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C002" w14:textId="77777777" w:rsidR="008A6028" w:rsidRDefault="008A6028" w:rsidP="00AA63D8">
      <w:pPr>
        <w:pStyle w:val="ListeParagraf"/>
        <w:ind w:left="0" w:firstLine="0"/>
        <w:jc w:val="both"/>
        <w:rPr>
          <w:b/>
          <w:bCs/>
        </w:rPr>
      </w:pPr>
      <w:r>
        <w:rPr>
          <w:b/>
          <w:bCs/>
        </w:rPr>
        <w:t>Answers:</w:t>
      </w:r>
    </w:p>
    <w:p w14:paraId="24ABF1E3" w14:textId="77777777" w:rsidR="008A6028" w:rsidRDefault="008A6028" w:rsidP="00AA63D8">
      <w:pPr>
        <w:pStyle w:val="ListeParagraf"/>
        <w:ind w:left="0" w:firstLine="0"/>
        <w:jc w:val="both"/>
        <w:rPr>
          <w:b/>
          <w:bCs/>
        </w:rPr>
      </w:pPr>
    </w:p>
    <w:p w14:paraId="068927C7" w14:textId="21C1D8EE" w:rsidR="000F12FA" w:rsidRDefault="00AA63D8" w:rsidP="00AA63D8">
      <w:pPr>
        <w:pStyle w:val="ListeParagraf"/>
        <w:ind w:left="0" w:firstLine="0"/>
        <w:jc w:val="both"/>
      </w:pPr>
      <w:r w:rsidRPr="00AA63D8">
        <w:rPr>
          <w:b/>
          <w:bCs/>
        </w:rPr>
        <w:t>1.1.</w:t>
      </w:r>
      <w:r w:rsidRPr="00AA63D8">
        <w:t xml:space="preserve"> Probability of </w:t>
      </w:r>
      <w:r w:rsidR="000F12FA">
        <w:t xml:space="preserve">getting heads </w:t>
      </w:r>
      <w:r w:rsidRPr="00AA63D8">
        <w:t xml:space="preserve">from </w:t>
      </w:r>
      <w:r>
        <w:t xml:space="preserve">coin A </w:t>
      </w:r>
      <w:r w:rsidRPr="00AA63D8">
        <w:t xml:space="preserve">is </w:t>
      </w:r>
      <w:r>
        <w:t>P</w:t>
      </w:r>
      <w:r w:rsidR="000F12FA">
        <w:t>1</w:t>
      </w:r>
      <w:r>
        <w:t xml:space="preserve"> and the probability to select A is P3. Hence, the probability of getting </w:t>
      </w:r>
      <w:r w:rsidR="000F12FA">
        <w:t>(A, heads) pair is P1*P3 and not getting it is 1-P1*P3. T</w:t>
      </w:r>
      <w:r w:rsidR="009003FB">
        <w:t>he probability of t</w:t>
      </w:r>
      <w:r w:rsidR="000F12FA">
        <w:t xml:space="preserve">his event </w:t>
      </w:r>
      <w:r w:rsidR="009003FB">
        <w:t xml:space="preserve">to </w:t>
      </w:r>
      <w:r w:rsidR="000F12FA">
        <w:t>happen</w:t>
      </w:r>
      <w:r w:rsidR="009003FB">
        <w:t xml:space="preserve"> </w:t>
      </w:r>
      <w:r w:rsidR="000F12FA">
        <w:t xml:space="preserve">7 times in a row </w:t>
      </w:r>
      <w:r w:rsidR="009003FB">
        <w:t>is (1-P1*P3)</w:t>
      </w:r>
      <w:r w:rsidR="009003FB">
        <w:rPr>
          <w:vertAlign w:val="superscript"/>
        </w:rPr>
        <w:t>7</w:t>
      </w:r>
      <w:r w:rsidR="009003FB">
        <w:t>. After this event, (A, heads) should occur. Thus, the overall probability is (1-P1*P3)</w:t>
      </w:r>
      <w:r w:rsidR="009003FB">
        <w:rPr>
          <w:vertAlign w:val="superscript"/>
        </w:rPr>
        <w:t>7</w:t>
      </w:r>
      <w:r w:rsidR="009003FB">
        <w:t xml:space="preserve"> *P1*P3. </w:t>
      </w:r>
    </w:p>
    <w:p w14:paraId="3BC68401" w14:textId="49C30091" w:rsidR="009003FB" w:rsidRDefault="009003FB" w:rsidP="00AA63D8">
      <w:pPr>
        <w:pStyle w:val="ListeParagraf"/>
        <w:ind w:left="0" w:firstLine="0"/>
        <w:jc w:val="both"/>
      </w:pPr>
    </w:p>
    <w:p w14:paraId="58F98B39" w14:textId="30484734" w:rsidR="009003FB" w:rsidRDefault="009003FB" w:rsidP="00AA63D8">
      <w:pPr>
        <w:pStyle w:val="ListeParagraf"/>
        <w:ind w:left="0" w:firstLine="0"/>
        <w:jc w:val="both"/>
      </w:pPr>
      <w:r w:rsidRPr="009003FB">
        <w:rPr>
          <w:b/>
          <w:bCs/>
        </w:rPr>
        <w:t>1.2.</w:t>
      </w:r>
      <w:r>
        <w:rPr>
          <w:b/>
          <w:bCs/>
        </w:rPr>
        <w:t xml:space="preserve"> </w:t>
      </w:r>
      <w:r>
        <w:t xml:space="preserve">The probability of heads from A is P1*P3 and from B is (1-P3)*P2. Therefore, the total probability of getting heads is </w:t>
      </w:r>
      <w:r w:rsidR="004E2196">
        <w:t>P1*P3+(1-P3)*P2</w:t>
      </w:r>
      <w:r>
        <w:t xml:space="preserve">. Using the </w:t>
      </w:r>
      <w:r w:rsidR="004E2196">
        <w:t xml:space="preserve">Bernoulli random variable and </w:t>
      </w:r>
      <w:r>
        <w:t>expected value sigma sum formula:</w:t>
      </w:r>
    </w:p>
    <w:p w14:paraId="0AFD418A" w14:textId="186982DD" w:rsidR="009003FB" w:rsidRDefault="004E2196" w:rsidP="00AA63D8">
      <w:pPr>
        <w:pStyle w:val="ListeParagraf"/>
        <w:ind w:left="0" w:firstLine="0"/>
        <w:jc w:val="both"/>
      </w:pPr>
      <w:r>
        <w:t xml:space="preserve">Let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=P1∙</m:t>
        </m:r>
        <m:r>
          <w:rPr>
            <w:rFonts w:ascii="Cambria Math" w:eastAsiaTheme="minorEastAsia" w:hAnsi="Cambria Math"/>
          </w:rPr>
          <m:t>P3+</m:t>
        </m:r>
        <m:d>
          <m:dPr>
            <m:ctrlPr>
              <w:rPr>
                <w:rFonts w:ascii="Cambria Math" w:eastAsiaTheme="minorEastAsia" w:hAnsi="Cambria Math"/>
                <w:i/>
              </w:rPr>
            </m:ctrlPr>
          </m:dPr>
          <m:e>
            <m:r>
              <w:rPr>
                <w:rFonts w:ascii="Cambria Math" w:eastAsiaTheme="minorEastAsia" w:hAnsi="Cambria Math"/>
              </w:rPr>
              <m:t>1-P3</m:t>
            </m:r>
          </m:e>
        </m:d>
        <m:r>
          <w:rPr>
            <w:rFonts w:ascii="Cambria Math" w:hAnsi="Cambria Math"/>
          </w:rPr>
          <m:t>∙P2</m:t>
        </m:r>
      </m:oMath>
      <w:r>
        <w:rPr>
          <w:rFonts w:eastAsiaTheme="minorEastAsia"/>
        </w:rPr>
        <w:t>:</w:t>
      </w:r>
    </w:p>
    <w:p w14:paraId="047C6CF8" w14:textId="26D4771F" w:rsidR="009003FB" w:rsidRPr="00BE39BF" w:rsidRDefault="004E2196" w:rsidP="00AA63D8">
      <w:pPr>
        <w:pStyle w:val="ListeParagraf"/>
        <w:ind w:left="0" w:firstLine="0"/>
        <w:jc w:val="both"/>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10</m:t>
              </m:r>
            </m:sup>
            <m:e>
              <m:r>
                <w:rPr>
                  <w:rFonts w:ascii="Cambria Math" w:hAnsi="Cambria Math"/>
                </w:rPr>
                <m:t>k∙C</m:t>
              </m:r>
              <m:d>
                <m:dPr>
                  <m:ctrlPr>
                    <w:rPr>
                      <w:rFonts w:ascii="Cambria Math" w:hAnsi="Cambria Math"/>
                      <w:i/>
                    </w:rPr>
                  </m:ctrlPr>
                </m:dPr>
                <m:e>
                  <m:r>
                    <w:rPr>
                      <w:rFonts w:ascii="Cambria Math" w:hAnsi="Cambria Math"/>
                    </w:rPr>
                    <m:t>10, k</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k</m:t>
                  </m:r>
                </m:sup>
              </m:sSub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10-k</m:t>
                  </m:r>
                </m:sup>
              </m:sSup>
            </m:e>
          </m:nary>
        </m:oMath>
      </m:oMathPara>
    </w:p>
    <w:p w14:paraId="118CCCB0" w14:textId="77777777" w:rsidR="008530AA" w:rsidRDefault="008530AA" w:rsidP="00AA63D8">
      <w:pPr>
        <w:pStyle w:val="ListeParagraf"/>
        <w:ind w:left="0" w:firstLine="0"/>
        <w:jc w:val="both"/>
        <w:rPr>
          <w:rFonts w:eastAsiaTheme="minorEastAsia"/>
          <w:b/>
          <w:bCs/>
        </w:rPr>
      </w:pPr>
    </w:p>
    <w:p w14:paraId="32180870" w14:textId="68A4B3A6" w:rsidR="00BE39BF" w:rsidRDefault="00BE39BF" w:rsidP="00AA63D8">
      <w:pPr>
        <w:pStyle w:val="ListeParagraf"/>
        <w:ind w:left="0" w:firstLine="0"/>
        <w:jc w:val="both"/>
        <w:rPr>
          <w:rFonts w:eastAsiaTheme="minorEastAsia"/>
        </w:rPr>
      </w:pPr>
      <w:r w:rsidRPr="00BE39BF">
        <w:rPr>
          <w:rFonts w:eastAsiaTheme="minorEastAsia"/>
          <w:b/>
          <w:bCs/>
        </w:rPr>
        <w:t>1.3</w:t>
      </w:r>
      <w:r w:rsidR="001269A3">
        <w:rPr>
          <w:rFonts w:eastAsiaTheme="minorEastAsia"/>
          <w:b/>
          <w:bCs/>
        </w:rPr>
        <w:t>.b</w:t>
      </w:r>
      <w:r w:rsidRPr="00BE39BF">
        <w:rPr>
          <w:rFonts w:eastAsiaTheme="minorEastAsia"/>
          <w:b/>
          <w:bCs/>
        </w:rPr>
        <w:t>.</w:t>
      </w:r>
      <w:r>
        <w:rPr>
          <w:rFonts w:eastAsiaTheme="minorEastAsia"/>
          <w:b/>
          <w:bCs/>
        </w:rPr>
        <w:t xml:space="preserve"> </w:t>
      </w:r>
      <w:r>
        <w:rPr>
          <w:rFonts w:eastAsiaTheme="minorEastAsia"/>
        </w:rPr>
        <w:t>Let probability of heads P(H)</w:t>
      </w:r>
      <w:r w:rsidR="00FF01A2">
        <w:rPr>
          <w:rFonts w:eastAsiaTheme="minorEastAsia"/>
        </w:rPr>
        <w:t>, probability of tails P(T)</w:t>
      </w:r>
      <w:r>
        <w:rPr>
          <w:rFonts w:eastAsiaTheme="minorEastAsia"/>
        </w:rPr>
        <w:t xml:space="preserve"> and variable Y which is Oliver’s prediction (either ‘H’ or ‘T’)</w:t>
      </w:r>
      <w:r w:rsidR="00D36109">
        <w:rPr>
          <w:rFonts w:eastAsiaTheme="minorEastAsia"/>
        </w:rPr>
        <w:t xml:space="preserve">. </w:t>
      </w:r>
      <w:r w:rsidR="00523BDE">
        <w:rPr>
          <w:rFonts w:eastAsiaTheme="minorEastAsia"/>
        </w:rPr>
        <w:t>Using Bayes’ Rule:</w:t>
      </w:r>
    </w:p>
    <w:p w14:paraId="5B2745EB" w14:textId="56A2773D" w:rsidR="00523BDE" w:rsidRPr="00FC0D7E" w:rsidRDefault="00523BDE" w:rsidP="00AA63D8">
      <w:pPr>
        <w:pStyle w:val="ListeParagraf"/>
        <w:ind w:left="0" w:firstLine="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Y=H</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P(Y=H)∙P(H|Y=H)</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Y=H</m:t>
                  </m:r>
                </m:e>
              </m:d>
              <m:r>
                <w:rPr>
                  <w:rFonts w:ascii="Cambria Math" w:eastAsiaTheme="minorEastAsia" w:hAnsi="Cambria Math"/>
                </w:rPr>
                <m:t>+ P(Y=T)∙P(H|Y=T)</m:t>
              </m:r>
            </m:den>
          </m:f>
        </m:oMath>
      </m:oMathPara>
    </w:p>
    <w:p w14:paraId="31C54CA2" w14:textId="7919A4C9" w:rsidR="00FC0D7E" w:rsidRDefault="00FC0D7E" w:rsidP="00AA63D8">
      <w:pPr>
        <w:pStyle w:val="ListeParagraf"/>
        <w:ind w:left="0" w:firstLine="0"/>
        <w:jc w:val="both"/>
        <w:rPr>
          <w:rFonts w:eastAsiaTheme="minorEastAsia"/>
        </w:rPr>
      </w:pPr>
    </w:p>
    <w:p w14:paraId="67D3AD3A" w14:textId="26FF8384" w:rsidR="00FC0D7E" w:rsidRDefault="00FC0D7E" w:rsidP="00AA63D8">
      <w:pPr>
        <w:pStyle w:val="ListeParagraf"/>
        <w:ind w:left="0" w:firstLine="0"/>
        <w:jc w:val="both"/>
        <w:rPr>
          <w:rFonts w:eastAsiaTheme="minorEastAsia"/>
        </w:rPr>
      </w:pPr>
      <w:r>
        <w:rPr>
          <w:rFonts w:eastAsiaTheme="minorEastAsia"/>
        </w:rPr>
        <w:t>And since all probabilities in the above formula is known, it can be calculated as:</w:t>
      </w:r>
    </w:p>
    <w:p w14:paraId="0565251C" w14:textId="0491CF76" w:rsidR="00FC0D7E" w:rsidRDefault="00FC0D7E" w:rsidP="00AA63D8">
      <w:pPr>
        <w:pStyle w:val="ListeParagraf"/>
        <w:ind w:left="0" w:firstLine="0"/>
        <w:jc w:val="both"/>
        <w:rPr>
          <w:rFonts w:eastAsiaTheme="minorEastAsia"/>
        </w:rPr>
      </w:pPr>
    </w:p>
    <w:p w14:paraId="1C08E976" w14:textId="2F26DFC2" w:rsidR="008408FA" w:rsidRPr="001269A3" w:rsidRDefault="008408FA" w:rsidP="00AA63D8">
      <w:pPr>
        <w:pStyle w:val="ListeParagraf"/>
        <w:ind w:left="0" w:firstLine="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Y=H</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0.99∙0.95</m:t>
              </m:r>
            </m:num>
            <m:den>
              <m:r>
                <w:rPr>
                  <w:rFonts w:ascii="Cambria Math" w:eastAsiaTheme="minorEastAsia" w:hAnsi="Cambria Math"/>
                </w:rPr>
                <m:t>0.99∙0.95+0.01∙0.01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9405</m:t>
              </m:r>
            </m:num>
            <m:den>
              <m:r>
                <w:rPr>
                  <w:rFonts w:ascii="Cambria Math" w:eastAsiaTheme="minorEastAsia" w:hAnsi="Cambria Math"/>
                </w:rPr>
                <m:t>9406</m:t>
              </m:r>
            </m:den>
          </m:f>
          <m:r>
            <w:rPr>
              <w:rFonts w:ascii="Cambria Math" w:eastAsiaTheme="minorEastAsia" w:hAnsi="Cambria Math"/>
            </w:rPr>
            <m:t>=0.9998937</m:t>
          </m:r>
        </m:oMath>
      </m:oMathPara>
    </w:p>
    <w:p w14:paraId="6A5E1923" w14:textId="77777777" w:rsidR="00812827" w:rsidRDefault="00812827" w:rsidP="00AA63D8">
      <w:pPr>
        <w:pStyle w:val="ListeParagraf"/>
        <w:ind w:left="0" w:firstLine="0"/>
        <w:jc w:val="both"/>
        <w:rPr>
          <w:rFonts w:eastAsiaTheme="minorEastAsia"/>
          <w:b/>
          <w:bCs/>
        </w:rPr>
      </w:pPr>
    </w:p>
    <w:p w14:paraId="0162DD1D" w14:textId="72FDE1D4" w:rsidR="001269A3" w:rsidRDefault="001269A3" w:rsidP="00AA63D8">
      <w:pPr>
        <w:pStyle w:val="ListeParagraf"/>
        <w:ind w:left="0" w:firstLine="0"/>
        <w:jc w:val="both"/>
        <w:rPr>
          <w:rFonts w:eastAsiaTheme="minorEastAsia"/>
        </w:rPr>
      </w:pPr>
      <w:r w:rsidRPr="001269A3">
        <w:rPr>
          <w:rFonts w:eastAsiaTheme="minorEastAsia"/>
          <w:b/>
          <w:bCs/>
        </w:rPr>
        <w:t>1.3.c.</w:t>
      </w:r>
      <w:r>
        <w:rPr>
          <w:rFonts w:eastAsiaTheme="minorEastAsia"/>
          <w:b/>
          <w:bCs/>
        </w:rPr>
        <w:t xml:space="preserve"> </w:t>
      </w:r>
      <w:r w:rsidR="00812827">
        <w:rPr>
          <w:rFonts w:eastAsiaTheme="minorEastAsia"/>
        </w:rPr>
        <w:t>This time the question asks the value which can be defined as</w:t>
      </w:r>
      <w:r w:rsidR="000808AD">
        <w:rPr>
          <w:rFonts w:eastAsiaTheme="minorEastAsia"/>
        </w:rPr>
        <w:t xml:space="preserve"> P(Y=T|H) which is equal to:</w:t>
      </w:r>
    </w:p>
    <w:p w14:paraId="10CD87D7" w14:textId="77777777" w:rsidR="000808AD" w:rsidRDefault="000808AD" w:rsidP="00AA63D8">
      <w:pPr>
        <w:pStyle w:val="ListeParagraf"/>
        <w:ind w:left="0" w:firstLine="0"/>
        <w:jc w:val="both"/>
        <w:rPr>
          <w:rFonts w:eastAsiaTheme="minorEastAsia"/>
        </w:rPr>
      </w:pPr>
    </w:p>
    <w:p w14:paraId="126C801C" w14:textId="6E101E50" w:rsidR="00812827" w:rsidRPr="001269A3" w:rsidRDefault="00812827" w:rsidP="00AA63D8">
      <w:pPr>
        <w:pStyle w:val="ListeParagraf"/>
        <w:ind w:left="0" w:firstLine="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Y=T</m:t>
              </m:r>
            </m:e>
            <m:e>
              <m:r>
                <w:rPr>
                  <w:rFonts w:ascii="Cambria Math" w:eastAsiaTheme="minorEastAsia" w:hAnsi="Cambria Math"/>
                </w:rPr>
                <m:t>H</m:t>
              </m:r>
            </m:e>
          </m:d>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Y=H</m:t>
                  </m:r>
                </m:e>
                <m:e>
                  <m:r>
                    <w:rPr>
                      <w:rFonts w:ascii="Cambria Math" w:eastAsiaTheme="minorEastAsia" w:hAnsi="Cambria Math"/>
                    </w:rPr>
                    <m:t>H</m:t>
                  </m:r>
                </m:e>
              </m:d>
            </m:e>
            <m:sup>
              <m:r>
                <w:rPr>
                  <w:rFonts w:ascii="Cambria Math" w:eastAsiaTheme="minorEastAsia" w:hAnsi="Cambria Math"/>
                </w:rPr>
                <m:t>c</m:t>
              </m:r>
            </m:sup>
          </m:sSup>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Y=H</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9406</m:t>
              </m:r>
            </m:den>
          </m:f>
          <m:r>
            <w:rPr>
              <w:rFonts w:ascii="Cambria Math" w:eastAsiaTheme="minorEastAsia" w:hAnsi="Cambria Math"/>
            </w:rPr>
            <m:t>=1-0.9998937=0.0001063</m:t>
          </m:r>
        </m:oMath>
      </m:oMathPara>
    </w:p>
    <w:p w14:paraId="6E9CF1A9" w14:textId="77777777" w:rsidR="00523BDE" w:rsidRPr="00BE39BF" w:rsidRDefault="00523BDE" w:rsidP="00AA63D8">
      <w:pPr>
        <w:pStyle w:val="ListeParagraf"/>
        <w:ind w:left="0" w:firstLine="0"/>
        <w:jc w:val="both"/>
        <w:rPr>
          <w:rFonts w:eastAsiaTheme="minorEastAsia"/>
        </w:rPr>
      </w:pPr>
    </w:p>
    <w:p w14:paraId="77018A0D" w14:textId="411DC9BF" w:rsidR="00AD7F01" w:rsidRDefault="00AD7F01" w:rsidP="00AA63D8">
      <w:pPr>
        <w:pStyle w:val="ListeParagraf"/>
        <w:ind w:left="0" w:firstLine="0"/>
        <w:jc w:val="both"/>
        <w:rPr>
          <w:rFonts w:eastAsiaTheme="minorEastAsia"/>
        </w:rPr>
      </w:pPr>
      <w:r>
        <w:rPr>
          <w:rFonts w:eastAsiaTheme="minorEastAsia"/>
          <w:b/>
          <w:bCs/>
        </w:rPr>
        <w:t>2.1</w:t>
      </w:r>
      <w:r w:rsidRPr="00AD7F01">
        <w:rPr>
          <w:rFonts w:eastAsiaTheme="minorEastAsia"/>
          <w:b/>
          <w:bCs/>
        </w:rPr>
        <w:t>.</w:t>
      </w:r>
      <w:r>
        <w:rPr>
          <w:rFonts w:eastAsiaTheme="minorEastAsia"/>
        </w:rPr>
        <w:t xml:space="preserve"> For the distance metric, </w:t>
      </w:r>
      <w:r w:rsidR="00755012">
        <w:rPr>
          <w:rFonts w:eastAsiaTheme="minorEastAsia"/>
        </w:rPr>
        <w:t xml:space="preserve">I used the Euclidean Distance method. Other distance metrics that I research about was Manhattan distance and Hamming distance. I eliminated Manhattan Distance since we don’t have many features in our dataset so it </w:t>
      </w:r>
      <w:r w:rsidR="00EF405F">
        <w:rPr>
          <w:rFonts w:eastAsiaTheme="minorEastAsia"/>
        </w:rPr>
        <w:t xml:space="preserve">is very likely to </w:t>
      </w:r>
      <w:r w:rsidR="009C487E">
        <w:rPr>
          <w:rFonts w:eastAsiaTheme="minorEastAsia"/>
        </w:rPr>
        <w:t>underfit</w:t>
      </w:r>
      <w:r w:rsidR="00755012">
        <w:rPr>
          <w:rFonts w:eastAsiaTheme="minorEastAsia"/>
        </w:rPr>
        <w:t xml:space="preserve">. </w:t>
      </w:r>
      <w:r w:rsidR="006860A7">
        <w:rPr>
          <w:rFonts w:eastAsiaTheme="minorEastAsia"/>
        </w:rPr>
        <w:t xml:space="preserve">Furthermore, the Hamming distance is used to calculate the likelihood of a point with respect to a specified point which means that it does not calculate the distance between points A and B but calculates the distances from A to C, B to C and compares them. Thus, it may not be useful for </w:t>
      </w:r>
      <w:proofErr w:type="spellStart"/>
      <w:r w:rsidR="006860A7">
        <w:rPr>
          <w:rFonts w:eastAsiaTheme="minorEastAsia"/>
        </w:rPr>
        <w:t>kNN</w:t>
      </w:r>
      <w:proofErr w:type="spellEnd"/>
      <w:r w:rsidR="006860A7">
        <w:rPr>
          <w:rFonts w:eastAsiaTheme="minorEastAsia"/>
        </w:rPr>
        <w:t xml:space="preserve"> method. </w:t>
      </w:r>
      <w:r w:rsidR="00031A2A">
        <w:rPr>
          <w:rFonts w:eastAsiaTheme="minorEastAsia"/>
        </w:rPr>
        <w:t xml:space="preserve">Overall, Euclidean distance seem more useful to me. </w:t>
      </w:r>
    </w:p>
    <w:p w14:paraId="2ED1783C" w14:textId="34FE5317" w:rsidR="00031A2A" w:rsidRDefault="00031A2A" w:rsidP="00AA63D8">
      <w:pPr>
        <w:pStyle w:val="ListeParagraf"/>
        <w:ind w:left="0" w:firstLine="0"/>
        <w:jc w:val="both"/>
        <w:rPr>
          <w:rFonts w:eastAsiaTheme="minorEastAsia"/>
        </w:rPr>
      </w:pPr>
    </w:p>
    <w:p w14:paraId="1BC6632A" w14:textId="5EF2BE85" w:rsidR="00031A2A" w:rsidRDefault="00031A2A" w:rsidP="00AA63D8">
      <w:pPr>
        <w:pStyle w:val="ListeParagraf"/>
        <w:ind w:left="0" w:firstLine="0"/>
        <w:jc w:val="both"/>
        <w:rPr>
          <w:rFonts w:eastAsiaTheme="minorEastAsia"/>
        </w:rPr>
      </w:pPr>
      <w:r w:rsidRPr="00031A2A">
        <w:rPr>
          <w:rFonts w:eastAsiaTheme="minorEastAsia"/>
          <w:b/>
          <w:bCs/>
        </w:rPr>
        <w:t>2.2.</w:t>
      </w:r>
      <w:r>
        <w:rPr>
          <w:rFonts w:eastAsiaTheme="minorEastAsia"/>
        </w:rPr>
        <w:t xml:space="preserve"> </w:t>
      </w:r>
      <w:r w:rsidR="0070549D">
        <w:rPr>
          <w:rFonts w:eastAsiaTheme="minorEastAsia"/>
        </w:rPr>
        <w:t xml:space="preserve">Since some of the data may not be useful at all or might be irrelevant with the problem we are dealing with, they may not change the result or decrease the score. Hence, we want to eliminate them by testing our data’s performance with and without using them. If the elimination of some feature increases the model’s score, it seems reasonable to delete this feature in our calculations. </w:t>
      </w:r>
    </w:p>
    <w:p w14:paraId="2183EB4E" w14:textId="5CE6D3E5" w:rsidR="0070549D" w:rsidRDefault="0070549D" w:rsidP="00AA63D8">
      <w:pPr>
        <w:pStyle w:val="ListeParagraf"/>
        <w:ind w:left="0" w:firstLine="0"/>
        <w:jc w:val="both"/>
        <w:rPr>
          <w:rFonts w:eastAsiaTheme="minorEastAsia"/>
        </w:rPr>
      </w:pPr>
    </w:p>
    <w:p w14:paraId="1E5BD9C0" w14:textId="2C65F8A4" w:rsidR="0070549D" w:rsidRDefault="0070549D" w:rsidP="00AA63D8">
      <w:pPr>
        <w:pStyle w:val="ListeParagraf"/>
        <w:ind w:left="0" w:firstLine="0"/>
        <w:jc w:val="both"/>
        <w:rPr>
          <w:rFonts w:eastAsiaTheme="minorEastAsia"/>
        </w:rPr>
      </w:pPr>
      <w:r w:rsidRPr="0070549D">
        <w:rPr>
          <w:rFonts w:eastAsiaTheme="minorEastAsia"/>
          <w:b/>
          <w:bCs/>
        </w:rPr>
        <w:t>2.3.</w:t>
      </w:r>
      <w:r>
        <w:rPr>
          <w:rFonts w:eastAsiaTheme="minorEastAsia"/>
        </w:rPr>
        <w:t xml:space="preserve"> Firstly, I wrote the </w:t>
      </w:r>
      <w:proofErr w:type="spellStart"/>
      <w:r>
        <w:rPr>
          <w:rFonts w:eastAsiaTheme="minorEastAsia"/>
        </w:rPr>
        <w:t>kNN</w:t>
      </w:r>
      <w:proofErr w:type="spellEnd"/>
      <w:r>
        <w:rPr>
          <w:rFonts w:eastAsiaTheme="minorEastAsia"/>
        </w:rPr>
        <w:t xml:space="preserve"> code and it eliminates 4 features using Backward Elimination since some of them do not affect score and some of them decreases it. However, after some time thinking about it, I figured out that since the data ranges change between features, it might be more logical to normalize all the data in 0-1 range. This way, all the features will have similar effects on Euclidean Distance calculation. </w:t>
      </w:r>
    </w:p>
    <w:p w14:paraId="5F006C51" w14:textId="2E4836DE" w:rsidR="0070549D" w:rsidRDefault="0070549D" w:rsidP="00AA63D8">
      <w:pPr>
        <w:pStyle w:val="ListeParagraf"/>
        <w:ind w:left="0" w:firstLine="0"/>
        <w:jc w:val="both"/>
        <w:rPr>
          <w:rFonts w:eastAsiaTheme="minorEastAsia"/>
        </w:rPr>
      </w:pPr>
    </w:p>
    <w:tbl>
      <w:tblPr>
        <w:tblStyle w:val="TabloKlavuzu"/>
        <w:tblW w:w="9067" w:type="dxa"/>
        <w:tblLook w:val="04A0" w:firstRow="1" w:lastRow="0" w:firstColumn="1" w:lastColumn="0" w:noHBand="0" w:noVBand="1"/>
      </w:tblPr>
      <w:tblGrid>
        <w:gridCol w:w="3532"/>
        <w:gridCol w:w="1708"/>
        <w:gridCol w:w="1559"/>
        <w:gridCol w:w="2268"/>
      </w:tblGrid>
      <w:tr w:rsidR="00283631" w14:paraId="01A90696" w14:textId="14FC2F2A" w:rsidTr="00283631">
        <w:tc>
          <w:tcPr>
            <w:tcW w:w="3532" w:type="dxa"/>
            <w:vAlign w:val="center"/>
          </w:tcPr>
          <w:p w14:paraId="4C16D8BF" w14:textId="2C20681C" w:rsidR="00283631" w:rsidRDefault="00283631" w:rsidP="00C663CD">
            <w:pPr>
              <w:pStyle w:val="ListeParagraf"/>
              <w:ind w:left="0" w:firstLine="0"/>
              <w:jc w:val="center"/>
            </w:pPr>
            <w:r>
              <w:lastRenderedPageBreak/>
              <w:t>Deleted Feature</w:t>
            </w:r>
          </w:p>
        </w:tc>
        <w:tc>
          <w:tcPr>
            <w:tcW w:w="1708" w:type="dxa"/>
            <w:vAlign w:val="center"/>
          </w:tcPr>
          <w:p w14:paraId="63E5F6DA" w14:textId="394F5BF7" w:rsidR="00283631" w:rsidRDefault="00283631" w:rsidP="00C663CD">
            <w:pPr>
              <w:pStyle w:val="ListeParagraf"/>
              <w:ind w:left="0" w:firstLine="0"/>
              <w:jc w:val="center"/>
            </w:pPr>
            <w:r>
              <w:t>Score %</w:t>
            </w:r>
          </w:p>
        </w:tc>
        <w:tc>
          <w:tcPr>
            <w:tcW w:w="1559" w:type="dxa"/>
            <w:vAlign w:val="center"/>
          </w:tcPr>
          <w:p w14:paraId="083C056E" w14:textId="3146242C" w:rsidR="00283631" w:rsidRDefault="00283631" w:rsidP="00C663CD">
            <w:pPr>
              <w:pStyle w:val="ListeParagraf"/>
              <w:ind w:left="0" w:firstLine="0"/>
              <w:jc w:val="center"/>
            </w:pPr>
            <w:r>
              <w:t>Elimination Time (s)</w:t>
            </w:r>
          </w:p>
        </w:tc>
        <w:tc>
          <w:tcPr>
            <w:tcW w:w="2268" w:type="dxa"/>
            <w:vAlign w:val="center"/>
          </w:tcPr>
          <w:p w14:paraId="29AA1974" w14:textId="5DCAEB9C" w:rsidR="00283631" w:rsidRDefault="00283631" w:rsidP="00C663CD">
            <w:pPr>
              <w:pStyle w:val="ListeParagraf"/>
              <w:ind w:left="0" w:firstLine="0"/>
              <w:jc w:val="center"/>
            </w:pPr>
            <w:r>
              <w:t>Test Time (s)</w:t>
            </w:r>
          </w:p>
        </w:tc>
      </w:tr>
      <w:tr w:rsidR="00283631" w14:paraId="6081D353" w14:textId="77777777" w:rsidTr="00283631">
        <w:tc>
          <w:tcPr>
            <w:tcW w:w="3532" w:type="dxa"/>
            <w:vAlign w:val="center"/>
          </w:tcPr>
          <w:p w14:paraId="178845FE" w14:textId="4A53B802" w:rsidR="00283631" w:rsidRDefault="00283631" w:rsidP="00C663CD">
            <w:pPr>
              <w:pStyle w:val="ListeParagraf"/>
              <w:ind w:left="0" w:firstLine="0"/>
              <w:jc w:val="center"/>
            </w:pPr>
            <w:r>
              <w:t>Nothing – Train</w:t>
            </w:r>
          </w:p>
        </w:tc>
        <w:tc>
          <w:tcPr>
            <w:tcW w:w="1708" w:type="dxa"/>
            <w:vAlign w:val="center"/>
          </w:tcPr>
          <w:p w14:paraId="19D40960" w14:textId="553D2B4C" w:rsidR="00283631" w:rsidRDefault="00283631" w:rsidP="00C663CD">
            <w:pPr>
              <w:pStyle w:val="ListeParagraf"/>
              <w:ind w:left="0" w:firstLine="0"/>
              <w:jc w:val="center"/>
            </w:pPr>
            <w:r>
              <w:t>74.27</w:t>
            </w:r>
          </w:p>
        </w:tc>
        <w:tc>
          <w:tcPr>
            <w:tcW w:w="1559" w:type="dxa"/>
            <w:vMerge w:val="restart"/>
            <w:vAlign w:val="center"/>
          </w:tcPr>
          <w:p w14:paraId="76786B4F" w14:textId="1F1A28DE" w:rsidR="00283631" w:rsidRPr="00D9594A" w:rsidRDefault="00283631" w:rsidP="00C663CD">
            <w:pPr>
              <w:pStyle w:val="ListeParagraf"/>
              <w:ind w:left="0" w:firstLine="0"/>
              <w:jc w:val="center"/>
            </w:pPr>
            <w:r>
              <w:t>None</w:t>
            </w:r>
          </w:p>
        </w:tc>
        <w:tc>
          <w:tcPr>
            <w:tcW w:w="2268" w:type="dxa"/>
            <w:vAlign w:val="center"/>
          </w:tcPr>
          <w:p w14:paraId="04B9A1D3" w14:textId="70B6FC4F" w:rsidR="00283631" w:rsidRDefault="00283631" w:rsidP="00C663CD">
            <w:pPr>
              <w:pStyle w:val="ListeParagraf"/>
              <w:ind w:left="0" w:firstLine="0"/>
              <w:jc w:val="center"/>
            </w:pPr>
            <w:r>
              <w:t>3.25</w:t>
            </w:r>
          </w:p>
        </w:tc>
      </w:tr>
      <w:tr w:rsidR="00283631" w14:paraId="2143B99C" w14:textId="77777777" w:rsidTr="00283631">
        <w:tc>
          <w:tcPr>
            <w:tcW w:w="3532" w:type="dxa"/>
            <w:vAlign w:val="center"/>
          </w:tcPr>
          <w:p w14:paraId="0050D552" w14:textId="1C3B7170" w:rsidR="00283631" w:rsidRDefault="00283631" w:rsidP="00C663CD">
            <w:pPr>
              <w:pStyle w:val="ListeParagraf"/>
              <w:ind w:left="0" w:firstLine="0"/>
              <w:jc w:val="center"/>
            </w:pPr>
            <w:r>
              <w:t>Nothing – Test</w:t>
            </w:r>
          </w:p>
        </w:tc>
        <w:tc>
          <w:tcPr>
            <w:tcW w:w="1708" w:type="dxa"/>
            <w:vAlign w:val="center"/>
          </w:tcPr>
          <w:p w14:paraId="011AC0C0" w14:textId="77AED052" w:rsidR="00283631" w:rsidRDefault="00283631" w:rsidP="00C663CD">
            <w:pPr>
              <w:pStyle w:val="ListeParagraf"/>
              <w:ind w:left="0" w:firstLine="0"/>
              <w:jc w:val="center"/>
            </w:pPr>
            <w:r>
              <w:t>72.08</w:t>
            </w:r>
          </w:p>
        </w:tc>
        <w:tc>
          <w:tcPr>
            <w:tcW w:w="1559" w:type="dxa"/>
            <w:vMerge/>
            <w:vAlign w:val="center"/>
          </w:tcPr>
          <w:p w14:paraId="7A613A32" w14:textId="77777777" w:rsidR="00283631" w:rsidRPr="00D9594A" w:rsidRDefault="00283631" w:rsidP="00C663CD">
            <w:pPr>
              <w:pStyle w:val="ListeParagraf"/>
              <w:ind w:left="0" w:firstLine="0"/>
              <w:jc w:val="center"/>
            </w:pPr>
          </w:p>
        </w:tc>
        <w:tc>
          <w:tcPr>
            <w:tcW w:w="2268" w:type="dxa"/>
            <w:vAlign w:val="center"/>
          </w:tcPr>
          <w:p w14:paraId="7F02960F" w14:textId="78D7C7DF" w:rsidR="00283631" w:rsidRDefault="00283631" w:rsidP="00C663CD">
            <w:pPr>
              <w:pStyle w:val="ListeParagraf"/>
              <w:ind w:left="0" w:firstLine="0"/>
              <w:jc w:val="center"/>
            </w:pPr>
            <w:r>
              <w:t>0.96</w:t>
            </w:r>
          </w:p>
        </w:tc>
      </w:tr>
      <w:tr w:rsidR="00283631" w14:paraId="31B49025" w14:textId="7D9F4925" w:rsidTr="00283631">
        <w:tc>
          <w:tcPr>
            <w:tcW w:w="3532" w:type="dxa"/>
            <w:vAlign w:val="center"/>
          </w:tcPr>
          <w:p w14:paraId="627BA616" w14:textId="09709F8E" w:rsidR="00283631" w:rsidRDefault="00283631" w:rsidP="00C663CD">
            <w:pPr>
              <w:pStyle w:val="ListeParagraf"/>
              <w:ind w:left="0" w:firstLine="0"/>
              <w:jc w:val="center"/>
            </w:pPr>
            <w:r>
              <w:t>Pregnancies – Train</w:t>
            </w:r>
          </w:p>
        </w:tc>
        <w:tc>
          <w:tcPr>
            <w:tcW w:w="1708" w:type="dxa"/>
            <w:vAlign w:val="center"/>
          </w:tcPr>
          <w:p w14:paraId="4F58FF73" w14:textId="0644248F" w:rsidR="00283631" w:rsidRDefault="00283631" w:rsidP="00C663CD">
            <w:pPr>
              <w:pStyle w:val="ListeParagraf"/>
              <w:ind w:left="0" w:firstLine="0"/>
              <w:jc w:val="center"/>
            </w:pPr>
            <w:r>
              <w:t>74.76</w:t>
            </w:r>
          </w:p>
        </w:tc>
        <w:tc>
          <w:tcPr>
            <w:tcW w:w="1559" w:type="dxa"/>
            <w:vMerge w:val="restart"/>
            <w:vAlign w:val="center"/>
          </w:tcPr>
          <w:p w14:paraId="244CCF2C" w14:textId="0EF96417" w:rsidR="00283631" w:rsidRDefault="00283631" w:rsidP="00C663CD">
            <w:pPr>
              <w:pStyle w:val="ListeParagraf"/>
              <w:ind w:left="0" w:firstLine="0"/>
              <w:jc w:val="center"/>
            </w:pPr>
            <w:r w:rsidRPr="00D9594A">
              <w:t>32.4</w:t>
            </w:r>
            <w:r>
              <w:t>4</w:t>
            </w:r>
          </w:p>
        </w:tc>
        <w:tc>
          <w:tcPr>
            <w:tcW w:w="2268" w:type="dxa"/>
            <w:vAlign w:val="center"/>
          </w:tcPr>
          <w:p w14:paraId="62C61C5E" w14:textId="7B941770" w:rsidR="00283631" w:rsidRDefault="00283631" w:rsidP="00C663CD">
            <w:pPr>
              <w:pStyle w:val="ListeParagraf"/>
              <w:ind w:left="0" w:firstLine="0"/>
              <w:jc w:val="center"/>
            </w:pPr>
            <w:r>
              <w:t>2.98</w:t>
            </w:r>
          </w:p>
        </w:tc>
      </w:tr>
      <w:tr w:rsidR="00283631" w14:paraId="0516A7EF" w14:textId="653B3769" w:rsidTr="00283631">
        <w:tc>
          <w:tcPr>
            <w:tcW w:w="3532" w:type="dxa"/>
            <w:vAlign w:val="center"/>
          </w:tcPr>
          <w:p w14:paraId="770AA804" w14:textId="1CB2290A" w:rsidR="00283631" w:rsidRDefault="00283631" w:rsidP="00C663CD">
            <w:pPr>
              <w:pStyle w:val="ListeParagraf"/>
              <w:ind w:left="0" w:firstLine="0"/>
              <w:jc w:val="center"/>
            </w:pPr>
            <w:r>
              <w:t>Pregnancies – Test</w:t>
            </w:r>
          </w:p>
        </w:tc>
        <w:tc>
          <w:tcPr>
            <w:tcW w:w="1708" w:type="dxa"/>
            <w:vAlign w:val="center"/>
          </w:tcPr>
          <w:p w14:paraId="1F1BD3D6" w14:textId="06958B2A" w:rsidR="00283631" w:rsidRDefault="00283631" w:rsidP="00C663CD">
            <w:pPr>
              <w:pStyle w:val="ListeParagraf"/>
              <w:ind w:left="0" w:firstLine="0"/>
              <w:jc w:val="center"/>
            </w:pPr>
            <w:r>
              <w:t>71.43</w:t>
            </w:r>
          </w:p>
        </w:tc>
        <w:tc>
          <w:tcPr>
            <w:tcW w:w="1559" w:type="dxa"/>
            <w:vMerge/>
            <w:vAlign w:val="center"/>
          </w:tcPr>
          <w:p w14:paraId="099A7211" w14:textId="55422E7C" w:rsidR="00283631" w:rsidRDefault="00283631" w:rsidP="00C663CD">
            <w:pPr>
              <w:pStyle w:val="ListeParagraf"/>
              <w:ind w:left="0" w:firstLine="0"/>
              <w:jc w:val="center"/>
            </w:pPr>
          </w:p>
        </w:tc>
        <w:tc>
          <w:tcPr>
            <w:tcW w:w="2268" w:type="dxa"/>
            <w:vAlign w:val="center"/>
          </w:tcPr>
          <w:p w14:paraId="2BC99B40" w14:textId="168A92E0" w:rsidR="00283631" w:rsidRDefault="00283631" w:rsidP="00C663CD">
            <w:pPr>
              <w:pStyle w:val="ListeParagraf"/>
              <w:ind w:left="0" w:firstLine="0"/>
              <w:jc w:val="center"/>
            </w:pPr>
            <w:r>
              <w:t>0.89</w:t>
            </w:r>
          </w:p>
        </w:tc>
      </w:tr>
      <w:tr w:rsidR="00283631" w14:paraId="6D4285A2" w14:textId="7055B380" w:rsidTr="00283631">
        <w:tc>
          <w:tcPr>
            <w:tcW w:w="3532" w:type="dxa"/>
            <w:vAlign w:val="center"/>
          </w:tcPr>
          <w:p w14:paraId="51352050" w14:textId="5D22A076" w:rsidR="00283631" w:rsidRDefault="00283631" w:rsidP="00C663CD">
            <w:pPr>
              <w:pStyle w:val="ListeParagraf"/>
              <w:ind w:left="0" w:firstLine="0"/>
              <w:jc w:val="center"/>
            </w:pPr>
            <w:r>
              <w:t xml:space="preserve">Insulin – Train </w:t>
            </w:r>
          </w:p>
        </w:tc>
        <w:tc>
          <w:tcPr>
            <w:tcW w:w="1708" w:type="dxa"/>
            <w:vAlign w:val="center"/>
          </w:tcPr>
          <w:p w14:paraId="00F2CF34" w14:textId="761D25EC" w:rsidR="00283631" w:rsidRDefault="00283631" w:rsidP="00C663CD">
            <w:pPr>
              <w:pStyle w:val="ListeParagraf"/>
              <w:ind w:left="0" w:firstLine="0"/>
              <w:jc w:val="center"/>
            </w:pPr>
            <w:r>
              <w:t>74.76</w:t>
            </w:r>
          </w:p>
        </w:tc>
        <w:tc>
          <w:tcPr>
            <w:tcW w:w="1559" w:type="dxa"/>
            <w:vMerge w:val="restart"/>
            <w:vAlign w:val="center"/>
          </w:tcPr>
          <w:p w14:paraId="7E03A79F" w14:textId="3A686899" w:rsidR="00283631" w:rsidRDefault="00283631" w:rsidP="00C663CD">
            <w:pPr>
              <w:pStyle w:val="ListeParagraf"/>
              <w:ind w:left="0" w:firstLine="0"/>
              <w:jc w:val="center"/>
            </w:pPr>
            <w:r>
              <w:t>25.93</w:t>
            </w:r>
          </w:p>
        </w:tc>
        <w:tc>
          <w:tcPr>
            <w:tcW w:w="2268" w:type="dxa"/>
            <w:vAlign w:val="center"/>
          </w:tcPr>
          <w:p w14:paraId="22D419C2" w14:textId="1ADD3166" w:rsidR="00283631" w:rsidRDefault="00283631" w:rsidP="00C663CD">
            <w:pPr>
              <w:pStyle w:val="ListeParagraf"/>
              <w:ind w:left="0" w:firstLine="0"/>
              <w:jc w:val="center"/>
            </w:pPr>
            <w:r>
              <w:t>2.69</w:t>
            </w:r>
          </w:p>
        </w:tc>
      </w:tr>
      <w:tr w:rsidR="00283631" w14:paraId="07A60561" w14:textId="3DECDC74" w:rsidTr="00283631">
        <w:tc>
          <w:tcPr>
            <w:tcW w:w="3532" w:type="dxa"/>
            <w:vAlign w:val="center"/>
          </w:tcPr>
          <w:p w14:paraId="2C0D7B6F" w14:textId="38858D6C" w:rsidR="00283631" w:rsidRDefault="00283631" w:rsidP="00C663CD">
            <w:pPr>
              <w:pStyle w:val="ListeParagraf"/>
              <w:ind w:left="0" w:firstLine="0"/>
              <w:jc w:val="center"/>
            </w:pPr>
            <w:r>
              <w:t>Insulin – Test</w:t>
            </w:r>
          </w:p>
        </w:tc>
        <w:tc>
          <w:tcPr>
            <w:tcW w:w="1708" w:type="dxa"/>
            <w:vAlign w:val="center"/>
          </w:tcPr>
          <w:p w14:paraId="21262381" w14:textId="5CC90846" w:rsidR="00283631" w:rsidRDefault="00283631" w:rsidP="00C663CD">
            <w:pPr>
              <w:pStyle w:val="ListeParagraf"/>
              <w:ind w:left="0" w:firstLine="0"/>
              <w:jc w:val="center"/>
            </w:pPr>
            <w:r>
              <w:t>76.62</w:t>
            </w:r>
          </w:p>
        </w:tc>
        <w:tc>
          <w:tcPr>
            <w:tcW w:w="1559" w:type="dxa"/>
            <w:vMerge/>
            <w:vAlign w:val="center"/>
          </w:tcPr>
          <w:p w14:paraId="4F2CE04F" w14:textId="77777777" w:rsidR="00283631" w:rsidRDefault="00283631" w:rsidP="00C663CD">
            <w:pPr>
              <w:pStyle w:val="ListeParagraf"/>
              <w:ind w:left="0" w:firstLine="0"/>
              <w:jc w:val="center"/>
            </w:pPr>
          </w:p>
        </w:tc>
        <w:tc>
          <w:tcPr>
            <w:tcW w:w="2268" w:type="dxa"/>
            <w:vAlign w:val="center"/>
          </w:tcPr>
          <w:p w14:paraId="42D211BA" w14:textId="19F80EFC" w:rsidR="00283631" w:rsidRDefault="00283631" w:rsidP="00C663CD">
            <w:pPr>
              <w:pStyle w:val="ListeParagraf"/>
              <w:ind w:left="0" w:firstLine="0"/>
              <w:jc w:val="center"/>
            </w:pPr>
            <w:r>
              <w:t>0.81</w:t>
            </w:r>
          </w:p>
        </w:tc>
      </w:tr>
      <w:tr w:rsidR="00283631" w14:paraId="0A85ABB5" w14:textId="0FFEE045" w:rsidTr="00283631">
        <w:tc>
          <w:tcPr>
            <w:tcW w:w="3532" w:type="dxa"/>
            <w:vAlign w:val="center"/>
          </w:tcPr>
          <w:p w14:paraId="07290314" w14:textId="13EF266E" w:rsidR="00283631" w:rsidRDefault="00283631" w:rsidP="00C663CD">
            <w:pPr>
              <w:pStyle w:val="ListeParagraf"/>
              <w:ind w:left="0" w:firstLine="0"/>
              <w:jc w:val="center"/>
            </w:pPr>
            <w:r>
              <w:t xml:space="preserve">Skin Thickness – Train </w:t>
            </w:r>
          </w:p>
        </w:tc>
        <w:tc>
          <w:tcPr>
            <w:tcW w:w="1708" w:type="dxa"/>
            <w:vAlign w:val="center"/>
          </w:tcPr>
          <w:p w14:paraId="67AAB015" w14:textId="156C4F3D" w:rsidR="00283631" w:rsidRDefault="00283631" w:rsidP="00C663CD">
            <w:pPr>
              <w:pStyle w:val="ListeParagraf"/>
              <w:ind w:left="0" w:firstLine="0"/>
              <w:jc w:val="center"/>
            </w:pPr>
            <w:r>
              <w:t>75.41</w:t>
            </w:r>
          </w:p>
        </w:tc>
        <w:tc>
          <w:tcPr>
            <w:tcW w:w="1559" w:type="dxa"/>
            <w:vMerge w:val="restart"/>
            <w:vAlign w:val="center"/>
          </w:tcPr>
          <w:p w14:paraId="1A31FB62" w14:textId="1C257373" w:rsidR="00283631" w:rsidRDefault="00283631" w:rsidP="00C663CD">
            <w:pPr>
              <w:pStyle w:val="ListeParagraf"/>
              <w:ind w:left="0" w:firstLine="0"/>
              <w:jc w:val="center"/>
            </w:pPr>
            <w:r>
              <w:t>19.96</w:t>
            </w:r>
          </w:p>
        </w:tc>
        <w:tc>
          <w:tcPr>
            <w:tcW w:w="2268" w:type="dxa"/>
            <w:vAlign w:val="center"/>
          </w:tcPr>
          <w:p w14:paraId="3FEE666C" w14:textId="6AA53292" w:rsidR="00283631" w:rsidRDefault="00283631" w:rsidP="00C663CD">
            <w:pPr>
              <w:pStyle w:val="ListeParagraf"/>
              <w:ind w:left="0" w:firstLine="0"/>
              <w:jc w:val="center"/>
            </w:pPr>
            <w:r>
              <w:t>2.44</w:t>
            </w:r>
          </w:p>
        </w:tc>
      </w:tr>
      <w:tr w:rsidR="00283631" w14:paraId="48804386" w14:textId="37DC0F48" w:rsidTr="00283631">
        <w:tc>
          <w:tcPr>
            <w:tcW w:w="3532" w:type="dxa"/>
            <w:vAlign w:val="center"/>
          </w:tcPr>
          <w:p w14:paraId="4518EEB5" w14:textId="431EC142" w:rsidR="00283631" w:rsidRDefault="00283631" w:rsidP="00C663CD">
            <w:pPr>
              <w:pStyle w:val="ListeParagraf"/>
              <w:ind w:left="0" w:firstLine="0"/>
              <w:jc w:val="center"/>
            </w:pPr>
            <w:r>
              <w:t>Skin Thickness – Test</w:t>
            </w:r>
          </w:p>
        </w:tc>
        <w:tc>
          <w:tcPr>
            <w:tcW w:w="1708" w:type="dxa"/>
            <w:vAlign w:val="center"/>
          </w:tcPr>
          <w:p w14:paraId="2357DB57" w14:textId="2F676A76" w:rsidR="00283631" w:rsidRDefault="00283631" w:rsidP="00C663CD">
            <w:pPr>
              <w:pStyle w:val="ListeParagraf"/>
              <w:ind w:left="0" w:firstLine="0"/>
              <w:jc w:val="center"/>
            </w:pPr>
            <w:r>
              <w:t>75.97</w:t>
            </w:r>
          </w:p>
        </w:tc>
        <w:tc>
          <w:tcPr>
            <w:tcW w:w="1559" w:type="dxa"/>
            <w:vMerge/>
            <w:vAlign w:val="center"/>
          </w:tcPr>
          <w:p w14:paraId="7C865538" w14:textId="77777777" w:rsidR="00283631" w:rsidRDefault="00283631" w:rsidP="00C663CD">
            <w:pPr>
              <w:pStyle w:val="ListeParagraf"/>
              <w:ind w:left="0" w:firstLine="0"/>
              <w:jc w:val="center"/>
            </w:pPr>
          </w:p>
        </w:tc>
        <w:tc>
          <w:tcPr>
            <w:tcW w:w="2268" w:type="dxa"/>
            <w:vAlign w:val="center"/>
          </w:tcPr>
          <w:p w14:paraId="10431307" w14:textId="162422F3" w:rsidR="00283631" w:rsidRDefault="00283631" w:rsidP="00C663CD">
            <w:pPr>
              <w:pStyle w:val="ListeParagraf"/>
              <w:ind w:left="0" w:firstLine="0"/>
              <w:jc w:val="center"/>
            </w:pPr>
            <w:r>
              <w:t>0.76</w:t>
            </w:r>
          </w:p>
        </w:tc>
      </w:tr>
      <w:tr w:rsidR="00283631" w14:paraId="3A1DCCCB" w14:textId="783DAD29" w:rsidTr="00283631">
        <w:tc>
          <w:tcPr>
            <w:tcW w:w="3532" w:type="dxa"/>
            <w:vAlign w:val="center"/>
          </w:tcPr>
          <w:p w14:paraId="7BAB4105" w14:textId="4F20349C" w:rsidR="00283631" w:rsidRDefault="00283631" w:rsidP="00C663CD">
            <w:pPr>
              <w:pStyle w:val="ListeParagraf"/>
              <w:ind w:left="0" w:firstLine="0"/>
              <w:jc w:val="center"/>
            </w:pPr>
            <w:r>
              <w:t xml:space="preserve">Diabetes Pedigree Function – Train </w:t>
            </w:r>
          </w:p>
        </w:tc>
        <w:tc>
          <w:tcPr>
            <w:tcW w:w="1708" w:type="dxa"/>
            <w:vAlign w:val="center"/>
          </w:tcPr>
          <w:p w14:paraId="005B8204" w14:textId="5DB5891F" w:rsidR="00283631" w:rsidRDefault="00283631" w:rsidP="00C663CD">
            <w:pPr>
              <w:pStyle w:val="ListeParagraf"/>
              <w:ind w:left="0" w:firstLine="0"/>
              <w:jc w:val="center"/>
            </w:pPr>
            <w:r>
              <w:t>75.41</w:t>
            </w:r>
          </w:p>
        </w:tc>
        <w:tc>
          <w:tcPr>
            <w:tcW w:w="1559" w:type="dxa"/>
            <w:vMerge w:val="restart"/>
            <w:vAlign w:val="center"/>
          </w:tcPr>
          <w:p w14:paraId="519772D9" w14:textId="53F472FD" w:rsidR="00283631" w:rsidRDefault="00283631" w:rsidP="00C663CD">
            <w:pPr>
              <w:pStyle w:val="ListeParagraf"/>
              <w:ind w:left="0" w:firstLine="0"/>
              <w:jc w:val="center"/>
            </w:pPr>
            <w:r>
              <w:t>11.69</w:t>
            </w:r>
          </w:p>
        </w:tc>
        <w:tc>
          <w:tcPr>
            <w:tcW w:w="2268" w:type="dxa"/>
            <w:vAlign w:val="center"/>
          </w:tcPr>
          <w:p w14:paraId="7128F1E1" w14:textId="731F9F92" w:rsidR="00283631" w:rsidRDefault="00283631" w:rsidP="00C663CD">
            <w:pPr>
              <w:pStyle w:val="ListeParagraf"/>
              <w:ind w:left="0" w:firstLine="0"/>
              <w:jc w:val="center"/>
            </w:pPr>
            <w:r>
              <w:t>2.31</w:t>
            </w:r>
          </w:p>
        </w:tc>
      </w:tr>
      <w:tr w:rsidR="00283631" w14:paraId="21CEF2F1" w14:textId="4AD44BD5" w:rsidTr="00283631">
        <w:tc>
          <w:tcPr>
            <w:tcW w:w="3532" w:type="dxa"/>
            <w:vAlign w:val="center"/>
          </w:tcPr>
          <w:p w14:paraId="2446676E" w14:textId="6544E5B3" w:rsidR="00283631" w:rsidRDefault="00283631" w:rsidP="00C663CD">
            <w:pPr>
              <w:pStyle w:val="ListeParagraf"/>
              <w:ind w:left="0" w:firstLine="0"/>
              <w:jc w:val="center"/>
            </w:pPr>
            <w:r>
              <w:t>Diabetes Pedigree Function – Test</w:t>
            </w:r>
          </w:p>
        </w:tc>
        <w:tc>
          <w:tcPr>
            <w:tcW w:w="1708" w:type="dxa"/>
            <w:vAlign w:val="center"/>
          </w:tcPr>
          <w:p w14:paraId="1D812D1F" w14:textId="59B90730" w:rsidR="00283631" w:rsidRDefault="00283631" w:rsidP="00C663CD">
            <w:pPr>
              <w:pStyle w:val="ListeParagraf"/>
              <w:ind w:left="0" w:firstLine="0"/>
              <w:jc w:val="center"/>
            </w:pPr>
            <w:r>
              <w:t>75.97</w:t>
            </w:r>
          </w:p>
        </w:tc>
        <w:tc>
          <w:tcPr>
            <w:tcW w:w="1559" w:type="dxa"/>
            <w:vMerge/>
            <w:vAlign w:val="center"/>
          </w:tcPr>
          <w:p w14:paraId="7FACC358" w14:textId="77777777" w:rsidR="00283631" w:rsidRDefault="00283631" w:rsidP="00C663CD">
            <w:pPr>
              <w:pStyle w:val="ListeParagraf"/>
              <w:ind w:left="0" w:firstLine="0"/>
              <w:jc w:val="center"/>
            </w:pPr>
          </w:p>
        </w:tc>
        <w:tc>
          <w:tcPr>
            <w:tcW w:w="2268" w:type="dxa"/>
            <w:vAlign w:val="center"/>
          </w:tcPr>
          <w:p w14:paraId="4D6E1766" w14:textId="09D1C62E" w:rsidR="00283631" w:rsidRDefault="00283631" w:rsidP="00C663CD">
            <w:pPr>
              <w:pStyle w:val="ListeParagraf"/>
              <w:ind w:left="0" w:firstLine="0"/>
              <w:jc w:val="center"/>
            </w:pPr>
            <w:r>
              <w:t>0.70</w:t>
            </w:r>
          </w:p>
        </w:tc>
      </w:tr>
    </w:tbl>
    <w:p w14:paraId="5969F91C" w14:textId="389B9EBA" w:rsidR="00E2330A" w:rsidRDefault="00E2330A" w:rsidP="002F512F">
      <w:pPr>
        <w:pStyle w:val="ListeParagraf"/>
        <w:ind w:left="0" w:firstLine="0"/>
        <w:jc w:val="center"/>
      </w:pPr>
      <w:r>
        <w:t>Table 1. First Trial Before Normalization</w:t>
      </w:r>
    </w:p>
    <w:p w14:paraId="335D3BBE" w14:textId="77777777" w:rsidR="00E2330A" w:rsidRDefault="00E2330A" w:rsidP="00AA63D8">
      <w:pPr>
        <w:pStyle w:val="ListeParagraf"/>
        <w:ind w:left="0" w:firstLine="0"/>
        <w:jc w:val="both"/>
      </w:pPr>
    </w:p>
    <w:tbl>
      <w:tblPr>
        <w:tblStyle w:val="TabloKlavuzu"/>
        <w:tblW w:w="9067" w:type="dxa"/>
        <w:tblLook w:val="04A0" w:firstRow="1" w:lastRow="0" w:firstColumn="1" w:lastColumn="0" w:noHBand="0" w:noVBand="1"/>
      </w:tblPr>
      <w:tblGrid>
        <w:gridCol w:w="2830"/>
        <w:gridCol w:w="2361"/>
        <w:gridCol w:w="2317"/>
        <w:gridCol w:w="1559"/>
      </w:tblGrid>
      <w:tr w:rsidR="00B452B1" w14:paraId="00D4D051" w14:textId="77777777" w:rsidTr="00B452B1">
        <w:tc>
          <w:tcPr>
            <w:tcW w:w="2830" w:type="dxa"/>
            <w:vAlign w:val="center"/>
          </w:tcPr>
          <w:p w14:paraId="7EDD4084" w14:textId="4AE471A5" w:rsidR="00B452B1" w:rsidRDefault="00B452B1" w:rsidP="00C663CD">
            <w:pPr>
              <w:pStyle w:val="ListeParagraf"/>
              <w:ind w:left="0" w:firstLine="0"/>
              <w:jc w:val="center"/>
            </w:pPr>
            <w:r>
              <w:t>Deleted Feature</w:t>
            </w:r>
          </w:p>
        </w:tc>
        <w:tc>
          <w:tcPr>
            <w:tcW w:w="2361" w:type="dxa"/>
            <w:vAlign w:val="center"/>
          </w:tcPr>
          <w:p w14:paraId="047DDC7E" w14:textId="5F8F123C" w:rsidR="00B452B1" w:rsidRDefault="00B452B1" w:rsidP="00C663CD">
            <w:pPr>
              <w:pStyle w:val="ListeParagraf"/>
              <w:ind w:left="0" w:firstLine="0"/>
              <w:jc w:val="center"/>
            </w:pPr>
            <w:r>
              <w:t>Score %</w:t>
            </w:r>
          </w:p>
        </w:tc>
        <w:tc>
          <w:tcPr>
            <w:tcW w:w="2317" w:type="dxa"/>
            <w:vAlign w:val="center"/>
          </w:tcPr>
          <w:p w14:paraId="6B808AC3" w14:textId="5129D485" w:rsidR="00B452B1" w:rsidRDefault="00B452B1" w:rsidP="00C663CD">
            <w:pPr>
              <w:pStyle w:val="ListeParagraf"/>
              <w:ind w:left="0" w:firstLine="0"/>
              <w:jc w:val="center"/>
            </w:pPr>
            <w:r>
              <w:t>Elimination Time</w:t>
            </w:r>
          </w:p>
        </w:tc>
        <w:tc>
          <w:tcPr>
            <w:tcW w:w="1559" w:type="dxa"/>
            <w:vAlign w:val="center"/>
          </w:tcPr>
          <w:p w14:paraId="3D58557F" w14:textId="0196D869" w:rsidR="00B452B1" w:rsidRDefault="00B452B1" w:rsidP="00C663CD">
            <w:pPr>
              <w:pStyle w:val="ListeParagraf"/>
              <w:ind w:left="0" w:firstLine="0"/>
              <w:jc w:val="center"/>
            </w:pPr>
            <w:r>
              <w:t>Test Time</w:t>
            </w:r>
          </w:p>
        </w:tc>
      </w:tr>
      <w:tr w:rsidR="00B452B1" w14:paraId="36895D95" w14:textId="77777777" w:rsidTr="00B452B1">
        <w:tc>
          <w:tcPr>
            <w:tcW w:w="2830" w:type="dxa"/>
            <w:vAlign w:val="center"/>
          </w:tcPr>
          <w:p w14:paraId="7F486B78" w14:textId="6B2AE831" w:rsidR="00B452B1" w:rsidRDefault="00B452B1" w:rsidP="00C663CD">
            <w:pPr>
              <w:pStyle w:val="ListeParagraf"/>
              <w:ind w:left="0" w:firstLine="0"/>
              <w:jc w:val="center"/>
            </w:pPr>
            <w:r>
              <w:t>Nothing – Train</w:t>
            </w:r>
          </w:p>
        </w:tc>
        <w:tc>
          <w:tcPr>
            <w:tcW w:w="2361" w:type="dxa"/>
            <w:vAlign w:val="center"/>
          </w:tcPr>
          <w:p w14:paraId="49C62A30" w14:textId="6C7B1BEA" w:rsidR="00B452B1" w:rsidRDefault="00B452B1" w:rsidP="00C663CD">
            <w:pPr>
              <w:pStyle w:val="ListeParagraf"/>
              <w:ind w:left="0" w:firstLine="0"/>
              <w:jc w:val="center"/>
            </w:pPr>
            <w:r>
              <w:t>73.45</w:t>
            </w:r>
          </w:p>
        </w:tc>
        <w:tc>
          <w:tcPr>
            <w:tcW w:w="2317" w:type="dxa"/>
            <w:vMerge w:val="restart"/>
            <w:vAlign w:val="center"/>
          </w:tcPr>
          <w:p w14:paraId="524D5E6F" w14:textId="0C9C794B" w:rsidR="00B452B1" w:rsidRDefault="00B452B1" w:rsidP="00C663CD">
            <w:pPr>
              <w:pStyle w:val="ListeParagraf"/>
              <w:ind w:left="0" w:firstLine="0"/>
              <w:jc w:val="center"/>
            </w:pPr>
            <w:r>
              <w:t>None</w:t>
            </w:r>
          </w:p>
        </w:tc>
        <w:tc>
          <w:tcPr>
            <w:tcW w:w="1559" w:type="dxa"/>
            <w:vAlign w:val="center"/>
          </w:tcPr>
          <w:p w14:paraId="7D2CB0D9" w14:textId="126F021B" w:rsidR="00B452B1" w:rsidRDefault="00B452B1" w:rsidP="00C663CD">
            <w:pPr>
              <w:pStyle w:val="ListeParagraf"/>
              <w:ind w:left="0" w:firstLine="0"/>
              <w:jc w:val="center"/>
            </w:pPr>
            <w:r>
              <w:t>3.30</w:t>
            </w:r>
          </w:p>
        </w:tc>
      </w:tr>
      <w:tr w:rsidR="00B452B1" w14:paraId="3C71670F" w14:textId="77777777" w:rsidTr="00B452B1">
        <w:tc>
          <w:tcPr>
            <w:tcW w:w="2830" w:type="dxa"/>
            <w:vAlign w:val="center"/>
          </w:tcPr>
          <w:p w14:paraId="4ED7F492" w14:textId="4BABE992" w:rsidR="00B452B1" w:rsidRDefault="00B452B1" w:rsidP="00C663CD">
            <w:pPr>
              <w:pStyle w:val="ListeParagraf"/>
              <w:ind w:left="0" w:firstLine="0"/>
              <w:jc w:val="center"/>
            </w:pPr>
            <w:r>
              <w:t xml:space="preserve">Nothing – Test </w:t>
            </w:r>
          </w:p>
        </w:tc>
        <w:tc>
          <w:tcPr>
            <w:tcW w:w="2361" w:type="dxa"/>
            <w:vAlign w:val="center"/>
          </w:tcPr>
          <w:p w14:paraId="00F55118" w14:textId="2DDD5B9B" w:rsidR="00B452B1" w:rsidRDefault="00B452B1" w:rsidP="00C663CD">
            <w:pPr>
              <w:pStyle w:val="ListeParagraf"/>
              <w:ind w:left="0" w:firstLine="0"/>
              <w:jc w:val="center"/>
            </w:pPr>
            <w:r>
              <w:t>74.03</w:t>
            </w:r>
          </w:p>
        </w:tc>
        <w:tc>
          <w:tcPr>
            <w:tcW w:w="2317" w:type="dxa"/>
            <w:vMerge/>
            <w:vAlign w:val="center"/>
          </w:tcPr>
          <w:p w14:paraId="5E34C7F4" w14:textId="77777777" w:rsidR="00B452B1" w:rsidRDefault="00B452B1" w:rsidP="00C663CD">
            <w:pPr>
              <w:pStyle w:val="ListeParagraf"/>
              <w:ind w:left="0" w:firstLine="0"/>
              <w:jc w:val="center"/>
            </w:pPr>
          </w:p>
        </w:tc>
        <w:tc>
          <w:tcPr>
            <w:tcW w:w="1559" w:type="dxa"/>
            <w:vAlign w:val="center"/>
          </w:tcPr>
          <w:p w14:paraId="29E7CB5D" w14:textId="433FF2AE" w:rsidR="00B452B1" w:rsidRDefault="00B452B1" w:rsidP="00C663CD">
            <w:pPr>
              <w:pStyle w:val="ListeParagraf"/>
              <w:ind w:left="0" w:firstLine="0"/>
              <w:jc w:val="center"/>
            </w:pPr>
            <w:r>
              <w:t>1.08</w:t>
            </w:r>
          </w:p>
        </w:tc>
      </w:tr>
      <w:tr w:rsidR="00B452B1" w14:paraId="7248C302" w14:textId="77777777" w:rsidTr="00B452B1">
        <w:tc>
          <w:tcPr>
            <w:tcW w:w="2830" w:type="dxa"/>
            <w:vAlign w:val="center"/>
          </w:tcPr>
          <w:p w14:paraId="0D223E96" w14:textId="4AA089D3" w:rsidR="00B452B1" w:rsidRDefault="00B452B1" w:rsidP="00C663CD">
            <w:pPr>
              <w:pStyle w:val="ListeParagraf"/>
              <w:ind w:left="0" w:firstLine="0"/>
              <w:jc w:val="center"/>
            </w:pPr>
            <w:r>
              <w:t>Skin Thickness – Train</w:t>
            </w:r>
          </w:p>
        </w:tc>
        <w:tc>
          <w:tcPr>
            <w:tcW w:w="2361" w:type="dxa"/>
            <w:vAlign w:val="center"/>
          </w:tcPr>
          <w:p w14:paraId="087B4C57" w14:textId="5FC8D3B2" w:rsidR="00B452B1" w:rsidRDefault="00B452B1" w:rsidP="00C663CD">
            <w:pPr>
              <w:pStyle w:val="ListeParagraf"/>
              <w:ind w:left="0" w:firstLine="0"/>
              <w:jc w:val="center"/>
            </w:pPr>
            <w:r>
              <w:t>77.36</w:t>
            </w:r>
          </w:p>
        </w:tc>
        <w:tc>
          <w:tcPr>
            <w:tcW w:w="2317" w:type="dxa"/>
            <w:vMerge w:val="restart"/>
            <w:vAlign w:val="center"/>
          </w:tcPr>
          <w:p w14:paraId="7D2C56AE" w14:textId="3268D792" w:rsidR="00B452B1" w:rsidRDefault="00B452B1" w:rsidP="00C663CD">
            <w:pPr>
              <w:pStyle w:val="ListeParagraf"/>
              <w:ind w:left="0" w:firstLine="0"/>
              <w:jc w:val="center"/>
            </w:pPr>
            <w:r>
              <w:t>32.41</w:t>
            </w:r>
          </w:p>
        </w:tc>
        <w:tc>
          <w:tcPr>
            <w:tcW w:w="1559" w:type="dxa"/>
            <w:vAlign w:val="center"/>
          </w:tcPr>
          <w:p w14:paraId="29065071" w14:textId="6CAA0B8E" w:rsidR="00B452B1" w:rsidRDefault="00B452B1" w:rsidP="00C663CD">
            <w:pPr>
              <w:pStyle w:val="ListeParagraf"/>
              <w:ind w:left="0" w:firstLine="0"/>
              <w:jc w:val="center"/>
            </w:pPr>
            <w:r>
              <w:t>2.88</w:t>
            </w:r>
          </w:p>
        </w:tc>
      </w:tr>
      <w:tr w:rsidR="00B452B1" w14:paraId="0DCC6C3B" w14:textId="77777777" w:rsidTr="00B452B1">
        <w:tc>
          <w:tcPr>
            <w:tcW w:w="2830" w:type="dxa"/>
            <w:vAlign w:val="center"/>
          </w:tcPr>
          <w:p w14:paraId="6DB591BC" w14:textId="6883A48B" w:rsidR="00B452B1" w:rsidRDefault="00B452B1" w:rsidP="00C663CD">
            <w:pPr>
              <w:pStyle w:val="ListeParagraf"/>
              <w:ind w:left="0" w:firstLine="0"/>
              <w:jc w:val="center"/>
            </w:pPr>
            <w:r>
              <w:t>Skin Thickness – Test</w:t>
            </w:r>
          </w:p>
        </w:tc>
        <w:tc>
          <w:tcPr>
            <w:tcW w:w="2361" w:type="dxa"/>
            <w:vAlign w:val="center"/>
          </w:tcPr>
          <w:p w14:paraId="71955390" w14:textId="689655C5" w:rsidR="00B452B1" w:rsidRDefault="00B452B1" w:rsidP="00C663CD">
            <w:pPr>
              <w:pStyle w:val="ListeParagraf"/>
              <w:ind w:left="0" w:firstLine="0"/>
              <w:jc w:val="center"/>
            </w:pPr>
            <w:r>
              <w:t>77.92</w:t>
            </w:r>
          </w:p>
        </w:tc>
        <w:tc>
          <w:tcPr>
            <w:tcW w:w="2317" w:type="dxa"/>
            <w:vMerge/>
            <w:vAlign w:val="center"/>
          </w:tcPr>
          <w:p w14:paraId="08B39E12" w14:textId="77777777" w:rsidR="00B452B1" w:rsidRDefault="00B452B1" w:rsidP="00C663CD">
            <w:pPr>
              <w:pStyle w:val="ListeParagraf"/>
              <w:ind w:left="0" w:firstLine="0"/>
              <w:jc w:val="center"/>
            </w:pPr>
          </w:p>
        </w:tc>
        <w:tc>
          <w:tcPr>
            <w:tcW w:w="1559" w:type="dxa"/>
            <w:vAlign w:val="center"/>
          </w:tcPr>
          <w:p w14:paraId="6DC3DB99" w14:textId="6D286FA6" w:rsidR="00B452B1" w:rsidRDefault="00B452B1" w:rsidP="00C663CD">
            <w:pPr>
              <w:pStyle w:val="ListeParagraf"/>
              <w:ind w:left="0" w:firstLine="0"/>
              <w:jc w:val="center"/>
            </w:pPr>
            <w:r>
              <w:t>0.91</w:t>
            </w:r>
          </w:p>
        </w:tc>
      </w:tr>
    </w:tbl>
    <w:p w14:paraId="605F8FC8" w14:textId="74EC5761" w:rsidR="00B05B70" w:rsidRDefault="00E2330A" w:rsidP="00E2330A">
      <w:pPr>
        <w:pStyle w:val="ListeParagraf"/>
        <w:ind w:left="0" w:firstLine="0"/>
        <w:jc w:val="center"/>
      </w:pPr>
      <w:r>
        <w:t>Table 2. After Normalization</w:t>
      </w:r>
    </w:p>
    <w:p w14:paraId="56F5D6E5" w14:textId="3042043B" w:rsidR="00C936D8" w:rsidRDefault="00C936D8" w:rsidP="00AA63D8">
      <w:pPr>
        <w:pStyle w:val="ListeParagraf"/>
        <w:ind w:left="0" w:firstLine="0"/>
        <w:jc w:val="both"/>
      </w:pPr>
    </w:p>
    <w:p w14:paraId="49C40B70" w14:textId="5DFAABCD" w:rsidR="00200C29" w:rsidRDefault="00C936D8" w:rsidP="00AA63D8">
      <w:pPr>
        <w:pStyle w:val="ListeParagraf"/>
        <w:ind w:left="0" w:firstLine="0"/>
        <w:jc w:val="both"/>
      </w:pPr>
      <w:r w:rsidRPr="00C936D8">
        <w:rPr>
          <w:b/>
          <w:bCs/>
        </w:rPr>
        <w:t>2.4.</w:t>
      </w:r>
      <w:r w:rsidR="005469B0">
        <w:rPr>
          <w:b/>
          <w:bCs/>
        </w:rPr>
        <w:t xml:space="preserve"> </w:t>
      </w:r>
      <w:r w:rsidR="005469B0">
        <w:t xml:space="preserve">It can be seen on the table that the elimination time and test time is decreasing with increasing number of eliminated features. It </w:t>
      </w:r>
      <w:r w:rsidR="00425CB4">
        <w:t xml:space="preserve">may </w:t>
      </w:r>
      <w:r w:rsidR="005469B0">
        <w:t xml:space="preserve">seem logical since the number of calculations done during the prediction process is also decreasing with decreasing number of available features. </w:t>
      </w:r>
      <w:r w:rsidR="006A2052">
        <w:t xml:space="preserve">Besides, the normalization process seems very reasonable since the overall performance of the model is increased overall. </w:t>
      </w:r>
      <w:r w:rsidR="00200C29">
        <w:t xml:space="preserve">This is because, when normalization is not done, some of the data has very significant effects on the prediction while others have less. Normalization makes the data ranges equal for all the features and it leads to better results in the model. </w:t>
      </w:r>
    </w:p>
    <w:p w14:paraId="749DB2A8" w14:textId="77777777" w:rsidR="001E4A77" w:rsidRDefault="001E4A77" w:rsidP="00AA63D8">
      <w:pPr>
        <w:pStyle w:val="ListeParagraf"/>
        <w:ind w:left="0" w:firstLine="0"/>
        <w:jc w:val="both"/>
      </w:pPr>
    </w:p>
    <w:p w14:paraId="3AC7E516" w14:textId="584BFA0C" w:rsidR="006A2052" w:rsidRDefault="00200C29" w:rsidP="00AA63D8">
      <w:pPr>
        <w:pStyle w:val="ListeParagraf"/>
        <w:ind w:left="0" w:firstLine="0"/>
        <w:jc w:val="both"/>
      </w:pPr>
      <w:r>
        <w:t xml:space="preserve">Apart from that, </w:t>
      </w:r>
      <w:r w:rsidR="001E4A77">
        <w:t>a</w:t>
      </w:r>
      <w:r w:rsidR="00420CD2">
        <w:t xml:space="preserve">fter the Skin Thickness data is deleted, the accuracy of the model increases significantly for the </w:t>
      </w:r>
      <w:r w:rsidR="00356302">
        <w:t>after-normalization</w:t>
      </w:r>
      <w:r w:rsidR="00420CD2">
        <w:t xml:space="preserve"> model. </w:t>
      </w:r>
      <w:r w:rsidR="00356302">
        <w:t xml:space="preserve">Therefore, it can be concluded that the Skin Thickness may </w:t>
      </w:r>
      <w:r w:rsidR="00E102B8">
        <w:t xml:space="preserve">not be relevant with diabetes. </w:t>
      </w:r>
      <w:r>
        <w:t>Hence, the elimination of irrelevant features increases the performance as expected.</w:t>
      </w:r>
      <w:r w:rsidR="00E102B8">
        <w:t xml:space="preserve"> </w:t>
      </w:r>
    </w:p>
    <w:p w14:paraId="6D3046B7" w14:textId="7015D5CF" w:rsidR="001E4A77" w:rsidRDefault="001E4A77" w:rsidP="00AA63D8">
      <w:pPr>
        <w:pStyle w:val="ListeParagraf"/>
        <w:ind w:left="0" w:firstLine="0"/>
        <w:jc w:val="both"/>
      </w:pPr>
    </w:p>
    <w:p w14:paraId="10B865CE" w14:textId="50614B8A" w:rsidR="001E4A77" w:rsidRDefault="001E4A77" w:rsidP="00AA63D8">
      <w:pPr>
        <w:pStyle w:val="ListeParagraf"/>
        <w:ind w:left="0" w:firstLine="0"/>
        <w:jc w:val="both"/>
      </w:pPr>
      <w:r w:rsidRPr="001E4A77">
        <w:rPr>
          <w:b/>
          <w:bCs/>
        </w:rPr>
        <w:t>3.1.</w:t>
      </w:r>
      <w:r>
        <w:rPr>
          <w:b/>
          <w:bCs/>
        </w:rPr>
        <w:t xml:space="preserve"> </w:t>
      </w:r>
      <w:r>
        <w:t xml:space="preserve">While trying to analyze the data given, I figured out that there are some words that are not occurring in both the spam labeled messages and ham labeled messages. Therefore, they will not have an effect on the prediction of our model. </w:t>
      </w:r>
      <w:r w:rsidR="00555AAA">
        <w:t>This is because, these words cannot give any information about the category of the message</w:t>
      </w:r>
      <w:r>
        <w:t xml:space="preserve"> </w:t>
      </w:r>
      <w:r w:rsidR="00555AAA">
        <w:t xml:space="preserve">either spam or ham. </w:t>
      </w:r>
      <w:r w:rsidR="00A7576F">
        <w:t xml:space="preserve">Hence, I deleted these words from data in the first step. </w:t>
      </w:r>
    </w:p>
    <w:p w14:paraId="3F9BD1FD" w14:textId="377ED3E1" w:rsidR="00FE113C" w:rsidRDefault="00FE113C" w:rsidP="00AA63D8">
      <w:pPr>
        <w:pStyle w:val="ListeParagraf"/>
        <w:ind w:left="0" w:firstLine="0"/>
        <w:jc w:val="both"/>
      </w:pPr>
    </w:p>
    <w:p w14:paraId="17934192" w14:textId="074747EC" w:rsidR="00FA133D" w:rsidRDefault="00FA133D" w:rsidP="00AA63D8">
      <w:pPr>
        <w:pStyle w:val="ListeParagraf"/>
        <w:ind w:left="0" w:firstLine="0"/>
        <w:jc w:val="both"/>
      </w:pPr>
    </w:p>
    <w:p w14:paraId="549EDFF5" w14:textId="6E028ED2" w:rsidR="00FA133D" w:rsidRDefault="00FA133D" w:rsidP="00AA63D8">
      <w:pPr>
        <w:pStyle w:val="ListeParagraf"/>
        <w:ind w:left="0" w:firstLine="0"/>
        <w:jc w:val="both"/>
      </w:pPr>
    </w:p>
    <w:p w14:paraId="732DFFCD" w14:textId="46BB62DE" w:rsidR="00FA133D" w:rsidRDefault="00FA133D" w:rsidP="00AA63D8">
      <w:pPr>
        <w:pStyle w:val="ListeParagraf"/>
        <w:ind w:left="0" w:firstLine="0"/>
        <w:jc w:val="both"/>
      </w:pPr>
    </w:p>
    <w:p w14:paraId="1DCCC12E" w14:textId="531BD614" w:rsidR="00FA133D" w:rsidRDefault="00FA133D" w:rsidP="00AA63D8">
      <w:pPr>
        <w:pStyle w:val="ListeParagraf"/>
        <w:ind w:left="0" w:firstLine="0"/>
        <w:jc w:val="both"/>
      </w:pPr>
    </w:p>
    <w:p w14:paraId="6DF0AB55" w14:textId="44E9D590" w:rsidR="00FA133D" w:rsidRDefault="00FA133D" w:rsidP="00AA63D8">
      <w:pPr>
        <w:pStyle w:val="ListeParagraf"/>
        <w:ind w:left="0" w:firstLine="0"/>
        <w:jc w:val="both"/>
      </w:pPr>
    </w:p>
    <w:p w14:paraId="59B2CE8D" w14:textId="3BAADDE0" w:rsidR="00FA133D" w:rsidRDefault="00FA133D" w:rsidP="00AA63D8">
      <w:pPr>
        <w:pStyle w:val="ListeParagraf"/>
        <w:ind w:left="0" w:firstLine="0"/>
        <w:jc w:val="both"/>
      </w:pPr>
    </w:p>
    <w:p w14:paraId="250EAE5F" w14:textId="3F443DBD" w:rsidR="00FA133D" w:rsidRDefault="00FA133D" w:rsidP="00AA63D8">
      <w:pPr>
        <w:pStyle w:val="ListeParagraf"/>
        <w:ind w:left="0" w:firstLine="0"/>
        <w:jc w:val="both"/>
      </w:pPr>
    </w:p>
    <w:p w14:paraId="38016396" w14:textId="77777777" w:rsidR="00FA133D" w:rsidRDefault="00FA133D" w:rsidP="00AA63D8">
      <w:pPr>
        <w:pStyle w:val="ListeParagraf"/>
        <w:ind w:left="0" w:firstLine="0"/>
        <w:jc w:val="both"/>
      </w:pPr>
    </w:p>
    <w:p w14:paraId="63745935" w14:textId="5ED8208B" w:rsidR="00A50104" w:rsidRDefault="00FE113C" w:rsidP="00062354">
      <w:pPr>
        <w:pStyle w:val="ListeParagraf"/>
        <w:ind w:left="0" w:firstLine="0"/>
        <w:jc w:val="both"/>
      </w:pPr>
      <w:r>
        <w:lastRenderedPageBreak/>
        <w:t xml:space="preserve">After preprocessing the data, I trained my model with the given data and equations. </w:t>
      </w:r>
      <w:r w:rsidR="004924BC">
        <w:t>The confusion matrix of the model is:</w:t>
      </w:r>
    </w:p>
    <w:p w14:paraId="48EADB9C" w14:textId="77777777" w:rsidR="00685D92" w:rsidRDefault="00685D92" w:rsidP="00062354">
      <w:pPr>
        <w:pStyle w:val="ListeParagraf"/>
        <w:ind w:left="0" w:firstLine="0"/>
        <w:jc w:val="both"/>
      </w:pPr>
    </w:p>
    <w:tbl>
      <w:tblPr>
        <w:tblStyle w:val="TabloKlavuzu"/>
        <w:tblW w:w="0" w:type="auto"/>
        <w:tblInd w:w="-5" w:type="dxa"/>
        <w:tblLook w:val="04A0" w:firstRow="1" w:lastRow="0" w:firstColumn="1" w:lastColumn="0" w:noHBand="0" w:noVBand="1"/>
      </w:tblPr>
      <w:tblGrid>
        <w:gridCol w:w="1209"/>
        <w:gridCol w:w="757"/>
        <w:gridCol w:w="1213"/>
        <w:gridCol w:w="1213"/>
      </w:tblGrid>
      <w:tr w:rsidR="00062354" w14:paraId="18AD824F" w14:textId="77777777" w:rsidTr="000C73C9">
        <w:trPr>
          <w:trHeight w:val="335"/>
        </w:trPr>
        <w:tc>
          <w:tcPr>
            <w:tcW w:w="1966" w:type="dxa"/>
            <w:gridSpan w:val="2"/>
            <w:vMerge w:val="restart"/>
          </w:tcPr>
          <w:p w14:paraId="5CCB40F9" w14:textId="708614CA" w:rsidR="00062354" w:rsidRDefault="00062354" w:rsidP="00136091">
            <w:pPr>
              <w:pStyle w:val="ListeParagraf"/>
              <w:ind w:left="0" w:firstLine="0"/>
              <w:jc w:val="both"/>
            </w:pPr>
            <w:r>
              <w:t>Training Set</w:t>
            </w:r>
          </w:p>
        </w:tc>
        <w:tc>
          <w:tcPr>
            <w:tcW w:w="2426" w:type="dxa"/>
            <w:gridSpan w:val="2"/>
          </w:tcPr>
          <w:p w14:paraId="7C886C3E" w14:textId="77777777" w:rsidR="00062354" w:rsidRDefault="00062354" w:rsidP="00136091">
            <w:pPr>
              <w:pStyle w:val="ListeParagraf"/>
              <w:ind w:left="0" w:firstLine="0"/>
              <w:jc w:val="both"/>
            </w:pPr>
            <w:r>
              <w:t>Actual</w:t>
            </w:r>
          </w:p>
        </w:tc>
      </w:tr>
      <w:tr w:rsidR="00062354" w14:paraId="34627FC8" w14:textId="77777777" w:rsidTr="000C73C9">
        <w:trPr>
          <w:trHeight w:val="349"/>
        </w:trPr>
        <w:tc>
          <w:tcPr>
            <w:tcW w:w="1966" w:type="dxa"/>
            <w:gridSpan w:val="2"/>
            <w:vMerge/>
          </w:tcPr>
          <w:p w14:paraId="536CC6DF" w14:textId="77777777" w:rsidR="00062354" w:rsidRDefault="00062354" w:rsidP="00136091">
            <w:pPr>
              <w:pStyle w:val="ListeParagraf"/>
              <w:ind w:left="0" w:firstLine="0"/>
              <w:jc w:val="both"/>
            </w:pPr>
          </w:p>
        </w:tc>
        <w:tc>
          <w:tcPr>
            <w:tcW w:w="1213" w:type="dxa"/>
          </w:tcPr>
          <w:p w14:paraId="0F163F5E" w14:textId="77777777" w:rsidR="00062354" w:rsidRDefault="00062354" w:rsidP="00136091">
            <w:pPr>
              <w:pStyle w:val="ListeParagraf"/>
              <w:ind w:left="0" w:firstLine="0"/>
              <w:jc w:val="both"/>
            </w:pPr>
            <w:r>
              <w:t>1</w:t>
            </w:r>
          </w:p>
        </w:tc>
        <w:tc>
          <w:tcPr>
            <w:tcW w:w="1213" w:type="dxa"/>
          </w:tcPr>
          <w:p w14:paraId="6389B145" w14:textId="77777777" w:rsidR="00062354" w:rsidRDefault="00062354" w:rsidP="00136091">
            <w:pPr>
              <w:pStyle w:val="ListeParagraf"/>
              <w:ind w:left="0" w:firstLine="0"/>
              <w:jc w:val="both"/>
            </w:pPr>
            <w:r>
              <w:t>0</w:t>
            </w:r>
          </w:p>
        </w:tc>
      </w:tr>
      <w:tr w:rsidR="00062354" w14:paraId="3EB04D51" w14:textId="77777777" w:rsidTr="000C73C9">
        <w:trPr>
          <w:trHeight w:val="349"/>
        </w:trPr>
        <w:tc>
          <w:tcPr>
            <w:tcW w:w="1209" w:type="dxa"/>
            <w:vMerge w:val="restart"/>
          </w:tcPr>
          <w:p w14:paraId="41CCDBB8" w14:textId="77777777" w:rsidR="00062354" w:rsidRDefault="00062354" w:rsidP="00136091">
            <w:pPr>
              <w:pStyle w:val="ListeParagraf"/>
              <w:ind w:left="0" w:firstLine="0"/>
              <w:jc w:val="both"/>
            </w:pPr>
            <w:r>
              <w:t>Prediction</w:t>
            </w:r>
          </w:p>
        </w:tc>
        <w:tc>
          <w:tcPr>
            <w:tcW w:w="756" w:type="dxa"/>
          </w:tcPr>
          <w:p w14:paraId="6B16074B" w14:textId="77777777" w:rsidR="00062354" w:rsidRDefault="00062354" w:rsidP="00136091">
            <w:pPr>
              <w:pStyle w:val="ListeParagraf"/>
              <w:ind w:left="0" w:firstLine="0"/>
              <w:jc w:val="both"/>
            </w:pPr>
            <w:r>
              <w:t>1</w:t>
            </w:r>
          </w:p>
        </w:tc>
        <w:tc>
          <w:tcPr>
            <w:tcW w:w="1213" w:type="dxa"/>
          </w:tcPr>
          <w:p w14:paraId="4722C633" w14:textId="77777777" w:rsidR="00062354" w:rsidRDefault="00062354" w:rsidP="00136091">
            <w:pPr>
              <w:pStyle w:val="ListeParagraf"/>
              <w:ind w:left="0" w:firstLine="0"/>
              <w:jc w:val="both"/>
            </w:pPr>
            <w:r>
              <w:t>581</w:t>
            </w:r>
          </w:p>
        </w:tc>
        <w:tc>
          <w:tcPr>
            <w:tcW w:w="1213" w:type="dxa"/>
          </w:tcPr>
          <w:p w14:paraId="1C1A7968" w14:textId="77777777" w:rsidR="00062354" w:rsidRDefault="00062354" w:rsidP="00136091">
            <w:pPr>
              <w:pStyle w:val="ListeParagraf"/>
              <w:ind w:left="0" w:firstLine="0"/>
              <w:jc w:val="both"/>
            </w:pPr>
            <w:r>
              <w:t>50</w:t>
            </w:r>
          </w:p>
        </w:tc>
      </w:tr>
      <w:tr w:rsidR="00062354" w14:paraId="3F67782C" w14:textId="77777777" w:rsidTr="000C73C9">
        <w:trPr>
          <w:trHeight w:val="349"/>
        </w:trPr>
        <w:tc>
          <w:tcPr>
            <w:tcW w:w="1209" w:type="dxa"/>
            <w:vMerge/>
          </w:tcPr>
          <w:p w14:paraId="0C9301A8" w14:textId="77777777" w:rsidR="00062354" w:rsidRDefault="00062354" w:rsidP="00136091">
            <w:pPr>
              <w:pStyle w:val="ListeParagraf"/>
              <w:ind w:left="0" w:firstLine="0"/>
              <w:jc w:val="both"/>
            </w:pPr>
          </w:p>
        </w:tc>
        <w:tc>
          <w:tcPr>
            <w:tcW w:w="756" w:type="dxa"/>
          </w:tcPr>
          <w:p w14:paraId="7EB34CB7" w14:textId="77777777" w:rsidR="00062354" w:rsidRDefault="00062354" w:rsidP="00136091">
            <w:pPr>
              <w:pStyle w:val="ListeParagraf"/>
              <w:ind w:left="0" w:firstLine="0"/>
              <w:jc w:val="both"/>
            </w:pPr>
            <w:r>
              <w:t>0</w:t>
            </w:r>
          </w:p>
        </w:tc>
        <w:tc>
          <w:tcPr>
            <w:tcW w:w="1213" w:type="dxa"/>
          </w:tcPr>
          <w:p w14:paraId="3F92FBA5" w14:textId="77777777" w:rsidR="00062354" w:rsidRDefault="00062354" w:rsidP="00136091">
            <w:pPr>
              <w:pStyle w:val="ListeParagraf"/>
              <w:ind w:left="0" w:firstLine="0"/>
              <w:jc w:val="both"/>
            </w:pPr>
            <w:r>
              <w:t>16</w:t>
            </w:r>
          </w:p>
        </w:tc>
        <w:tc>
          <w:tcPr>
            <w:tcW w:w="1213" w:type="dxa"/>
          </w:tcPr>
          <w:p w14:paraId="04CCC9D4" w14:textId="77777777" w:rsidR="00062354" w:rsidRDefault="00062354" w:rsidP="00136091">
            <w:pPr>
              <w:pStyle w:val="ListeParagraf"/>
              <w:ind w:left="0" w:firstLine="0"/>
              <w:jc w:val="both"/>
            </w:pPr>
            <w:r>
              <w:t>3264</w:t>
            </w:r>
          </w:p>
        </w:tc>
      </w:tr>
      <w:tr w:rsidR="00413648" w14:paraId="0DD2096F" w14:textId="77777777" w:rsidTr="000C73C9">
        <w:trPr>
          <w:trHeight w:val="349"/>
        </w:trPr>
        <w:tc>
          <w:tcPr>
            <w:tcW w:w="1966" w:type="dxa"/>
            <w:gridSpan w:val="2"/>
          </w:tcPr>
          <w:p w14:paraId="11DA84EA" w14:textId="536EC6D3" w:rsidR="00413648" w:rsidRDefault="00413648" w:rsidP="00136091">
            <w:pPr>
              <w:pStyle w:val="ListeParagraf"/>
              <w:ind w:left="0" w:firstLine="0"/>
              <w:jc w:val="both"/>
            </w:pPr>
            <w:r>
              <w:t>Score:</w:t>
            </w:r>
          </w:p>
        </w:tc>
        <w:tc>
          <w:tcPr>
            <w:tcW w:w="2426" w:type="dxa"/>
            <w:gridSpan w:val="2"/>
          </w:tcPr>
          <w:p w14:paraId="69F597EB" w14:textId="249045E9" w:rsidR="00413648" w:rsidRDefault="00413648" w:rsidP="00136091">
            <w:pPr>
              <w:pStyle w:val="ListeParagraf"/>
              <w:ind w:left="0" w:firstLine="0"/>
              <w:jc w:val="both"/>
            </w:pPr>
            <w:r>
              <w:t>98.31</w:t>
            </w:r>
          </w:p>
        </w:tc>
      </w:tr>
      <w:tr w:rsidR="00BA558D" w14:paraId="49050819" w14:textId="77777777" w:rsidTr="000C73C9">
        <w:trPr>
          <w:trHeight w:val="349"/>
        </w:trPr>
        <w:tc>
          <w:tcPr>
            <w:tcW w:w="1966" w:type="dxa"/>
            <w:gridSpan w:val="2"/>
          </w:tcPr>
          <w:p w14:paraId="14EEAA2C" w14:textId="7FD5DAA6" w:rsidR="00BA558D" w:rsidRDefault="00BA558D" w:rsidP="00136091">
            <w:pPr>
              <w:pStyle w:val="ListeParagraf"/>
              <w:ind w:left="0" w:firstLine="0"/>
              <w:jc w:val="both"/>
            </w:pPr>
            <w:r>
              <w:t>Time:</w:t>
            </w:r>
          </w:p>
        </w:tc>
        <w:tc>
          <w:tcPr>
            <w:tcW w:w="2426" w:type="dxa"/>
            <w:gridSpan w:val="2"/>
          </w:tcPr>
          <w:p w14:paraId="230319E4" w14:textId="5E558972" w:rsidR="00BA558D" w:rsidRDefault="00BA558D" w:rsidP="00136091">
            <w:pPr>
              <w:pStyle w:val="ListeParagraf"/>
              <w:ind w:left="0" w:firstLine="0"/>
              <w:jc w:val="both"/>
            </w:pPr>
            <w:r>
              <w:t>0.7412</w:t>
            </w:r>
          </w:p>
        </w:tc>
      </w:tr>
    </w:tbl>
    <w:tbl>
      <w:tblPr>
        <w:tblStyle w:val="TabloKlavuzu"/>
        <w:tblpPr w:leftFromText="180" w:rightFromText="180" w:vertAnchor="text" w:horzAnchor="page" w:tblpX="6567" w:tblpY="-2183"/>
        <w:tblW w:w="0" w:type="auto"/>
        <w:tblLook w:val="04A0" w:firstRow="1" w:lastRow="0" w:firstColumn="1" w:lastColumn="0" w:noHBand="0" w:noVBand="1"/>
      </w:tblPr>
      <w:tblGrid>
        <w:gridCol w:w="1197"/>
        <w:gridCol w:w="749"/>
        <w:gridCol w:w="1200"/>
        <w:gridCol w:w="1201"/>
      </w:tblGrid>
      <w:tr w:rsidR="000C73C9" w14:paraId="70DC8F05" w14:textId="77777777" w:rsidTr="000C73C9">
        <w:trPr>
          <w:trHeight w:val="341"/>
        </w:trPr>
        <w:tc>
          <w:tcPr>
            <w:tcW w:w="1946" w:type="dxa"/>
            <w:gridSpan w:val="2"/>
            <w:vMerge w:val="restart"/>
          </w:tcPr>
          <w:p w14:paraId="4111689F" w14:textId="77777777" w:rsidR="000C73C9" w:rsidRDefault="000C73C9" w:rsidP="000C73C9">
            <w:pPr>
              <w:pStyle w:val="ListeParagraf"/>
              <w:ind w:left="0" w:firstLine="0"/>
              <w:jc w:val="both"/>
            </w:pPr>
            <w:r>
              <w:t>Test Set</w:t>
            </w:r>
          </w:p>
        </w:tc>
        <w:tc>
          <w:tcPr>
            <w:tcW w:w="2401" w:type="dxa"/>
            <w:gridSpan w:val="2"/>
          </w:tcPr>
          <w:p w14:paraId="53E770BB" w14:textId="77777777" w:rsidR="000C73C9" w:rsidRDefault="000C73C9" w:rsidP="000C73C9">
            <w:pPr>
              <w:pStyle w:val="ListeParagraf"/>
              <w:ind w:left="0" w:firstLine="0"/>
              <w:jc w:val="both"/>
            </w:pPr>
            <w:r>
              <w:t>Actual</w:t>
            </w:r>
          </w:p>
        </w:tc>
      </w:tr>
      <w:tr w:rsidR="000C73C9" w14:paraId="2BB5EFA8" w14:textId="77777777" w:rsidTr="000C73C9">
        <w:trPr>
          <w:trHeight w:val="355"/>
        </w:trPr>
        <w:tc>
          <w:tcPr>
            <w:tcW w:w="1946" w:type="dxa"/>
            <w:gridSpan w:val="2"/>
            <w:vMerge/>
          </w:tcPr>
          <w:p w14:paraId="5867B1E5" w14:textId="77777777" w:rsidR="000C73C9" w:rsidRDefault="000C73C9" w:rsidP="000C73C9">
            <w:pPr>
              <w:pStyle w:val="ListeParagraf"/>
              <w:ind w:left="0" w:firstLine="0"/>
              <w:jc w:val="both"/>
            </w:pPr>
          </w:p>
        </w:tc>
        <w:tc>
          <w:tcPr>
            <w:tcW w:w="1200" w:type="dxa"/>
          </w:tcPr>
          <w:p w14:paraId="1D207A6E" w14:textId="77777777" w:rsidR="000C73C9" w:rsidRDefault="000C73C9" w:rsidP="000C73C9">
            <w:pPr>
              <w:pStyle w:val="ListeParagraf"/>
              <w:ind w:left="0" w:firstLine="0"/>
              <w:jc w:val="both"/>
            </w:pPr>
            <w:r>
              <w:t>1</w:t>
            </w:r>
          </w:p>
        </w:tc>
        <w:tc>
          <w:tcPr>
            <w:tcW w:w="1201" w:type="dxa"/>
          </w:tcPr>
          <w:p w14:paraId="02059872" w14:textId="77777777" w:rsidR="000C73C9" w:rsidRDefault="000C73C9" w:rsidP="000C73C9">
            <w:pPr>
              <w:pStyle w:val="ListeParagraf"/>
              <w:ind w:left="0" w:firstLine="0"/>
              <w:jc w:val="both"/>
            </w:pPr>
            <w:r>
              <w:t>0</w:t>
            </w:r>
          </w:p>
        </w:tc>
      </w:tr>
      <w:tr w:rsidR="000C73C9" w14:paraId="41AB1DA2" w14:textId="77777777" w:rsidTr="000C73C9">
        <w:trPr>
          <w:trHeight w:val="355"/>
        </w:trPr>
        <w:tc>
          <w:tcPr>
            <w:tcW w:w="1197" w:type="dxa"/>
            <w:vMerge w:val="restart"/>
          </w:tcPr>
          <w:p w14:paraId="7DB7DA3E" w14:textId="77777777" w:rsidR="000C73C9" w:rsidRDefault="000C73C9" w:rsidP="000C73C9">
            <w:pPr>
              <w:pStyle w:val="ListeParagraf"/>
              <w:ind w:left="0" w:firstLine="0"/>
              <w:jc w:val="both"/>
            </w:pPr>
            <w:r>
              <w:t>Prediction</w:t>
            </w:r>
          </w:p>
        </w:tc>
        <w:tc>
          <w:tcPr>
            <w:tcW w:w="749" w:type="dxa"/>
          </w:tcPr>
          <w:p w14:paraId="113C880B" w14:textId="77777777" w:rsidR="000C73C9" w:rsidRDefault="000C73C9" w:rsidP="000C73C9">
            <w:pPr>
              <w:pStyle w:val="ListeParagraf"/>
              <w:ind w:left="0" w:firstLine="0"/>
              <w:jc w:val="both"/>
            </w:pPr>
            <w:r>
              <w:t>1</w:t>
            </w:r>
          </w:p>
        </w:tc>
        <w:tc>
          <w:tcPr>
            <w:tcW w:w="1200" w:type="dxa"/>
          </w:tcPr>
          <w:p w14:paraId="5A3BC9DD" w14:textId="77777777" w:rsidR="000C73C9" w:rsidRDefault="000C73C9" w:rsidP="000C73C9">
            <w:pPr>
              <w:pStyle w:val="ListeParagraf"/>
              <w:ind w:left="0" w:firstLine="0"/>
              <w:jc w:val="both"/>
            </w:pPr>
            <w:r>
              <w:t>108</w:t>
            </w:r>
          </w:p>
        </w:tc>
        <w:tc>
          <w:tcPr>
            <w:tcW w:w="1201" w:type="dxa"/>
          </w:tcPr>
          <w:p w14:paraId="42BC0225" w14:textId="77777777" w:rsidR="000C73C9" w:rsidRDefault="000C73C9" w:rsidP="000C73C9">
            <w:pPr>
              <w:pStyle w:val="ListeParagraf"/>
              <w:ind w:left="0" w:firstLine="0"/>
              <w:jc w:val="both"/>
            </w:pPr>
            <w:r>
              <w:t>18</w:t>
            </w:r>
          </w:p>
        </w:tc>
      </w:tr>
      <w:tr w:rsidR="000C73C9" w14:paraId="25ECCA76" w14:textId="77777777" w:rsidTr="000C73C9">
        <w:trPr>
          <w:trHeight w:val="355"/>
        </w:trPr>
        <w:tc>
          <w:tcPr>
            <w:tcW w:w="1197" w:type="dxa"/>
            <w:vMerge/>
          </w:tcPr>
          <w:p w14:paraId="5C9CA1AC" w14:textId="77777777" w:rsidR="000C73C9" w:rsidRDefault="000C73C9" w:rsidP="000C73C9">
            <w:pPr>
              <w:pStyle w:val="ListeParagraf"/>
              <w:ind w:left="0" w:firstLine="0"/>
              <w:jc w:val="both"/>
            </w:pPr>
          </w:p>
        </w:tc>
        <w:tc>
          <w:tcPr>
            <w:tcW w:w="749" w:type="dxa"/>
          </w:tcPr>
          <w:p w14:paraId="7FF32ACF" w14:textId="77777777" w:rsidR="000C73C9" w:rsidRDefault="000C73C9" w:rsidP="000C73C9">
            <w:pPr>
              <w:pStyle w:val="ListeParagraf"/>
              <w:ind w:left="0" w:firstLine="0"/>
              <w:jc w:val="both"/>
            </w:pPr>
            <w:r>
              <w:t>0</w:t>
            </w:r>
          </w:p>
        </w:tc>
        <w:tc>
          <w:tcPr>
            <w:tcW w:w="1200" w:type="dxa"/>
          </w:tcPr>
          <w:p w14:paraId="2EBE338C" w14:textId="77777777" w:rsidR="000C73C9" w:rsidRDefault="000C73C9" w:rsidP="000C73C9">
            <w:pPr>
              <w:pStyle w:val="ListeParagraf"/>
              <w:ind w:left="0" w:firstLine="0"/>
              <w:jc w:val="both"/>
            </w:pPr>
            <w:r>
              <w:t>32</w:t>
            </w:r>
          </w:p>
        </w:tc>
        <w:tc>
          <w:tcPr>
            <w:tcW w:w="1201" w:type="dxa"/>
          </w:tcPr>
          <w:p w14:paraId="51CC4E83" w14:textId="77777777" w:rsidR="000C73C9" w:rsidRDefault="000C73C9" w:rsidP="000C73C9">
            <w:pPr>
              <w:pStyle w:val="ListeParagraf"/>
              <w:ind w:left="0" w:firstLine="0"/>
              <w:jc w:val="both"/>
            </w:pPr>
            <w:r>
              <w:t>820</w:t>
            </w:r>
          </w:p>
        </w:tc>
      </w:tr>
      <w:tr w:rsidR="000C73C9" w14:paraId="2A5C1FE5" w14:textId="77777777" w:rsidTr="000C73C9">
        <w:trPr>
          <w:trHeight w:val="355"/>
        </w:trPr>
        <w:tc>
          <w:tcPr>
            <w:tcW w:w="1946" w:type="dxa"/>
            <w:gridSpan w:val="2"/>
          </w:tcPr>
          <w:p w14:paraId="081FE6AA" w14:textId="77777777" w:rsidR="000C73C9" w:rsidRDefault="000C73C9" w:rsidP="000C73C9">
            <w:pPr>
              <w:pStyle w:val="ListeParagraf"/>
              <w:ind w:left="0" w:firstLine="0"/>
              <w:jc w:val="both"/>
            </w:pPr>
            <w:r>
              <w:t>Score:</w:t>
            </w:r>
          </w:p>
        </w:tc>
        <w:tc>
          <w:tcPr>
            <w:tcW w:w="2401" w:type="dxa"/>
            <w:gridSpan w:val="2"/>
          </w:tcPr>
          <w:p w14:paraId="4AE0BA69" w14:textId="77777777" w:rsidR="000C73C9" w:rsidRDefault="000C73C9" w:rsidP="000C73C9">
            <w:pPr>
              <w:pStyle w:val="ListeParagraf"/>
              <w:ind w:left="0" w:firstLine="0"/>
              <w:jc w:val="both"/>
            </w:pPr>
            <w:r>
              <w:t>94.89</w:t>
            </w:r>
          </w:p>
        </w:tc>
      </w:tr>
      <w:tr w:rsidR="000C73C9" w14:paraId="09B90DA0" w14:textId="77777777" w:rsidTr="000C73C9">
        <w:trPr>
          <w:trHeight w:val="355"/>
        </w:trPr>
        <w:tc>
          <w:tcPr>
            <w:tcW w:w="1946" w:type="dxa"/>
            <w:gridSpan w:val="2"/>
          </w:tcPr>
          <w:p w14:paraId="2B404E30" w14:textId="77777777" w:rsidR="000C73C9" w:rsidRDefault="000C73C9" w:rsidP="000C73C9">
            <w:pPr>
              <w:pStyle w:val="ListeParagraf"/>
              <w:ind w:left="0" w:firstLine="0"/>
              <w:jc w:val="both"/>
            </w:pPr>
            <w:r>
              <w:t xml:space="preserve">Time: </w:t>
            </w:r>
          </w:p>
        </w:tc>
        <w:tc>
          <w:tcPr>
            <w:tcW w:w="2401" w:type="dxa"/>
            <w:gridSpan w:val="2"/>
          </w:tcPr>
          <w:p w14:paraId="5D04518A" w14:textId="77777777" w:rsidR="000C73C9" w:rsidRDefault="000C73C9" w:rsidP="000C73C9">
            <w:pPr>
              <w:pStyle w:val="ListeParagraf"/>
              <w:ind w:left="0" w:firstLine="0"/>
              <w:jc w:val="both"/>
            </w:pPr>
            <w:r>
              <w:t>0.1902</w:t>
            </w:r>
          </w:p>
        </w:tc>
      </w:tr>
    </w:tbl>
    <w:p w14:paraId="50643432" w14:textId="6BC8313E" w:rsidR="000C73C9" w:rsidRDefault="00413648" w:rsidP="00062354">
      <w:pPr>
        <w:pStyle w:val="ListeParagraf"/>
        <w:ind w:left="0" w:firstLine="0"/>
        <w:jc w:val="both"/>
      </w:pPr>
      <w:r>
        <w:tab/>
      </w:r>
      <w:r w:rsidR="002415FE">
        <w:t xml:space="preserve">    </w:t>
      </w:r>
    </w:p>
    <w:p w14:paraId="14613506" w14:textId="7A161A58" w:rsidR="00093D45" w:rsidRDefault="00413648" w:rsidP="000C73C9">
      <w:pPr>
        <w:pStyle w:val="ListeParagraf"/>
        <w:ind w:left="0" w:firstLine="0"/>
        <w:jc w:val="center"/>
      </w:pPr>
      <w:r>
        <w:t>Table 3. Confusion Matrix</w:t>
      </w:r>
      <w:r w:rsidR="000C73C9">
        <w:t>es</w:t>
      </w:r>
    </w:p>
    <w:p w14:paraId="3CFDA7DE" w14:textId="77777777" w:rsidR="000C73C9" w:rsidRDefault="000C73C9" w:rsidP="000C73C9">
      <w:pPr>
        <w:pStyle w:val="ListeParagraf"/>
        <w:ind w:left="0" w:firstLine="0"/>
        <w:jc w:val="center"/>
      </w:pPr>
    </w:p>
    <w:p w14:paraId="7AF80455" w14:textId="532B4E31" w:rsidR="00093D45" w:rsidRDefault="00093D45" w:rsidP="00062354">
      <w:pPr>
        <w:pStyle w:val="ListeParagraf"/>
        <w:ind w:left="0" w:firstLine="0"/>
        <w:jc w:val="both"/>
        <w:rPr>
          <w:rFonts w:eastAsiaTheme="minorEastAsia"/>
        </w:rPr>
      </w:pPr>
      <w:r w:rsidRPr="00093D45">
        <w:rPr>
          <w:b/>
          <w:bCs/>
        </w:rPr>
        <w:t>3.2.</w:t>
      </w:r>
      <w:r>
        <w:rPr>
          <w:b/>
          <w:bCs/>
        </w:rPr>
        <w:t xml:space="preserve"> </w:t>
      </w:r>
      <w:r>
        <w:t xml:space="preserve">Since we are </w:t>
      </w:r>
      <w:r w:rsidR="00214FE0">
        <w:t>trying to find Spam or Ham which needs binary outputs</w:t>
      </w:r>
      <w:r>
        <w:t xml:space="preserve">, the parameters we need during the prediction process are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e>
        </m:d>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oMath>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is either ‘0’ or ‘1’. </w:t>
      </w:r>
      <w:r w:rsidR="00081A87">
        <w:rPr>
          <w:rFonts w:eastAsiaTheme="minorEastAsia"/>
        </w:rPr>
        <w:t xml:space="preserve">Since j goes from 1 to number of words, </w:t>
      </w:r>
      <w:r w:rsidR="00214FE0">
        <w:rPr>
          <w:rFonts w:eastAsiaTheme="minorEastAsia"/>
        </w:rPr>
        <w:t xml:space="preserve">and k goes 0 to 1, the number of parameters is (# of words) * 2 from this term. Also, there is another term in the formula which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214FE0">
        <w:rPr>
          <w:rFonts w:eastAsiaTheme="minorEastAsia"/>
        </w:rPr>
        <w:t>where k is either 0 or 1 and the number of parameters coming from here is 2. Hence, the number of parameters we need to estimate is:</w:t>
      </w:r>
    </w:p>
    <w:p w14:paraId="3F639E58" w14:textId="6BBE6910" w:rsidR="00214FE0" w:rsidRDefault="00214FE0" w:rsidP="00062354">
      <w:pPr>
        <w:pStyle w:val="ListeParagraf"/>
        <w:ind w:left="0" w:firstLine="0"/>
        <w:jc w:val="both"/>
        <w:rPr>
          <w:rFonts w:eastAsiaTheme="minorEastAsia"/>
        </w:rPr>
      </w:pPr>
    </w:p>
    <w:p w14:paraId="02D17584" w14:textId="5F8BC1C6" w:rsidR="00214FE0" w:rsidRDefault="00214FE0" w:rsidP="00062354">
      <w:pPr>
        <w:pStyle w:val="ListeParagraf"/>
        <w:ind w:left="0" w:firstLine="0"/>
        <w:jc w:val="both"/>
        <w:rPr>
          <w:rFonts w:eastAsiaTheme="minorEastAsia"/>
        </w:rPr>
      </w:pPr>
      <w:r>
        <w:rPr>
          <w:rFonts w:eastAsiaTheme="minorEastAsia"/>
        </w:rPr>
        <w:t>Let N is the number of words in vocabulary list:</w:t>
      </w:r>
    </w:p>
    <w:p w14:paraId="0F95ABFD" w14:textId="07ECF275" w:rsidR="00214FE0" w:rsidRPr="00214FE0" w:rsidRDefault="00214FE0" w:rsidP="00062354">
      <w:pPr>
        <w:pStyle w:val="ListeParagraf"/>
        <w:ind w:left="0" w:firstLine="0"/>
        <w:jc w:val="both"/>
        <w:rPr>
          <w:rFonts w:eastAsiaTheme="minorEastAsia"/>
        </w:rPr>
      </w:pPr>
      <m:oMathPara>
        <m:oMath>
          <m:r>
            <w:rPr>
              <w:rFonts w:ascii="Cambria Math" w:hAnsi="Cambria Math"/>
            </w:rPr>
            <m:t>2∙N+2</m:t>
          </m:r>
        </m:oMath>
      </m:oMathPara>
    </w:p>
    <w:p w14:paraId="337C4FA1" w14:textId="3790BB7B" w:rsidR="00806C5D" w:rsidRDefault="00214FE0" w:rsidP="00062354">
      <w:pPr>
        <w:pStyle w:val="ListeParagraf"/>
        <w:ind w:left="0" w:firstLine="0"/>
        <w:jc w:val="both"/>
        <w:rPr>
          <w:rFonts w:eastAsiaTheme="minorEastAsia"/>
        </w:rPr>
      </w:pPr>
      <w:r>
        <w:rPr>
          <w:rFonts w:eastAsiaTheme="minorEastAsia"/>
        </w:rPr>
        <w:t xml:space="preserve">Nonetheless, since </w:t>
      </w:r>
      <m:oMath>
        <m:r>
          <w:rPr>
            <w:rFonts w:ascii="Cambria Math" w:eastAsiaTheme="minorEastAsia" w:hAnsi="Cambria Math"/>
          </w:rPr>
          <m:t>Y=0</m:t>
        </m:r>
      </m:oMath>
      <w:r>
        <w:rPr>
          <w:rFonts w:eastAsiaTheme="minorEastAsia"/>
        </w:rPr>
        <w:t xml:space="preserve"> is complement of </w:t>
      </w:r>
      <m:oMath>
        <m:r>
          <w:rPr>
            <w:rFonts w:ascii="Cambria Math" w:eastAsiaTheme="minorEastAsia" w:hAnsi="Cambria Math"/>
          </w:rPr>
          <m:t>Y=1</m:t>
        </m:r>
      </m:oMath>
      <w:r>
        <w:rPr>
          <w:rFonts w:eastAsiaTheme="minorEastAsia"/>
        </w:rPr>
        <w:t>, we can use them as one parameter if needed.</w:t>
      </w:r>
    </w:p>
    <w:p w14:paraId="46753B1E" w14:textId="77777777" w:rsidR="00D06B89" w:rsidRDefault="00D06B89" w:rsidP="00062354">
      <w:pPr>
        <w:pStyle w:val="ListeParagraf"/>
        <w:ind w:left="0" w:firstLine="0"/>
        <w:jc w:val="both"/>
        <w:rPr>
          <w:rFonts w:eastAsiaTheme="minorEastAsia"/>
        </w:rPr>
      </w:pPr>
    </w:p>
    <w:p w14:paraId="16947815" w14:textId="526B76B1" w:rsidR="00806C5D" w:rsidRPr="00806C5D" w:rsidRDefault="00806C5D" w:rsidP="00062354">
      <w:pPr>
        <w:pStyle w:val="ListeParagraf"/>
        <w:ind w:left="0" w:firstLine="0"/>
        <w:jc w:val="both"/>
        <w:rPr>
          <w:rFonts w:eastAsiaTheme="minorEastAsia"/>
          <w:b/>
          <w:bCs/>
        </w:rPr>
      </w:pPr>
      <w:r w:rsidRPr="00806C5D">
        <w:rPr>
          <w:rFonts w:eastAsiaTheme="minorEastAsia"/>
          <w:b/>
          <w:bCs/>
        </w:rPr>
        <w:t>3.3.a.</w:t>
      </w:r>
    </w:p>
    <w:p w14:paraId="7B820C84" w14:textId="4727255B" w:rsidR="00214FE0" w:rsidRDefault="00214FE0" w:rsidP="00062354">
      <w:pPr>
        <w:pStyle w:val="ListeParagraf"/>
        <w:ind w:left="0" w:firstLine="0"/>
        <w:jc w:val="both"/>
        <w:rPr>
          <w:rFonts w:eastAsiaTheme="minorEastAsia"/>
        </w:rPr>
      </w:pPr>
    </w:p>
    <w:tbl>
      <w:tblPr>
        <w:tblStyle w:val="TabloKlavuzu"/>
        <w:tblW w:w="0" w:type="auto"/>
        <w:tblLook w:val="04A0" w:firstRow="1" w:lastRow="0" w:firstColumn="1" w:lastColumn="0" w:noHBand="0" w:noVBand="1"/>
      </w:tblPr>
      <w:tblGrid>
        <w:gridCol w:w="3397"/>
        <w:gridCol w:w="2552"/>
        <w:gridCol w:w="2693"/>
      </w:tblGrid>
      <w:tr w:rsidR="00A666EC" w14:paraId="2D2600EB" w14:textId="77777777" w:rsidTr="00A666EC">
        <w:tc>
          <w:tcPr>
            <w:tcW w:w="3397" w:type="dxa"/>
            <w:vAlign w:val="center"/>
          </w:tcPr>
          <w:p w14:paraId="61B059B1" w14:textId="50D6EAD3" w:rsidR="00A666EC" w:rsidRDefault="00A666EC" w:rsidP="00A666EC">
            <w:pPr>
              <w:pStyle w:val="ListeParagraf"/>
              <w:ind w:left="0" w:firstLine="0"/>
              <w:jc w:val="center"/>
            </w:pPr>
            <w:r>
              <w:t># of features and set</w:t>
            </w:r>
          </w:p>
        </w:tc>
        <w:tc>
          <w:tcPr>
            <w:tcW w:w="2552" w:type="dxa"/>
            <w:vAlign w:val="center"/>
          </w:tcPr>
          <w:p w14:paraId="201811BB" w14:textId="135935FC" w:rsidR="00A666EC" w:rsidRDefault="00A666EC" w:rsidP="00A666EC">
            <w:pPr>
              <w:pStyle w:val="ListeParagraf"/>
              <w:ind w:left="0" w:firstLine="0"/>
              <w:jc w:val="center"/>
            </w:pPr>
            <w:r>
              <w:t>Model Score %</w:t>
            </w:r>
          </w:p>
        </w:tc>
        <w:tc>
          <w:tcPr>
            <w:tcW w:w="2693" w:type="dxa"/>
            <w:vAlign w:val="center"/>
          </w:tcPr>
          <w:p w14:paraId="566CF5FE" w14:textId="19095C69" w:rsidR="00A666EC" w:rsidRDefault="00A666EC" w:rsidP="00A666EC">
            <w:pPr>
              <w:pStyle w:val="ListeParagraf"/>
              <w:ind w:left="0" w:firstLine="0"/>
              <w:jc w:val="center"/>
            </w:pPr>
            <w:r>
              <w:t>Time</w:t>
            </w:r>
          </w:p>
        </w:tc>
      </w:tr>
      <w:tr w:rsidR="00A666EC" w14:paraId="7913F8A0" w14:textId="77777777" w:rsidTr="00A666EC">
        <w:tc>
          <w:tcPr>
            <w:tcW w:w="3397" w:type="dxa"/>
            <w:vAlign w:val="center"/>
          </w:tcPr>
          <w:p w14:paraId="25FE0393" w14:textId="063B3A50" w:rsidR="00A666EC" w:rsidRDefault="00A666EC" w:rsidP="00A666EC">
            <w:pPr>
              <w:pStyle w:val="ListeParagraf"/>
              <w:ind w:left="0" w:firstLine="0"/>
              <w:jc w:val="center"/>
            </w:pPr>
            <w:r>
              <w:t>600 – Train</w:t>
            </w:r>
          </w:p>
        </w:tc>
        <w:tc>
          <w:tcPr>
            <w:tcW w:w="2552" w:type="dxa"/>
            <w:vAlign w:val="center"/>
          </w:tcPr>
          <w:p w14:paraId="3C3FA62C" w14:textId="6244D315" w:rsidR="00A666EC" w:rsidRDefault="00A666EC" w:rsidP="00A666EC">
            <w:pPr>
              <w:pStyle w:val="ListeParagraf"/>
              <w:ind w:left="0" w:firstLine="0"/>
              <w:jc w:val="center"/>
            </w:pPr>
            <w:r>
              <w:t>97.09</w:t>
            </w:r>
          </w:p>
        </w:tc>
        <w:tc>
          <w:tcPr>
            <w:tcW w:w="2693" w:type="dxa"/>
            <w:vAlign w:val="center"/>
          </w:tcPr>
          <w:p w14:paraId="70D6BCC0" w14:textId="170AAFCF" w:rsidR="00A666EC" w:rsidRDefault="00A666EC" w:rsidP="00A666EC">
            <w:pPr>
              <w:pStyle w:val="ListeParagraf"/>
              <w:ind w:left="0" w:firstLine="0"/>
              <w:jc w:val="center"/>
            </w:pPr>
            <w:r>
              <w:t>15.10</w:t>
            </w:r>
          </w:p>
        </w:tc>
      </w:tr>
      <w:tr w:rsidR="00A666EC" w14:paraId="4CE09517" w14:textId="77777777" w:rsidTr="00A666EC">
        <w:tc>
          <w:tcPr>
            <w:tcW w:w="3397" w:type="dxa"/>
            <w:vAlign w:val="center"/>
          </w:tcPr>
          <w:p w14:paraId="0E35FB1A" w14:textId="79514158" w:rsidR="00A666EC" w:rsidRDefault="00A666EC" w:rsidP="00A666EC">
            <w:pPr>
              <w:pStyle w:val="ListeParagraf"/>
              <w:ind w:left="0" w:firstLine="0"/>
              <w:jc w:val="center"/>
            </w:pPr>
            <w:r>
              <w:t>600 – Test</w:t>
            </w:r>
          </w:p>
        </w:tc>
        <w:tc>
          <w:tcPr>
            <w:tcW w:w="2552" w:type="dxa"/>
            <w:vAlign w:val="center"/>
          </w:tcPr>
          <w:p w14:paraId="313B9A98" w14:textId="4000E061" w:rsidR="00A666EC" w:rsidRDefault="00A666EC" w:rsidP="00A666EC">
            <w:pPr>
              <w:pStyle w:val="ListeParagraf"/>
              <w:ind w:left="0" w:firstLine="0"/>
              <w:jc w:val="center"/>
            </w:pPr>
            <w:r>
              <w:t>94.68</w:t>
            </w:r>
          </w:p>
        </w:tc>
        <w:tc>
          <w:tcPr>
            <w:tcW w:w="2693" w:type="dxa"/>
            <w:vAlign w:val="center"/>
          </w:tcPr>
          <w:p w14:paraId="56A68246" w14:textId="09FFDC23" w:rsidR="00A666EC" w:rsidRDefault="00A666EC" w:rsidP="00A666EC">
            <w:pPr>
              <w:pStyle w:val="ListeParagraf"/>
              <w:ind w:left="0" w:firstLine="0"/>
              <w:jc w:val="center"/>
            </w:pPr>
            <w:r>
              <w:t>3.88</w:t>
            </w:r>
          </w:p>
        </w:tc>
      </w:tr>
      <w:tr w:rsidR="00A666EC" w14:paraId="2236721D" w14:textId="77777777" w:rsidTr="00A666EC">
        <w:tc>
          <w:tcPr>
            <w:tcW w:w="3397" w:type="dxa"/>
            <w:vAlign w:val="center"/>
          </w:tcPr>
          <w:p w14:paraId="5EC46F24" w14:textId="6F9FAB00" w:rsidR="00A666EC" w:rsidRDefault="00A666EC" w:rsidP="00A666EC">
            <w:pPr>
              <w:pStyle w:val="ListeParagraf"/>
              <w:ind w:left="0" w:firstLine="0"/>
              <w:jc w:val="center"/>
            </w:pPr>
            <w:r>
              <w:t>500 – Train</w:t>
            </w:r>
          </w:p>
        </w:tc>
        <w:tc>
          <w:tcPr>
            <w:tcW w:w="2552" w:type="dxa"/>
            <w:vAlign w:val="center"/>
          </w:tcPr>
          <w:p w14:paraId="6820F449" w14:textId="754A12CF" w:rsidR="00A666EC" w:rsidRDefault="00A666EC" w:rsidP="00A666EC">
            <w:pPr>
              <w:pStyle w:val="ListeParagraf"/>
              <w:ind w:left="0" w:firstLine="0"/>
              <w:jc w:val="center"/>
            </w:pPr>
            <w:r>
              <w:t>96.86</w:t>
            </w:r>
          </w:p>
        </w:tc>
        <w:tc>
          <w:tcPr>
            <w:tcW w:w="2693" w:type="dxa"/>
            <w:vAlign w:val="center"/>
          </w:tcPr>
          <w:p w14:paraId="534892D9" w14:textId="5B67BCB9" w:rsidR="00A666EC" w:rsidRDefault="00A666EC" w:rsidP="00A666EC">
            <w:pPr>
              <w:pStyle w:val="ListeParagraf"/>
              <w:ind w:left="0" w:firstLine="0"/>
              <w:jc w:val="center"/>
            </w:pPr>
            <w:r>
              <w:t>12.78</w:t>
            </w:r>
          </w:p>
        </w:tc>
      </w:tr>
      <w:tr w:rsidR="00A666EC" w14:paraId="71D61A86" w14:textId="77777777" w:rsidTr="00A666EC">
        <w:tc>
          <w:tcPr>
            <w:tcW w:w="3397" w:type="dxa"/>
            <w:vAlign w:val="center"/>
          </w:tcPr>
          <w:p w14:paraId="1DC48FDD" w14:textId="16E3A396" w:rsidR="00A666EC" w:rsidRDefault="00A666EC" w:rsidP="00A666EC">
            <w:pPr>
              <w:pStyle w:val="ListeParagraf"/>
              <w:ind w:left="0" w:firstLine="0"/>
              <w:jc w:val="center"/>
            </w:pPr>
            <w:r>
              <w:t>500 – Test</w:t>
            </w:r>
          </w:p>
        </w:tc>
        <w:tc>
          <w:tcPr>
            <w:tcW w:w="2552" w:type="dxa"/>
            <w:vAlign w:val="center"/>
          </w:tcPr>
          <w:p w14:paraId="78572081" w14:textId="02DEBE2B" w:rsidR="00A666EC" w:rsidRDefault="00A666EC" w:rsidP="00A666EC">
            <w:pPr>
              <w:pStyle w:val="ListeParagraf"/>
              <w:ind w:left="0" w:firstLine="0"/>
              <w:jc w:val="center"/>
            </w:pPr>
            <w:r>
              <w:t>94.58</w:t>
            </w:r>
          </w:p>
        </w:tc>
        <w:tc>
          <w:tcPr>
            <w:tcW w:w="2693" w:type="dxa"/>
            <w:vAlign w:val="center"/>
          </w:tcPr>
          <w:p w14:paraId="4186F79D" w14:textId="02DD2FAF" w:rsidR="00A666EC" w:rsidRDefault="00A666EC" w:rsidP="00A666EC">
            <w:pPr>
              <w:pStyle w:val="ListeParagraf"/>
              <w:ind w:left="0" w:firstLine="0"/>
              <w:jc w:val="center"/>
            </w:pPr>
            <w:r>
              <w:t>3.27</w:t>
            </w:r>
          </w:p>
        </w:tc>
      </w:tr>
      <w:tr w:rsidR="00A666EC" w14:paraId="381B8F11" w14:textId="77777777" w:rsidTr="00A666EC">
        <w:tc>
          <w:tcPr>
            <w:tcW w:w="3397" w:type="dxa"/>
            <w:vAlign w:val="center"/>
          </w:tcPr>
          <w:p w14:paraId="3DC47460" w14:textId="39A31CF6" w:rsidR="00A666EC" w:rsidRDefault="00A666EC" w:rsidP="00A666EC">
            <w:pPr>
              <w:pStyle w:val="ListeParagraf"/>
              <w:ind w:left="0" w:firstLine="0"/>
              <w:jc w:val="center"/>
            </w:pPr>
            <w:r>
              <w:t>400 – Train</w:t>
            </w:r>
          </w:p>
        </w:tc>
        <w:tc>
          <w:tcPr>
            <w:tcW w:w="2552" w:type="dxa"/>
            <w:vAlign w:val="center"/>
          </w:tcPr>
          <w:p w14:paraId="13652354" w14:textId="50BCBC1C" w:rsidR="00A666EC" w:rsidRDefault="00A666EC" w:rsidP="00A666EC">
            <w:pPr>
              <w:pStyle w:val="ListeParagraf"/>
              <w:ind w:left="0" w:firstLine="0"/>
              <w:jc w:val="center"/>
            </w:pPr>
            <w:r>
              <w:t>96.60</w:t>
            </w:r>
          </w:p>
        </w:tc>
        <w:tc>
          <w:tcPr>
            <w:tcW w:w="2693" w:type="dxa"/>
            <w:vAlign w:val="center"/>
          </w:tcPr>
          <w:p w14:paraId="2A090BEF" w14:textId="2213E00D" w:rsidR="00A666EC" w:rsidRDefault="00A666EC" w:rsidP="00A666EC">
            <w:pPr>
              <w:pStyle w:val="ListeParagraf"/>
              <w:ind w:left="0" w:firstLine="0"/>
              <w:jc w:val="center"/>
            </w:pPr>
            <w:r>
              <w:t>10.15</w:t>
            </w:r>
          </w:p>
        </w:tc>
      </w:tr>
      <w:tr w:rsidR="00A666EC" w14:paraId="354E179A" w14:textId="77777777" w:rsidTr="00A666EC">
        <w:tc>
          <w:tcPr>
            <w:tcW w:w="3397" w:type="dxa"/>
            <w:vAlign w:val="center"/>
          </w:tcPr>
          <w:p w14:paraId="144C3E58" w14:textId="6C4D8D71" w:rsidR="00A666EC" w:rsidRDefault="00A666EC" w:rsidP="00A666EC">
            <w:pPr>
              <w:pStyle w:val="ListeParagraf"/>
              <w:ind w:left="0" w:firstLine="0"/>
              <w:jc w:val="center"/>
            </w:pPr>
            <w:r>
              <w:t>400 – Test</w:t>
            </w:r>
          </w:p>
        </w:tc>
        <w:tc>
          <w:tcPr>
            <w:tcW w:w="2552" w:type="dxa"/>
            <w:vAlign w:val="center"/>
          </w:tcPr>
          <w:p w14:paraId="478F23F0" w14:textId="5F48007D" w:rsidR="00A666EC" w:rsidRDefault="00A666EC" w:rsidP="00A666EC">
            <w:pPr>
              <w:pStyle w:val="ListeParagraf"/>
              <w:ind w:left="0" w:firstLine="0"/>
              <w:jc w:val="center"/>
            </w:pPr>
            <w:r>
              <w:t>94.27</w:t>
            </w:r>
          </w:p>
        </w:tc>
        <w:tc>
          <w:tcPr>
            <w:tcW w:w="2693" w:type="dxa"/>
            <w:vAlign w:val="center"/>
          </w:tcPr>
          <w:p w14:paraId="5962907E" w14:textId="25F711B5" w:rsidR="00A666EC" w:rsidRDefault="00A666EC" w:rsidP="00A666EC">
            <w:pPr>
              <w:pStyle w:val="ListeParagraf"/>
              <w:ind w:left="0" w:firstLine="0"/>
              <w:jc w:val="center"/>
            </w:pPr>
            <w:r>
              <w:t>2.60</w:t>
            </w:r>
          </w:p>
        </w:tc>
      </w:tr>
      <w:tr w:rsidR="00A666EC" w14:paraId="08C3D263" w14:textId="77777777" w:rsidTr="00A666EC">
        <w:tc>
          <w:tcPr>
            <w:tcW w:w="3397" w:type="dxa"/>
            <w:vAlign w:val="center"/>
          </w:tcPr>
          <w:p w14:paraId="0FEC4305" w14:textId="437064BE" w:rsidR="00A666EC" w:rsidRDefault="00A666EC" w:rsidP="00A666EC">
            <w:pPr>
              <w:pStyle w:val="ListeParagraf"/>
              <w:ind w:left="0" w:firstLine="0"/>
              <w:jc w:val="center"/>
            </w:pPr>
            <w:r>
              <w:t>300 – Train</w:t>
            </w:r>
          </w:p>
        </w:tc>
        <w:tc>
          <w:tcPr>
            <w:tcW w:w="2552" w:type="dxa"/>
            <w:vAlign w:val="center"/>
          </w:tcPr>
          <w:p w14:paraId="57DF3E1C" w14:textId="36A2361C" w:rsidR="00A666EC" w:rsidRDefault="00A666EC" w:rsidP="00A666EC">
            <w:pPr>
              <w:pStyle w:val="ListeParagraf"/>
              <w:ind w:left="0" w:firstLine="0"/>
              <w:jc w:val="center"/>
            </w:pPr>
            <w:r>
              <w:t>96.01</w:t>
            </w:r>
          </w:p>
        </w:tc>
        <w:tc>
          <w:tcPr>
            <w:tcW w:w="2693" w:type="dxa"/>
            <w:vAlign w:val="center"/>
          </w:tcPr>
          <w:p w14:paraId="2A5E8FEA" w14:textId="4E979E49" w:rsidR="00A666EC" w:rsidRDefault="00A666EC" w:rsidP="00A666EC">
            <w:pPr>
              <w:pStyle w:val="ListeParagraf"/>
              <w:ind w:left="0" w:firstLine="0"/>
              <w:jc w:val="center"/>
            </w:pPr>
            <w:r>
              <w:t>7.82</w:t>
            </w:r>
          </w:p>
        </w:tc>
      </w:tr>
      <w:tr w:rsidR="00A666EC" w14:paraId="6EFBB636" w14:textId="77777777" w:rsidTr="00A666EC">
        <w:tc>
          <w:tcPr>
            <w:tcW w:w="3397" w:type="dxa"/>
            <w:vAlign w:val="center"/>
          </w:tcPr>
          <w:p w14:paraId="5B6AD34A" w14:textId="2AC873F3" w:rsidR="00A666EC" w:rsidRDefault="00A666EC" w:rsidP="00A666EC">
            <w:pPr>
              <w:pStyle w:val="ListeParagraf"/>
              <w:ind w:left="0" w:firstLine="0"/>
              <w:jc w:val="center"/>
            </w:pPr>
            <w:r>
              <w:t>300 – Test</w:t>
            </w:r>
          </w:p>
        </w:tc>
        <w:tc>
          <w:tcPr>
            <w:tcW w:w="2552" w:type="dxa"/>
            <w:vAlign w:val="center"/>
          </w:tcPr>
          <w:p w14:paraId="149129D1" w14:textId="7C81FB1E" w:rsidR="00A666EC" w:rsidRDefault="00A666EC" w:rsidP="00A666EC">
            <w:pPr>
              <w:pStyle w:val="ListeParagraf"/>
              <w:ind w:left="0" w:firstLine="0"/>
              <w:jc w:val="center"/>
            </w:pPr>
            <w:r>
              <w:t>94.48</w:t>
            </w:r>
          </w:p>
        </w:tc>
        <w:tc>
          <w:tcPr>
            <w:tcW w:w="2693" w:type="dxa"/>
            <w:vAlign w:val="center"/>
          </w:tcPr>
          <w:p w14:paraId="1FFE0467" w14:textId="42BDB7E1" w:rsidR="00A666EC" w:rsidRDefault="00A666EC" w:rsidP="00A666EC">
            <w:pPr>
              <w:pStyle w:val="ListeParagraf"/>
              <w:ind w:left="0" w:firstLine="0"/>
              <w:jc w:val="center"/>
            </w:pPr>
            <w:r>
              <w:t>2.00</w:t>
            </w:r>
          </w:p>
        </w:tc>
      </w:tr>
      <w:tr w:rsidR="00A666EC" w14:paraId="4AB611E7" w14:textId="77777777" w:rsidTr="00A666EC">
        <w:tc>
          <w:tcPr>
            <w:tcW w:w="3397" w:type="dxa"/>
            <w:vAlign w:val="center"/>
          </w:tcPr>
          <w:p w14:paraId="498A2ACE" w14:textId="21309FAA" w:rsidR="00A666EC" w:rsidRDefault="00A666EC" w:rsidP="00A666EC">
            <w:pPr>
              <w:pStyle w:val="ListeParagraf"/>
              <w:ind w:left="0" w:firstLine="0"/>
              <w:jc w:val="center"/>
            </w:pPr>
            <w:r>
              <w:t>200 – Train</w:t>
            </w:r>
          </w:p>
        </w:tc>
        <w:tc>
          <w:tcPr>
            <w:tcW w:w="2552" w:type="dxa"/>
            <w:vAlign w:val="center"/>
          </w:tcPr>
          <w:p w14:paraId="0C540AD5" w14:textId="4B93D8D6" w:rsidR="00A666EC" w:rsidRDefault="00A666EC" w:rsidP="00A666EC">
            <w:pPr>
              <w:pStyle w:val="ListeParagraf"/>
              <w:ind w:left="0" w:firstLine="0"/>
              <w:jc w:val="center"/>
            </w:pPr>
            <w:r>
              <w:t>95.30</w:t>
            </w:r>
          </w:p>
        </w:tc>
        <w:tc>
          <w:tcPr>
            <w:tcW w:w="2693" w:type="dxa"/>
            <w:vAlign w:val="center"/>
          </w:tcPr>
          <w:p w14:paraId="0F304AE6" w14:textId="1BE0C0D0" w:rsidR="00A666EC" w:rsidRDefault="00A666EC" w:rsidP="00A666EC">
            <w:pPr>
              <w:pStyle w:val="ListeParagraf"/>
              <w:ind w:left="0" w:firstLine="0"/>
              <w:jc w:val="center"/>
            </w:pPr>
            <w:r>
              <w:t>5.16</w:t>
            </w:r>
          </w:p>
        </w:tc>
      </w:tr>
      <w:tr w:rsidR="00A666EC" w14:paraId="7EDEE253" w14:textId="77777777" w:rsidTr="00A666EC">
        <w:tc>
          <w:tcPr>
            <w:tcW w:w="3397" w:type="dxa"/>
            <w:vAlign w:val="center"/>
          </w:tcPr>
          <w:p w14:paraId="45D9952C" w14:textId="040B800E" w:rsidR="00A666EC" w:rsidRDefault="00A666EC" w:rsidP="00A666EC">
            <w:pPr>
              <w:pStyle w:val="ListeParagraf"/>
              <w:ind w:left="0" w:firstLine="0"/>
              <w:jc w:val="center"/>
            </w:pPr>
            <w:r>
              <w:t>200 – Test</w:t>
            </w:r>
          </w:p>
        </w:tc>
        <w:tc>
          <w:tcPr>
            <w:tcW w:w="2552" w:type="dxa"/>
            <w:vAlign w:val="center"/>
          </w:tcPr>
          <w:p w14:paraId="79E219EF" w14:textId="30E50739" w:rsidR="00A666EC" w:rsidRDefault="00A666EC" w:rsidP="00A666EC">
            <w:pPr>
              <w:pStyle w:val="ListeParagraf"/>
              <w:ind w:left="0" w:firstLine="0"/>
              <w:jc w:val="center"/>
            </w:pPr>
            <w:r>
              <w:t>94.58</w:t>
            </w:r>
          </w:p>
        </w:tc>
        <w:tc>
          <w:tcPr>
            <w:tcW w:w="2693" w:type="dxa"/>
            <w:vAlign w:val="center"/>
          </w:tcPr>
          <w:p w14:paraId="7209D936" w14:textId="640FEAC4" w:rsidR="00A666EC" w:rsidRDefault="00A666EC" w:rsidP="00A666EC">
            <w:pPr>
              <w:pStyle w:val="ListeParagraf"/>
              <w:ind w:left="0" w:firstLine="0"/>
              <w:jc w:val="center"/>
            </w:pPr>
            <w:r>
              <w:t>1.32</w:t>
            </w:r>
          </w:p>
        </w:tc>
      </w:tr>
      <w:tr w:rsidR="00A666EC" w14:paraId="4263FC17" w14:textId="77777777" w:rsidTr="00A666EC">
        <w:tc>
          <w:tcPr>
            <w:tcW w:w="3397" w:type="dxa"/>
            <w:vAlign w:val="center"/>
          </w:tcPr>
          <w:p w14:paraId="479D9824" w14:textId="79D834C7" w:rsidR="00A666EC" w:rsidRDefault="00A666EC" w:rsidP="00A666EC">
            <w:pPr>
              <w:pStyle w:val="ListeParagraf"/>
              <w:ind w:left="0" w:firstLine="0"/>
              <w:jc w:val="center"/>
            </w:pPr>
            <w:r>
              <w:t>100 – Train</w:t>
            </w:r>
          </w:p>
        </w:tc>
        <w:tc>
          <w:tcPr>
            <w:tcW w:w="2552" w:type="dxa"/>
            <w:vAlign w:val="center"/>
          </w:tcPr>
          <w:p w14:paraId="232F5914" w14:textId="5AC553DF" w:rsidR="00A666EC" w:rsidRDefault="00A666EC" w:rsidP="00A666EC">
            <w:pPr>
              <w:pStyle w:val="ListeParagraf"/>
              <w:ind w:left="0" w:firstLine="0"/>
              <w:jc w:val="center"/>
            </w:pPr>
            <w:r>
              <w:t>93.15</w:t>
            </w:r>
          </w:p>
        </w:tc>
        <w:tc>
          <w:tcPr>
            <w:tcW w:w="2693" w:type="dxa"/>
            <w:vAlign w:val="center"/>
          </w:tcPr>
          <w:p w14:paraId="6A791693" w14:textId="2786136E" w:rsidR="00A666EC" w:rsidRDefault="00A666EC" w:rsidP="00A666EC">
            <w:pPr>
              <w:pStyle w:val="ListeParagraf"/>
              <w:ind w:left="0" w:firstLine="0"/>
              <w:jc w:val="center"/>
            </w:pPr>
            <w:r>
              <w:t>2.79</w:t>
            </w:r>
          </w:p>
        </w:tc>
      </w:tr>
      <w:tr w:rsidR="00A666EC" w14:paraId="07B1C863" w14:textId="77777777" w:rsidTr="00A666EC">
        <w:tc>
          <w:tcPr>
            <w:tcW w:w="3397" w:type="dxa"/>
            <w:vAlign w:val="center"/>
          </w:tcPr>
          <w:p w14:paraId="10CACD68" w14:textId="09DAC107" w:rsidR="00A666EC" w:rsidRDefault="00A666EC" w:rsidP="00A666EC">
            <w:pPr>
              <w:pStyle w:val="ListeParagraf"/>
              <w:ind w:left="0" w:firstLine="0"/>
              <w:jc w:val="center"/>
            </w:pPr>
            <w:r>
              <w:t>100 – Test</w:t>
            </w:r>
          </w:p>
        </w:tc>
        <w:tc>
          <w:tcPr>
            <w:tcW w:w="2552" w:type="dxa"/>
            <w:vAlign w:val="center"/>
          </w:tcPr>
          <w:p w14:paraId="0667A5E1" w14:textId="3A4EE214" w:rsidR="00A666EC" w:rsidRDefault="00A666EC" w:rsidP="00A666EC">
            <w:pPr>
              <w:pStyle w:val="ListeParagraf"/>
              <w:ind w:left="0" w:firstLine="0"/>
              <w:jc w:val="center"/>
            </w:pPr>
            <w:r>
              <w:t>91.92</w:t>
            </w:r>
          </w:p>
        </w:tc>
        <w:tc>
          <w:tcPr>
            <w:tcW w:w="2693" w:type="dxa"/>
            <w:vAlign w:val="center"/>
          </w:tcPr>
          <w:p w14:paraId="51536761" w14:textId="119022D2" w:rsidR="00A666EC" w:rsidRDefault="00A666EC" w:rsidP="00A666EC">
            <w:pPr>
              <w:pStyle w:val="ListeParagraf"/>
              <w:ind w:left="0" w:firstLine="0"/>
              <w:jc w:val="center"/>
            </w:pPr>
            <w:r>
              <w:t>0.69</w:t>
            </w:r>
          </w:p>
        </w:tc>
      </w:tr>
    </w:tbl>
    <w:p w14:paraId="307B0541" w14:textId="6FD30156" w:rsidR="00055ED2" w:rsidRDefault="00055ED2" w:rsidP="00055ED2">
      <w:pPr>
        <w:pStyle w:val="ListeParagraf"/>
        <w:ind w:left="0" w:firstLine="0"/>
        <w:jc w:val="center"/>
      </w:pPr>
      <w:r>
        <w:t>Table 5. Score and Time for different number of features</w:t>
      </w:r>
    </w:p>
    <w:p w14:paraId="0CE729AB" w14:textId="1B364E7A" w:rsidR="00637D1F" w:rsidRDefault="00637D1F" w:rsidP="00055ED2">
      <w:pPr>
        <w:pStyle w:val="ListeParagraf"/>
        <w:ind w:left="0" w:firstLine="0"/>
        <w:jc w:val="center"/>
      </w:pPr>
    </w:p>
    <w:tbl>
      <w:tblPr>
        <w:tblStyle w:val="TabloKlavuzu"/>
        <w:tblW w:w="0" w:type="auto"/>
        <w:tblLook w:val="04A0" w:firstRow="1" w:lastRow="0" w:firstColumn="1" w:lastColumn="0" w:noHBand="0" w:noVBand="1"/>
      </w:tblPr>
      <w:tblGrid>
        <w:gridCol w:w="1555"/>
        <w:gridCol w:w="992"/>
        <w:gridCol w:w="709"/>
        <w:gridCol w:w="850"/>
      </w:tblGrid>
      <w:tr w:rsidR="00637D1F" w14:paraId="3399EB6F" w14:textId="77777777" w:rsidTr="00A666EC">
        <w:tc>
          <w:tcPr>
            <w:tcW w:w="2547" w:type="dxa"/>
            <w:gridSpan w:val="2"/>
            <w:vMerge w:val="restart"/>
            <w:vAlign w:val="center"/>
          </w:tcPr>
          <w:p w14:paraId="4DD96580" w14:textId="42AD07AA" w:rsidR="00637D1F" w:rsidRDefault="00666A3B" w:rsidP="00A666EC">
            <w:pPr>
              <w:pStyle w:val="ListeParagraf"/>
              <w:ind w:left="0" w:firstLine="0"/>
              <w:jc w:val="center"/>
            </w:pPr>
            <w:r>
              <w:t>Train Set</w:t>
            </w:r>
          </w:p>
        </w:tc>
        <w:tc>
          <w:tcPr>
            <w:tcW w:w="1559" w:type="dxa"/>
            <w:gridSpan w:val="2"/>
            <w:vAlign w:val="center"/>
          </w:tcPr>
          <w:p w14:paraId="315C0E36" w14:textId="785F0CE6" w:rsidR="00637D1F" w:rsidRDefault="00637D1F" w:rsidP="00A666EC">
            <w:pPr>
              <w:pStyle w:val="ListeParagraf"/>
              <w:ind w:left="0" w:firstLine="0"/>
              <w:jc w:val="center"/>
            </w:pPr>
            <w:r>
              <w:t>Actual</w:t>
            </w:r>
          </w:p>
        </w:tc>
      </w:tr>
      <w:tr w:rsidR="00637D1F" w14:paraId="418F0963" w14:textId="77777777" w:rsidTr="00A666EC">
        <w:tc>
          <w:tcPr>
            <w:tcW w:w="2547" w:type="dxa"/>
            <w:gridSpan w:val="2"/>
            <w:vMerge/>
            <w:vAlign w:val="center"/>
          </w:tcPr>
          <w:p w14:paraId="4FB215A1" w14:textId="77777777" w:rsidR="00637D1F" w:rsidRDefault="00637D1F" w:rsidP="00A666EC">
            <w:pPr>
              <w:pStyle w:val="ListeParagraf"/>
              <w:ind w:left="0" w:firstLine="0"/>
              <w:jc w:val="center"/>
            </w:pPr>
          </w:p>
        </w:tc>
        <w:tc>
          <w:tcPr>
            <w:tcW w:w="709" w:type="dxa"/>
            <w:vAlign w:val="center"/>
          </w:tcPr>
          <w:p w14:paraId="7DF49D0C" w14:textId="450EC7F8" w:rsidR="00637D1F" w:rsidRDefault="00637D1F" w:rsidP="00A666EC">
            <w:pPr>
              <w:pStyle w:val="ListeParagraf"/>
              <w:ind w:left="0" w:firstLine="0"/>
              <w:jc w:val="center"/>
            </w:pPr>
            <w:r>
              <w:t>1</w:t>
            </w:r>
          </w:p>
        </w:tc>
        <w:tc>
          <w:tcPr>
            <w:tcW w:w="850" w:type="dxa"/>
            <w:vAlign w:val="center"/>
          </w:tcPr>
          <w:p w14:paraId="2C39D437" w14:textId="631A4890" w:rsidR="00637D1F" w:rsidRDefault="00637D1F" w:rsidP="00A666EC">
            <w:pPr>
              <w:pStyle w:val="ListeParagraf"/>
              <w:ind w:left="0" w:firstLine="0"/>
              <w:jc w:val="center"/>
            </w:pPr>
            <w:r>
              <w:t>0</w:t>
            </w:r>
          </w:p>
        </w:tc>
      </w:tr>
      <w:tr w:rsidR="00637D1F" w14:paraId="4FBEA36F" w14:textId="77777777" w:rsidTr="00A666EC">
        <w:tc>
          <w:tcPr>
            <w:tcW w:w="1555" w:type="dxa"/>
            <w:vMerge w:val="restart"/>
            <w:vAlign w:val="center"/>
          </w:tcPr>
          <w:p w14:paraId="2767F8C7" w14:textId="3D9A273C" w:rsidR="00637D1F" w:rsidRDefault="00637D1F" w:rsidP="00A666EC">
            <w:pPr>
              <w:pStyle w:val="ListeParagraf"/>
              <w:ind w:left="0" w:firstLine="0"/>
              <w:jc w:val="center"/>
            </w:pPr>
            <w:r>
              <w:t>Predicted</w:t>
            </w:r>
          </w:p>
        </w:tc>
        <w:tc>
          <w:tcPr>
            <w:tcW w:w="992" w:type="dxa"/>
            <w:vAlign w:val="center"/>
          </w:tcPr>
          <w:p w14:paraId="5ABFADA7" w14:textId="025EA37E" w:rsidR="00637D1F" w:rsidRDefault="00637D1F" w:rsidP="00A666EC">
            <w:pPr>
              <w:pStyle w:val="ListeParagraf"/>
              <w:ind w:left="0" w:firstLine="0"/>
              <w:jc w:val="center"/>
            </w:pPr>
            <w:r>
              <w:t>1</w:t>
            </w:r>
          </w:p>
        </w:tc>
        <w:tc>
          <w:tcPr>
            <w:tcW w:w="709" w:type="dxa"/>
            <w:vAlign w:val="center"/>
          </w:tcPr>
          <w:p w14:paraId="0675C4D3" w14:textId="2BFDE0B3" w:rsidR="00637D1F" w:rsidRDefault="00666A3B" w:rsidP="00A666EC">
            <w:pPr>
              <w:pStyle w:val="ListeParagraf"/>
              <w:ind w:left="0" w:firstLine="0"/>
              <w:jc w:val="center"/>
            </w:pPr>
            <w:r>
              <w:t>570</w:t>
            </w:r>
          </w:p>
        </w:tc>
        <w:tc>
          <w:tcPr>
            <w:tcW w:w="850" w:type="dxa"/>
            <w:vAlign w:val="center"/>
          </w:tcPr>
          <w:p w14:paraId="6F0C8E5E" w14:textId="7413DAFB" w:rsidR="00637D1F" w:rsidRDefault="00666A3B" w:rsidP="00A666EC">
            <w:pPr>
              <w:pStyle w:val="ListeParagraf"/>
              <w:ind w:left="0" w:firstLine="0"/>
              <w:jc w:val="center"/>
            </w:pPr>
            <w:r>
              <w:t>87</w:t>
            </w:r>
          </w:p>
        </w:tc>
      </w:tr>
      <w:tr w:rsidR="00637D1F" w14:paraId="0F168276" w14:textId="77777777" w:rsidTr="00A666EC">
        <w:tc>
          <w:tcPr>
            <w:tcW w:w="1555" w:type="dxa"/>
            <w:vMerge/>
            <w:vAlign w:val="center"/>
          </w:tcPr>
          <w:p w14:paraId="5F90B9C1" w14:textId="77777777" w:rsidR="00637D1F" w:rsidRDefault="00637D1F" w:rsidP="00A666EC">
            <w:pPr>
              <w:pStyle w:val="ListeParagraf"/>
              <w:ind w:left="0" w:firstLine="0"/>
              <w:jc w:val="center"/>
            </w:pPr>
          </w:p>
        </w:tc>
        <w:tc>
          <w:tcPr>
            <w:tcW w:w="992" w:type="dxa"/>
            <w:vAlign w:val="center"/>
          </w:tcPr>
          <w:p w14:paraId="4E33188C" w14:textId="03B2D0D3" w:rsidR="00637D1F" w:rsidRDefault="00637D1F" w:rsidP="00A666EC">
            <w:pPr>
              <w:pStyle w:val="ListeParagraf"/>
              <w:ind w:left="0" w:firstLine="0"/>
              <w:jc w:val="center"/>
            </w:pPr>
            <w:r>
              <w:t>0</w:t>
            </w:r>
          </w:p>
        </w:tc>
        <w:tc>
          <w:tcPr>
            <w:tcW w:w="709" w:type="dxa"/>
            <w:vAlign w:val="center"/>
          </w:tcPr>
          <w:p w14:paraId="1941A13B" w14:textId="53E7FE4A" w:rsidR="00637D1F" w:rsidRDefault="00666A3B" w:rsidP="00A666EC">
            <w:pPr>
              <w:pStyle w:val="ListeParagraf"/>
              <w:ind w:left="0" w:firstLine="0"/>
              <w:jc w:val="center"/>
            </w:pPr>
            <w:r>
              <w:t>27</w:t>
            </w:r>
          </w:p>
        </w:tc>
        <w:tc>
          <w:tcPr>
            <w:tcW w:w="850" w:type="dxa"/>
            <w:vAlign w:val="center"/>
          </w:tcPr>
          <w:p w14:paraId="05D31D45" w14:textId="5C8237BA" w:rsidR="00637D1F" w:rsidRDefault="00666A3B" w:rsidP="00A666EC">
            <w:pPr>
              <w:pStyle w:val="ListeParagraf"/>
              <w:ind w:left="0" w:firstLine="0"/>
              <w:jc w:val="center"/>
            </w:pPr>
            <w:r>
              <w:t>3227</w:t>
            </w:r>
          </w:p>
        </w:tc>
      </w:tr>
    </w:tbl>
    <w:tbl>
      <w:tblPr>
        <w:tblStyle w:val="TabloKlavuzu"/>
        <w:tblpPr w:leftFromText="180" w:rightFromText="180" w:vertAnchor="text" w:horzAnchor="page" w:tblpX="5957" w:tblpY="-1131"/>
        <w:tblW w:w="0" w:type="auto"/>
        <w:tblLook w:val="04A0" w:firstRow="1" w:lastRow="0" w:firstColumn="1" w:lastColumn="0" w:noHBand="0" w:noVBand="1"/>
      </w:tblPr>
      <w:tblGrid>
        <w:gridCol w:w="1555"/>
        <w:gridCol w:w="992"/>
        <w:gridCol w:w="709"/>
        <w:gridCol w:w="850"/>
      </w:tblGrid>
      <w:tr w:rsidR="00666A3B" w14:paraId="28E8BBEE" w14:textId="77777777" w:rsidTr="00A666EC">
        <w:tc>
          <w:tcPr>
            <w:tcW w:w="2547" w:type="dxa"/>
            <w:gridSpan w:val="2"/>
            <w:vMerge w:val="restart"/>
            <w:vAlign w:val="center"/>
          </w:tcPr>
          <w:p w14:paraId="04488920" w14:textId="3B6A29B1" w:rsidR="00666A3B" w:rsidRDefault="00666A3B" w:rsidP="00A666EC">
            <w:pPr>
              <w:pStyle w:val="ListeParagraf"/>
              <w:ind w:left="0" w:firstLine="0"/>
              <w:jc w:val="center"/>
            </w:pPr>
            <w:r>
              <w:t>Test Set</w:t>
            </w:r>
          </w:p>
        </w:tc>
        <w:tc>
          <w:tcPr>
            <w:tcW w:w="1559" w:type="dxa"/>
            <w:gridSpan w:val="2"/>
            <w:vAlign w:val="center"/>
          </w:tcPr>
          <w:p w14:paraId="6DC13A5C" w14:textId="77777777" w:rsidR="00666A3B" w:rsidRDefault="00666A3B" w:rsidP="00A666EC">
            <w:pPr>
              <w:pStyle w:val="ListeParagraf"/>
              <w:ind w:left="0" w:firstLine="0"/>
              <w:jc w:val="center"/>
            </w:pPr>
            <w:r>
              <w:t>Actual</w:t>
            </w:r>
          </w:p>
        </w:tc>
      </w:tr>
      <w:tr w:rsidR="00666A3B" w14:paraId="07091F3E" w14:textId="77777777" w:rsidTr="00A666EC">
        <w:tc>
          <w:tcPr>
            <w:tcW w:w="2547" w:type="dxa"/>
            <w:gridSpan w:val="2"/>
            <w:vMerge/>
            <w:vAlign w:val="center"/>
          </w:tcPr>
          <w:p w14:paraId="037E7181" w14:textId="77777777" w:rsidR="00666A3B" w:rsidRDefault="00666A3B" w:rsidP="00A666EC">
            <w:pPr>
              <w:pStyle w:val="ListeParagraf"/>
              <w:ind w:left="0" w:firstLine="0"/>
              <w:jc w:val="center"/>
            </w:pPr>
          </w:p>
        </w:tc>
        <w:tc>
          <w:tcPr>
            <w:tcW w:w="709" w:type="dxa"/>
            <w:vAlign w:val="center"/>
          </w:tcPr>
          <w:p w14:paraId="24D525C0" w14:textId="77777777" w:rsidR="00666A3B" w:rsidRDefault="00666A3B" w:rsidP="00A666EC">
            <w:pPr>
              <w:pStyle w:val="ListeParagraf"/>
              <w:ind w:left="0" w:firstLine="0"/>
              <w:jc w:val="center"/>
            </w:pPr>
            <w:r>
              <w:t>1</w:t>
            </w:r>
          </w:p>
        </w:tc>
        <w:tc>
          <w:tcPr>
            <w:tcW w:w="850" w:type="dxa"/>
            <w:vAlign w:val="center"/>
          </w:tcPr>
          <w:p w14:paraId="2015FFF5" w14:textId="77777777" w:rsidR="00666A3B" w:rsidRDefault="00666A3B" w:rsidP="00A666EC">
            <w:pPr>
              <w:pStyle w:val="ListeParagraf"/>
              <w:ind w:left="0" w:firstLine="0"/>
              <w:jc w:val="center"/>
            </w:pPr>
            <w:r>
              <w:t>0</w:t>
            </w:r>
          </w:p>
        </w:tc>
      </w:tr>
      <w:tr w:rsidR="00666A3B" w14:paraId="71E9B4B3" w14:textId="77777777" w:rsidTr="00A666EC">
        <w:tc>
          <w:tcPr>
            <w:tcW w:w="1555" w:type="dxa"/>
            <w:vMerge w:val="restart"/>
            <w:vAlign w:val="center"/>
          </w:tcPr>
          <w:p w14:paraId="04003AB6" w14:textId="77777777" w:rsidR="00666A3B" w:rsidRDefault="00666A3B" w:rsidP="00A666EC">
            <w:pPr>
              <w:pStyle w:val="ListeParagraf"/>
              <w:ind w:left="0" w:firstLine="0"/>
              <w:jc w:val="center"/>
            </w:pPr>
            <w:r>
              <w:t>Predicted</w:t>
            </w:r>
          </w:p>
        </w:tc>
        <w:tc>
          <w:tcPr>
            <w:tcW w:w="992" w:type="dxa"/>
            <w:vAlign w:val="center"/>
          </w:tcPr>
          <w:p w14:paraId="17D8F98A" w14:textId="77777777" w:rsidR="00666A3B" w:rsidRDefault="00666A3B" w:rsidP="00A666EC">
            <w:pPr>
              <w:pStyle w:val="ListeParagraf"/>
              <w:ind w:left="0" w:firstLine="0"/>
              <w:jc w:val="center"/>
            </w:pPr>
            <w:r>
              <w:t>1</w:t>
            </w:r>
          </w:p>
        </w:tc>
        <w:tc>
          <w:tcPr>
            <w:tcW w:w="709" w:type="dxa"/>
            <w:vAlign w:val="center"/>
          </w:tcPr>
          <w:p w14:paraId="79E9D70E" w14:textId="034D1302" w:rsidR="00666A3B" w:rsidRDefault="00666A3B" w:rsidP="00A666EC">
            <w:pPr>
              <w:pStyle w:val="ListeParagraf"/>
              <w:ind w:left="0" w:firstLine="0"/>
              <w:jc w:val="center"/>
            </w:pPr>
            <w:r>
              <w:t>126</w:t>
            </w:r>
          </w:p>
        </w:tc>
        <w:tc>
          <w:tcPr>
            <w:tcW w:w="850" w:type="dxa"/>
            <w:vAlign w:val="center"/>
          </w:tcPr>
          <w:p w14:paraId="1AEC2F92" w14:textId="05676974" w:rsidR="00666A3B" w:rsidRDefault="00666A3B" w:rsidP="00A666EC">
            <w:pPr>
              <w:pStyle w:val="ListeParagraf"/>
              <w:ind w:left="0" w:firstLine="0"/>
              <w:jc w:val="center"/>
            </w:pPr>
            <w:r>
              <w:t>38</w:t>
            </w:r>
          </w:p>
        </w:tc>
      </w:tr>
      <w:tr w:rsidR="00666A3B" w14:paraId="164F9A26" w14:textId="77777777" w:rsidTr="00A666EC">
        <w:tc>
          <w:tcPr>
            <w:tcW w:w="1555" w:type="dxa"/>
            <w:vMerge/>
          </w:tcPr>
          <w:p w14:paraId="2DC62DDD" w14:textId="77777777" w:rsidR="00666A3B" w:rsidRDefault="00666A3B" w:rsidP="00666A3B">
            <w:pPr>
              <w:pStyle w:val="ListeParagraf"/>
              <w:ind w:left="0" w:firstLine="0"/>
              <w:jc w:val="center"/>
            </w:pPr>
          </w:p>
        </w:tc>
        <w:tc>
          <w:tcPr>
            <w:tcW w:w="992" w:type="dxa"/>
            <w:vAlign w:val="center"/>
          </w:tcPr>
          <w:p w14:paraId="26DA546C" w14:textId="77777777" w:rsidR="00666A3B" w:rsidRDefault="00666A3B" w:rsidP="00A666EC">
            <w:pPr>
              <w:pStyle w:val="ListeParagraf"/>
              <w:ind w:left="0" w:firstLine="0"/>
              <w:jc w:val="center"/>
            </w:pPr>
            <w:r>
              <w:t>0</w:t>
            </w:r>
          </w:p>
        </w:tc>
        <w:tc>
          <w:tcPr>
            <w:tcW w:w="709" w:type="dxa"/>
            <w:vAlign w:val="center"/>
          </w:tcPr>
          <w:p w14:paraId="20E5849C" w14:textId="6361E407" w:rsidR="00666A3B" w:rsidRDefault="00666A3B" w:rsidP="00A666EC">
            <w:pPr>
              <w:pStyle w:val="ListeParagraf"/>
              <w:ind w:left="0" w:firstLine="0"/>
              <w:jc w:val="center"/>
            </w:pPr>
            <w:r>
              <w:t>14</w:t>
            </w:r>
          </w:p>
        </w:tc>
        <w:tc>
          <w:tcPr>
            <w:tcW w:w="850" w:type="dxa"/>
            <w:vAlign w:val="center"/>
          </w:tcPr>
          <w:p w14:paraId="201D1231" w14:textId="79A98DFB" w:rsidR="00666A3B" w:rsidRDefault="00666A3B" w:rsidP="00A666EC">
            <w:pPr>
              <w:pStyle w:val="ListeParagraf"/>
              <w:ind w:left="0" w:firstLine="0"/>
              <w:jc w:val="center"/>
            </w:pPr>
            <w:r>
              <w:t>800</w:t>
            </w:r>
          </w:p>
        </w:tc>
      </w:tr>
    </w:tbl>
    <w:p w14:paraId="0B8D42CF" w14:textId="77777777" w:rsidR="00666A3B" w:rsidRDefault="00666A3B" w:rsidP="00055ED2">
      <w:pPr>
        <w:pStyle w:val="ListeParagraf"/>
        <w:ind w:left="0" w:firstLine="0"/>
        <w:jc w:val="center"/>
      </w:pPr>
    </w:p>
    <w:p w14:paraId="4F9A59CC" w14:textId="0331A7AB" w:rsidR="00637D1F" w:rsidRDefault="00637D1F" w:rsidP="00055ED2">
      <w:pPr>
        <w:pStyle w:val="ListeParagraf"/>
        <w:ind w:left="0" w:firstLine="0"/>
        <w:jc w:val="center"/>
      </w:pPr>
      <w:r>
        <w:t>Table 6. Confusion Matri</w:t>
      </w:r>
      <w:r w:rsidR="00E31C8D">
        <w:t>xes</w:t>
      </w:r>
      <w:r>
        <w:t xml:space="preserve"> when # of features is 600</w:t>
      </w:r>
    </w:p>
    <w:p w14:paraId="5B574A8A" w14:textId="3ED38339" w:rsidR="00666A3B" w:rsidRDefault="00666A3B" w:rsidP="00055ED2">
      <w:pPr>
        <w:pStyle w:val="ListeParagraf"/>
        <w:ind w:left="0" w:firstLine="0"/>
        <w:jc w:val="center"/>
      </w:pPr>
    </w:p>
    <w:p w14:paraId="535DFB8C" w14:textId="65ACF851" w:rsidR="00666A3B" w:rsidRDefault="00666A3B" w:rsidP="00666A3B">
      <w:pPr>
        <w:pStyle w:val="ListeParagraf"/>
        <w:ind w:left="0" w:firstLine="0"/>
        <w:jc w:val="both"/>
      </w:pPr>
      <w:r w:rsidRPr="00666A3B">
        <w:rPr>
          <w:b/>
          <w:bCs/>
        </w:rPr>
        <w:lastRenderedPageBreak/>
        <w:t>3.3.b</w:t>
      </w:r>
      <w:r w:rsidR="006B021B">
        <w:rPr>
          <w:b/>
          <w:bCs/>
        </w:rPr>
        <w:t>.</w:t>
      </w:r>
      <w:r>
        <w:rPr>
          <w:b/>
          <w:bCs/>
        </w:rPr>
        <w:t xml:space="preserve"> </w:t>
      </w:r>
      <w:r>
        <w:t xml:space="preserve">The time elapsed for algorithm to finish increases with increasing number of features. </w:t>
      </w:r>
      <w:r w:rsidR="005225C6">
        <w:t xml:space="preserve">When the number of features used to predict new data changes, obviously the time it takes computer to calculate the prediction parameters change accordingly. This is because, the loop inside prediction </w:t>
      </w:r>
      <w:r w:rsidR="00761A02">
        <w:t xml:space="preserve">function iterates number of features times and it is the main loop that creates complexity. </w:t>
      </w:r>
    </w:p>
    <w:p w14:paraId="1EF9900F" w14:textId="671856A1" w:rsidR="00761A02" w:rsidRDefault="00761A02" w:rsidP="00666A3B">
      <w:pPr>
        <w:pStyle w:val="ListeParagraf"/>
        <w:ind w:left="0" w:firstLine="0"/>
        <w:jc w:val="both"/>
      </w:pPr>
    </w:p>
    <w:p w14:paraId="622AEC7A" w14:textId="4AD00AF7" w:rsidR="00BA558D" w:rsidRPr="00BA558D" w:rsidRDefault="000A30BB" w:rsidP="00666A3B">
      <w:pPr>
        <w:pStyle w:val="ListeParagraf"/>
        <w:ind w:left="0" w:firstLine="0"/>
        <w:jc w:val="both"/>
      </w:pPr>
      <w:r w:rsidRPr="000A30BB">
        <w:rPr>
          <w:b/>
          <w:bCs/>
        </w:rPr>
        <w:t>3.4.</w:t>
      </w:r>
      <w:r>
        <w:rPr>
          <w:b/>
          <w:bCs/>
        </w:rPr>
        <w:t xml:space="preserve"> </w:t>
      </w:r>
      <w:r w:rsidR="00BA558D">
        <w:t>For</w:t>
      </w:r>
      <w:r w:rsidR="00B56C21">
        <w:t xml:space="preserve"> Multinomial Naïve Bayes Classifier</w:t>
      </w:r>
      <w:r w:rsidR="00BA558D">
        <w:t xml:space="preserve">, </w:t>
      </w:r>
      <w:r w:rsidR="00B56C21">
        <w:t xml:space="preserve">the time it takes to predict a data is extremely lower than Bayesian Naïve Bayes Classifier. Furthermore, </w:t>
      </w:r>
      <w:r w:rsidR="00517C1C">
        <w:t xml:space="preserve">even if their scores are very similar to each other, </w:t>
      </w:r>
      <w:r w:rsidR="00B56C21">
        <w:t xml:space="preserve">Multinomial’s score is </w:t>
      </w:r>
      <w:r w:rsidR="00517C1C">
        <w:t xml:space="preserve">still a bit </w:t>
      </w:r>
      <w:r w:rsidR="00B56C21">
        <w:t xml:space="preserve">higher than Bayesian. </w:t>
      </w:r>
      <w:r w:rsidR="00D12552">
        <w:t>Even if I expect Bayesian to take less time to predict</w:t>
      </w:r>
      <w:r w:rsidR="004F394E">
        <w:t xml:space="preserve"> as it uses 600 parameters while Multinomial uses all 3458 features, however, it turns out that it is slower.</w:t>
      </w:r>
      <w:r w:rsidR="007E1AB0">
        <w:t xml:space="preserve"> Hence, it may seem</w:t>
      </w:r>
      <w:r w:rsidR="00BA2D18">
        <w:t xml:space="preserve"> plausible to use Multinomial Model over Bernoulli Model. </w:t>
      </w:r>
      <w:r w:rsidR="008A7FFA">
        <w:t xml:space="preserve"> </w:t>
      </w:r>
    </w:p>
    <w:sectPr w:rsidR="00BA558D" w:rsidRPr="00BA558D" w:rsidSect="008A6028">
      <w:headerReference w:type="first" r:id="rId7"/>
      <w:pgSz w:w="11906" w:h="16838"/>
      <w:pgMar w:top="1417" w:right="1417" w:bottom="1417" w:left="1417"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0071" w14:textId="77777777" w:rsidR="00C16D20" w:rsidRDefault="00C16D20" w:rsidP="008A6028">
      <w:pPr>
        <w:spacing w:after="0" w:line="240" w:lineRule="auto"/>
      </w:pPr>
      <w:r>
        <w:separator/>
      </w:r>
    </w:p>
  </w:endnote>
  <w:endnote w:type="continuationSeparator" w:id="0">
    <w:p w14:paraId="2994B617" w14:textId="77777777" w:rsidR="00C16D20" w:rsidRDefault="00C16D20" w:rsidP="008A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F4A3" w14:textId="77777777" w:rsidR="00C16D20" w:rsidRDefault="00C16D20" w:rsidP="008A6028">
      <w:pPr>
        <w:spacing w:after="0" w:line="240" w:lineRule="auto"/>
      </w:pPr>
      <w:r>
        <w:separator/>
      </w:r>
    </w:p>
  </w:footnote>
  <w:footnote w:type="continuationSeparator" w:id="0">
    <w:p w14:paraId="59ABCB4F" w14:textId="77777777" w:rsidR="00C16D20" w:rsidRDefault="00C16D20" w:rsidP="008A6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EA39" w14:textId="74ED98A7" w:rsidR="008A6028" w:rsidRDefault="008A6028" w:rsidP="008A6028">
    <w:pPr>
      <w:pStyle w:val="stBilgi"/>
      <w:ind w:firstLine="0"/>
      <w:rPr>
        <w:lang w:val="tr-TR"/>
      </w:rPr>
    </w:pPr>
    <w:r>
      <w:rPr>
        <w:lang w:val="tr-TR"/>
      </w:rPr>
      <w:t>Muhammed Şamil Arınç</w:t>
    </w:r>
  </w:p>
  <w:p w14:paraId="237B38C4" w14:textId="4705F5D9" w:rsidR="008A6028" w:rsidRDefault="008A6028" w:rsidP="008A6028">
    <w:pPr>
      <w:pStyle w:val="stBilgi"/>
      <w:ind w:firstLine="0"/>
      <w:rPr>
        <w:lang w:val="tr-TR"/>
      </w:rPr>
    </w:pPr>
    <w:r>
      <w:rPr>
        <w:lang w:val="tr-TR"/>
      </w:rPr>
      <w:t>21803683</w:t>
    </w:r>
  </w:p>
  <w:p w14:paraId="5A063102" w14:textId="587534E6" w:rsidR="008A6028" w:rsidRPr="008A6028" w:rsidRDefault="008A6028" w:rsidP="008A6028">
    <w:pPr>
      <w:pStyle w:val="stBilgi"/>
      <w:ind w:firstLine="0"/>
      <w:rPr>
        <w:lang w:val="tr-TR"/>
      </w:rPr>
    </w:pPr>
    <w:r>
      <w:rPr>
        <w:lang w:val="tr-TR"/>
      </w:rPr>
      <w:t>07.11.2021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5EBA"/>
    <w:multiLevelType w:val="hybridMultilevel"/>
    <w:tmpl w:val="967C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TM1NbQ0MDI2MDNX0lEKTi0uzszPAykwqgUAKyZqMywAAAA="/>
  </w:docVars>
  <w:rsids>
    <w:rsidRoot w:val="00AA63D8"/>
    <w:rsid w:val="00000A11"/>
    <w:rsid w:val="0001487B"/>
    <w:rsid w:val="00026E45"/>
    <w:rsid w:val="00031A2A"/>
    <w:rsid w:val="00055ED2"/>
    <w:rsid w:val="00062354"/>
    <w:rsid w:val="000808AD"/>
    <w:rsid w:val="0008130F"/>
    <w:rsid w:val="00081A87"/>
    <w:rsid w:val="00093D45"/>
    <w:rsid w:val="000A30BB"/>
    <w:rsid w:val="000C2E70"/>
    <w:rsid w:val="000C73C9"/>
    <w:rsid w:val="000F12FA"/>
    <w:rsid w:val="001269A3"/>
    <w:rsid w:val="00181EF3"/>
    <w:rsid w:val="001D7505"/>
    <w:rsid w:val="001E4A77"/>
    <w:rsid w:val="00200C29"/>
    <w:rsid w:val="00214FE0"/>
    <w:rsid w:val="002415FE"/>
    <w:rsid w:val="00283631"/>
    <w:rsid w:val="002F512F"/>
    <w:rsid w:val="00356302"/>
    <w:rsid w:val="00383158"/>
    <w:rsid w:val="00413648"/>
    <w:rsid w:val="00415D27"/>
    <w:rsid w:val="00420CD2"/>
    <w:rsid w:val="00425CB4"/>
    <w:rsid w:val="004924BC"/>
    <w:rsid w:val="0049528A"/>
    <w:rsid w:val="004D2F78"/>
    <w:rsid w:val="004E2196"/>
    <w:rsid w:val="004F394E"/>
    <w:rsid w:val="00517C1C"/>
    <w:rsid w:val="005225C6"/>
    <w:rsid w:val="00523BDE"/>
    <w:rsid w:val="005469B0"/>
    <w:rsid w:val="00555AAA"/>
    <w:rsid w:val="005846C0"/>
    <w:rsid w:val="00605087"/>
    <w:rsid w:val="00637D1F"/>
    <w:rsid w:val="00666A3B"/>
    <w:rsid w:val="00685D92"/>
    <w:rsid w:val="006860A7"/>
    <w:rsid w:val="00686736"/>
    <w:rsid w:val="006A2052"/>
    <w:rsid w:val="006B021B"/>
    <w:rsid w:val="0070549D"/>
    <w:rsid w:val="0075118A"/>
    <w:rsid w:val="00755012"/>
    <w:rsid w:val="00761A02"/>
    <w:rsid w:val="007A0829"/>
    <w:rsid w:val="007B3DF4"/>
    <w:rsid w:val="007E1AB0"/>
    <w:rsid w:val="00806C5D"/>
    <w:rsid w:val="00806E04"/>
    <w:rsid w:val="00812827"/>
    <w:rsid w:val="008408FA"/>
    <w:rsid w:val="008530AA"/>
    <w:rsid w:val="00885A36"/>
    <w:rsid w:val="008A6028"/>
    <w:rsid w:val="008A7FFA"/>
    <w:rsid w:val="009003FB"/>
    <w:rsid w:val="00935C75"/>
    <w:rsid w:val="009C487E"/>
    <w:rsid w:val="00A22D4A"/>
    <w:rsid w:val="00A50104"/>
    <w:rsid w:val="00A666EC"/>
    <w:rsid w:val="00A7576F"/>
    <w:rsid w:val="00AA63D8"/>
    <w:rsid w:val="00AB4B91"/>
    <w:rsid w:val="00AC5D6C"/>
    <w:rsid w:val="00AD7F01"/>
    <w:rsid w:val="00B05B70"/>
    <w:rsid w:val="00B452B1"/>
    <w:rsid w:val="00B56C21"/>
    <w:rsid w:val="00B75AB5"/>
    <w:rsid w:val="00BA2D18"/>
    <w:rsid w:val="00BA558D"/>
    <w:rsid w:val="00BA73A8"/>
    <w:rsid w:val="00BE39BF"/>
    <w:rsid w:val="00C037EA"/>
    <w:rsid w:val="00C16D20"/>
    <w:rsid w:val="00C663CD"/>
    <w:rsid w:val="00C936D8"/>
    <w:rsid w:val="00CF15DA"/>
    <w:rsid w:val="00D06B89"/>
    <w:rsid w:val="00D12552"/>
    <w:rsid w:val="00D36109"/>
    <w:rsid w:val="00D9594A"/>
    <w:rsid w:val="00E102B8"/>
    <w:rsid w:val="00E2330A"/>
    <w:rsid w:val="00E31C8D"/>
    <w:rsid w:val="00E56C27"/>
    <w:rsid w:val="00E8111E"/>
    <w:rsid w:val="00ED7093"/>
    <w:rsid w:val="00EF2E96"/>
    <w:rsid w:val="00EF30B9"/>
    <w:rsid w:val="00EF405F"/>
    <w:rsid w:val="00F442C3"/>
    <w:rsid w:val="00F7335C"/>
    <w:rsid w:val="00F86549"/>
    <w:rsid w:val="00FA133D"/>
    <w:rsid w:val="00FC0D7E"/>
    <w:rsid w:val="00FD4769"/>
    <w:rsid w:val="00FE113C"/>
    <w:rsid w:val="00FF01A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83195"/>
  <w15:chartTrackingRefBased/>
  <w15:docId w15:val="{2460A3C7-1944-40C8-8D53-F2BD6D6D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63D8"/>
    <w:pPr>
      <w:ind w:left="720"/>
      <w:contextualSpacing/>
    </w:pPr>
  </w:style>
  <w:style w:type="character" w:styleId="YerTutucuMetni">
    <w:name w:val="Placeholder Text"/>
    <w:basedOn w:val="VarsaylanParagrafYazTipi"/>
    <w:uiPriority w:val="99"/>
    <w:semiHidden/>
    <w:rsid w:val="009003FB"/>
    <w:rPr>
      <w:color w:val="808080"/>
    </w:rPr>
  </w:style>
  <w:style w:type="table" w:styleId="TabloKlavuzu">
    <w:name w:val="Table Grid"/>
    <w:basedOn w:val="NormalTablo"/>
    <w:uiPriority w:val="39"/>
    <w:rsid w:val="0070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8A602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A6028"/>
  </w:style>
  <w:style w:type="paragraph" w:styleId="AltBilgi">
    <w:name w:val="footer"/>
    <w:basedOn w:val="Normal"/>
    <w:link w:val="AltBilgiChar"/>
    <w:uiPriority w:val="99"/>
    <w:unhideWhenUsed/>
    <w:rsid w:val="008A602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A6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2200">
      <w:bodyDiv w:val="1"/>
      <w:marLeft w:val="0"/>
      <w:marRight w:val="0"/>
      <w:marTop w:val="0"/>
      <w:marBottom w:val="0"/>
      <w:divBdr>
        <w:top w:val="none" w:sz="0" w:space="0" w:color="auto"/>
        <w:left w:val="none" w:sz="0" w:space="0" w:color="auto"/>
        <w:bottom w:val="none" w:sz="0" w:space="0" w:color="auto"/>
        <w:right w:val="none" w:sz="0" w:space="0" w:color="auto"/>
      </w:divBdr>
    </w:div>
    <w:div w:id="11843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6145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arinc</dc:creator>
  <cp:keywords/>
  <dc:description/>
  <cp:lastModifiedBy>samil arinc</cp:lastModifiedBy>
  <cp:revision>2</cp:revision>
  <dcterms:created xsi:type="dcterms:W3CDTF">2021-11-07T12:37:00Z</dcterms:created>
  <dcterms:modified xsi:type="dcterms:W3CDTF">2021-11-07T12:37:00Z</dcterms:modified>
</cp:coreProperties>
</file>