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275"/>
        <w:gridCol w:w="1345"/>
        <w:gridCol w:w="1890"/>
        <w:gridCol w:w="1929"/>
        <w:gridCol w:w="501"/>
        <w:gridCol w:w="2943"/>
      </w:tblGrid>
      <w:tr w:rsidR="0086692D" w:rsidTr="00563B93">
        <w:trPr>
          <w:jc w:val="center"/>
        </w:trPr>
        <w:tc>
          <w:tcPr>
            <w:tcW w:w="10323" w:type="dxa"/>
            <w:gridSpan w:val="7"/>
          </w:tcPr>
          <w:p w:rsidR="0086692D" w:rsidRPr="00563B93" w:rsidRDefault="00984245" w:rsidP="0086692D">
            <w:pPr>
              <w:jc w:val="center"/>
              <w:rPr>
                <w:smallCaps/>
                <w:sz w:val="32"/>
                <w:szCs w:val="40"/>
              </w:rPr>
            </w:pPr>
            <w:r w:rsidRPr="00884FED">
              <w:rPr>
                <w:smallCaps/>
                <w:sz w:val="32"/>
                <w:szCs w:val="40"/>
              </w:rPr>
              <w:t>Samim  Aftab  Ahmed</w:t>
            </w:r>
          </w:p>
        </w:tc>
      </w:tr>
      <w:tr w:rsidR="00D110C7" w:rsidTr="00B670F7">
        <w:trPr>
          <w:jc w:val="center"/>
        </w:trPr>
        <w:tc>
          <w:tcPr>
            <w:tcW w:w="3060" w:type="dxa"/>
            <w:gridSpan w:val="3"/>
            <w:tcBorders>
              <w:right w:val="single" w:sz="8" w:space="0" w:color="auto"/>
            </w:tcBorders>
          </w:tcPr>
          <w:p w:rsidR="00D110C7" w:rsidRDefault="00D110C7" w:rsidP="00D110C7">
            <w:r>
              <w:t>samimaftabahmed@gmail.com</w:t>
            </w:r>
          </w:p>
        </w:tc>
        <w:tc>
          <w:tcPr>
            <w:tcW w:w="1890" w:type="dxa"/>
            <w:tcBorders>
              <w:right w:val="single" w:sz="8" w:space="0" w:color="auto"/>
            </w:tcBorders>
          </w:tcPr>
          <w:p w:rsidR="00D110C7" w:rsidRDefault="00D110C7" w:rsidP="00D110C7">
            <w:pPr>
              <w:jc w:val="center"/>
            </w:pPr>
            <w:r>
              <w:t>98545 77177</w:t>
            </w:r>
          </w:p>
        </w:tc>
        <w:tc>
          <w:tcPr>
            <w:tcW w:w="1929" w:type="dxa"/>
            <w:tcBorders>
              <w:left w:val="single" w:sz="8" w:space="0" w:color="auto"/>
              <w:right w:val="single" w:sz="8" w:space="0" w:color="auto"/>
            </w:tcBorders>
          </w:tcPr>
          <w:p w:rsidR="00D110C7" w:rsidRDefault="00D110C7" w:rsidP="0086692D">
            <w:pPr>
              <w:jc w:val="center"/>
            </w:pPr>
            <w:r>
              <w:t>Guwahati, Assam</w:t>
            </w:r>
          </w:p>
        </w:tc>
        <w:tc>
          <w:tcPr>
            <w:tcW w:w="3444" w:type="dxa"/>
            <w:gridSpan w:val="2"/>
            <w:tcBorders>
              <w:left w:val="single" w:sz="8" w:space="0" w:color="auto"/>
            </w:tcBorders>
          </w:tcPr>
          <w:p w:rsidR="00D110C7" w:rsidRDefault="00D110C7" w:rsidP="00E334E4">
            <w:pPr>
              <w:jc w:val="right"/>
            </w:pPr>
            <w:r>
              <w:t>https://samimaftabahmed.github.io</w:t>
            </w:r>
          </w:p>
        </w:tc>
      </w:tr>
      <w:tr w:rsidR="0086692D" w:rsidTr="008D0877">
        <w:trPr>
          <w:jc w:val="center"/>
        </w:trPr>
        <w:tc>
          <w:tcPr>
            <w:tcW w:w="10323" w:type="dxa"/>
            <w:gridSpan w:val="7"/>
          </w:tcPr>
          <w:p w:rsidR="0086692D" w:rsidRPr="00277F82" w:rsidRDefault="0086692D" w:rsidP="0086692D">
            <w:pPr>
              <w:jc w:val="center"/>
              <w:rPr>
                <w:sz w:val="10"/>
                <w:szCs w:val="16"/>
              </w:rPr>
            </w:pPr>
          </w:p>
        </w:tc>
      </w:tr>
      <w:tr w:rsidR="0086692D" w:rsidTr="008D0877">
        <w:trPr>
          <w:jc w:val="center"/>
        </w:trPr>
        <w:tc>
          <w:tcPr>
            <w:tcW w:w="10323" w:type="dxa"/>
            <w:gridSpan w:val="7"/>
            <w:tcBorders>
              <w:bottom w:val="single" w:sz="4" w:space="0" w:color="auto"/>
            </w:tcBorders>
          </w:tcPr>
          <w:p w:rsidR="00E334E4" w:rsidRPr="00563B93" w:rsidRDefault="00E334E4" w:rsidP="008D0877">
            <w:pPr>
              <w:tabs>
                <w:tab w:val="left" w:pos="2635"/>
              </w:tabs>
              <w:rPr>
                <w:b/>
                <w:smallCaps/>
                <w:sz w:val="24"/>
              </w:rPr>
            </w:pPr>
            <w:r w:rsidRPr="00563B93">
              <w:rPr>
                <w:b/>
                <w:smallCaps/>
                <w:sz w:val="24"/>
              </w:rPr>
              <w:t>Work Experience</w:t>
            </w:r>
          </w:p>
        </w:tc>
      </w:tr>
      <w:tr w:rsidR="00984245" w:rsidTr="008D0877">
        <w:trPr>
          <w:trHeight w:val="493"/>
          <w:jc w:val="center"/>
        </w:trPr>
        <w:tc>
          <w:tcPr>
            <w:tcW w:w="3060" w:type="dxa"/>
            <w:gridSpan w:val="3"/>
            <w:tcBorders>
              <w:top w:val="single" w:sz="4" w:space="0" w:color="auto"/>
            </w:tcBorders>
            <w:vAlign w:val="center"/>
          </w:tcPr>
          <w:p w:rsidR="00E334E4" w:rsidRPr="000C68F1" w:rsidRDefault="00E334E4" w:rsidP="00574E79">
            <w:pPr>
              <w:rPr>
                <w:b/>
              </w:rPr>
            </w:pPr>
            <w:r w:rsidRPr="000C68F1">
              <w:rPr>
                <w:b/>
              </w:rPr>
              <w:t>Senior Software Engineer</w:t>
            </w:r>
          </w:p>
        </w:tc>
        <w:tc>
          <w:tcPr>
            <w:tcW w:w="4320" w:type="dxa"/>
            <w:gridSpan w:val="3"/>
            <w:tcBorders>
              <w:top w:val="single" w:sz="4" w:space="0" w:color="auto"/>
            </w:tcBorders>
            <w:vAlign w:val="center"/>
          </w:tcPr>
          <w:p w:rsidR="00E334E4" w:rsidRPr="00E23768" w:rsidRDefault="00E334E4" w:rsidP="00574E79">
            <w:pPr>
              <w:jc w:val="center"/>
              <w:rPr>
                <w:i/>
              </w:rPr>
            </w:pPr>
            <w:r w:rsidRPr="00E23768">
              <w:rPr>
                <w:i/>
              </w:rPr>
              <w:t>Infosys</w:t>
            </w:r>
            <w:r w:rsidR="00740ECD" w:rsidRPr="00E23768">
              <w:rPr>
                <w:i/>
              </w:rPr>
              <w:t xml:space="preserve"> Limited</w:t>
            </w:r>
          </w:p>
        </w:tc>
        <w:tc>
          <w:tcPr>
            <w:tcW w:w="2943" w:type="dxa"/>
            <w:tcBorders>
              <w:top w:val="single" w:sz="4" w:space="0" w:color="auto"/>
              <w:left w:val="nil"/>
            </w:tcBorders>
            <w:vAlign w:val="center"/>
          </w:tcPr>
          <w:p w:rsidR="00E334E4" w:rsidRPr="00740ECD" w:rsidRDefault="009C76BF" w:rsidP="00574E79">
            <w:pPr>
              <w:jc w:val="right"/>
            </w:pPr>
            <w:r>
              <w:t>Sep</w:t>
            </w:r>
            <w:r w:rsidR="00740ECD">
              <w:t xml:space="preserve"> 2023 – Present</w:t>
            </w:r>
          </w:p>
        </w:tc>
      </w:tr>
      <w:tr w:rsidR="0086692D" w:rsidTr="00563B93">
        <w:trPr>
          <w:jc w:val="center"/>
        </w:trPr>
        <w:tc>
          <w:tcPr>
            <w:tcW w:w="10323" w:type="dxa"/>
            <w:gridSpan w:val="7"/>
          </w:tcPr>
          <w:p w:rsidR="008137C8" w:rsidRDefault="00675054" w:rsidP="007905B1">
            <w:pPr>
              <w:pStyle w:val="ListParagraph"/>
              <w:numPr>
                <w:ilvl w:val="0"/>
                <w:numId w:val="6"/>
              </w:numPr>
              <w:ind w:left="337" w:hanging="270"/>
              <w:jc w:val="both"/>
            </w:pPr>
            <w:r>
              <w:t>Worked for the client Truist</w:t>
            </w:r>
            <w:r w:rsidR="00884FED">
              <w:t xml:space="preserve"> Financial Corporation </w:t>
            </w:r>
            <w:r>
              <w:t>on their Product Arena, which is a Data Operations Software</w:t>
            </w:r>
            <w:r w:rsidR="00824E50">
              <w:t>.</w:t>
            </w:r>
          </w:p>
          <w:p w:rsidR="00824E50" w:rsidRDefault="008137C8" w:rsidP="007905B1">
            <w:pPr>
              <w:pStyle w:val="ListParagraph"/>
              <w:numPr>
                <w:ilvl w:val="0"/>
                <w:numId w:val="6"/>
              </w:numPr>
              <w:ind w:left="337" w:hanging="270"/>
              <w:jc w:val="both"/>
            </w:pPr>
            <w:r>
              <w:t xml:space="preserve">Developed the core services for secure secrets </w:t>
            </w:r>
            <w:r w:rsidR="007905B1">
              <w:t>storage</w:t>
            </w:r>
            <w:r>
              <w:t xml:space="preserve"> </w:t>
            </w:r>
            <w:r w:rsidR="007905B1">
              <w:t>in</w:t>
            </w:r>
            <w:r>
              <w:t xml:space="preserve"> </w:t>
            </w:r>
            <w:proofErr w:type="spellStart"/>
            <w:r>
              <w:t>HashiCorp</w:t>
            </w:r>
            <w:proofErr w:type="spellEnd"/>
            <w:r>
              <w:t xml:space="preserve"> Vault.</w:t>
            </w:r>
            <w:r w:rsidR="007905B1">
              <w:t xml:space="preserve"> Also, performed spikes studying </w:t>
            </w:r>
            <w:proofErr w:type="spellStart"/>
            <w:r w:rsidR="007905B1">
              <w:t>HashiCorp</w:t>
            </w:r>
            <w:proofErr w:type="spellEnd"/>
            <w:r w:rsidR="007905B1">
              <w:t xml:space="preserve"> Vault’s feasibility with Arena, with continuous interactions with the Architects.</w:t>
            </w:r>
          </w:p>
          <w:p w:rsidR="00133550" w:rsidRDefault="00133550" w:rsidP="007905B1">
            <w:pPr>
              <w:pStyle w:val="ListParagraph"/>
              <w:numPr>
                <w:ilvl w:val="0"/>
                <w:numId w:val="6"/>
              </w:numPr>
              <w:ind w:left="337" w:hanging="270"/>
              <w:jc w:val="both"/>
            </w:pPr>
            <w:r w:rsidRPr="00133550">
              <w:t xml:space="preserve">Implemented </w:t>
            </w:r>
            <w:proofErr w:type="spellStart"/>
            <w:r w:rsidRPr="00133550">
              <w:t>ServiceNow</w:t>
            </w:r>
            <w:proofErr w:type="spellEnd"/>
            <w:r w:rsidRPr="00133550">
              <w:t xml:space="preserve"> approval gate in the Data Provisioning feature, through which users require an approval</w:t>
            </w:r>
            <w:r>
              <w:t xml:space="preserve"> from the owner of the Dataset for </w:t>
            </w:r>
            <w:r w:rsidRPr="00133550">
              <w:t>provisioning</w:t>
            </w:r>
            <w:r>
              <w:t xml:space="preserve"> to any destination</w:t>
            </w:r>
            <w:r w:rsidRPr="00133550">
              <w:t>.</w:t>
            </w:r>
          </w:p>
          <w:p w:rsidR="005B5C28" w:rsidRDefault="005B5C28" w:rsidP="007905B1">
            <w:pPr>
              <w:pStyle w:val="ListParagraph"/>
              <w:numPr>
                <w:ilvl w:val="0"/>
                <w:numId w:val="6"/>
              </w:numPr>
              <w:ind w:left="337" w:hanging="270"/>
              <w:jc w:val="both"/>
            </w:pPr>
            <w:r>
              <w:t>Migrated the obsolete Hibernate specific implementations to JPA specific implementations, while upgrading the Product to Spring Boot version 3.</w:t>
            </w:r>
          </w:p>
          <w:p w:rsidR="005B5C28" w:rsidRDefault="005B5C28" w:rsidP="007905B1">
            <w:pPr>
              <w:pStyle w:val="ListParagraph"/>
              <w:numPr>
                <w:ilvl w:val="0"/>
                <w:numId w:val="6"/>
              </w:numPr>
              <w:ind w:left="337" w:hanging="270"/>
              <w:jc w:val="both"/>
            </w:pPr>
            <w:r>
              <w:t xml:space="preserve">Resolved multiple DAST, SAST </w:t>
            </w:r>
            <w:r w:rsidR="007905B1">
              <w:t>bugs</w:t>
            </w:r>
            <w:r>
              <w:t xml:space="preserve"> reported by </w:t>
            </w:r>
            <w:proofErr w:type="spellStart"/>
            <w:r>
              <w:t>Sonar</w:t>
            </w:r>
            <w:r w:rsidR="00B42C3F">
              <w:t>Qube</w:t>
            </w:r>
            <w:proofErr w:type="spellEnd"/>
            <w:r>
              <w:t>.</w:t>
            </w:r>
          </w:p>
          <w:p w:rsidR="00C94509" w:rsidRDefault="006A0796" w:rsidP="007905B1">
            <w:pPr>
              <w:pStyle w:val="ListParagraph"/>
              <w:numPr>
                <w:ilvl w:val="0"/>
                <w:numId w:val="6"/>
              </w:numPr>
              <w:ind w:left="337" w:hanging="270"/>
              <w:jc w:val="both"/>
            </w:pPr>
            <w:r>
              <w:t>Mentored 5</w:t>
            </w:r>
            <w:r w:rsidR="00C94509">
              <w:t xml:space="preserve"> of our junior team mates</w:t>
            </w:r>
            <w:r w:rsidR="00C94509" w:rsidRPr="00C94509">
              <w:t xml:space="preserve"> by providing KT sessions about the Product</w:t>
            </w:r>
            <w:r w:rsidR="00C94509">
              <w:t>,</w:t>
            </w:r>
            <w:r w:rsidR="00C94509" w:rsidRPr="00C94509">
              <w:t xml:space="preserve"> </w:t>
            </w:r>
            <w:r w:rsidR="00C94509">
              <w:t>especially the DB Provision</w:t>
            </w:r>
            <w:r>
              <w:t>, DB Import and File Ingestion</w:t>
            </w:r>
            <w:r w:rsidR="00C94509">
              <w:t xml:space="preserve"> feature, </w:t>
            </w:r>
            <w:r w:rsidR="00C94509" w:rsidRPr="00C94509">
              <w:t>and the Technologies used, with guidance during development.</w:t>
            </w:r>
          </w:p>
        </w:tc>
      </w:tr>
      <w:tr w:rsidR="0086692D" w:rsidTr="00984245">
        <w:trPr>
          <w:jc w:val="center"/>
        </w:trPr>
        <w:tc>
          <w:tcPr>
            <w:tcW w:w="10323" w:type="dxa"/>
            <w:gridSpan w:val="7"/>
          </w:tcPr>
          <w:p w:rsidR="0086692D" w:rsidRPr="006A0796" w:rsidRDefault="0086692D" w:rsidP="00D07F2E">
            <w:pPr>
              <w:rPr>
                <w:sz w:val="16"/>
              </w:rPr>
            </w:pPr>
          </w:p>
        </w:tc>
      </w:tr>
      <w:tr w:rsidR="00D07F2E" w:rsidTr="00B670F7">
        <w:trPr>
          <w:trHeight w:val="367"/>
          <w:jc w:val="center"/>
        </w:trPr>
        <w:tc>
          <w:tcPr>
            <w:tcW w:w="3060" w:type="dxa"/>
            <w:gridSpan w:val="3"/>
          </w:tcPr>
          <w:p w:rsidR="00D07F2E" w:rsidRPr="000C68F1" w:rsidRDefault="00D07F2E" w:rsidP="00D07F2E">
            <w:pPr>
              <w:rPr>
                <w:b/>
              </w:rPr>
            </w:pPr>
            <w:r w:rsidRPr="000C68F1">
              <w:rPr>
                <w:b/>
              </w:rPr>
              <w:t>Senior Software Engineer</w:t>
            </w:r>
          </w:p>
        </w:tc>
        <w:tc>
          <w:tcPr>
            <w:tcW w:w="4320" w:type="dxa"/>
            <w:gridSpan w:val="3"/>
          </w:tcPr>
          <w:p w:rsidR="00D07F2E" w:rsidRPr="00E23768" w:rsidRDefault="00D07F2E" w:rsidP="00A97023">
            <w:pPr>
              <w:jc w:val="center"/>
              <w:rPr>
                <w:i/>
              </w:rPr>
            </w:pPr>
            <w:proofErr w:type="spellStart"/>
            <w:r w:rsidRPr="00E23768">
              <w:rPr>
                <w:i/>
              </w:rPr>
              <w:t>Zaloni</w:t>
            </w:r>
            <w:proofErr w:type="spellEnd"/>
            <w:r w:rsidRPr="00E23768">
              <w:rPr>
                <w:i/>
              </w:rPr>
              <w:t xml:space="preserve"> Technologies India Private Limited</w:t>
            </w:r>
          </w:p>
        </w:tc>
        <w:tc>
          <w:tcPr>
            <w:tcW w:w="2943" w:type="dxa"/>
          </w:tcPr>
          <w:p w:rsidR="00D07F2E" w:rsidRDefault="00D07F2E" w:rsidP="00313150">
            <w:pPr>
              <w:jc w:val="right"/>
            </w:pPr>
            <w:r>
              <w:t>Feb 2022 –</w:t>
            </w:r>
            <w:r w:rsidR="00313150">
              <w:t xml:space="preserve"> Aug</w:t>
            </w:r>
            <w:r>
              <w:t xml:space="preserve"> 2023</w:t>
            </w:r>
          </w:p>
        </w:tc>
      </w:tr>
      <w:tr w:rsidR="00D07F2E" w:rsidTr="00984245">
        <w:trPr>
          <w:jc w:val="center"/>
        </w:trPr>
        <w:tc>
          <w:tcPr>
            <w:tcW w:w="10323" w:type="dxa"/>
            <w:gridSpan w:val="7"/>
          </w:tcPr>
          <w:p w:rsidR="00532A30" w:rsidRDefault="00532A30" w:rsidP="00517734">
            <w:pPr>
              <w:pStyle w:val="ListParagraph"/>
              <w:numPr>
                <w:ilvl w:val="0"/>
                <w:numId w:val="4"/>
              </w:numPr>
              <w:ind w:left="337" w:hanging="270"/>
              <w:jc w:val="both"/>
            </w:pPr>
            <w:r>
              <w:t>Worked on the Product Ar</w:t>
            </w:r>
            <w:r w:rsidR="00D61907">
              <w:t>ena, as mentioned above</w:t>
            </w:r>
            <w:r>
              <w:t>, before</w:t>
            </w:r>
            <w:r w:rsidR="007905B1">
              <w:t xml:space="preserve"> its</w:t>
            </w:r>
            <w:r>
              <w:t xml:space="preserve"> acquisition by Truist.</w:t>
            </w:r>
          </w:p>
          <w:p w:rsidR="0042484D" w:rsidRDefault="0042484D" w:rsidP="00517734">
            <w:pPr>
              <w:pStyle w:val="ListParagraph"/>
              <w:numPr>
                <w:ilvl w:val="0"/>
                <w:numId w:val="4"/>
              </w:numPr>
              <w:ind w:left="337" w:hanging="270"/>
              <w:jc w:val="both"/>
            </w:pPr>
            <w:r>
              <w:t xml:space="preserve">Enhanced the password </w:t>
            </w:r>
            <w:r w:rsidRPr="00574E79">
              <w:t>encryption</w:t>
            </w:r>
            <w:r>
              <w:t xml:space="preserve"> service with per workf</w:t>
            </w:r>
            <w:r w:rsidR="0017032B">
              <w:t>low basis encryption key and deleting it post execution, thereby enhancing the security of the passwords stored in the database.</w:t>
            </w:r>
          </w:p>
          <w:p w:rsidR="00047BE4" w:rsidRDefault="00047BE4" w:rsidP="00517734">
            <w:pPr>
              <w:pStyle w:val="ListParagraph"/>
              <w:numPr>
                <w:ilvl w:val="0"/>
                <w:numId w:val="4"/>
              </w:numPr>
              <w:ind w:left="337" w:hanging="270"/>
              <w:jc w:val="both"/>
            </w:pPr>
            <w:r>
              <w:t xml:space="preserve">Upgraded the Spark based actions to </w:t>
            </w:r>
            <w:r w:rsidR="00133550">
              <w:t>execute</w:t>
            </w:r>
            <w:r>
              <w:t xml:space="preserve"> on Apache Spark</w:t>
            </w:r>
            <w:r w:rsidR="0042484D">
              <w:t xml:space="preserve"> version</w:t>
            </w:r>
            <w:r>
              <w:t xml:space="preserve"> 3.</w:t>
            </w:r>
          </w:p>
          <w:p w:rsidR="00047BE4" w:rsidRDefault="00047BE4" w:rsidP="00517734">
            <w:pPr>
              <w:pStyle w:val="ListParagraph"/>
              <w:numPr>
                <w:ilvl w:val="0"/>
                <w:numId w:val="4"/>
              </w:numPr>
              <w:ind w:left="337" w:hanging="270"/>
              <w:jc w:val="both"/>
            </w:pPr>
            <w:r>
              <w:t>Worked on creating and setting up Microsof</w:t>
            </w:r>
            <w:r w:rsidR="00C237AD">
              <w:t>t Azure service principal app, using which spark jobs can be submitted to a</w:t>
            </w:r>
            <w:r w:rsidR="00B42C3F">
              <w:t>n</w:t>
            </w:r>
            <w:r w:rsidR="00D61907">
              <w:t xml:space="preserve"> Azure</w:t>
            </w:r>
            <w:r w:rsidR="00C237AD">
              <w:t xml:space="preserve"> </w:t>
            </w:r>
            <w:proofErr w:type="spellStart"/>
            <w:r w:rsidR="00C237AD">
              <w:t>Databricks</w:t>
            </w:r>
            <w:proofErr w:type="spellEnd"/>
            <w:r w:rsidR="00C237AD">
              <w:t xml:space="preserve"> cluster.</w:t>
            </w:r>
          </w:p>
          <w:p w:rsidR="00631231" w:rsidRDefault="00047BE4" w:rsidP="006A0796">
            <w:pPr>
              <w:pStyle w:val="ListParagraph"/>
              <w:numPr>
                <w:ilvl w:val="0"/>
                <w:numId w:val="4"/>
              </w:numPr>
              <w:ind w:left="337" w:hanging="270"/>
              <w:jc w:val="both"/>
            </w:pPr>
            <w:r>
              <w:t xml:space="preserve">Added </w:t>
            </w:r>
            <w:r w:rsidR="00D61907">
              <w:t xml:space="preserve">Google </w:t>
            </w:r>
            <w:proofErr w:type="spellStart"/>
            <w:r w:rsidR="00D61907">
              <w:t>BigQuery</w:t>
            </w:r>
            <w:proofErr w:type="spellEnd"/>
            <w:r w:rsidR="00D61907">
              <w:t xml:space="preserve"> support to the Database P</w:t>
            </w:r>
            <w:r>
              <w:t>rovisioning feature.</w:t>
            </w:r>
          </w:p>
        </w:tc>
      </w:tr>
      <w:tr w:rsidR="00D07F2E" w:rsidTr="00563B93">
        <w:trPr>
          <w:jc w:val="center"/>
        </w:trPr>
        <w:tc>
          <w:tcPr>
            <w:tcW w:w="10323" w:type="dxa"/>
            <w:gridSpan w:val="7"/>
          </w:tcPr>
          <w:p w:rsidR="00D07F2E" w:rsidRPr="006A0796" w:rsidRDefault="00D07F2E" w:rsidP="00D07F2E">
            <w:pPr>
              <w:rPr>
                <w:sz w:val="16"/>
              </w:rPr>
            </w:pPr>
          </w:p>
        </w:tc>
      </w:tr>
      <w:tr w:rsidR="00313150" w:rsidTr="00B670F7">
        <w:trPr>
          <w:trHeight w:val="369"/>
          <w:jc w:val="center"/>
        </w:trPr>
        <w:tc>
          <w:tcPr>
            <w:tcW w:w="3060" w:type="dxa"/>
            <w:gridSpan w:val="3"/>
          </w:tcPr>
          <w:p w:rsidR="00313150" w:rsidRPr="000C68F1" w:rsidRDefault="00313150" w:rsidP="00313150">
            <w:pPr>
              <w:rPr>
                <w:b/>
              </w:rPr>
            </w:pPr>
            <w:r w:rsidRPr="000C68F1">
              <w:rPr>
                <w:b/>
              </w:rPr>
              <w:t>Software Engineer</w:t>
            </w:r>
          </w:p>
        </w:tc>
        <w:tc>
          <w:tcPr>
            <w:tcW w:w="4320" w:type="dxa"/>
            <w:gridSpan w:val="3"/>
          </w:tcPr>
          <w:p w:rsidR="00313150" w:rsidRPr="00E23768" w:rsidRDefault="00313150" w:rsidP="00A97023">
            <w:pPr>
              <w:jc w:val="center"/>
              <w:rPr>
                <w:i/>
              </w:rPr>
            </w:pPr>
            <w:proofErr w:type="spellStart"/>
            <w:r w:rsidRPr="00E23768">
              <w:rPr>
                <w:i/>
              </w:rPr>
              <w:t>Zaloni</w:t>
            </w:r>
            <w:proofErr w:type="spellEnd"/>
            <w:r w:rsidRPr="00E23768">
              <w:rPr>
                <w:i/>
              </w:rPr>
              <w:t xml:space="preserve"> Technologies India Private Limited</w:t>
            </w:r>
          </w:p>
        </w:tc>
        <w:tc>
          <w:tcPr>
            <w:tcW w:w="2943" w:type="dxa"/>
            <w:tcBorders>
              <w:left w:val="nil"/>
            </w:tcBorders>
          </w:tcPr>
          <w:p w:rsidR="00313150" w:rsidRDefault="00313150" w:rsidP="00313150">
            <w:pPr>
              <w:jc w:val="right"/>
            </w:pPr>
            <w:r>
              <w:t>Aug 2020 – Jan 2022</w:t>
            </w:r>
          </w:p>
        </w:tc>
      </w:tr>
      <w:tr w:rsidR="00313150" w:rsidTr="00563B93">
        <w:trPr>
          <w:jc w:val="center"/>
        </w:trPr>
        <w:tc>
          <w:tcPr>
            <w:tcW w:w="10323" w:type="dxa"/>
            <w:gridSpan w:val="7"/>
          </w:tcPr>
          <w:p w:rsidR="00047BE4" w:rsidRDefault="009D68B7" w:rsidP="00517734">
            <w:pPr>
              <w:pStyle w:val="ListParagraph"/>
              <w:numPr>
                <w:ilvl w:val="0"/>
                <w:numId w:val="3"/>
              </w:numPr>
              <w:ind w:left="337" w:hanging="270"/>
              <w:jc w:val="both"/>
            </w:pPr>
            <w:r>
              <w:t>Developed the</w:t>
            </w:r>
            <w:r w:rsidR="00D61907">
              <w:t xml:space="preserve"> Password Validation mechanism</w:t>
            </w:r>
            <w:r w:rsidR="00047BE4">
              <w:t xml:space="preserve"> based upon NIST option 5 standards</w:t>
            </w:r>
            <w:r>
              <w:t xml:space="preserve">, </w:t>
            </w:r>
            <w:r w:rsidR="00207F80">
              <w:t>for</w:t>
            </w:r>
            <w:r w:rsidR="00781BDF">
              <w:t xml:space="preserve"> improved</w:t>
            </w:r>
            <w:r w:rsidR="00207F80">
              <w:t xml:space="preserve"> passwords</w:t>
            </w:r>
            <w:r w:rsidR="00781BDF">
              <w:t xml:space="preserve"> security for</w:t>
            </w:r>
            <w:r>
              <w:t xml:space="preserve"> users</w:t>
            </w:r>
            <w:r w:rsidR="00047BE4">
              <w:t>.</w:t>
            </w:r>
          </w:p>
          <w:p w:rsidR="00047BE4" w:rsidRDefault="00D61907" w:rsidP="00517734">
            <w:pPr>
              <w:pStyle w:val="ListParagraph"/>
              <w:numPr>
                <w:ilvl w:val="0"/>
                <w:numId w:val="3"/>
              </w:numPr>
              <w:ind w:left="337" w:hanging="270"/>
              <w:jc w:val="both"/>
            </w:pPr>
            <w:r>
              <w:t>Added SAP HANA support to the Database P</w:t>
            </w:r>
            <w:r w:rsidR="00047BE4">
              <w:t>rovisioning and</w:t>
            </w:r>
            <w:r>
              <w:t xml:space="preserve"> Database I</w:t>
            </w:r>
            <w:r w:rsidR="00047BE4">
              <w:t>mport feature.</w:t>
            </w:r>
          </w:p>
          <w:p w:rsidR="00313150" w:rsidRDefault="00047BE4" w:rsidP="00517734">
            <w:pPr>
              <w:pStyle w:val="ListParagraph"/>
              <w:numPr>
                <w:ilvl w:val="0"/>
                <w:numId w:val="3"/>
              </w:numPr>
              <w:ind w:left="337" w:hanging="270"/>
              <w:jc w:val="both"/>
            </w:pPr>
            <w:r>
              <w:t>Developed</w:t>
            </w:r>
            <w:r w:rsidR="00B11A2C">
              <w:t xml:space="preserve"> the Event-based Workflow </w:t>
            </w:r>
            <w:r w:rsidR="00781BDF">
              <w:t>Trigger</w:t>
            </w:r>
            <w:r>
              <w:t xml:space="preserve"> feature which allows the execution of a </w:t>
            </w:r>
            <w:r w:rsidR="00781BDF">
              <w:t>workfl</w:t>
            </w:r>
            <w:r>
              <w:t>ow on a tumbling window basis</w:t>
            </w:r>
            <w:r w:rsidR="00207F80">
              <w:t>, triggered by events set as</w:t>
            </w:r>
            <w:bookmarkStart w:id="0" w:name="_GoBack"/>
            <w:bookmarkEnd w:id="0"/>
            <w:r w:rsidR="00207F80">
              <w:t xml:space="preserve"> pre-conditions</w:t>
            </w:r>
            <w:r>
              <w:t>.</w:t>
            </w:r>
          </w:p>
          <w:p w:rsidR="00C237AD" w:rsidRDefault="00B11A2C" w:rsidP="00781BDF">
            <w:pPr>
              <w:pStyle w:val="ListParagraph"/>
              <w:numPr>
                <w:ilvl w:val="0"/>
                <w:numId w:val="3"/>
              </w:numPr>
              <w:ind w:left="337" w:hanging="270"/>
              <w:jc w:val="both"/>
            </w:pPr>
            <w:r>
              <w:t xml:space="preserve">Owned and maintained the Event-based Workflow </w:t>
            </w:r>
            <w:r w:rsidR="00781BDF">
              <w:t>Trigger</w:t>
            </w:r>
            <w:r>
              <w:t xml:space="preserve"> feature.</w:t>
            </w:r>
          </w:p>
        </w:tc>
      </w:tr>
      <w:tr w:rsidR="00313150" w:rsidTr="00563B93">
        <w:trPr>
          <w:jc w:val="center"/>
        </w:trPr>
        <w:tc>
          <w:tcPr>
            <w:tcW w:w="10323" w:type="dxa"/>
            <w:gridSpan w:val="7"/>
          </w:tcPr>
          <w:p w:rsidR="00313150" w:rsidRPr="006A0796" w:rsidRDefault="00313150" w:rsidP="00313150">
            <w:pPr>
              <w:rPr>
                <w:sz w:val="16"/>
              </w:rPr>
            </w:pPr>
          </w:p>
        </w:tc>
      </w:tr>
      <w:tr w:rsidR="00313150" w:rsidTr="00B670F7">
        <w:trPr>
          <w:trHeight w:val="367"/>
          <w:jc w:val="center"/>
        </w:trPr>
        <w:tc>
          <w:tcPr>
            <w:tcW w:w="3060" w:type="dxa"/>
            <w:gridSpan w:val="3"/>
          </w:tcPr>
          <w:p w:rsidR="00313150" w:rsidRPr="000C68F1" w:rsidRDefault="00313150" w:rsidP="00313150">
            <w:pPr>
              <w:rPr>
                <w:b/>
              </w:rPr>
            </w:pPr>
            <w:r w:rsidRPr="000C68F1">
              <w:rPr>
                <w:b/>
              </w:rPr>
              <w:t>Software Engineer</w:t>
            </w:r>
          </w:p>
        </w:tc>
        <w:tc>
          <w:tcPr>
            <w:tcW w:w="4320" w:type="dxa"/>
            <w:gridSpan w:val="3"/>
          </w:tcPr>
          <w:p w:rsidR="00313150" w:rsidRPr="00E23768" w:rsidRDefault="00313150" w:rsidP="00A97023">
            <w:pPr>
              <w:jc w:val="center"/>
              <w:rPr>
                <w:i/>
              </w:rPr>
            </w:pPr>
            <w:proofErr w:type="spellStart"/>
            <w:r w:rsidRPr="00E23768">
              <w:rPr>
                <w:i/>
              </w:rPr>
              <w:t>Shass</w:t>
            </w:r>
            <w:proofErr w:type="spellEnd"/>
            <w:r w:rsidRPr="00E23768">
              <w:rPr>
                <w:i/>
              </w:rPr>
              <w:t xml:space="preserve"> Information and Quality </w:t>
            </w:r>
            <w:proofErr w:type="spellStart"/>
            <w:r w:rsidRPr="00E23768">
              <w:rPr>
                <w:i/>
              </w:rPr>
              <w:t>Engg</w:t>
            </w:r>
            <w:proofErr w:type="spellEnd"/>
            <w:r w:rsidRPr="00E23768">
              <w:rPr>
                <w:i/>
              </w:rPr>
              <w:t>. Services</w:t>
            </w:r>
          </w:p>
        </w:tc>
        <w:tc>
          <w:tcPr>
            <w:tcW w:w="2943" w:type="dxa"/>
            <w:tcBorders>
              <w:left w:val="nil"/>
            </w:tcBorders>
          </w:tcPr>
          <w:p w:rsidR="00313150" w:rsidRDefault="00313150" w:rsidP="00313150">
            <w:pPr>
              <w:jc w:val="right"/>
            </w:pPr>
            <w:r>
              <w:t>Oct 2017 – Apr 2019</w:t>
            </w:r>
          </w:p>
        </w:tc>
      </w:tr>
      <w:tr w:rsidR="00313150" w:rsidTr="00563B93">
        <w:trPr>
          <w:jc w:val="center"/>
        </w:trPr>
        <w:tc>
          <w:tcPr>
            <w:tcW w:w="10323" w:type="dxa"/>
            <w:gridSpan w:val="7"/>
          </w:tcPr>
          <w:p w:rsidR="00DF07B8" w:rsidRDefault="00DF07B8" w:rsidP="00517734">
            <w:pPr>
              <w:pStyle w:val="ListParagraph"/>
              <w:numPr>
                <w:ilvl w:val="0"/>
                <w:numId w:val="2"/>
              </w:numPr>
              <w:ind w:left="337" w:hanging="270"/>
              <w:jc w:val="both"/>
            </w:pPr>
            <w:r>
              <w:t xml:space="preserve">Revamped the frontend and backend of a Spring Boot web application named </w:t>
            </w:r>
            <w:proofErr w:type="spellStart"/>
            <w:r>
              <w:t>Siqestrip</w:t>
            </w:r>
            <w:proofErr w:type="spellEnd"/>
            <w:r>
              <w:t>, which deals with flight and hotel booking, with exclusive holiday packages.</w:t>
            </w:r>
          </w:p>
          <w:p w:rsidR="00DF07B8" w:rsidRDefault="00DF07B8" w:rsidP="00517734">
            <w:pPr>
              <w:pStyle w:val="ListParagraph"/>
              <w:numPr>
                <w:ilvl w:val="0"/>
                <w:numId w:val="2"/>
              </w:numPr>
              <w:ind w:left="337" w:hanging="270"/>
              <w:jc w:val="both"/>
            </w:pPr>
            <w:r>
              <w:t xml:space="preserve">Introduced the </w:t>
            </w:r>
            <w:proofErr w:type="spellStart"/>
            <w:r>
              <w:t>ElasticSearch</w:t>
            </w:r>
            <w:proofErr w:type="spellEnd"/>
            <w:r>
              <w:t xml:space="preserve"> functionality in airport and city name suggestion, which significantly increased the throughput of the function.</w:t>
            </w:r>
          </w:p>
          <w:p w:rsidR="00DF07B8" w:rsidRDefault="00DF07B8" w:rsidP="00517734">
            <w:pPr>
              <w:pStyle w:val="ListParagraph"/>
              <w:numPr>
                <w:ilvl w:val="0"/>
                <w:numId w:val="2"/>
              </w:numPr>
              <w:ind w:left="337" w:hanging="270"/>
              <w:jc w:val="both"/>
            </w:pPr>
            <w:r>
              <w:t xml:space="preserve">Introduced the social login functionality where users can register </w:t>
            </w:r>
            <w:r w:rsidR="00AA7B39">
              <w:t xml:space="preserve">and </w:t>
            </w:r>
            <w:r>
              <w:t>login using their Facebook accounts.</w:t>
            </w:r>
          </w:p>
          <w:p w:rsidR="00313150" w:rsidRDefault="00DF07B8" w:rsidP="00517734">
            <w:pPr>
              <w:pStyle w:val="ListParagraph"/>
              <w:numPr>
                <w:ilvl w:val="0"/>
                <w:numId w:val="2"/>
              </w:numPr>
              <w:ind w:left="337" w:hanging="270"/>
              <w:jc w:val="both"/>
            </w:pPr>
            <w:r>
              <w:t xml:space="preserve">Implemented single page filter functionality using core JavaScript and </w:t>
            </w:r>
            <w:proofErr w:type="spellStart"/>
            <w:r>
              <w:t>HandlebarsJS</w:t>
            </w:r>
            <w:proofErr w:type="spellEnd"/>
            <w:r>
              <w:t xml:space="preserve"> which significantly reduced the time taken to filter the search results by executing the operation on the client side.</w:t>
            </w:r>
          </w:p>
        </w:tc>
      </w:tr>
      <w:tr w:rsidR="00313150" w:rsidTr="008D0877">
        <w:trPr>
          <w:jc w:val="center"/>
        </w:trPr>
        <w:tc>
          <w:tcPr>
            <w:tcW w:w="10323" w:type="dxa"/>
            <w:gridSpan w:val="7"/>
          </w:tcPr>
          <w:p w:rsidR="00313150" w:rsidRPr="006A0796" w:rsidRDefault="00313150" w:rsidP="00277F82">
            <w:pPr>
              <w:ind w:firstLine="720"/>
              <w:rPr>
                <w:sz w:val="16"/>
              </w:rPr>
            </w:pPr>
          </w:p>
        </w:tc>
      </w:tr>
      <w:tr w:rsidR="00DF07B8" w:rsidTr="008D0877">
        <w:trPr>
          <w:jc w:val="center"/>
        </w:trPr>
        <w:tc>
          <w:tcPr>
            <w:tcW w:w="10323" w:type="dxa"/>
            <w:gridSpan w:val="7"/>
            <w:tcBorders>
              <w:bottom w:val="single" w:sz="4" w:space="0" w:color="auto"/>
            </w:tcBorders>
          </w:tcPr>
          <w:p w:rsidR="00DF07B8" w:rsidRPr="00563B93" w:rsidRDefault="00CB6B23" w:rsidP="00DF07B8">
            <w:pPr>
              <w:rPr>
                <w:b/>
                <w:smallCaps/>
                <w:sz w:val="24"/>
              </w:rPr>
            </w:pPr>
            <w:r w:rsidRPr="00563B93">
              <w:rPr>
                <w:b/>
                <w:smallCaps/>
                <w:sz w:val="24"/>
              </w:rPr>
              <w:t>Technical Skills</w:t>
            </w:r>
          </w:p>
        </w:tc>
      </w:tr>
      <w:tr w:rsidR="006C61AA" w:rsidTr="009A312A">
        <w:trPr>
          <w:trHeight w:val="701"/>
          <w:jc w:val="center"/>
        </w:trPr>
        <w:tc>
          <w:tcPr>
            <w:tcW w:w="1440" w:type="dxa"/>
            <w:tcBorders>
              <w:top w:val="single" w:sz="4" w:space="0" w:color="auto"/>
            </w:tcBorders>
          </w:tcPr>
          <w:p w:rsidR="005B0F11" w:rsidRPr="005B0F11" w:rsidRDefault="005B0F11" w:rsidP="00DF07B8">
            <w:pPr>
              <w:rPr>
                <w:sz w:val="10"/>
                <w:szCs w:val="16"/>
              </w:rPr>
            </w:pPr>
          </w:p>
          <w:p w:rsidR="006C61AA" w:rsidRDefault="006C61AA" w:rsidP="00DF07B8">
            <w:r w:rsidRPr="006C61AA">
              <w:t>Proficient in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</w:tcBorders>
          </w:tcPr>
          <w:p w:rsidR="005B0F11" w:rsidRPr="005B0F11" w:rsidRDefault="005B0F11" w:rsidP="00DF07B8">
            <w:pPr>
              <w:rPr>
                <w:sz w:val="10"/>
                <w:szCs w:val="10"/>
              </w:rPr>
            </w:pPr>
          </w:p>
          <w:p w:rsidR="006C61AA" w:rsidRDefault="006C61AA" w:rsidP="00DF07B8">
            <w:r>
              <w:t>:</w:t>
            </w:r>
          </w:p>
        </w:tc>
        <w:tc>
          <w:tcPr>
            <w:tcW w:w="8608" w:type="dxa"/>
            <w:gridSpan w:val="5"/>
            <w:tcBorders>
              <w:top w:val="single" w:sz="4" w:space="0" w:color="auto"/>
            </w:tcBorders>
          </w:tcPr>
          <w:p w:rsidR="005B0F11" w:rsidRPr="005B0F11" w:rsidRDefault="005B0F11" w:rsidP="009838B5">
            <w:pPr>
              <w:jc w:val="both"/>
              <w:rPr>
                <w:sz w:val="10"/>
                <w:szCs w:val="10"/>
              </w:rPr>
            </w:pPr>
          </w:p>
          <w:p w:rsidR="006C61AA" w:rsidRDefault="006C61AA" w:rsidP="009838B5">
            <w:pPr>
              <w:jc w:val="both"/>
            </w:pPr>
            <w:r w:rsidRPr="006C61AA">
              <w:t>Java 8</w:t>
            </w:r>
            <w:r w:rsidR="00220FAB">
              <w:t xml:space="preserve"> and 17</w:t>
            </w:r>
            <w:r w:rsidRPr="006C61AA">
              <w:t xml:space="preserve">, Spring (Boot, </w:t>
            </w:r>
            <w:proofErr w:type="spellStart"/>
            <w:r w:rsidRPr="006C61AA">
              <w:t>Config</w:t>
            </w:r>
            <w:proofErr w:type="spellEnd"/>
            <w:r w:rsidRPr="006C61AA">
              <w:t xml:space="preserve">, Security, Cloud, MVC, </w:t>
            </w:r>
            <w:proofErr w:type="spellStart"/>
            <w:r w:rsidRPr="006C61AA">
              <w:t>WebFlux</w:t>
            </w:r>
            <w:proofErr w:type="spellEnd"/>
            <w:r w:rsidR="0091236A">
              <w:t>, JPA</w:t>
            </w:r>
            <w:r w:rsidRPr="006C61AA">
              <w:t>),</w:t>
            </w:r>
            <w:r w:rsidR="0091236A">
              <w:t xml:space="preserve"> </w:t>
            </w:r>
            <w:proofErr w:type="spellStart"/>
            <w:r w:rsidR="0091236A">
              <w:t>HashiCorp</w:t>
            </w:r>
            <w:proofErr w:type="spellEnd"/>
            <w:r w:rsidR="0091236A">
              <w:t xml:space="preserve"> Vault, </w:t>
            </w:r>
            <w:r w:rsidR="00A72C01">
              <w:t xml:space="preserve">Apache Spark, </w:t>
            </w:r>
            <w:r w:rsidR="0091236A">
              <w:t>Drools,</w:t>
            </w:r>
            <w:r w:rsidRPr="006C61AA">
              <w:t xml:space="preserve"> </w:t>
            </w:r>
            <w:proofErr w:type="spellStart"/>
            <w:r w:rsidR="009838B5">
              <w:t>Liquibase</w:t>
            </w:r>
            <w:proofErr w:type="spellEnd"/>
            <w:r w:rsidR="009838B5">
              <w:t xml:space="preserve">, </w:t>
            </w:r>
            <w:proofErr w:type="spellStart"/>
            <w:r w:rsidRPr="006C61AA">
              <w:t>HandlebarsJS</w:t>
            </w:r>
            <w:proofErr w:type="spellEnd"/>
            <w:r w:rsidRPr="006C61AA">
              <w:t>, HTML, CSS</w:t>
            </w:r>
            <w:r w:rsidR="00F82E62">
              <w:t>.</w:t>
            </w:r>
          </w:p>
        </w:tc>
      </w:tr>
      <w:tr w:rsidR="006C61AA" w:rsidTr="004F048C">
        <w:trPr>
          <w:jc w:val="center"/>
        </w:trPr>
        <w:tc>
          <w:tcPr>
            <w:tcW w:w="1440" w:type="dxa"/>
          </w:tcPr>
          <w:p w:rsidR="006C61AA" w:rsidRDefault="006C61AA" w:rsidP="00405AD1">
            <w:r w:rsidRPr="006C61AA">
              <w:t>Familiar with</w:t>
            </w:r>
          </w:p>
        </w:tc>
        <w:tc>
          <w:tcPr>
            <w:tcW w:w="275" w:type="dxa"/>
            <w:tcBorders>
              <w:left w:val="nil"/>
            </w:tcBorders>
          </w:tcPr>
          <w:p w:rsidR="006C61AA" w:rsidRDefault="006C61AA" w:rsidP="00405AD1">
            <w:r>
              <w:t>:</w:t>
            </w:r>
          </w:p>
        </w:tc>
        <w:tc>
          <w:tcPr>
            <w:tcW w:w="8608" w:type="dxa"/>
            <w:gridSpan w:val="5"/>
          </w:tcPr>
          <w:p w:rsidR="006C61AA" w:rsidRDefault="00A72C01" w:rsidP="009838B5">
            <w:pPr>
              <w:jc w:val="both"/>
            </w:pPr>
            <w:r>
              <w:t xml:space="preserve">Scala, </w:t>
            </w:r>
            <w:r w:rsidR="005B2F2C">
              <w:t>Hadoop, MapReduce, Cloudera CDP and</w:t>
            </w:r>
            <w:r w:rsidR="006C61AA" w:rsidRPr="006C61AA">
              <w:t xml:space="preserve"> CDH,</w:t>
            </w:r>
            <w:r w:rsidR="00E23768">
              <w:t xml:space="preserve"> Ranger,</w:t>
            </w:r>
            <w:r w:rsidR="006C61AA" w:rsidRPr="006C61AA">
              <w:t xml:space="preserve"> Hive,</w:t>
            </w:r>
            <w:r w:rsidR="00F82E62">
              <w:t xml:space="preserve"> Azure (App, VM, ADLS, </w:t>
            </w:r>
            <w:proofErr w:type="spellStart"/>
            <w:r w:rsidR="00F82E62">
              <w:t>Databricks</w:t>
            </w:r>
            <w:proofErr w:type="spellEnd"/>
            <w:r w:rsidR="00F82E62">
              <w:t>), AWS (EC2, S3, RDS),</w:t>
            </w:r>
            <w:r w:rsidR="006C61AA" w:rsidRPr="006C61AA">
              <w:t xml:space="preserve"> Angular, </w:t>
            </w:r>
            <w:proofErr w:type="spellStart"/>
            <w:r w:rsidR="006C61AA" w:rsidRPr="006C61AA">
              <w:t>ReactJS</w:t>
            </w:r>
            <w:proofErr w:type="spellEnd"/>
            <w:r w:rsidR="006C61AA" w:rsidRPr="006C61AA">
              <w:t>, JavaScript, MySQL</w:t>
            </w:r>
            <w:r w:rsidR="00F82E62">
              <w:t xml:space="preserve">, </w:t>
            </w:r>
            <w:proofErr w:type="spellStart"/>
            <w:r w:rsidR="00F82E62">
              <w:t>ElasticSearch</w:t>
            </w:r>
            <w:proofErr w:type="spellEnd"/>
            <w:r w:rsidR="00F82E62">
              <w:t>.</w:t>
            </w:r>
          </w:p>
        </w:tc>
      </w:tr>
      <w:tr w:rsidR="00DF07B8" w:rsidTr="005E065F">
        <w:trPr>
          <w:jc w:val="center"/>
        </w:trPr>
        <w:tc>
          <w:tcPr>
            <w:tcW w:w="10323" w:type="dxa"/>
            <w:gridSpan w:val="7"/>
          </w:tcPr>
          <w:p w:rsidR="00DF07B8" w:rsidRPr="006A0796" w:rsidRDefault="00DF07B8" w:rsidP="00DF07B8">
            <w:pPr>
              <w:rPr>
                <w:sz w:val="14"/>
              </w:rPr>
            </w:pPr>
          </w:p>
        </w:tc>
      </w:tr>
      <w:tr w:rsidR="00FA302C" w:rsidTr="005E065F">
        <w:trPr>
          <w:jc w:val="center"/>
        </w:trPr>
        <w:tc>
          <w:tcPr>
            <w:tcW w:w="10323" w:type="dxa"/>
            <w:gridSpan w:val="7"/>
            <w:tcBorders>
              <w:bottom w:val="single" w:sz="4" w:space="0" w:color="auto"/>
            </w:tcBorders>
          </w:tcPr>
          <w:p w:rsidR="00FA302C" w:rsidRPr="005E065F" w:rsidRDefault="00FA302C" w:rsidP="005E065F">
            <w:pPr>
              <w:rPr>
                <w:b/>
                <w:smallCaps/>
              </w:rPr>
            </w:pPr>
            <w:r w:rsidRPr="005E065F">
              <w:rPr>
                <w:b/>
                <w:smallCaps/>
                <w:sz w:val="24"/>
              </w:rPr>
              <w:t>A</w:t>
            </w:r>
            <w:r w:rsidR="005E065F" w:rsidRPr="005E065F">
              <w:rPr>
                <w:b/>
                <w:smallCaps/>
                <w:sz w:val="24"/>
              </w:rPr>
              <w:t>chievements</w:t>
            </w:r>
          </w:p>
        </w:tc>
      </w:tr>
      <w:tr w:rsidR="00FA302C" w:rsidTr="00D92CC8">
        <w:trPr>
          <w:trHeight w:val="467"/>
          <w:jc w:val="center"/>
        </w:trPr>
        <w:tc>
          <w:tcPr>
            <w:tcW w:w="10323" w:type="dxa"/>
            <w:gridSpan w:val="7"/>
            <w:tcBorders>
              <w:top w:val="single" w:sz="4" w:space="0" w:color="auto"/>
            </w:tcBorders>
            <w:vAlign w:val="center"/>
          </w:tcPr>
          <w:p w:rsidR="00FA302C" w:rsidRPr="00FA302C" w:rsidRDefault="00483941" w:rsidP="0038418F">
            <w:pPr>
              <w:pStyle w:val="ListParagraph"/>
              <w:numPr>
                <w:ilvl w:val="0"/>
                <w:numId w:val="7"/>
              </w:numPr>
              <w:ind w:left="342" w:hanging="270"/>
            </w:pPr>
            <w:r>
              <w:t xml:space="preserve">Received Infosys </w:t>
            </w:r>
            <w:proofErr w:type="spellStart"/>
            <w:r>
              <w:t>InstaAward</w:t>
            </w:r>
            <w:proofErr w:type="spellEnd"/>
            <w:r>
              <w:t xml:space="preserve"> for the contributions made while integrating </w:t>
            </w:r>
            <w:proofErr w:type="spellStart"/>
            <w:r>
              <w:t>HashiCorp</w:t>
            </w:r>
            <w:proofErr w:type="spellEnd"/>
            <w:r>
              <w:t xml:space="preserve"> Vault with Arena.</w:t>
            </w:r>
          </w:p>
        </w:tc>
      </w:tr>
      <w:tr w:rsidR="00FA302C" w:rsidTr="008D0877">
        <w:trPr>
          <w:jc w:val="center"/>
        </w:trPr>
        <w:tc>
          <w:tcPr>
            <w:tcW w:w="10323" w:type="dxa"/>
            <w:gridSpan w:val="7"/>
          </w:tcPr>
          <w:p w:rsidR="00FA302C" w:rsidRPr="00483941" w:rsidRDefault="00FA302C" w:rsidP="00DF07B8">
            <w:pPr>
              <w:rPr>
                <w:sz w:val="14"/>
              </w:rPr>
            </w:pPr>
          </w:p>
        </w:tc>
      </w:tr>
      <w:tr w:rsidR="00DF07B8" w:rsidTr="008D0877">
        <w:trPr>
          <w:jc w:val="center"/>
        </w:trPr>
        <w:tc>
          <w:tcPr>
            <w:tcW w:w="10323" w:type="dxa"/>
            <w:gridSpan w:val="7"/>
            <w:tcBorders>
              <w:bottom w:val="single" w:sz="4" w:space="0" w:color="auto"/>
            </w:tcBorders>
          </w:tcPr>
          <w:p w:rsidR="00DF07B8" w:rsidRPr="00563B93" w:rsidRDefault="006C61AA" w:rsidP="00DF07B8">
            <w:pPr>
              <w:rPr>
                <w:b/>
                <w:smallCaps/>
                <w:sz w:val="24"/>
              </w:rPr>
            </w:pPr>
            <w:r w:rsidRPr="00563B93">
              <w:rPr>
                <w:b/>
                <w:smallCaps/>
                <w:sz w:val="24"/>
              </w:rPr>
              <w:t>Educational Qualification</w:t>
            </w:r>
          </w:p>
        </w:tc>
      </w:tr>
      <w:tr w:rsidR="00DF07B8" w:rsidTr="00623718">
        <w:trPr>
          <w:trHeight w:val="422"/>
          <w:jc w:val="center"/>
        </w:trPr>
        <w:tc>
          <w:tcPr>
            <w:tcW w:w="10323" w:type="dxa"/>
            <w:gridSpan w:val="7"/>
            <w:tcBorders>
              <w:top w:val="single" w:sz="4" w:space="0" w:color="auto"/>
            </w:tcBorders>
            <w:vAlign w:val="center"/>
          </w:tcPr>
          <w:p w:rsidR="00DF07B8" w:rsidRPr="00BE6494" w:rsidRDefault="00207F80" w:rsidP="0038418F">
            <w:pPr>
              <w:pStyle w:val="ListParagraph"/>
              <w:numPr>
                <w:ilvl w:val="0"/>
                <w:numId w:val="5"/>
              </w:numPr>
              <w:ind w:left="337" w:hanging="270"/>
              <w:rPr>
                <w:szCs w:val="21"/>
              </w:rPr>
            </w:pPr>
            <w:r w:rsidRPr="00BE6494">
              <w:rPr>
                <w:szCs w:val="21"/>
              </w:rPr>
              <w:t>MCA</w:t>
            </w:r>
            <w:r w:rsidR="00405AD1" w:rsidRPr="00BE6494">
              <w:rPr>
                <w:szCs w:val="21"/>
              </w:rPr>
              <w:t xml:space="preserve"> from NERIM Group of Institutions under Dibrugarh University in 2019 with 69.76 %</w:t>
            </w:r>
            <w:r w:rsidRPr="00BE6494">
              <w:rPr>
                <w:szCs w:val="21"/>
              </w:rPr>
              <w:t>.</w:t>
            </w:r>
          </w:p>
        </w:tc>
      </w:tr>
    </w:tbl>
    <w:p w:rsidR="00880401" w:rsidRDefault="00880401"/>
    <w:sectPr w:rsidR="00880401" w:rsidSect="00563B93">
      <w:pgSz w:w="11907" w:h="16839" w:code="9"/>
      <w:pgMar w:top="792" w:right="792" w:bottom="792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965B5"/>
    <w:multiLevelType w:val="hybridMultilevel"/>
    <w:tmpl w:val="64F0DE10"/>
    <w:lvl w:ilvl="0" w:tplc="C756A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B6A59"/>
    <w:multiLevelType w:val="hybridMultilevel"/>
    <w:tmpl w:val="81C4BFB4"/>
    <w:lvl w:ilvl="0" w:tplc="DAFE0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26145"/>
    <w:multiLevelType w:val="hybridMultilevel"/>
    <w:tmpl w:val="41C0F4B0"/>
    <w:lvl w:ilvl="0" w:tplc="918AC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D08B6"/>
    <w:multiLevelType w:val="hybridMultilevel"/>
    <w:tmpl w:val="D3642450"/>
    <w:lvl w:ilvl="0" w:tplc="858CE5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00730"/>
    <w:multiLevelType w:val="hybridMultilevel"/>
    <w:tmpl w:val="13B8BDF2"/>
    <w:lvl w:ilvl="0" w:tplc="5FFA6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83CDC"/>
    <w:multiLevelType w:val="hybridMultilevel"/>
    <w:tmpl w:val="436295E8"/>
    <w:lvl w:ilvl="0" w:tplc="49FE2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A10A3"/>
    <w:multiLevelType w:val="hybridMultilevel"/>
    <w:tmpl w:val="F57E75AC"/>
    <w:lvl w:ilvl="0" w:tplc="A8A44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E85"/>
    <w:rsid w:val="00047BE4"/>
    <w:rsid w:val="000573C6"/>
    <w:rsid w:val="000C68F1"/>
    <w:rsid w:val="00105E3F"/>
    <w:rsid w:val="00133550"/>
    <w:rsid w:val="0017032B"/>
    <w:rsid w:val="001C5ADB"/>
    <w:rsid w:val="00207F80"/>
    <w:rsid w:val="00220FAB"/>
    <w:rsid w:val="00277F82"/>
    <w:rsid w:val="00313150"/>
    <w:rsid w:val="003360AA"/>
    <w:rsid w:val="0038418F"/>
    <w:rsid w:val="003A4CBC"/>
    <w:rsid w:val="003D2D30"/>
    <w:rsid w:val="00405AD1"/>
    <w:rsid w:val="0042484D"/>
    <w:rsid w:val="00477225"/>
    <w:rsid w:val="00483941"/>
    <w:rsid w:val="004F048C"/>
    <w:rsid w:val="00517734"/>
    <w:rsid w:val="00532A30"/>
    <w:rsid w:val="00563B93"/>
    <w:rsid w:val="00573211"/>
    <w:rsid w:val="00574E79"/>
    <w:rsid w:val="005B0F11"/>
    <w:rsid w:val="005B2F2C"/>
    <w:rsid w:val="005B5C28"/>
    <w:rsid w:val="005E065F"/>
    <w:rsid w:val="00623718"/>
    <w:rsid w:val="00631231"/>
    <w:rsid w:val="00675054"/>
    <w:rsid w:val="006A0796"/>
    <w:rsid w:val="006C61AA"/>
    <w:rsid w:val="00740ECD"/>
    <w:rsid w:val="00781BDF"/>
    <w:rsid w:val="007905B1"/>
    <w:rsid w:val="008137C8"/>
    <w:rsid w:val="00824E50"/>
    <w:rsid w:val="0086692D"/>
    <w:rsid w:val="00880401"/>
    <w:rsid w:val="00884FED"/>
    <w:rsid w:val="008D0877"/>
    <w:rsid w:val="0091236A"/>
    <w:rsid w:val="00974366"/>
    <w:rsid w:val="009838B5"/>
    <w:rsid w:val="00984245"/>
    <w:rsid w:val="009A0916"/>
    <w:rsid w:val="009A312A"/>
    <w:rsid w:val="009C76BF"/>
    <w:rsid w:val="009D68B7"/>
    <w:rsid w:val="00A25F75"/>
    <w:rsid w:val="00A72C01"/>
    <w:rsid w:val="00A97023"/>
    <w:rsid w:val="00AA7B39"/>
    <w:rsid w:val="00B11A2C"/>
    <w:rsid w:val="00B42C3F"/>
    <w:rsid w:val="00B43AC3"/>
    <w:rsid w:val="00B670F7"/>
    <w:rsid w:val="00BE6494"/>
    <w:rsid w:val="00C237AD"/>
    <w:rsid w:val="00C94509"/>
    <w:rsid w:val="00CB6B23"/>
    <w:rsid w:val="00D07F2E"/>
    <w:rsid w:val="00D110C7"/>
    <w:rsid w:val="00D33E85"/>
    <w:rsid w:val="00D61907"/>
    <w:rsid w:val="00D92CC8"/>
    <w:rsid w:val="00DF07B8"/>
    <w:rsid w:val="00DF7CDD"/>
    <w:rsid w:val="00E23768"/>
    <w:rsid w:val="00E334E4"/>
    <w:rsid w:val="00E71999"/>
    <w:rsid w:val="00F81EF2"/>
    <w:rsid w:val="00F82E62"/>
    <w:rsid w:val="00FA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6C3B5-02FA-46EA-B350-9170EB65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6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0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Samim</dc:creator>
  <cp:keywords/>
  <dc:description/>
  <cp:lastModifiedBy>Samim</cp:lastModifiedBy>
  <cp:revision>25</cp:revision>
  <cp:lastPrinted>2024-11-12T20:23:00Z</cp:lastPrinted>
  <dcterms:created xsi:type="dcterms:W3CDTF">2024-11-04T18:28:00Z</dcterms:created>
  <dcterms:modified xsi:type="dcterms:W3CDTF">2024-11-13T18:06:00Z</dcterms:modified>
</cp:coreProperties>
</file>