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C3754" w14:textId="1B31C0E1" w:rsidR="00CA59BF" w:rsidRPr="00D76C69" w:rsidRDefault="008F66F5" w:rsidP="00A43E05">
      <w:pPr>
        <w:pStyle w:val="Title"/>
        <w:rPr>
          <w:sz w:val="72"/>
          <w:szCs w:val="72"/>
          <w:lang w:val="en-US"/>
        </w:rPr>
      </w:pPr>
      <w:r w:rsidRPr="00D76C69">
        <w:rPr>
          <w:sz w:val="72"/>
          <w:szCs w:val="72"/>
          <w:lang w:val="en-US"/>
        </w:rPr>
        <w:t>Hibernate</w:t>
      </w:r>
    </w:p>
    <w:p w14:paraId="36337ED8" w14:textId="77777777" w:rsidR="00A43E05" w:rsidRDefault="00A43E05" w:rsidP="00A43E05">
      <w:pPr>
        <w:rPr>
          <w:lang w:val="en-US"/>
        </w:rPr>
      </w:pPr>
    </w:p>
    <w:p w14:paraId="76D232EA" w14:textId="71C5AED4" w:rsidR="00D76C69" w:rsidRDefault="00D76C69" w:rsidP="00A43E05">
      <w:pPr>
        <w:rPr>
          <w:b/>
          <w:bCs/>
          <w:sz w:val="36"/>
          <w:szCs w:val="36"/>
          <w:lang w:val="en-US"/>
        </w:rPr>
      </w:pPr>
      <w:r w:rsidRPr="00D76C69">
        <w:rPr>
          <w:b/>
          <w:bCs/>
          <w:sz w:val="36"/>
          <w:szCs w:val="36"/>
          <w:lang w:val="en-US"/>
        </w:rPr>
        <w:t>What is Hibernate?</w:t>
      </w:r>
    </w:p>
    <w:p w14:paraId="34BAC64F" w14:textId="54661A0A" w:rsidR="00ED68A4" w:rsidRDefault="00ED68A4" w:rsidP="00ED68A4">
      <w:pPr>
        <w:rPr>
          <w:sz w:val="28"/>
          <w:szCs w:val="28"/>
        </w:rPr>
      </w:pPr>
      <w:r w:rsidRPr="00ED68A4">
        <w:rPr>
          <w:sz w:val="28"/>
          <w:szCs w:val="28"/>
        </w:rPr>
        <w:t>Hibernate is an open-source Object-Relational Mapping (ORM) framework for Java. It simplifies the development of Java applications that interact with databases by mapping Java objects to database tables and vice versa. This allows developers to work with high-level object-oriented concepts rather than writing complex SQL queries for database interactions.</w:t>
      </w:r>
      <w:r w:rsidR="00661AC9">
        <w:rPr>
          <w:sz w:val="28"/>
          <w:szCs w:val="28"/>
        </w:rPr>
        <w:t xml:space="preserve"> </w:t>
      </w:r>
      <w:r w:rsidR="00614F46">
        <w:rPr>
          <w:sz w:val="28"/>
          <w:szCs w:val="28"/>
        </w:rPr>
        <w:t xml:space="preserve">And </w:t>
      </w:r>
      <w:r w:rsidR="00E64FB6">
        <w:rPr>
          <w:sz w:val="28"/>
          <w:szCs w:val="28"/>
        </w:rPr>
        <w:t>Hibernate simplifies the data creation, data manipulation</w:t>
      </w:r>
      <w:r w:rsidR="00661AC9">
        <w:rPr>
          <w:sz w:val="28"/>
          <w:szCs w:val="28"/>
        </w:rPr>
        <w:t xml:space="preserve"> and data access. And we can use this for C</w:t>
      </w:r>
      <w:r w:rsidR="00563CC0">
        <w:rPr>
          <w:sz w:val="28"/>
          <w:szCs w:val="28"/>
        </w:rPr>
        <w:t>RU</w:t>
      </w:r>
      <w:r w:rsidR="00661AC9">
        <w:rPr>
          <w:sz w:val="28"/>
          <w:szCs w:val="28"/>
        </w:rPr>
        <w:t>D operations.</w:t>
      </w:r>
    </w:p>
    <w:p w14:paraId="48587F16" w14:textId="0EB2B318" w:rsidR="00D02078" w:rsidRDefault="00D02078" w:rsidP="00ED68A4">
      <w:pPr>
        <w:rPr>
          <w:b/>
          <w:bCs/>
          <w:sz w:val="28"/>
          <w:szCs w:val="28"/>
        </w:rPr>
      </w:pPr>
      <w:r>
        <w:rPr>
          <w:b/>
          <w:bCs/>
          <w:sz w:val="28"/>
          <w:szCs w:val="28"/>
        </w:rPr>
        <w:t>Which API is used by Hibernate?</w:t>
      </w:r>
    </w:p>
    <w:p w14:paraId="6197ED01" w14:textId="03DE2216" w:rsidR="00D02078" w:rsidRDefault="00173C99" w:rsidP="00ED68A4">
      <w:pPr>
        <w:rPr>
          <w:sz w:val="28"/>
          <w:szCs w:val="28"/>
        </w:rPr>
      </w:pPr>
      <w:r>
        <w:rPr>
          <w:sz w:val="28"/>
          <w:szCs w:val="28"/>
        </w:rPr>
        <w:t xml:space="preserve">Uses the </w:t>
      </w:r>
      <w:r w:rsidR="00D02078" w:rsidRPr="00D02078">
        <w:rPr>
          <w:sz w:val="28"/>
          <w:szCs w:val="28"/>
        </w:rPr>
        <w:t>JDBC API</w:t>
      </w:r>
      <w:r w:rsidR="00D02078">
        <w:rPr>
          <w:sz w:val="28"/>
          <w:szCs w:val="28"/>
        </w:rPr>
        <w:t xml:space="preserve"> </w:t>
      </w:r>
      <w:r>
        <w:rPr>
          <w:sz w:val="28"/>
          <w:szCs w:val="28"/>
        </w:rPr>
        <w:t>to interact with the database</w:t>
      </w:r>
    </w:p>
    <w:p w14:paraId="6B8B28A1" w14:textId="03A5D49B" w:rsidR="00DD2B0B" w:rsidRDefault="00DD2B0B" w:rsidP="00ED68A4">
      <w:pPr>
        <w:rPr>
          <w:b/>
          <w:bCs/>
          <w:sz w:val="28"/>
          <w:szCs w:val="28"/>
        </w:rPr>
      </w:pPr>
      <w:r>
        <w:rPr>
          <w:b/>
          <w:bCs/>
          <w:sz w:val="28"/>
          <w:szCs w:val="28"/>
        </w:rPr>
        <w:t>JPA?</w:t>
      </w:r>
    </w:p>
    <w:p w14:paraId="4068BCDC" w14:textId="233E9219" w:rsidR="00DD2B0B" w:rsidRDefault="00DD2B0B" w:rsidP="00DD2B0B">
      <w:pPr>
        <w:rPr>
          <w:sz w:val="28"/>
          <w:szCs w:val="28"/>
        </w:rPr>
      </w:pPr>
      <w:r w:rsidRPr="00DD2B0B">
        <w:rPr>
          <w:sz w:val="28"/>
          <w:szCs w:val="28"/>
        </w:rPr>
        <w:t>JPA provides JPQL (Java Persistence Query Language), a query language similar to SQL but operates on the entity objects instead of directly on database tables.</w:t>
      </w:r>
    </w:p>
    <w:p w14:paraId="6318182C" w14:textId="568739E9" w:rsidR="007A598C" w:rsidRDefault="007A598C" w:rsidP="007A598C">
      <w:pPr>
        <w:rPr>
          <w:b/>
          <w:bCs/>
          <w:sz w:val="28"/>
          <w:szCs w:val="28"/>
        </w:rPr>
      </w:pPr>
      <w:r w:rsidRPr="007A598C">
        <w:rPr>
          <w:b/>
          <w:bCs/>
          <w:sz w:val="28"/>
          <w:szCs w:val="28"/>
        </w:rPr>
        <w:t>what are the benefits of hibernate frame work</w:t>
      </w:r>
      <w:r>
        <w:rPr>
          <w:b/>
          <w:bCs/>
          <w:sz w:val="28"/>
          <w:szCs w:val="28"/>
        </w:rPr>
        <w:t>?</w:t>
      </w:r>
    </w:p>
    <w:p w14:paraId="7E89DB13" w14:textId="77777777" w:rsidR="004D2AC3" w:rsidRPr="004D2AC3" w:rsidRDefault="004D2AC3" w:rsidP="004D2AC3">
      <w:r w:rsidRPr="004D2AC3">
        <w:t>Hibernate is a popular object-relational mapping (ORM) framework for Java. It simplifies the interaction between Java applications and relational databases. Here are some of the key benefits of using Hibernate:</w:t>
      </w:r>
    </w:p>
    <w:p w14:paraId="09A65D65" w14:textId="77777777" w:rsidR="004D2AC3" w:rsidRPr="004D2AC3" w:rsidRDefault="004D2AC3" w:rsidP="004D2AC3">
      <w:pPr>
        <w:numPr>
          <w:ilvl w:val="0"/>
          <w:numId w:val="1"/>
        </w:numPr>
      </w:pPr>
      <w:r w:rsidRPr="004D2AC3">
        <w:rPr>
          <w:b/>
          <w:bCs/>
        </w:rPr>
        <w:t>Automatic Table Creation</w:t>
      </w:r>
      <w:r w:rsidRPr="004D2AC3">
        <w:t>: Hibernate can automatically create tables based on the entity mappings, reducing the need for manual table creation and synchronization.</w:t>
      </w:r>
    </w:p>
    <w:p w14:paraId="4E5997F9" w14:textId="77777777" w:rsidR="004D2AC3" w:rsidRPr="004D2AC3" w:rsidRDefault="004D2AC3" w:rsidP="004D2AC3">
      <w:pPr>
        <w:numPr>
          <w:ilvl w:val="0"/>
          <w:numId w:val="1"/>
        </w:numPr>
      </w:pPr>
      <w:r w:rsidRPr="004D2AC3">
        <w:rPr>
          <w:b/>
          <w:bCs/>
        </w:rPr>
        <w:t>Database Independence</w:t>
      </w:r>
      <w:r w:rsidRPr="004D2AC3">
        <w:t>: Hibernate abstracts the underlying database, allowing you to switch databases with minimal changes to the code. It supports a variety of databases, including MySQL, PostgreSQL, Oracle, and many others.</w:t>
      </w:r>
    </w:p>
    <w:p w14:paraId="5E2812B5" w14:textId="77777777" w:rsidR="004D2AC3" w:rsidRPr="004D2AC3" w:rsidRDefault="004D2AC3" w:rsidP="004D2AC3">
      <w:pPr>
        <w:numPr>
          <w:ilvl w:val="0"/>
          <w:numId w:val="1"/>
        </w:numPr>
      </w:pPr>
      <w:r w:rsidRPr="004D2AC3">
        <w:rPr>
          <w:b/>
          <w:bCs/>
        </w:rPr>
        <w:t>HQL (Hibernate Query Language)</w:t>
      </w:r>
      <w:r w:rsidRPr="004D2AC3">
        <w:t>: Hibernate provides its own query language, HQL, which is similar to SQL but operates on the entity objects. This allows for more object-oriented querying and abstracts the database-specific SQL dialects.</w:t>
      </w:r>
    </w:p>
    <w:p w14:paraId="42628F22" w14:textId="77777777" w:rsidR="004D2AC3" w:rsidRPr="004D2AC3" w:rsidRDefault="004D2AC3" w:rsidP="004D2AC3">
      <w:pPr>
        <w:numPr>
          <w:ilvl w:val="0"/>
          <w:numId w:val="1"/>
        </w:numPr>
      </w:pPr>
      <w:r w:rsidRPr="004D2AC3">
        <w:rPr>
          <w:b/>
          <w:bCs/>
        </w:rPr>
        <w:t>Caching</w:t>
      </w:r>
      <w:r w:rsidRPr="004D2AC3">
        <w:t>: Hibernate supports caching at different levels (first-level and second-level caching). This improves performance by reducing the number of database hits for frequently accessed data.</w:t>
      </w:r>
    </w:p>
    <w:p w14:paraId="5A19DBF9" w14:textId="77777777" w:rsidR="004D2AC3" w:rsidRPr="004D2AC3" w:rsidRDefault="004D2AC3" w:rsidP="004D2AC3">
      <w:pPr>
        <w:numPr>
          <w:ilvl w:val="0"/>
          <w:numId w:val="1"/>
        </w:numPr>
      </w:pPr>
      <w:r w:rsidRPr="004D2AC3">
        <w:rPr>
          <w:b/>
          <w:bCs/>
        </w:rPr>
        <w:t>Lazy Loading</w:t>
      </w:r>
      <w:r w:rsidRPr="004D2AC3">
        <w:t>: Hibernate supports lazy loading, which means that related data is only loaded when it is actually accessed. This can significantly improve performance, especially when dealing with large datasets.</w:t>
      </w:r>
    </w:p>
    <w:p w14:paraId="2D18CA62" w14:textId="77777777" w:rsidR="004D2AC3" w:rsidRPr="004D2AC3" w:rsidRDefault="004D2AC3" w:rsidP="004D2AC3">
      <w:pPr>
        <w:numPr>
          <w:ilvl w:val="0"/>
          <w:numId w:val="1"/>
        </w:numPr>
      </w:pPr>
      <w:r w:rsidRPr="004D2AC3">
        <w:rPr>
          <w:b/>
          <w:bCs/>
        </w:rPr>
        <w:lastRenderedPageBreak/>
        <w:t>Transaction Management</w:t>
      </w:r>
      <w:r w:rsidRPr="004D2AC3">
        <w:t>: Hibernate provides built-in transaction management, allowing for consistent and reliable handling of database transactions.</w:t>
      </w:r>
    </w:p>
    <w:p w14:paraId="2B18CCCC" w14:textId="77777777" w:rsidR="004D2AC3" w:rsidRPr="004D2AC3" w:rsidRDefault="004D2AC3" w:rsidP="004D2AC3">
      <w:pPr>
        <w:numPr>
          <w:ilvl w:val="0"/>
          <w:numId w:val="1"/>
        </w:numPr>
      </w:pPr>
      <w:r w:rsidRPr="004D2AC3">
        <w:rPr>
          <w:b/>
          <w:bCs/>
        </w:rPr>
        <w:t>Automatic Dirty Checking</w:t>
      </w:r>
      <w:r w:rsidRPr="004D2AC3">
        <w:t>: Hibernate automatically detects changes to persistent entities and updates the database accordingly. This reduces the need for manual updates and ensures data consistency.</w:t>
      </w:r>
    </w:p>
    <w:p w14:paraId="7175749D" w14:textId="77777777" w:rsidR="004D2AC3" w:rsidRPr="004D2AC3" w:rsidRDefault="004D2AC3" w:rsidP="004D2AC3">
      <w:pPr>
        <w:numPr>
          <w:ilvl w:val="0"/>
          <w:numId w:val="1"/>
        </w:numPr>
      </w:pPr>
      <w:r w:rsidRPr="004D2AC3">
        <w:rPr>
          <w:b/>
          <w:bCs/>
        </w:rPr>
        <w:t>Annotation-Based Configuration</w:t>
      </w:r>
      <w:r w:rsidRPr="004D2AC3">
        <w:t>: Hibernate supports annotation-based configuration, making it easier to map Java classes to database tables without the need for XML configuration files.</w:t>
      </w:r>
    </w:p>
    <w:p w14:paraId="4207A851" w14:textId="77777777" w:rsidR="004D2AC3" w:rsidRPr="004D2AC3" w:rsidRDefault="004D2AC3" w:rsidP="004D2AC3">
      <w:pPr>
        <w:numPr>
          <w:ilvl w:val="0"/>
          <w:numId w:val="1"/>
        </w:numPr>
      </w:pPr>
      <w:r w:rsidRPr="004D2AC3">
        <w:rPr>
          <w:b/>
          <w:bCs/>
        </w:rPr>
        <w:t>Integration with JPA</w:t>
      </w:r>
      <w:r w:rsidRPr="004D2AC3">
        <w:t xml:space="preserve">: Hibernate implements the JPA (Java Persistence API) specification, allowing developers to use JPA annotations and APIs while benefiting from </w:t>
      </w:r>
      <w:proofErr w:type="spellStart"/>
      <w:r w:rsidRPr="004D2AC3">
        <w:t>Hibernate’s</w:t>
      </w:r>
      <w:proofErr w:type="spellEnd"/>
      <w:r w:rsidRPr="004D2AC3">
        <w:t xml:space="preserve"> advanced features.</w:t>
      </w:r>
    </w:p>
    <w:p w14:paraId="3AD0F9E0" w14:textId="77777777" w:rsidR="004D2AC3" w:rsidRPr="004D2AC3" w:rsidRDefault="004D2AC3" w:rsidP="004D2AC3">
      <w:pPr>
        <w:numPr>
          <w:ilvl w:val="0"/>
          <w:numId w:val="1"/>
        </w:numPr>
      </w:pPr>
      <w:r w:rsidRPr="004D2AC3">
        <w:rPr>
          <w:b/>
          <w:bCs/>
        </w:rPr>
        <w:t>Complex Querying and Criteria API</w:t>
      </w:r>
      <w:r w:rsidRPr="004D2AC3">
        <w:t>: Hibernate provides a powerful Criteria API for building complex and dynamic</w:t>
      </w:r>
    </w:p>
    <w:p w14:paraId="5F621540" w14:textId="58A996D4" w:rsidR="007A598C" w:rsidRDefault="00F86520" w:rsidP="00F86520">
      <w:pPr>
        <w:rPr>
          <w:b/>
          <w:bCs/>
        </w:rPr>
      </w:pPr>
      <w:r w:rsidRPr="00F86520">
        <w:rPr>
          <w:b/>
          <w:bCs/>
        </w:rPr>
        <w:t>Annotations</w:t>
      </w:r>
      <w:r>
        <w:rPr>
          <w:b/>
          <w:bCs/>
        </w:rPr>
        <w:t>?</w:t>
      </w:r>
    </w:p>
    <w:p w14:paraId="0E939E4D" w14:textId="79B631F1" w:rsidR="00F86520" w:rsidRPr="00F86520" w:rsidRDefault="00F86520" w:rsidP="00F86520">
      <w:pPr>
        <w:pStyle w:val="ListParagraph"/>
        <w:numPr>
          <w:ilvl w:val="0"/>
          <w:numId w:val="2"/>
        </w:numPr>
      </w:pPr>
      <w:r w:rsidRPr="00F86520">
        <w:t>Annotations are placed directly in the Java source code, making it easier to see the configuration while reading the code.</w:t>
      </w:r>
    </w:p>
    <w:p w14:paraId="56A19960" w14:textId="00897022" w:rsidR="00F86520" w:rsidRDefault="00F86520" w:rsidP="00F86520">
      <w:pPr>
        <w:pStyle w:val="ListParagraph"/>
        <w:numPr>
          <w:ilvl w:val="0"/>
          <w:numId w:val="2"/>
        </w:numPr>
      </w:pPr>
      <w:r w:rsidRPr="00F86520">
        <w:t>Reduces the need to manage separate configuration files.</w:t>
      </w:r>
    </w:p>
    <w:p w14:paraId="1643BF84" w14:textId="77777777" w:rsidR="00F86520" w:rsidRDefault="00F86520" w:rsidP="00F86520"/>
    <w:p w14:paraId="12AC6BD8" w14:textId="4FF0F379" w:rsidR="003F54C4" w:rsidRDefault="003F54C4" w:rsidP="00F86520">
      <w:pPr>
        <w:rPr>
          <w:b/>
          <w:bCs/>
        </w:rPr>
      </w:pPr>
      <w:r>
        <w:rPr>
          <w:b/>
          <w:bCs/>
        </w:rPr>
        <w:t>XML?</w:t>
      </w:r>
    </w:p>
    <w:p w14:paraId="1DD903FE" w14:textId="03FEF1BE" w:rsidR="00CE0E04" w:rsidRPr="00CE0E04" w:rsidRDefault="00CE0E04" w:rsidP="00CE0E04">
      <w:pPr>
        <w:pStyle w:val="ListParagraph"/>
        <w:numPr>
          <w:ilvl w:val="0"/>
          <w:numId w:val="3"/>
        </w:numPr>
      </w:pPr>
      <w:r w:rsidRPr="00CE0E04">
        <w:t>XML configurations separate the metadata from the source code, promoting a cleaner separation of concerns.</w:t>
      </w:r>
    </w:p>
    <w:p w14:paraId="035E3C9F" w14:textId="6CDAB682" w:rsidR="003F54C4" w:rsidRDefault="00CE0E04" w:rsidP="00CE0E04">
      <w:pPr>
        <w:pStyle w:val="ListParagraph"/>
        <w:numPr>
          <w:ilvl w:val="0"/>
          <w:numId w:val="3"/>
        </w:numPr>
      </w:pPr>
      <w:r w:rsidRPr="00CE0E04">
        <w:t>Easier to manage and change configurations without modifying the Java source code.</w:t>
      </w:r>
    </w:p>
    <w:p w14:paraId="456232C1" w14:textId="77777777" w:rsidR="00F35329" w:rsidRDefault="00F35329" w:rsidP="00F35329"/>
    <w:p w14:paraId="1AF0068C" w14:textId="43C6438B" w:rsidR="00F35329" w:rsidRDefault="006C32CD" w:rsidP="006C32CD">
      <w:pPr>
        <w:rPr>
          <w:b/>
          <w:bCs/>
        </w:rPr>
      </w:pPr>
      <w:r w:rsidRPr="006C32CD">
        <w:rPr>
          <w:b/>
          <w:bCs/>
        </w:rPr>
        <w:t>Session Interface:</w:t>
      </w:r>
    </w:p>
    <w:p w14:paraId="25E69181" w14:textId="653FF320" w:rsidR="006C32CD" w:rsidRPr="006C32CD" w:rsidRDefault="006C32CD" w:rsidP="006C32CD">
      <w:pPr>
        <w:pStyle w:val="ListParagraph"/>
        <w:numPr>
          <w:ilvl w:val="0"/>
          <w:numId w:val="4"/>
        </w:numPr>
      </w:pPr>
      <w:r w:rsidRPr="006C32CD">
        <w:t>The Session interface is the primary interface for interacting with the database. It represents a single unit of work with the database and provides methods for CRUD operations, transaction management, and query execution.</w:t>
      </w:r>
    </w:p>
    <w:p w14:paraId="1968BFD5" w14:textId="6EE55191" w:rsidR="006C32CD" w:rsidRPr="006C32CD" w:rsidRDefault="006C32CD" w:rsidP="006C32CD">
      <w:pPr>
        <w:pStyle w:val="ListParagraph"/>
      </w:pPr>
      <w:r w:rsidRPr="006C32CD">
        <w:t xml:space="preserve"> Key Methods:</w:t>
      </w:r>
    </w:p>
    <w:p w14:paraId="62940A2B" w14:textId="77777777" w:rsidR="006C32CD" w:rsidRPr="006C32CD" w:rsidRDefault="006C32CD" w:rsidP="006C32CD">
      <w:pPr>
        <w:pStyle w:val="ListParagraph"/>
        <w:numPr>
          <w:ilvl w:val="0"/>
          <w:numId w:val="4"/>
        </w:numPr>
      </w:pPr>
      <w:proofErr w:type="gramStart"/>
      <w:r w:rsidRPr="006C32CD">
        <w:t>save(</w:t>
      </w:r>
      <w:proofErr w:type="gramEnd"/>
      <w:r w:rsidRPr="006C32CD">
        <w:t>), update(), delete(), merge(), get(), load()</w:t>
      </w:r>
    </w:p>
    <w:p w14:paraId="645711E0" w14:textId="77777777" w:rsidR="006C32CD" w:rsidRPr="006C32CD" w:rsidRDefault="006C32CD" w:rsidP="006C32CD">
      <w:pPr>
        <w:pStyle w:val="ListParagraph"/>
        <w:numPr>
          <w:ilvl w:val="0"/>
          <w:numId w:val="4"/>
        </w:numPr>
      </w:pPr>
      <w:proofErr w:type="gramStart"/>
      <w:r w:rsidRPr="006C32CD">
        <w:t>createQuery(</w:t>
      </w:r>
      <w:proofErr w:type="gramEnd"/>
      <w:r w:rsidRPr="006C32CD">
        <w:t xml:space="preserve">), </w:t>
      </w:r>
      <w:proofErr w:type="spellStart"/>
      <w:r w:rsidRPr="006C32CD">
        <w:t>createSQLQuery</w:t>
      </w:r>
      <w:proofErr w:type="spellEnd"/>
      <w:r w:rsidRPr="006C32CD">
        <w:t xml:space="preserve">(), </w:t>
      </w:r>
      <w:proofErr w:type="spellStart"/>
      <w:r w:rsidRPr="006C32CD">
        <w:t>createCriteria</w:t>
      </w:r>
      <w:proofErr w:type="spellEnd"/>
      <w:r w:rsidRPr="006C32CD">
        <w:t>()</w:t>
      </w:r>
    </w:p>
    <w:p w14:paraId="7B559AAF" w14:textId="77777777" w:rsidR="006C32CD" w:rsidRDefault="006C32CD" w:rsidP="006C32CD">
      <w:pPr>
        <w:pStyle w:val="ListParagraph"/>
        <w:numPr>
          <w:ilvl w:val="0"/>
          <w:numId w:val="4"/>
        </w:numPr>
      </w:pPr>
      <w:proofErr w:type="gramStart"/>
      <w:r w:rsidRPr="006C32CD">
        <w:t>beginTransaction(</w:t>
      </w:r>
      <w:proofErr w:type="gramEnd"/>
      <w:r w:rsidRPr="006C32CD">
        <w:t xml:space="preserve">), </w:t>
      </w:r>
      <w:proofErr w:type="spellStart"/>
      <w:r w:rsidRPr="006C32CD">
        <w:t>getTransaction</w:t>
      </w:r>
      <w:proofErr w:type="spellEnd"/>
      <w:r w:rsidRPr="006C32CD">
        <w:t>()</w:t>
      </w:r>
    </w:p>
    <w:p w14:paraId="0A8BC58D" w14:textId="77777777" w:rsidR="0021306C" w:rsidRDefault="0021306C" w:rsidP="0021306C"/>
    <w:p w14:paraId="21BDF00F" w14:textId="77777777" w:rsidR="001D6B88" w:rsidRDefault="001D6B88" w:rsidP="001D6B88">
      <w:pPr>
        <w:rPr>
          <w:b/>
          <w:bCs/>
        </w:rPr>
      </w:pPr>
      <w:r w:rsidRPr="001D6B88">
        <w:rPr>
          <w:b/>
          <w:bCs/>
        </w:rPr>
        <w:t>SessionFactory Interface:</w:t>
      </w:r>
    </w:p>
    <w:p w14:paraId="3F4190EE" w14:textId="33A02526" w:rsidR="001D6B88" w:rsidRPr="001D6B88" w:rsidRDefault="001D6B88" w:rsidP="001D6B88">
      <w:pPr>
        <w:rPr>
          <w:b/>
          <w:bCs/>
        </w:rPr>
      </w:pPr>
      <w:r w:rsidRPr="001D6B88">
        <w:t xml:space="preserve"> The SessionFactory interface is used to create Session instances. It is a heavyweight object typically created once during application initialization and shared among multiple sessions.</w:t>
      </w:r>
    </w:p>
    <w:p w14:paraId="5161C324" w14:textId="3A2E70C2" w:rsidR="001D6B88" w:rsidRPr="001D6B88" w:rsidRDefault="001D6B88" w:rsidP="001D6B88">
      <w:r w:rsidRPr="001D6B88">
        <w:rPr>
          <w:b/>
          <w:bCs/>
        </w:rPr>
        <w:t>Key Methods</w:t>
      </w:r>
      <w:r w:rsidRPr="001D6B88">
        <w:t>:</w:t>
      </w:r>
    </w:p>
    <w:p w14:paraId="5C5C89BA" w14:textId="77777777" w:rsidR="001D6B88" w:rsidRDefault="001D6B88" w:rsidP="001D6B88">
      <w:pPr>
        <w:numPr>
          <w:ilvl w:val="0"/>
          <w:numId w:val="6"/>
        </w:numPr>
      </w:pPr>
      <w:proofErr w:type="spellStart"/>
      <w:proofErr w:type="gramStart"/>
      <w:r w:rsidRPr="001D6B88">
        <w:t>openSession</w:t>
      </w:r>
      <w:proofErr w:type="spellEnd"/>
      <w:r w:rsidRPr="001D6B88">
        <w:t>(</w:t>
      </w:r>
      <w:proofErr w:type="gramEnd"/>
      <w:r w:rsidRPr="001D6B88">
        <w:t xml:space="preserve">), </w:t>
      </w:r>
      <w:proofErr w:type="spellStart"/>
      <w:r w:rsidRPr="001D6B88">
        <w:t>getCurrentSession</w:t>
      </w:r>
      <w:proofErr w:type="spellEnd"/>
      <w:r w:rsidRPr="001D6B88">
        <w:t>()</w:t>
      </w:r>
    </w:p>
    <w:p w14:paraId="180A8B3B" w14:textId="16307747" w:rsidR="001D6B88" w:rsidRPr="001D6B88" w:rsidRDefault="001D6B88" w:rsidP="001D6B88">
      <w:pPr>
        <w:numPr>
          <w:ilvl w:val="0"/>
          <w:numId w:val="6"/>
        </w:numPr>
      </w:pPr>
      <w:proofErr w:type="gramStart"/>
      <w:r w:rsidRPr="001D6B88">
        <w:lastRenderedPageBreak/>
        <w:t>close(</w:t>
      </w:r>
      <w:proofErr w:type="gramEnd"/>
      <w:r w:rsidRPr="001D6B88">
        <w:t>)</w:t>
      </w:r>
    </w:p>
    <w:p w14:paraId="0102C049" w14:textId="40095DD5" w:rsidR="006C32CD" w:rsidRDefault="00C93387" w:rsidP="00C93387">
      <w:pPr>
        <w:rPr>
          <w:b/>
          <w:bCs/>
        </w:rPr>
      </w:pPr>
      <w:r w:rsidRPr="00C93387">
        <w:rPr>
          <w:b/>
          <w:bCs/>
        </w:rPr>
        <w:t>Transaction Interface:</w:t>
      </w:r>
    </w:p>
    <w:p w14:paraId="02D63833" w14:textId="166A4D41" w:rsidR="00DD17DE" w:rsidRPr="00DD17DE" w:rsidRDefault="00DD17DE" w:rsidP="00DD17DE">
      <w:pPr>
        <w:pStyle w:val="ListParagraph"/>
        <w:numPr>
          <w:ilvl w:val="0"/>
          <w:numId w:val="7"/>
        </w:numPr>
      </w:pPr>
      <w:r w:rsidRPr="00DD17DE">
        <w:t>The Transaction interface provides methods to manage transactions, ensuring that a series of operations are executed in an atomic, consistent, isolated, and durable (ACID) manner.</w:t>
      </w:r>
    </w:p>
    <w:p w14:paraId="6F36A49D" w14:textId="492DFB86" w:rsidR="00DD17DE" w:rsidRPr="00DD17DE" w:rsidRDefault="00DD17DE" w:rsidP="00DD17DE">
      <w:pPr>
        <w:pStyle w:val="ListParagraph"/>
        <w:numPr>
          <w:ilvl w:val="0"/>
          <w:numId w:val="7"/>
        </w:numPr>
      </w:pPr>
      <w:r w:rsidRPr="00DD17DE">
        <w:rPr>
          <w:b/>
          <w:bCs/>
        </w:rPr>
        <w:t>Key Methods</w:t>
      </w:r>
      <w:r w:rsidRPr="00DD17DE">
        <w:t>:</w:t>
      </w:r>
    </w:p>
    <w:p w14:paraId="7CCC54D3" w14:textId="2BD6C273" w:rsidR="00C93387" w:rsidRDefault="00DD17DE" w:rsidP="00DD17DE">
      <w:pPr>
        <w:pStyle w:val="ListParagraph"/>
        <w:numPr>
          <w:ilvl w:val="0"/>
          <w:numId w:val="7"/>
        </w:numPr>
      </w:pPr>
      <w:proofErr w:type="gramStart"/>
      <w:r w:rsidRPr="00DD17DE">
        <w:t>begin(</w:t>
      </w:r>
      <w:proofErr w:type="gramEnd"/>
      <w:r w:rsidRPr="00DD17DE">
        <w:t>), commit(), rollback()</w:t>
      </w:r>
    </w:p>
    <w:p w14:paraId="03E2FF5E" w14:textId="77777777" w:rsidR="00DD17DE" w:rsidRDefault="00DD17DE" w:rsidP="00DD17DE"/>
    <w:p w14:paraId="30DF683E" w14:textId="11DCD4EE" w:rsidR="00DD17DE" w:rsidRDefault="007144F5" w:rsidP="007144F5">
      <w:r w:rsidRPr="007144F5">
        <w:rPr>
          <w:b/>
          <w:bCs/>
        </w:rPr>
        <w:t>Query Interface</w:t>
      </w:r>
      <w:r w:rsidRPr="007144F5">
        <w:t>:</w:t>
      </w:r>
    </w:p>
    <w:p w14:paraId="42ECECF8" w14:textId="57E97FCC" w:rsidR="007144F5" w:rsidRPr="007144F5" w:rsidRDefault="007144F5" w:rsidP="007144F5">
      <w:pPr>
        <w:pStyle w:val="ListParagraph"/>
        <w:numPr>
          <w:ilvl w:val="0"/>
          <w:numId w:val="9"/>
        </w:numPr>
      </w:pPr>
      <w:r w:rsidRPr="007144F5">
        <w:t>The Query interface is used to create and execute HQL (Hibernate Query Language) queries. It provides methods for setting parameters and obtaining query results.</w:t>
      </w:r>
    </w:p>
    <w:p w14:paraId="164BB72B" w14:textId="26E9C58E" w:rsidR="007144F5" w:rsidRPr="007144F5" w:rsidRDefault="007144F5" w:rsidP="007144F5">
      <w:pPr>
        <w:pStyle w:val="ListParagraph"/>
        <w:numPr>
          <w:ilvl w:val="0"/>
          <w:numId w:val="9"/>
        </w:numPr>
      </w:pPr>
      <w:r w:rsidRPr="007144F5">
        <w:rPr>
          <w:b/>
          <w:bCs/>
        </w:rPr>
        <w:t>Key Methods</w:t>
      </w:r>
      <w:r w:rsidRPr="007144F5">
        <w:t>:</w:t>
      </w:r>
    </w:p>
    <w:p w14:paraId="23DE2B9C" w14:textId="0F291C58" w:rsidR="007144F5" w:rsidRDefault="007144F5" w:rsidP="007144F5">
      <w:pPr>
        <w:pStyle w:val="ListParagraph"/>
        <w:numPr>
          <w:ilvl w:val="0"/>
          <w:numId w:val="9"/>
        </w:numPr>
      </w:pPr>
      <w:proofErr w:type="gramStart"/>
      <w:r w:rsidRPr="007144F5">
        <w:t>setParameter(</w:t>
      </w:r>
      <w:proofErr w:type="gramEnd"/>
      <w:r w:rsidRPr="007144F5">
        <w:t>), setMaxResults(), uniqueResult(), list()</w:t>
      </w:r>
      <w:r w:rsidR="003276F3">
        <w:t>.</w:t>
      </w:r>
    </w:p>
    <w:p w14:paraId="7263807A" w14:textId="77777777" w:rsidR="003276F3" w:rsidRDefault="003276F3" w:rsidP="003276F3"/>
    <w:p w14:paraId="699419CD" w14:textId="77777777" w:rsidR="00FE4310" w:rsidRPr="00FE4310" w:rsidRDefault="00FE4310" w:rsidP="00FE4310">
      <w:pPr>
        <w:rPr>
          <w:b/>
          <w:bCs/>
        </w:rPr>
      </w:pPr>
      <w:r w:rsidRPr="00FE4310">
        <w:rPr>
          <w:b/>
          <w:bCs/>
        </w:rPr>
        <w:t>Criteria Interface:</w:t>
      </w:r>
    </w:p>
    <w:p w14:paraId="71AEAD27" w14:textId="77777777" w:rsidR="00FE4310" w:rsidRPr="00FE4310" w:rsidRDefault="00FE4310" w:rsidP="00FE4310">
      <w:pPr>
        <w:numPr>
          <w:ilvl w:val="0"/>
          <w:numId w:val="11"/>
        </w:numPr>
      </w:pPr>
      <w:r w:rsidRPr="00FE4310">
        <w:t>The Criteria interface is used to create and execute queries based on the criteria API, which allows for a programmatic, type-safe way to construct queries.</w:t>
      </w:r>
    </w:p>
    <w:p w14:paraId="5535AFA5" w14:textId="77777777" w:rsidR="00FE4310" w:rsidRPr="00FE4310" w:rsidRDefault="00FE4310" w:rsidP="00FE4310">
      <w:pPr>
        <w:numPr>
          <w:ilvl w:val="0"/>
          <w:numId w:val="11"/>
        </w:numPr>
      </w:pPr>
      <w:r w:rsidRPr="00FE4310">
        <w:t>Key Methods:</w:t>
      </w:r>
    </w:p>
    <w:p w14:paraId="297D6FFB" w14:textId="61861C0A" w:rsidR="00FE4310" w:rsidRDefault="00FE4310" w:rsidP="00B70469">
      <w:pPr>
        <w:ind w:firstLine="360"/>
      </w:pPr>
      <w:proofErr w:type="gramStart"/>
      <w:r w:rsidRPr="00FE4310">
        <w:t>add(</w:t>
      </w:r>
      <w:proofErr w:type="gramEnd"/>
      <w:r w:rsidRPr="00FE4310">
        <w:t>), setProjection(), setMaxResults(), list()</w:t>
      </w:r>
    </w:p>
    <w:p w14:paraId="67AEB834" w14:textId="77777777" w:rsidR="00555EF9" w:rsidRDefault="00555EF9" w:rsidP="00FE4310"/>
    <w:p w14:paraId="63370376" w14:textId="77777777" w:rsidR="00555EF9" w:rsidRPr="00555EF9" w:rsidRDefault="00555EF9" w:rsidP="00555EF9">
      <w:r w:rsidRPr="00555EF9">
        <w:rPr>
          <w:b/>
          <w:bCs/>
        </w:rPr>
        <w:t>Configuration Interface</w:t>
      </w:r>
      <w:r w:rsidRPr="00555EF9">
        <w:t>:</w:t>
      </w:r>
    </w:p>
    <w:p w14:paraId="508CA434" w14:textId="77777777" w:rsidR="00555EF9" w:rsidRPr="00555EF9" w:rsidRDefault="00555EF9" w:rsidP="00555EF9">
      <w:pPr>
        <w:numPr>
          <w:ilvl w:val="0"/>
          <w:numId w:val="12"/>
        </w:numPr>
      </w:pPr>
      <w:r w:rsidRPr="00555EF9">
        <w:t>The Configuration interface is used to configure Hibernate and build the SessionFactory. It allows for programmatic configuration and addition of annotated classes or XML mappings.</w:t>
      </w:r>
    </w:p>
    <w:p w14:paraId="3E842CAB" w14:textId="77777777" w:rsidR="00555EF9" w:rsidRPr="00555EF9" w:rsidRDefault="00555EF9" w:rsidP="00555EF9">
      <w:pPr>
        <w:numPr>
          <w:ilvl w:val="0"/>
          <w:numId w:val="12"/>
        </w:numPr>
      </w:pPr>
      <w:r w:rsidRPr="00555EF9">
        <w:rPr>
          <w:b/>
          <w:bCs/>
        </w:rPr>
        <w:t>Key Methods</w:t>
      </w:r>
      <w:r w:rsidRPr="00555EF9">
        <w:t>:</w:t>
      </w:r>
    </w:p>
    <w:p w14:paraId="29C38E4E" w14:textId="25702CF4" w:rsidR="00555EF9" w:rsidRDefault="00555EF9" w:rsidP="00B70469">
      <w:pPr>
        <w:ind w:firstLine="360"/>
      </w:pPr>
      <w:proofErr w:type="gramStart"/>
      <w:r w:rsidRPr="00555EF9">
        <w:t>configure(</w:t>
      </w:r>
      <w:proofErr w:type="gramEnd"/>
      <w:r w:rsidRPr="00555EF9">
        <w:t xml:space="preserve">), </w:t>
      </w:r>
      <w:proofErr w:type="spellStart"/>
      <w:r w:rsidRPr="00555EF9">
        <w:t>addAnnotatedClass</w:t>
      </w:r>
      <w:proofErr w:type="spellEnd"/>
      <w:r w:rsidRPr="00555EF9">
        <w:t xml:space="preserve">(), </w:t>
      </w:r>
      <w:proofErr w:type="spellStart"/>
      <w:r w:rsidRPr="00555EF9">
        <w:t>buildSessionFactory</w:t>
      </w:r>
      <w:proofErr w:type="spellEnd"/>
      <w:r w:rsidRPr="00555EF9">
        <w:t>()</w:t>
      </w:r>
    </w:p>
    <w:p w14:paraId="6802939D" w14:textId="77777777" w:rsidR="00852021" w:rsidRDefault="00852021" w:rsidP="00852021"/>
    <w:p w14:paraId="61E2D087" w14:textId="77777777" w:rsidR="00852021" w:rsidRPr="00852021" w:rsidRDefault="00852021" w:rsidP="00852021">
      <w:r w:rsidRPr="00852021">
        <w:rPr>
          <w:b/>
          <w:bCs/>
        </w:rPr>
        <w:t>Interceptor Interface</w:t>
      </w:r>
      <w:r w:rsidRPr="00852021">
        <w:t>:</w:t>
      </w:r>
    </w:p>
    <w:p w14:paraId="5566B331" w14:textId="77777777" w:rsidR="00852021" w:rsidRPr="00852021" w:rsidRDefault="00852021" w:rsidP="00852021">
      <w:pPr>
        <w:numPr>
          <w:ilvl w:val="0"/>
          <w:numId w:val="13"/>
        </w:numPr>
      </w:pPr>
      <w:r w:rsidRPr="00852021">
        <w:t>The Interceptor interface provides methods to intercept and manipulate session-related events, such as entity loading, saving, and deleting.</w:t>
      </w:r>
    </w:p>
    <w:p w14:paraId="5FF54B12" w14:textId="77777777" w:rsidR="00852021" w:rsidRPr="00852021" w:rsidRDefault="00852021" w:rsidP="00852021">
      <w:pPr>
        <w:numPr>
          <w:ilvl w:val="0"/>
          <w:numId w:val="13"/>
        </w:numPr>
      </w:pPr>
      <w:r w:rsidRPr="00852021">
        <w:rPr>
          <w:b/>
          <w:bCs/>
        </w:rPr>
        <w:t>Key Methods</w:t>
      </w:r>
      <w:r w:rsidRPr="00852021">
        <w:t>:</w:t>
      </w:r>
    </w:p>
    <w:p w14:paraId="2634DABF" w14:textId="1D8A8E35" w:rsidR="00852021" w:rsidRPr="00852021" w:rsidRDefault="00852021" w:rsidP="00B70469">
      <w:pPr>
        <w:ind w:firstLine="360"/>
      </w:pPr>
      <w:proofErr w:type="spellStart"/>
      <w:proofErr w:type="gramStart"/>
      <w:r w:rsidRPr="00852021">
        <w:t>onLoad</w:t>
      </w:r>
      <w:proofErr w:type="spellEnd"/>
      <w:r w:rsidRPr="00852021">
        <w:t>(</w:t>
      </w:r>
      <w:proofErr w:type="gramEnd"/>
      <w:r w:rsidRPr="00852021">
        <w:t xml:space="preserve">), </w:t>
      </w:r>
      <w:proofErr w:type="spellStart"/>
      <w:r w:rsidRPr="00852021">
        <w:t>onSave</w:t>
      </w:r>
      <w:proofErr w:type="spellEnd"/>
      <w:r w:rsidRPr="00852021">
        <w:t xml:space="preserve">(), </w:t>
      </w:r>
      <w:proofErr w:type="spellStart"/>
      <w:r w:rsidRPr="00852021">
        <w:t>onDelete</w:t>
      </w:r>
      <w:proofErr w:type="spellEnd"/>
      <w:r w:rsidRPr="00852021">
        <w:t xml:space="preserve">(), </w:t>
      </w:r>
      <w:proofErr w:type="spellStart"/>
      <w:r w:rsidRPr="00852021">
        <w:t>onFlushDirty</w:t>
      </w:r>
      <w:proofErr w:type="spellEnd"/>
      <w:r w:rsidRPr="00852021">
        <w:t>()</w:t>
      </w:r>
    </w:p>
    <w:p w14:paraId="045DF018" w14:textId="77777777" w:rsidR="00852021" w:rsidRPr="00555EF9" w:rsidRDefault="00852021" w:rsidP="00852021"/>
    <w:p w14:paraId="63974EBB" w14:textId="77777777" w:rsidR="0056419D" w:rsidRPr="0056419D" w:rsidRDefault="0056419D" w:rsidP="0056419D">
      <w:r w:rsidRPr="0056419D">
        <w:rPr>
          <w:b/>
          <w:bCs/>
        </w:rPr>
        <w:t>StatelessSession Interface</w:t>
      </w:r>
      <w:r w:rsidRPr="0056419D">
        <w:t>:</w:t>
      </w:r>
    </w:p>
    <w:p w14:paraId="3EB4516C" w14:textId="77777777" w:rsidR="0056419D" w:rsidRPr="0056419D" w:rsidRDefault="0056419D" w:rsidP="0056419D">
      <w:pPr>
        <w:numPr>
          <w:ilvl w:val="0"/>
          <w:numId w:val="14"/>
        </w:numPr>
      </w:pPr>
      <w:r w:rsidRPr="0056419D">
        <w:t>The StatelessSession interface is similar to the Session interface but does not maintain a first-level cache or transactional write-behind. It is useful for batch processing and operations that do not require caching or transactions.</w:t>
      </w:r>
    </w:p>
    <w:p w14:paraId="26A46EE2" w14:textId="77777777" w:rsidR="0056419D" w:rsidRPr="0056419D" w:rsidRDefault="0056419D" w:rsidP="0056419D">
      <w:pPr>
        <w:numPr>
          <w:ilvl w:val="0"/>
          <w:numId w:val="14"/>
        </w:numPr>
      </w:pPr>
      <w:r w:rsidRPr="0056419D">
        <w:rPr>
          <w:b/>
          <w:bCs/>
        </w:rPr>
        <w:lastRenderedPageBreak/>
        <w:t>Key Methods</w:t>
      </w:r>
      <w:r w:rsidRPr="0056419D">
        <w:t>:</w:t>
      </w:r>
    </w:p>
    <w:p w14:paraId="0D3E94FE" w14:textId="77777777" w:rsidR="0056419D" w:rsidRPr="0056419D" w:rsidRDefault="0056419D" w:rsidP="0056419D">
      <w:pPr>
        <w:ind w:firstLine="360"/>
      </w:pPr>
      <w:proofErr w:type="gramStart"/>
      <w:r w:rsidRPr="0056419D">
        <w:t>insert(</w:t>
      </w:r>
      <w:proofErr w:type="gramEnd"/>
      <w:r w:rsidRPr="0056419D">
        <w:t>), update(), delete(), createQuery(), beginTransaction()</w:t>
      </w:r>
    </w:p>
    <w:p w14:paraId="33F4F658" w14:textId="77777777" w:rsidR="00555EF9" w:rsidRPr="00FE4310" w:rsidRDefault="00555EF9" w:rsidP="00FE4310"/>
    <w:p w14:paraId="631FB888" w14:textId="77777777" w:rsidR="003276F3" w:rsidRPr="003276F3" w:rsidRDefault="003276F3" w:rsidP="003276F3">
      <w:pPr>
        <w:rPr>
          <w:b/>
          <w:bCs/>
        </w:rPr>
      </w:pPr>
    </w:p>
    <w:sectPr w:rsidR="003276F3" w:rsidRPr="00327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F58"/>
    <w:multiLevelType w:val="hybridMultilevel"/>
    <w:tmpl w:val="10005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11D5E"/>
    <w:multiLevelType w:val="hybridMultilevel"/>
    <w:tmpl w:val="B43E2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7C0018"/>
    <w:multiLevelType w:val="multilevel"/>
    <w:tmpl w:val="83DE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A3FD6"/>
    <w:multiLevelType w:val="multilevel"/>
    <w:tmpl w:val="500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958BA"/>
    <w:multiLevelType w:val="multilevel"/>
    <w:tmpl w:val="4DECD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F7E2F"/>
    <w:multiLevelType w:val="multilevel"/>
    <w:tmpl w:val="6E064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76D61"/>
    <w:multiLevelType w:val="multilevel"/>
    <w:tmpl w:val="D476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46081"/>
    <w:multiLevelType w:val="multilevel"/>
    <w:tmpl w:val="1CB2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46D03"/>
    <w:multiLevelType w:val="hybridMultilevel"/>
    <w:tmpl w:val="D8E0C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37428F"/>
    <w:multiLevelType w:val="multilevel"/>
    <w:tmpl w:val="35F4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E00BE8"/>
    <w:multiLevelType w:val="hybridMultilevel"/>
    <w:tmpl w:val="03B8F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5A33B4"/>
    <w:multiLevelType w:val="hybridMultilevel"/>
    <w:tmpl w:val="9BD85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320242"/>
    <w:multiLevelType w:val="multilevel"/>
    <w:tmpl w:val="7B482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04F74"/>
    <w:multiLevelType w:val="multilevel"/>
    <w:tmpl w:val="9E32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244036">
    <w:abstractNumId w:val="9"/>
  </w:num>
  <w:num w:numId="2" w16cid:durableId="1982270827">
    <w:abstractNumId w:val="1"/>
  </w:num>
  <w:num w:numId="3" w16cid:durableId="543637070">
    <w:abstractNumId w:val="10"/>
  </w:num>
  <w:num w:numId="4" w16cid:durableId="1290091606">
    <w:abstractNumId w:val="0"/>
  </w:num>
  <w:num w:numId="5" w16cid:durableId="1436054735">
    <w:abstractNumId w:val="13"/>
  </w:num>
  <w:num w:numId="6" w16cid:durableId="448475157">
    <w:abstractNumId w:val="2"/>
  </w:num>
  <w:num w:numId="7" w16cid:durableId="752552615">
    <w:abstractNumId w:val="8"/>
  </w:num>
  <w:num w:numId="8" w16cid:durableId="1199052784">
    <w:abstractNumId w:val="6"/>
  </w:num>
  <w:num w:numId="9" w16cid:durableId="1250429637">
    <w:abstractNumId w:val="11"/>
  </w:num>
  <w:num w:numId="10" w16cid:durableId="1331102287">
    <w:abstractNumId w:val="3"/>
  </w:num>
  <w:num w:numId="11" w16cid:durableId="593174438">
    <w:abstractNumId w:val="12"/>
  </w:num>
  <w:num w:numId="12" w16cid:durableId="1802578095">
    <w:abstractNumId w:val="5"/>
  </w:num>
  <w:num w:numId="13" w16cid:durableId="1551266929">
    <w:abstractNumId w:val="4"/>
  </w:num>
  <w:num w:numId="14" w16cid:durableId="1609656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F5"/>
    <w:rsid w:val="00173C99"/>
    <w:rsid w:val="001D6B88"/>
    <w:rsid w:val="0021306C"/>
    <w:rsid w:val="003276F3"/>
    <w:rsid w:val="003F54C4"/>
    <w:rsid w:val="004D2AC3"/>
    <w:rsid w:val="00555EF9"/>
    <w:rsid w:val="00563CC0"/>
    <w:rsid w:val="0056419D"/>
    <w:rsid w:val="005955DD"/>
    <w:rsid w:val="00614F46"/>
    <w:rsid w:val="00661AC9"/>
    <w:rsid w:val="006C32CD"/>
    <w:rsid w:val="007144F5"/>
    <w:rsid w:val="007A598C"/>
    <w:rsid w:val="007F4241"/>
    <w:rsid w:val="007F4B33"/>
    <w:rsid w:val="00852021"/>
    <w:rsid w:val="008F66F5"/>
    <w:rsid w:val="00A43E05"/>
    <w:rsid w:val="00B70469"/>
    <w:rsid w:val="00C93387"/>
    <w:rsid w:val="00CA59BF"/>
    <w:rsid w:val="00CE0E04"/>
    <w:rsid w:val="00D02078"/>
    <w:rsid w:val="00D76C69"/>
    <w:rsid w:val="00DB2B22"/>
    <w:rsid w:val="00DD17DE"/>
    <w:rsid w:val="00DD2B0B"/>
    <w:rsid w:val="00E64FB6"/>
    <w:rsid w:val="00ED68A4"/>
    <w:rsid w:val="00F303CF"/>
    <w:rsid w:val="00F35329"/>
    <w:rsid w:val="00F86520"/>
    <w:rsid w:val="00FE431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EB9C"/>
  <w15:chartTrackingRefBased/>
  <w15:docId w15:val="{EC2AF1EA-063D-4A6B-8B2A-4C444121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6F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43E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6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98344">
      <w:bodyDiv w:val="1"/>
      <w:marLeft w:val="0"/>
      <w:marRight w:val="0"/>
      <w:marTop w:val="0"/>
      <w:marBottom w:val="0"/>
      <w:divBdr>
        <w:top w:val="none" w:sz="0" w:space="0" w:color="auto"/>
        <w:left w:val="none" w:sz="0" w:space="0" w:color="auto"/>
        <w:bottom w:val="none" w:sz="0" w:space="0" w:color="auto"/>
        <w:right w:val="none" w:sz="0" w:space="0" w:color="auto"/>
      </w:divBdr>
    </w:div>
    <w:div w:id="104348512">
      <w:bodyDiv w:val="1"/>
      <w:marLeft w:val="0"/>
      <w:marRight w:val="0"/>
      <w:marTop w:val="0"/>
      <w:marBottom w:val="0"/>
      <w:divBdr>
        <w:top w:val="none" w:sz="0" w:space="0" w:color="auto"/>
        <w:left w:val="none" w:sz="0" w:space="0" w:color="auto"/>
        <w:bottom w:val="none" w:sz="0" w:space="0" w:color="auto"/>
        <w:right w:val="none" w:sz="0" w:space="0" w:color="auto"/>
      </w:divBdr>
    </w:div>
    <w:div w:id="192231121">
      <w:bodyDiv w:val="1"/>
      <w:marLeft w:val="0"/>
      <w:marRight w:val="0"/>
      <w:marTop w:val="0"/>
      <w:marBottom w:val="0"/>
      <w:divBdr>
        <w:top w:val="none" w:sz="0" w:space="0" w:color="auto"/>
        <w:left w:val="none" w:sz="0" w:space="0" w:color="auto"/>
        <w:bottom w:val="none" w:sz="0" w:space="0" w:color="auto"/>
        <w:right w:val="none" w:sz="0" w:space="0" w:color="auto"/>
      </w:divBdr>
    </w:div>
    <w:div w:id="384523101">
      <w:bodyDiv w:val="1"/>
      <w:marLeft w:val="0"/>
      <w:marRight w:val="0"/>
      <w:marTop w:val="0"/>
      <w:marBottom w:val="0"/>
      <w:divBdr>
        <w:top w:val="none" w:sz="0" w:space="0" w:color="auto"/>
        <w:left w:val="none" w:sz="0" w:space="0" w:color="auto"/>
        <w:bottom w:val="none" w:sz="0" w:space="0" w:color="auto"/>
        <w:right w:val="none" w:sz="0" w:space="0" w:color="auto"/>
      </w:divBdr>
    </w:div>
    <w:div w:id="438450169">
      <w:bodyDiv w:val="1"/>
      <w:marLeft w:val="0"/>
      <w:marRight w:val="0"/>
      <w:marTop w:val="0"/>
      <w:marBottom w:val="0"/>
      <w:divBdr>
        <w:top w:val="none" w:sz="0" w:space="0" w:color="auto"/>
        <w:left w:val="none" w:sz="0" w:space="0" w:color="auto"/>
        <w:bottom w:val="none" w:sz="0" w:space="0" w:color="auto"/>
        <w:right w:val="none" w:sz="0" w:space="0" w:color="auto"/>
      </w:divBdr>
    </w:div>
    <w:div w:id="454759617">
      <w:bodyDiv w:val="1"/>
      <w:marLeft w:val="0"/>
      <w:marRight w:val="0"/>
      <w:marTop w:val="0"/>
      <w:marBottom w:val="0"/>
      <w:divBdr>
        <w:top w:val="none" w:sz="0" w:space="0" w:color="auto"/>
        <w:left w:val="none" w:sz="0" w:space="0" w:color="auto"/>
        <w:bottom w:val="none" w:sz="0" w:space="0" w:color="auto"/>
        <w:right w:val="none" w:sz="0" w:space="0" w:color="auto"/>
      </w:divBdr>
    </w:div>
    <w:div w:id="496193548">
      <w:bodyDiv w:val="1"/>
      <w:marLeft w:val="0"/>
      <w:marRight w:val="0"/>
      <w:marTop w:val="0"/>
      <w:marBottom w:val="0"/>
      <w:divBdr>
        <w:top w:val="none" w:sz="0" w:space="0" w:color="auto"/>
        <w:left w:val="none" w:sz="0" w:space="0" w:color="auto"/>
        <w:bottom w:val="none" w:sz="0" w:space="0" w:color="auto"/>
        <w:right w:val="none" w:sz="0" w:space="0" w:color="auto"/>
      </w:divBdr>
    </w:div>
    <w:div w:id="812602391">
      <w:bodyDiv w:val="1"/>
      <w:marLeft w:val="0"/>
      <w:marRight w:val="0"/>
      <w:marTop w:val="0"/>
      <w:marBottom w:val="0"/>
      <w:divBdr>
        <w:top w:val="none" w:sz="0" w:space="0" w:color="auto"/>
        <w:left w:val="none" w:sz="0" w:space="0" w:color="auto"/>
        <w:bottom w:val="none" w:sz="0" w:space="0" w:color="auto"/>
        <w:right w:val="none" w:sz="0" w:space="0" w:color="auto"/>
      </w:divBdr>
    </w:div>
    <w:div w:id="1074082031">
      <w:bodyDiv w:val="1"/>
      <w:marLeft w:val="0"/>
      <w:marRight w:val="0"/>
      <w:marTop w:val="0"/>
      <w:marBottom w:val="0"/>
      <w:divBdr>
        <w:top w:val="none" w:sz="0" w:space="0" w:color="auto"/>
        <w:left w:val="none" w:sz="0" w:space="0" w:color="auto"/>
        <w:bottom w:val="none" w:sz="0" w:space="0" w:color="auto"/>
        <w:right w:val="none" w:sz="0" w:space="0" w:color="auto"/>
      </w:divBdr>
    </w:div>
    <w:div w:id="1114519313">
      <w:bodyDiv w:val="1"/>
      <w:marLeft w:val="0"/>
      <w:marRight w:val="0"/>
      <w:marTop w:val="0"/>
      <w:marBottom w:val="0"/>
      <w:divBdr>
        <w:top w:val="none" w:sz="0" w:space="0" w:color="auto"/>
        <w:left w:val="none" w:sz="0" w:space="0" w:color="auto"/>
        <w:bottom w:val="none" w:sz="0" w:space="0" w:color="auto"/>
        <w:right w:val="none" w:sz="0" w:space="0" w:color="auto"/>
      </w:divBdr>
    </w:div>
    <w:div w:id="1379285814">
      <w:bodyDiv w:val="1"/>
      <w:marLeft w:val="0"/>
      <w:marRight w:val="0"/>
      <w:marTop w:val="0"/>
      <w:marBottom w:val="0"/>
      <w:divBdr>
        <w:top w:val="none" w:sz="0" w:space="0" w:color="auto"/>
        <w:left w:val="none" w:sz="0" w:space="0" w:color="auto"/>
        <w:bottom w:val="none" w:sz="0" w:space="0" w:color="auto"/>
        <w:right w:val="none" w:sz="0" w:space="0" w:color="auto"/>
      </w:divBdr>
    </w:div>
    <w:div w:id="1387340208">
      <w:bodyDiv w:val="1"/>
      <w:marLeft w:val="0"/>
      <w:marRight w:val="0"/>
      <w:marTop w:val="0"/>
      <w:marBottom w:val="0"/>
      <w:divBdr>
        <w:top w:val="none" w:sz="0" w:space="0" w:color="auto"/>
        <w:left w:val="none" w:sz="0" w:space="0" w:color="auto"/>
        <w:bottom w:val="none" w:sz="0" w:space="0" w:color="auto"/>
        <w:right w:val="none" w:sz="0" w:space="0" w:color="auto"/>
      </w:divBdr>
    </w:div>
    <w:div w:id="1607495936">
      <w:bodyDiv w:val="1"/>
      <w:marLeft w:val="0"/>
      <w:marRight w:val="0"/>
      <w:marTop w:val="0"/>
      <w:marBottom w:val="0"/>
      <w:divBdr>
        <w:top w:val="none" w:sz="0" w:space="0" w:color="auto"/>
        <w:left w:val="none" w:sz="0" w:space="0" w:color="auto"/>
        <w:bottom w:val="none" w:sz="0" w:space="0" w:color="auto"/>
        <w:right w:val="none" w:sz="0" w:space="0" w:color="auto"/>
      </w:divBdr>
    </w:div>
    <w:div w:id="1814180450">
      <w:bodyDiv w:val="1"/>
      <w:marLeft w:val="0"/>
      <w:marRight w:val="0"/>
      <w:marTop w:val="0"/>
      <w:marBottom w:val="0"/>
      <w:divBdr>
        <w:top w:val="none" w:sz="0" w:space="0" w:color="auto"/>
        <w:left w:val="none" w:sz="0" w:space="0" w:color="auto"/>
        <w:bottom w:val="none" w:sz="0" w:space="0" w:color="auto"/>
        <w:right w:val="none" w:sz="0" w:space="0" w:color="auto"/>
      </w:divBdr>
    </w:div>
    <w:div w:id="1935167705">
      <w:bodyDiv w:val="1"/>
      <w:marLeft w:val="0"/>
      <w:marRight w:val="0"/>
      <w:marTop w:val="0"/>
      <w:marBottom w:val="0"/>
      <w:divBdr>
        <w:top w:val="none" w:sz="0" w:space="0" w:color="auto"/>
        <w:left w:val="none" w:sz="0" w:space="0" w:color="auto"/>
        <w:bottom w:val="none" w:sz="0" w:space="0" w:color="auto"/>
        <w:right w:val="none" w:sz="0" w:space="0" w:color="auto"/>
      </w:divBdr>
    </w:div>
    <w:div w:id="1956711421">
      <w:bodyDiv w:val="1"/>
      <w:marLeft w:val="0"/>
      <w:marRight w:val="0"/>
      <w:marTop w:val="0"/>
      <w:marBottom w:val="0"/>
      <w:divBdr>
        <w:top w:val="none" w:sz="0" w:space="0" w:color="auto"/>
        <w:left w:val="none" w:sz="0" w:space="0" w:color="auto"/>
        <w:bottom w:val="none" w:sz="0" w:space="0" w:color="auto"/>
        <w:right w:val="none" w:sz="0" w:space="0" w:color="auto"/>
      </w:divBdr>
    </w:div>
    <w:div w:id="2013751798">
      <w:bodyDiv w:val="1"/>
      <w:marLeft w:val="0"/>
      <w:marRight w:val="0"/>
      <w:marTop w:val="0"/>
      <w:marBottom w:val="0"/>
      <w:divBdr>
        <w:top w:val="none" w:sz="0" w:space="0" w:color="auto"/>
        <w:left w:val="none" w:sz="0" w:space="0" w:color="auto"/>
        <w:bottom w:val="none" w:sz="0" w:space="0" w:color="auto"/>
        <w:right w:val="none" w:sz="0" w:space="0" w:color="auto"/>
      </w:divBdr>
    </w:div>
    <w:div w:id="206402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Innamul Hasan</dc:creator>
  <cp:keywords/>
  <dc:description/>
  <cp:lastModifiedBy>Innamul Hasan</cp:lastModifiedBy>
  <cp:revision>30</cp:revision>
  <dcterms:created xsi:type="dcterms:W3CDTF">2024-06-30T10:52:00Z</dcterms:created>
  <dcterms:modified xsi:type="dcterms:W3CDTF">2024-06-30T17:39:00Z</dcterms:modified>
</cp:coreProperties>
</file>