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200"/>
        <w:jc w:val="center"/>
      </w:pPr>
      <w:r>
        <w:rPr>
          <w:rFonts w:ascii="Arial" w:cs="Arial" w:eastAsia="Arial" w:hAnsi="Arial"/>
          <w:b/>
          <w:bCs/>
          <w:color w:val="1B4F72"/>
          <w:sz w:val="72"/>
          <w:szCs w:val="72"/>
        </w:rPr>
        <w:t xml:space="preserve">CLEARVIEW</w:t>
      </w:r>
    </w:p>
    <w:p>
      <w:pPr>
        <w:spacing w:before="0" w:after="400"/>
        <w:jc w:val="center"/>
      </w:pPr>
      <w:r>
        <w:rPr>
          <w:rFonts w:ascii="Arial" w:cs="Arial" w:eastAsia="Arial" w:hAnsi="Arial"/>
          <w:color w:val="5D6D7E"/>
          <w:sz w:val="40"/>
          <w:szCs w:val="40"/>
        </w:rPr>
        <w:t xml:space="preserve">Personal Finance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Complete Product Documentation</w:t>
            </w:r>
          </w:p>
          <w:p>
            <w:pPr>
              <w:spacing w:before="100"/>
              <w:jc w:val="center"/>
            </w:pPr>
            <w:r>
              <w:rPr>
                <w:rFonts w:ascii="Arial" w:cs="Arial" w:eastAsia="Arial" w:hAnsi="Arial"/>
                <w:color w:val="AED6F1"/>
                <w:sz w:val="24"/>
                <w:szCs w:val="24"/>
              </w:rPr>
              <w:t xml:space="preserve">BRD  |  PRD  |  ERD  |  Technical Architecture  |  Claude Code Prompt</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Clearview — Personal Finance OS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Track</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Fintech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 — Hackathon MVP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Ready to Build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Tech Stack</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Next.js 15 | FastAPI | MongoDB | Gemini 1.5 | ElevenLabs | Stripe Issuing | Solana</w:t>
            </w:r>
          </w:p>
        </w:tc>
      </w:tr>
    </w:tbl>
    <w:p>
      <w:r>
        <w:br w:type="page"/>
      </w:r>
    </w:p>
    <w:p>
      <w:pPr>
        <w:pStyle w:val="Heading1"/>
        <w:spacing w:before="400" w:after="200"/>
      </w:pPr>
      <w:r>
        <w:rPr>
          <w:rFonts w:ascii="Arial" w:cs="Arial" w:eastAsia="Arial" w:hAnsi="Arial"/>
          <w:b/>
          <w:bCs/>
          <w:color w:val="1B4F72"/>
          <w:sz w:val="36"/>
          <w:szCs w:val="36"/>
        </w:rPr>
        <w:t xml:space="preserve">Table of Contents</w:t>
      </w:r>
    </w:p>
    <w:p>
      <w:pPr>
        <w:pStyle w:val="Heading3"/>
        <w:spacing w:before="220" w:after="120"/>
      </w:pPr>
      <w:r>
        <w:rPr>
          <w:rFonts w:ascii="Arial" w:cs="Arial" w:eastAsia="Arial" w:hAnsi="Arial"/>
          <w:b/>
          <w:bCs/>
          <w:color w:val="1D8348"/>
          <w:sz w:val="24"/>
          <w:szCs w:val="24"/>
        </w:rPr>
        <w:t xml:space="preserve">Part 1: Business Requirements Document (BRD)</w:t>
      </w:r>
    </w:p>
    <w:p>
      <w:pPr>
        <w:spacing w:before="60" w:after="100"/>
      </w:pPr>
      <w:r>
        <w:rPr>
          <w:rFonts w:ascii="Arial" w:cs="Arial" w:eastAsia="Arial" w:hAnsi="Arial"/>
          <w:color w:val="1C1C1C"/>
          <w:sz w:val="22"/>
          <w:szCs w:val="22"/>
        </w:rPr>
        <w:t xml:space="preserve">1.1  Executive Summary</w:t>
      </w:r>
    </w:p>
    <w:p>
      <w:pPr>
        <w:spacing w:before="60" w:after="100"/>
      </w:pPr>
      <w:r>
        <w:rPr>
          <w:rFonts w:ascii="Arial" w:cs="Arial" w:eastAsia="Arial" w:hAnsi="Arial"/>
          <w:color w:val="1C1C1C"/>
          <w:sz w:val="22"/>
          <w:szCs w:val="22"/>
        </w:rPr>
        <w:t xml:space="preserve">1.2  Business Objectives &amp; Goals</w:t>
      </w:r>
    </w:p>
    <w:p>
      <w:pPr>
        <w:spacing w:before="60" w:after="100"/>
      </w:pPr>
      <w:r>
        <w:rPr>
          <w:rFonts w:ascii="Arial" w:cs="Arial" w:eastAsia="Arial" w:hAnsi="Arial"/>
          <w:color w:val="1C1C1C"/>
          <w:sz w:val="22"/>
          <w:szCs w:val="22"/>
        </w:rPr>
        <w:t xml:space="preserve">1.3  Stakeholders</w:t>
      </w:r>
    </w:p>
    <w:p>
      <w:pPr>
        <w:spacing w:before="60" w:after="100"/>
      </w:pPr>
      <w:r>
        <w:rPr>
          <w:rFonts w:ascii="Arial" w:cs="Arial" w:eastAsia="Arial" w:hAnsi="Arial"/>
          <w:color w:val="1C1C1C"/>
          <w:sz w:val="22"/>
          <w:szCs w:val="22"/>
        </w:rPr>
        <w:t xml:space="preserve">1.4  Market Opportunity &amp; Competitive Landscape</w:t>
      </w:r>
    </w:p>
    <w:p>
      <w:pPr>
        <w:spacing w:before="60" w:after="100"/>
      </w:pPr>
      <w:r>
        <w:rPr>
          <w:rFonts w:ascii="Arial" w:cs="Arial" w:eastAsia="Arial" w:hAnsi="Arial"/>
          <w:color w:val="1C1C1C"/>
          <w:sz w:val="22"/>
          <w:szCs w:val="22"/>
        </w:rPr>
        <w:t xml:space="preserve">1.5  Business Requirements</w:t>
      </w:r>
    </w:p>
    <w:p>
      <w:pPr>
        <w:spacing w:before="60" w:after="100"/>
      </w:pPr>
      <w:r>
        <w:rPr>
          <w:rFonts w:ascii="Arial" w:cs="Arial" w:eastAsia="Arial" w:hAnsi="Arial"/>
          <w:color w:val="1C1C1C"/>
          <w:sz w:val="22"/>
          <w:szCs w:val="22"/>
        </w:rPr>
        <w:t xml:space="preserve">1.6  Success Metrics &amp; KPIs</w:t>
      </w:r>
    </w:p>
    <w:p>
      <w:pPr>
        <w:spacing w:before="60" w:after="100"/>
      </w:pPr>
      <w:r>
        <w:rPr>
          <w:rFonts w:ascii="Arial" w:cs="Arial" w:eastAsia="Arial" w:hAnsi="Arial"/>
          <w:color w:val="1C1C1C"/>
          <w:sz w:val="22"/>
          <w:szCs w:val="22"/>
        </w:rPr>
        <w:t xml:space="preserve">1.7  Constraints &amp; Assumptions</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Part 2: Product Requirements Document (PRD)</w:t>
      </w:r>
    </w:p>
    <w:p>
      <w:pPr>
        <w:spacing w:before="60" w:after="100"/>
      </w:pPr>
      <w:r>
        <w:rPr>
          <w:rFonts w:ascii="Arial" w:cs="Arial" w:eastAsia="Arial" w:hAnsi="Arial"/>
          <w:color w:val="1C1C1C"/>
          <w:sz w:val="22"/>
          <w:szCs w:val="22"/>
        </w:rPr>
        <w:t xml:space="preserve">2.1  Product Vision</w:t>
      </w:r>
    </w:p>
    <w:p>
      <w:pPr>
        <w:spacing w:before="60" w:after="100"/>
      </w:pPr>
      <w:r>
        <w:rPr>
          <w:rFonts w:ascii="Arial" w:cs="Arial" w:eastAsia="Arial" w:hAnsi="Arial"/>
          <w:color w:val="1C1C1C"/>
          <w:sz w:val="22"/>
          <w:szCs w:val="22"/>
        </w:rPr>
        <w:t xml:space="preserve">2.2  User Personas</w:t>
      </w:r>
    </w:p>
    <w:p>
      <w:pPr>
        <w:spacing w:before="60" w:after="100"/>
      </w:pPr>
      <w:r>
        <w:rPr>
          <w:rFonts w:ascii="Arial" w:cs="Arial" w:eastAsia="Arial" w:hAnsi="Arial"/>
          <w:color w:val="1C1C1C"/>
          <w:sz w:val="22"/>
          <w:szCs w:val="22"/>
        </w:rPr>
        <w:t xml:space="preserve">2.3  Feature Specifications</w:t>
      </w:r>
    </w:p>
    <w:p>
      <w:pPr>
        <w:spacing w:before="60" w:after="100"/>
      </w:pPr>
      <w:r>
        <w:rPr>
          <w:rFonts w:ascii="Arial" w:cs="Arial" w:eastAsia="Arial" w:hAnsi="Arial"/>
          <w:color w:val="1C1C1C"/>
          <w:sz w:val="22"/>
          <w:szCs w:val="22"/>
        </w:rPr>
        <w:t xml:space="preserve">2.4  User Stories &amp; Acceptance Criteria</w:t>
      </w:r>
    </w:p>
    <w:p>
      <w:pPr>
        <w:spacing w:before="60" w:after="100"/>
      </w:pPr>
      <w:r>
        <w:rPr>
          <w:rFonts w:ascii="Arial" w:cs="Arial" w:eastAsia="Arial" w:hAnsi="Arial"/>
          <w:color w:val="1C1C1C"/>
          <w:sz w:val="22"/>
          <w:szCs w:val="22"/>
        </w:rPr>
        <w:t xml:space="preserve">2.5  Non-Functional Requirements</w:t>
      </w:r>
    </w:p>
    <w:p>
      <w:pPr>
        <w:spacing w:before="60" w:after="100"/>
      </w:pPr>
      <w:r>
        <w:rPr>
          <w:rFonts w:ascii="Arial" w:cs="Arial" w:eastAsia="Arial" w:hAnsi="Arial"/>
          <w:color w:val="1C1C1C"/>
          <w:sz w:val="22"/>
          <w:szCs w:val="22"/>
        </w:rPr>
        <w:t xml:space="preserve">2.6  Tech Stack &amp; Integrations</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Part 3: Entity Relationship Diagram (ERD)</w:t>
      </w:r>
    </w:p>
    <w:p>
      <w:pPr>
        <w:spacing w:before="60" w:after="100"/>
      </w:pPr>
      <w:r>
        <w:rPr>
          <w:rFonts w:ascii="Arial" w:cs="Arial" w:eastAsia="Arial" w:hAnsi="Arial"/>
          <w:color w:val="1C1C1C"/>
          <w:sz w:val="22"/>
          <w:szCs w:val="22"/>
        </w:rPr>
        <w:t xml:space="preserve">3.1  Database Entities</w:t>
      </w:r>
    </w:p>
    <w:p>
      <w:pPr>
        <w:spacing w:before="60" w:after="100"/>
      </w:pPr>
      <w:r>
        <w:rPr>
          <w:rFonts w:ascii="Arial" w:cs="Arial" w:eastAsia="Arial" w:hAnsi="Arial"/>
          <w:color w:val="1C1C1C"/>
          <w:sz w:val="22"/>
          <w:szCs w:val="22"/>
        </w:rPr>
        <w:t xml:space="preserve">3.2  Relationships</w:t>
      </w:r>
    </w:p>
    <w:p>
      <w:pPr>
        <w:spacing w:before="60" w:after="100"/>
      </w:pPr>
      <w:r>
        <w:rPr>
          <w:rFonts w:ascii="Arial" w:cs="Arial" w:eastAsia="Arial" w:hAnsi="Arial"/>
          <w:color w:val="1C1C1C"/>
          <w:sz w:val="22"/>
          <w:szCs w:val="22"/>
        </w:rPr>
        <w:t xml:space="preserve">3.3  Full Schema Reference</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Part 4: Technical Architecture</w:t>
      </w:r>
    </w:p>
    <w:p>
      <w:pPr>
        <w:spacing w:before="60" w:after="100"/>
      </w:pPr>
      <w:r>
        <w:rPr>
          <w:rFonts w:ascii="Arial" w:cs="Arial" w:eastAsia="Arial" w:hAnsi="Arial"/>
          <w:color w:val="1C1C1C"/>
          <w:sz w:val="22"/>
          <w:szCs w:val="22"/>
        </w:rPr>
        <w:t xml:space="preserve">4.1  System Architecture Overview</w:t>
      </w:r>
    </w:p>
    <w:p>
      <w:pPr>
        <w:spacing w:before="60" w:after="100"/>
      </w:pPr>
      <w:r>
        <w:rPr>
          <w:rFonts w:ascii="Arial" w:cs="Arial" w:eastAsia="Arial" w:hAnsi="Arial"/>
          <w:color w:val="1C1C1C"/>
          <w:sz w:val="22"/>
          <w:szCs w:val="22"/>
        </w:rPr>
        <w:t xml:space="preserve">4.2  API Design</w:t>
      </w:r>
    </w:p>
    <w:p>
      <w:pPr>
        <w:spacing w:before="60" w:after="100"/>
      </w:pPr>
      <w:r>
        <w:rPr>
          <w:rFonts w:ascii="Arial" w:cs="Arial" w:eastAsia="Arial" w:hAnsi="Arial"/>
          <w:color w:val="1C1C1C"/>
          <w:sz w:val="22"/>
          <w:szCs w:val="22"/>
        </w:rPr>
        <w:t xml:space="preserve">4.3  AI Integration Architecture</w:t>
      </w:r>
    </w:p>
    <w:p>
      <w:pPr>
        <w:spacing w:before="60" w:after="100"/>
      </w:pPr>
      <w:r>
        <w:rPr>
          <w:rFonts w:ascii="Arial" w:cs="Arial" w:eastAsia="Arial" w:hAnsi="Arial"/>
          <w:color w:val="1C1C1C"/>
          <w:sz w:val="22"/>
          <w:szCs w:val="22"/>
        </w:rPr>
        <w:t xml:space="preserve">4.4  ElevenLabs Character System</w:t>
      </w:r>
    </w:p>
    <w:p>
      <w:pPr>
        <w:spacing w:before="60" w:after="100"/>
      </w:pPr>
      <w:r>
        <w:rPr>
          <w:rFonts w:ascii="Arial" w:cs="Arial" w:eastAsia="Arial" w:hAnsi="Arial"/>
          <w:color w:val="1C1C1C"/>
          <w:sz w:val="22"/>
          <w:szCs w:val="22"/>
        </w:rPr>
        <w:t xml:space="preserve">4.5  Deployment Architecture</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Part 5: Claude Code &amp; Cursor Build Prompt</w:t>
      </w:r>
    </w:p>
    <w:p>
      <w:pPr>
        <w:spacing w:before="60" w:after="100"/>
      </w:pPr>
      <w:r>
        <w:rPr>
          <w:rFonts w:ascii="Arial" w:cs="Arial" w:eastAsia="Arial" w:hAnsi="Arial"/>
          <w:color w:val="1C1C1C"/>
          <w:sz w:val="22"/>
          <w:szCs w:val="22"/>
        </w:rPr>
        <w:t xml:space="preserve">5.1  Master Prompt</w:t>
      </w:r>
    </w:p>
    <w:p>
      <w:pPr>
        <w:spacing w:before="60" w:after="100"/>
      </w:pPr>
      <w:r>
        <w:rPr>
          <w:rFonts w:ascii="Arial" w:cs="Arial" w:eastAsia="Arial" w:hAnsi="Arial"/>
          <w:color w:val="1C1C1C"/>
          <w:sz w:val="22"/>
          <w:szCs w:val="22"/>
        </w:rPr>
        <w:t xml:space="preserve">5.2  Phase-by-Phase Instructions</w:t>
      </w:r>
    </w:p>
    <w:p>
      <w:r>
        <w:br w:type="page"/>
      </w:r>
    </w:p>
    <w:p>
      <w:pPr>
        <w:pStyle w:val="Heading1"/>
        <w:spacing w:before="400" w:after="200"/>
      </w:pPr>
      <w:r>
        <w:rPr>
          <w:rFonts w:ascii="Arial" w:cs="Arial" w:eastAsia="Arial" w:hAnsi="Arial"/>
          <w:b/>
          <w:bCs/>
          <w:color w:val="1B4F72"/>
          <w:sz w:val="36"/>
          <w:szCs w:val="36"/>
        </w:rPr>
        <w:t xml:space="preserve">Part 1: Business Requirements Document (BRD)</w:t>
      </w:r>
    </w:p>
    <w:p>
      <w:pPr>
        <w:pStyle w:val="Heading2"/>
        <w:pBdr>
          <w:bottom w:val="single" w:color="1B4F72" w:sz="4" w:space="4"/>
        </w:pBdr>
        <w:spacing w:before="300" w:after="160"/>
      </w:pPr>
      <w:r>
        <w:rPr>
          <w:rFonts w:ascii="Arial" w:cs="Arial" w:eastAsia="Arial" w:hAnsi="Arial"/>
          <w:b/>
          <w:bCs/>
          <w:color w:val="1B4F72"/>
          <w:sz w:val="28"/>
          <w:szCs w:val="28"/>
        </w:rPr>
        <w:t xml:space="preserve">1.1 Executive Summary</w:t>
      </w:r>
    </w:p>
    <w:p>
      <w:pPr>
        <w:spacing w:before="60" w:after="100"/>
      </w:pPr>
      <w:r>
        <w:rPr>
          <w:rFonts w:ascii="Arial" w:cs="Arial" w:eastAsia="Arial" w:hAnsi="Arial"/>
          <w:color w:val="1C1C1C"/>
          <w:sz w:val="22"/>
          <w:szCs w:val="22"/>
        </w:rPr>
        <w:t xml:space="preserve">Clearview is an AI-native personal finance operating system designed for Gen Z and millennial users who find traditional financial tools intimidating, opaque, and disconnected from how they actually spend money. Clearview merges a Bloomberg-grade financial dashboard with a hyper-personalized AI financial advisor — one that knows every dollar of your spending history — and a real-time virtual card management system that gives users direct control over payment rails.</w:t>
      </w:r>
    </w:p>
    <w:p>
      <w:pPr>
        <w:spacing w:before="60" w:after="100"/>
      </w:pPr>
      <w:r>
        <w:rPr>
          <w:rFonts w:ascii="Arial" w:cs="Arial" w:eastAsia="Arial" w:hAnsi="Arial"/>
          <w:color w:val="1C1C1C"/>
          <w:sz w:val="22"/>
          <w:szCs w:val="22"/>
        </w:rPr>
        <w:t xml:space="preserve">Unlike existing tools that either monitor spending passively (Rocket Money, Mint) or provide generic AI advice disconnected from your actual finances (generic chatbots), Clearview unifies your entire financial picture into a single, beautiful interface and lets you ask questions like 'Can I buy this jacket?' while standing in a store — and get an answer grounded in your real balance, upcoming bills, and spending patterns.</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1.2 Business Objectives &amp; Goals</w:t>
      </w:r>
    </w:p>
    <w:p>
      <w:pPr>
        <w:pStyle w:val="Heading3"/>
        <w:spacing w:before="220" w:after="120"/>
      </w:pPr>
      <w:r>
        <w:rPr>
          <w:rFonts w:ascii="Arial" w:cs="Arial" w:eastAsia="Arial" w:hAnsi="Arial"/>
          <w:b/>
          <w:bCs/>
          <w:color w:val="1D8348"/>
          <w:sz w:val="24"/>
          <w:szCs w:val="24"/>
        </w:rPr>
        <w:t xml:space="preserve">Primary Objective</w:t>
      </w:r>
    </w:p>
    <w:p>
      <w:pPr>
        <w:spacing w:before="60" w:after="100"/>
      </w:pPr>
      <w:r>
        <w:rPr>
          <w:rFonts w:ascii="Arial" w:cs="Arial" w:eastAsia="Arial" w:hAnsi="Arial"/>
          <w:color w:val="1C1C1C"/>
          <w:sz w:val="22"/>
          <w:szCs w:val="22"/>
        </w:rPr>
        <w:t xml:space="preserve">Win the Fintech track at the hackathon by demonstrating the most complete, polished, and technically impressive personal finance product — built in under 24 hours.</w:t>
      </w:r>
    </w:p>
    <w:p>
      <w:pPr>
        <w:pStyle w:val="Heading3"/>
        <w:spacing w:before="220" w:after="120"/>
      </w:pPr>
      <w:r>
        <w:rPr>
          <w:rFonts w:ascii="Arial" w:cs="Arial" w:eastAsia="Arial" w:hAnsi="Arial"/>
          <w:b/>
          <w:bCs/>
          <w:color w:val="1D8348"/>
          <w:sz w:val="24"/>
          <w:szCs w:val="24"/>
        </w:rPr>
        <w:t xml:space="preserve">Secondary Objectives</w:t>
      </w:r>
    </w:p>
    <w:p>
      <w:pPr>
        <w:pStyle w:val="ListParagraph"/>
        <w:numPr>
          <w:ilvl w:val="0"/>
          <w:numId w:val="2"/>
        </w:numPr>
        <w:spacing w:before="40" w:after="60"/>
      </w:pPr>
      <w:r>
        <w:rPr>
          <w:rFonts w:ascii="Arial" w:cs="Arial" w:eastAsia="Arial" w:hAnsi="Arial"/>
          <w:color w:val="1C1C1C"/>
          <w:sz w:val="22"/>
          <w:szCs w:val="22"/>
        </w:rPr>
        <w:t xml:space="preserve">Showcase integration of 5+ sponsor technologies (MongoDB, Gemini, ElevenLabs, Stripe, Solana)</w:t>
      </w:r>
    </w:p>
    <w:p>
      <w:pPr>
        <w:pStyle w:val="ListParagraph"/>
        <w:numPr>
          <w:ilvl w:val="0"/>
          <w:numId w:val="2"/>
        </w:numPr>
        <w:spacing w:before="40" w:after="60"/>
      </w:pPr>
      <w:r>
        <w:rPr>
          <w:rFonts w:ascii="Arial" w:cs="Arial" w:eastAsia="Arial" w:hAnsi="Arial"/>
          <w:color w:val="1C1C1C"/>
          <w:sz w:val="22"/>
          <w:szCs w:val="22"/>
        </w:rPr>
        <w:t xml:space="preserve">Demonstrate a working, live demo that any judge can immediately understand and relate to</w:t>
      </w:r>
    </w:p>
    <w:p>
      <w:pPr>
        <w:pStyle w:val="ListParagraph"/>
        <w:numPr>
          <w:ilvl w:val="0"/>
          <w:numId w:val="2"/>
        </w:numPr>
        <w:spacing w:before="40" w:after="60"/>
      </w:pPr>
      <w:r>
        <w:rPr>
          <w:rFonts w:ascii="Arial" w:cs="Arial" w:eastAsia="Arial" w:hAnsi="Arial"/>
          <w:color w:val="1C1C1C"/>
          <w:sz w:val="22"/>
          <w:szCs w:val="22"/>
        </w:rPr>
        <w:t xml:space="preserve">Present a product concept compelling enough to continue developing post-hackathon</w:t>
      </w:r>
    </w:p>
    <w:p>
      <w:pPr>
        <w:pStyle w:val="ListParagraph"/>
        <w:numPr>
          <w:ilvl w:val="0"/>
          <w:numId w:val="2"/>
        </w:numPr>
        <w:spacing w:before="40" w:after="60"/>
      </w:pPr>
      <w:r>
        <w:rPr>
          <w:rFonts w:ascii="Arial" w:cs="Arial" w:eastAsia="Arial" w:hAnsi="Arial"/>
          <w:color w:val="1C1C1C"/>
          <w:sz w:val="22"/>
          <w:szCs w:val="22"/>
        </w:rPr>
        <w:t xml:space="preserve">Establish a clear differentiation from existing products (Privacy.com, Rocket Money, Mint)</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Hackathon Judges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Evaluators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Technical depth, UI polish, originality, demo quality, sponsor tech usage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Hackathon Sponsors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Technology providers + evaluators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Usage of their APIs/SDKs in a compelling real-world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Target End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Gen Z / Millennials (18-32)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Simple, honest, personalized financial guidance without jargon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Development Team</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Builders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Clear specs, achievable scope, winning demo</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1.4 Market Opportunity &amp; Competitive Landscape</w:t>
      </w:r>
    </w:p>
    <w:p>
      <w:pPr>
        <w:pStyle w:val="Heading3"/>
        <w:spacing w:before="220" w:after="120"/>
      </w:pPr>
      <w:r>
        <w:rPr>
          <w:rFonts w:ascii="Arial" w:cs="Arial" w:eastAsia="Arial" w:hAnsi="Arial"/>
          <w:b/>
          <w:bCs/>
          <w:color w:val="1D8348"/>
          <w:sz w:val="24"/>
          <w:szCs w:val="24"/>
        </w:rPr>
        <w:t xml:space="preserve">Market Gap</w:t>
      </w:r>
    </w:p>
    <w:p>
      <w:pPr>
        <w:spacing w:before="60" w:after="100"/>
      </w:pPr>
      <w:r>
        <w:rPr>
          <w:rFonts w:ascii="Arial" w:cs="Arial" w:eastAsia="Arial" w:hAnsi="Arial"/>
          <w:color w:val="1C1C1C"/>
          <w:sz w:val="22"/>
          <w:szCs w:val="22"/>
        </w:rPr>
        <w:t xml:space="preserve">The personal finance app market is $1.57B and growing. Yet three massive gaps remain:</w:t>
      </w:r>
    </w:p>
    <w:p>
      <w:pPr>
        <w:pStyle w:val="ListParagraph"/>
        <w:numPr>
          <w:ilvl w:val="0"/>
          <w:numId w:val="2"/>
        </w:numPr>
        <w:spacing w:before="40" w:after="60"/>
      </w:pPr>
      <w:r>
        <w:rPr>
          <w:rFonts w:ascii="Arial" w:cs="Arial" w:eastAsia="Arial" w:hAnsi="Arial"/>
          <w:color w:val="1C1C1C"/>
          <w:sz w:val="22"/>
          <w:szCs w:val="22"/>
        </w:rPr>
        <w:t xml:space="preserve">No product gives AI advice that is genuinely personalized to YOUR financial data — not generic tips</w:t>
      </w:r>
    </w:p>
    <w:p>
      <w:pPr>
        <w:pStyle w:val="ListParagraph"/>
        <w:numPr>
          <w:ilvl w:val="0"/>
          <w:numId w:val="2"/>
        </w:numPr>
        <w:spacing w:before="40" w:after="60"/>
      </w:pPr>
      <w:r>
        <w:rPr>
          <w:rFonts w:ascii="Arial" w:cs="Arial" w:eastAsia="Arial" w:hAnsi="Arial"/>
          <w:color w:val="1C1C1C"/>
          <w:sz w:val="22"/>
          <w:szCs w:val="22"/>
        </w:rPr>
        <w:t xml:space="preserve">No product combines subscription management + virtual card kill-switches in a single UI</w:t>
      </w:r>
    </w:p>
    <w:p>
      <w:pPr>
        <w:pStyle w:val="ListParagraph"/>
        <w:numPr>
          <w:ilvl w:val="0"/>
          <w:numId w:val="2"/>
        </w:numPr>
        <w:spacing w:before="40" w:after="60"/>
      </w:pPr>
      <w:r>
        <w:rPr>
          <w:rFonts w:ascii="Arial" w:cs="Arial" w:eastAsia="Arial" w:hAnsi="Arial"/>
          <w:color w:val="1C1C1C"/>
          <w:sz w:val="22"/>
          <w:szCs w:val="22"/>
        </w:rPr>
        <w:t xml:space="preserve">No product makes financial advice accessible via natural voice conversation with a persistent AI character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200"/>
        <w:gridCol w:w="1200"/>
        <w:gridCol w:w="14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Advisor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Virtual Cards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1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Camera Purchase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Mint (dead)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Rocket Money</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Basic</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Privacy.com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YNAB</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Good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Excellent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CLEARVIEW</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Excellent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Full context AI</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 + AI limits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 + character</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 (Gemini Vision)</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1.5 Business Requirements</w:t>
      </w:r>
    </w:p>
    <w:p>
      <w:pPr>
        <w:pStyle w:val="Heading3"/>
        <w:spacing w:before="220" w:after="120"/>
      </w:pPr>
      <w:r>
        <w:rPr>
          <w:rFonts w:ascii="Arial" w:cs="Arial" w:eastAsia="Arial" w:hAnsi="Arial"/>
          <w:b/>
          <w:bCs/>
          <w:color w:val="1D8348"/>
          <w:sz w:val="24"/>
          <w:szCs w:val="24"/>
        </w:rPr>
        <w:t xml:space="preserve">BR-001: Financial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Requirement</w:t>
            </w:r>
          </w:p>
          <w:p>
            <w:pPr>
              <w:spacing w:before="0" w:after="0"/>
            </w:pPr>
            <w:r>
              <w:rPr>
                <w:rFonts w:ascii="Arial" w:cs="Arial" w:eastAsia="Arial" w:hAnsi="Arial"/>
                <w:color w:val="1C1C1C"/>
                <w:sz w:val="21"/>
                <w:szCs w:val="21"/>
              </w:rPr>
              <w:t xml:space="preserve">The system SHALL display a comprehensive financial overview including net worth, spending by category, monthly trends, subscription list, and budget progress — all in a single-view dashboard that requires zero financial literacy to understand.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BR-002: AI Financial Advisor with Full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Requirement</w:t>
            </w:r>
          </w:p>
          <w:p>
            <w:pPr>
              <w:spacing w:before="0" w:after="0"/>
            </w:pPr>
            <w:r>
              <w:rPr>
                <w:rFonts w:ascii="Arial" w:cs="Arial" w:eastAsia="Arial" w:hAnsi="Arial"/>
                <w:color w:val="1C1C1C"/>
                <w:sz w:val="21"/>
                <w:szCs w:val="21"/>
              </w:rPr>
              <w:t xml:space="preserve">The AI advisor SHALL have access to the complete user financial profile (all transactions, balances, subscriptions, budgets, upcoming bills) and produce responses that cite specific dollar amounts from the user's actual data — never generic advice.</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BR-003: Purchase Decision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Requirement</w:t>
            </w:r>
          </w:p>
          <w:p>
            <w:pPr>
              <w:spacing w:before="0" w:after="0"/>
            </w:pPr>
            <w:r>
              <w:rPr>
                <w:rFonts w:ascii="Arial" w:cs="Arial" w:eastAsia="Arial" w:hAnsi="Arial"/>
                <w:color w:val="1C1C1C"/>
                <w:sz w:val="21"/>
                <w:szCs w:val="21"/>
              </w:rPr>
              <w:t xml:space="preserve">The system SHALL allow users to photograph any product and receive an immediate, context-aware purchase recommendation that accounts for current balance, discretionary budget remaining, upcoming bills, and spending patterns.</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BR-004: Virtual Card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Requirement</w:t>
            </w:r>
          </w:p>
          <w:p>
            <w:pPr>
              <w:spacing w:before="0" w:after="0"/>
            </w:pPr>
            <w:r>
              <w:rPr>
                <w:rFonts w:ascii="Arial" w:cs="Arial" w:eastAsia="Arial" w:hAnsi="Arial"/>
                <w:color w:val="1C1C1C"/>
                <w:sz w:val="21"/>
                <w:szCs w:val="21"/>
              </w:rPr>
              <w:t xml:space="preserve">The system SHALL allow users to create merchant-locked virtual cards for any subscription, set hard spending limits, and instantly pause or destroy any card — severing the payment rail immediately with no merchant interaction required.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BR-005: AI Financial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Requirement</w:t>
            </w:r>
          </w:p>
          <w:p>
            <w:pPr>
              <w:spacing w:before="0" w:after="0"/>
            </w:pPr>
            <w:r>
              <w:rPr>
                <w:rFonts w:ascii="Arial" w:cs="Arial" w:eastAsia="Arial" w:hAnsi="Arial"/>
                <w:color w:val="1C1C1C"/>
                <w:sz w:val="21"/>
                <w:szCs w:val="21"/>
              </w:rPr>
              <w:t xml:space="preserve">The system SHALL provide a persistent, personalized AI financial character that users can interact with via text, voice, and video call. The character SHALL have a distinct personality, remember previous conversations, and ground all responses in the user's financial data.</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1.6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Demo completion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of features work 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Run demo 3x before presenting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Judge comprehension time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Under 10 seconds to understand value prop</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Test with someone unfamiliar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Sponsor tech integrations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 sponsors used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 active API calls in demo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UI polish score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Indistinguishable from real product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Side-by-side with Copilot.money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 response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 generic responses — all cite user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10 questions pre-demo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Voice feature uptime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Works in demo environment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Test with ambient noise</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1.7 Constraints &amp; Assumptions</w:t>
      </w:r>
    </w:p>
    <w:p>
      <w:pPr>
        <w:pStyle w:val="Heading3"/>
        <w:spacing w:before="220" w:after="120"/>
      </w:pPr>
      <w:r>
        <w:rPr>
          <w:rFonts w:ascii="Arial" w:cs="Arial" w:eastAsia="Arial" w:hAnsi="Arial"/>
          <w:b/>
          <w:bCs/>
          <w:color w:val="1D8348"/>
          <w:sz w:val="24"/>
          <w:szCs w:val="24"/>
        </w:rPr>
        <w:t xml:space="preserve">Constraints</w:t>
      </w:r>
    </w:p>
    <w:p>
      <w:pPr>
        <w:pStyle w:val="ListParagraph"/>
        <w:numPr>
          <w:ilvl w:val="0"/>
          <w:numId w:val="2"/>
        </w:numPr>
        <w:spacing w:before="40" w:after="60"/>
      </w:pPr>
      <w:r>
        <w:rPr>
          <w:rFonts w:ascii="Arial" w:cs="Arial" w:eastAsia="Arial" w:hAnsi="Arial"/>
          <w:color w:val="1C1C1C"/>
          <w:sz w:val="22"/>
          <w:szCs w:val="22"/>
        </w:rPr>
        <w:t xml:space="preserve">Time: 12-24 hours total development time — scope must be ruthlessly prioritized</w:t>
      </w:r>
    </w:p>
    <w:p>
      <w:pPr>
        <w:pStyle w:val="ListParagraph"/>
        <w:numPr>
          <w:ilvl w:val="0"/>
          <w:numId w:val="2"/>
        </w:numPr>
        <w:spacing w:before="40" w:after="60"/>
      </w:pPr>
      <w:r>
        <w:rPr>
          <w:rFonts w:ascii="Arial" w:cs="Arial" w:eastAsia="Arial" w:hAnsi="Arial"/>
          <w:color w:val="1C1C1C"/>
          <w:sz w:val="22"/>
          <w:szCs w:val="22"/>
        </w:rPr>
        <w:t xml:space="preserve">Real bank data: Plaid requires weeks of approval. All bank data will be seeded mock data for the demo.</w:t>
      </w:r>
    </w:p>
    <w:p>
      <w:pPr>
        <w:pStyle w:val="ListParagraph"/>
        <w:numPr>
          <w:ilvl w:val="0"/>
          <w:numId w:val="2"/>
        </w:numPr>
        <w:spacing w:before="40" w:after="60"/>
      </w:pPr>
      <w:r>
        <w:rPr>
          <w:rFonts w:ascii="Arial" w:cs="Arial" w:eastAsia="Arial" w:hAnsi="Arial"/>
          <w:color w:val="1C1C1C"/>
          <w:sz w:val="22"/>
          <w:szCs w:val="22"/>
        </w:rPr>
        <w:t xml:space="preserve">Virtual cards: Stripe Issuing runs in sandbox mode — no real transactions</w:t>
      </w:r>
    </w:p>
    <w:p>
      <w:pPr>
        <w:pStyle w:val="ListParagraph"/>
        <w:numPr>
          <w:ilvl w:val="0"/>
          <w:numId w:val="2"/>
        </w:numPr>
        <w:spacing w:before="40" w:after="60"/>
      </w:pPr>
      <w:r>
        <w:rPr>
          <w:rFonts w:ascii="Arial" w:cs="Arial" w:eastAsia="Arial" w:hAnsi="Arial"/>
          <w:color w:val="1C1C1C"/>
          <w:sz w:val="22"/>
          <w:szCs w:val="22"/>
        </w:rPr>
        <w:t xml:space="preserve">Blockchain: Solana integration is bonus-only and must not block core features</w:t>
      </w:r>
    </w:p>
    <w:p>
      <w:pPr>
        <w:pStyle w:val="ListParagraph"/>
        <w:numPr>
          <w:ilvl w:val="0"/>
          <w:numId w:val="2"/>
        </w:numPr>
        <w:spacing w:before="40" w:after="60"/>
      </w:pPr>
      <w:r>
        <w:rPr>
          <w:rFonts w:ascii="Arial" w:cs="Arial" w:eastAsia="Arial" w:hAnsi="Arial"/>
          <w:color w:val="1C1C1C"/>
          <w:sz w:val="22"/>
          <w:szCs w:val="22"/>
        </w:rPr>
        <w:t xml:space="preserve">Team size: Assume 1-4 developers with mixed frontend/backend skills</w:t>
      </w:r>
    </w:p>
    <w:p>
      <w:pPr>
        <w:pStyle w:val="Heading3"/>
        <w:spacing w:before="220" w:after="120"/>
      </w:pPr>
      <w:r>
        <w:rPr>
          <w:rFonts w:ascii="Arial" w:cs="Arial" w:eastAsia="Arial" w:hAnsi="Arial"/>
          <w:b/>
          <w:bCs/>
          <w:color w:val="1D8348"/>
          <w:sz w:val="24"/>
          <w:szCs w:val="24"/>
        </w:rPr>
        <w:t xml:space="preserve">Assumptions</w:t>
      </w:r>
    </w:p>
    <w:p>
      <w:pPr>
        <w:pStyle w:val="ListParagraph"/>
        <w:numPr>
          <w:ilvl w:val="0"/>
          <w:numId w:val="2"/>
        </w:numPr>
        <w:spacing w:before="40" w:after="60"/>
      </w:pPr>
      <w:r>
        <w:rPr>
          <w:rFonts w:ascii="Arial" w:cs="Arial" w:eastAsia="Arial" w:hAnsi="Arial"/>
          <w:color w:val="1C1C1C"/>
          <w:sz w:val="22"/>
          <w:szCs w:val="22"/>
        </w:rPr>
        <w:t xml:space="preserve">Judges have seen budgeting apps before — differentiation must be immediate and visceral</w:t>
      </w:r>
    </w:p>
    <w:p>
      <w:pPr>
        <w:pStyle w:val="ListParagraph"/>
        <w:numPr>
          <w:ilvl w:val="0"/>
          <w:numId w:val="2"/>
        </w:numPr>
        <w:spacing w:before="40" w:after="60"/>
      </w:pPr>
      <w:r>
        <w:rPr>
          <w:rFonts w:ascii="Arial" w:cs="Arial" w:eastAsia="Arial" w:hAnsi="Arial"/>
          <w:color w:val="1C1C1C"/>
          <w:sz w:val="22"/>
          <w:szCs w:val="22"/>
        </w:rPr>
        <w:t xml:space="preserve">The demo environment has stable internet for API calls</w:t>
      </w:r>
    </w:p>
    <w:p>
      <w:pPr>
        <w:pStyle w:val="ListParagraph"/>
        <w:numPr>
          <w:ilvl w:val="0"/>
          <w:numId w:val="2"/>
        </w:numPr>
        <w:spacing w:before="40" w:after="60"/>
      </w:pPr>
      <w:r>
        <w:rPr>
          <w:rFonts w:ascii="Arial" w:cs="Arial" w:eastAsia="Arial" w:hAnsi="Arial"/>
          <w:color w:val="1C1C1C"/>
          <w:sz w:val="22"/>
          <w:szCs w:val="22"/>
        </w:rPr>
        <w:t xml:space="preserve">Judges will be shown the demo on a laptop or large screen — mobile-responsive is secondary</w:t>
      </w:r>
    </w:p>
    <w:p>
      <w:pPr>
        <w:pStyle w:val="ListParagraph"/>
        <w:numPr>
          <w:ilvl w:val="0"/>
          <w:numId w:val="2"/>
        </w:numPr>
        <w:spacing w:before="40" w:after="60"/>
      </w:pPr>
      <w:r>
        <w:rPr>
          <w:rFonts w:ascii="Arial" w:cs="Arial" w:eastAsia="Arial" w:hAnsi="Arial"/>
          <w:color w:val="1C1C1C"/>
          <w:sz w:val="22"/>
          <w:szCs w:val="22"/>
        </w:rPr>
        <w:t xml:space="preserve">Voice demo requires a quiet enough room — have a text fallback ready</w:t>
      </w:r>
    </w:p>
    <w:p>
      <w:r>
        <w:br w:type="page"/>
      </w:r>
    </w:p>
    <w:p>
      <w:pPr>
        <w:pStyle w:val="Heading1"/>
        <w:spacing w:before="400" w:after="200"/>
      </w:pPr>
      <w:r>
        <w:rPr>
          <w:rFonts w:ascii="Arial" w:cs="Arial" w:eastAsia="Arial" w:hAnsi="Arial"/>
          <w:b/>
          <w:bCs/>
          <w:color w:val="1B4F72"/>
          <w:sz w:val="36"/>
          <w:szCs w:val="36"/>
        </w:rPr>
        <w:t xml:space="preserve">Part 2: Product Requirements Document (PRD)</w:t>
      </w:r>
    </w:p>
    <w:p>
      <w:pPr>
        <w:pStyle w:val="Heading2"/>
        <w:pBdr>
          <w:bottom w:val="single" w:color="1B4F72" w:sz="4" w:space="4"/>
        </w:pBdr>
        <w:spacing w:before="300" w:after="160"/>
      </w:pPr>
      <w:r>
        <w:rPr>
          <w:rFonts w:ascii="Arial" w:cs="Arial" w:eastAsia="Arial" w:hAnsi="Arial"/>
          <w:b/>
          <w:bCs/>
          <w:color w:val="1B4F72"/>
          <w:sz w:val="28"/>
          <w:szCs w:val="28"/>
        </w:rPr>
        <w:t xml:space="preserve">2.1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0" w:after="60"/>
            </w:pPr>
            <w:r>
              <w:rPr>
                <w:rFonts w:ascii="Arial" w:cs="Arial" w:eastAsia="Arial" w:hAnsi="Arial"/>
                <w:b/>
                <w:bCs/>
                <w:color w:val="1D8348"/>
                <w:sz w:val="22"/>
                <w:szCs w:val="22"/>
              </w:rPr>
              <w:t xml:space="preserve">Product Vision Statement</w:t>
            </w:r>
          </w:p>
          <w:p>
            <w:pPr>
              <w:spacing w:before="0" w:after="0"/>
            </w:pPr>
            <w:r>
              <w:rPr>
                <w:rFonts w:ascii="Arial" w:cs="Arial" w:eastAsia="Arial" w:hAnsi="Arial"/>
                <w:color w:val="1C1C1C"/>
                <w:sz w:val="21"/>
                <w:szCs w:val="21"/>
              </w:rPr>
              <w:t xml:space="preserve">Clearview is the first Personal Finance OS that knows you completely — every dollar, every subscription, every financial decision — and gives you an AI advisor, a watchful dashboard, and direct control over your payment rails, all wrapped in the most beautiful financial interface ever built for a normal person.</w:t>
            </w:r>
          </w:p>
        </w:tc>
      </w:tr>
    </w:tbl>
    <w:p>
      <w:pPr>
        <w:spacing w:before="80" w:after="80"/>
      </w:pPr>
      <w:r>
        <w:t xml:space="preserve"/>
      </w:r>
    </w:p>
    <w:p>
      <w:pPr>
        <w:spacing w:before="60" w:after="100"/>
      </w:pPr>
      <w:r>
        <w:rPr>
          <w:rFonts w:ascii="Arial" w:cs="Arial" w:eastAsia="Arial" w:hAnsi="Arial"/>
          <w:color w:val="1C1C1C"/>
          <w:sz w:val="22"/>
          <w:szCs w:val="22"/>
        </w:rPr>
        <w:t xml:space="preserve">Tagline: "Every dollar, crystal clear."</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2.2 User Personas</w:t>
      </w:r>
    </w:p>
    <w:p>
      <w:pPr>
        <w:pStyle w:val="Heading3"/>
        <w:spacing w:before="220" w:after="120"/>
      </w:pPr>
      <w:r>
        <w:rPr>
          <w:rFonts w:ascii="Arial" w:cs="Arial" w:eastAsia="Arial" w:hAnsi="Arial"/>
          <w:b/>
          <w:bCs/>
          <w:color w:val="1D8348"/>
          <w:sz w:val="24"/>
          <w:szCs w:val="24"/>
        </w:rPr>
        <w:t xml:space="preserve">Persona 1: Alex, 22 — College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no idea where money goes each month. Scared to check balance. Forgets about subscriptions.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Goal</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Understand spending in 30 seconds. Know if he can go out Friday night without checking his app 5 times.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Key Feature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Dashboard overview + 'Can I afford this?' camera + AI character that speaks plainly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High — uses TikTok, Venmo, Apple Pay daily</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Persona 2: Maya, 27 — Early Career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Paying for 14 subscriptions, 4 of which she forgot about. Worried about subscription creep.</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Goal</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See exactly what she's paying for and kill anything she doesn't use instantly.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Key Feature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Subscription tracker + virtual card kill-switch + spending limit alerts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Tech comfort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Medium-high — uses Google Pay, has a 401k she never logs into</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2.3 Feature Specifications</w:t>
      </w:r>
    </w:p>
    <w:p>
      <w:pPr>
        <w:pStyle w:val="Heading3"/>
        <w:spacing w:before="220" w:after="120"/>
      </w:pPr>
      <w:r>
        <w:rPr>
          <w:rFonts w:ascii="Arial" w:cs="Arial" w:eastAsia="Arial" w:hAnsi="Arial"/>
          <w:b/>
          <w:bCs/>
          <w:color w:val="1D8348"/>
          <w:sz w:val="24"/>
          <w:szCs w:val="24"/>
        </w:rPr>
        <w:t xml:space="preserve">Feature F-001: Financial Dashboard</w:t>
      </w:r>
    </w:p>
    <w:p>
      <w:pPr>
        <w:spacing w:before="180" w:after="80"/>
      </w:pPr>
      <w:r>
        <w:rPr>
          <w:rFonts w:ascii="Arial" w:cs="Arial" w:eastAsia="Arial" w:hAnsi="Arial"/>
          <w:b/>
          <w:bCs/>
          <w:color w:val="1C1C1C"/>
          <w:sz w:val="22"/>
          <w:szCs w:val="22"/>
        </w:rPr>
        <w:t xml:space="preserve">Overview</w:t>
      </w:r>
    </w:p>
    <w:p>
      <w:pPr>
        <w:spacing w:before="60" w:after="100"/>
      </w:pPr>
      <w:r>
        <w:rPr>
          <w:rFonts w:ascii="Arial" w:cs="Arial" w:eastAsia="Arial" w:hAnsi="Arial"/>
          <w:color w:val="1C1C1C"/>
          <w:sz w:val="22"/>
          <w:szCs w:val="22"/>
        </w:rPr>
        <w:t xml:space="preserve">The main screen. First thing judges see. Must be immediately impressive and comprehensible.</w:t>
      </w:r>
    </w:p>
    <w:p>
      <w:pPr>
        <w:spacing w:before="180" w:after="80"/>
      </w:pPr>
      <w:r>
        <w:rPr>
          <w:rFonts w:ascii="Arial" w:cs="Arial" w:eastAsia="Arial" w:hAnsi="Arial"/>
          <w:b/>
          <w:bCs/>
          <w:color w:val="1C1C1C"/>
          <w:sz w:val="22"/>
          <w:szCs w:val="22"/>
        </w:rPr>
        <w:t xml:space="preserve">Components</w:t>
      </w:r>
    </w:p>
    <w:p>
      <w:pPr>
        <w:pStyle w:val="ListParagraph"/>
        <w:numPr>
          <w:ilvl w:val="0"/>
          <w:numId w:val="2"/>
        </w:numPr>
        <w:spacing w:before="40" w:after="60"/>
      </w:pPr>
      <w:r>
        <w:rPr>
          <w:rFonts w:ascii="Arial" w:cs="Arial" w:eastAsia="Arial" w:hAnsi="Arial"/>
          <w:color w:val="1C1C1C"/>
          <w:sz w:val="22"/>
          <w:szCs w:val="22"/>
        </w:rPr>
        <w:t xml:space="preserve">Net Worth Card: Total assets minus liabilities. Large number. Green/red trend arrow.</w:t>
      </w:r>
    </w:p>
    <w:p>
      <w:pPr>
        <w:pStyle w:val="ListParagraph"/>
        <w:numPr>
          <w:ilvl w:val="0"/>
          <w:numId w:val="2"/>
        </w:numPr>
        <w:spacing w:before="40" w:after="60"/>
      </w:pPr>
      <w:r>
        <w:rPr>
          <w:rFonts w:ascii="Arial" w:cs="Arial" w:eastAsia="Arial" w:hAnsi="Arial"/>
          <w:color w:val="1C1C1C"/>
          <w:sz w:val="22"/>
          <w:szCs w:val="22"/>
        </w:rPr>
        <w:t xml:space="preserve">Spending Donut Chart: This Month's spending broken into 8 categories. Animated on load. Color-coded.</w:t>
      </w:r>
    </w:p>
    <w:p>
      <w:pPr>
        <w:pStyle w:val="ListParagraph"/>
        <w:numPr>
          <w:ilvl w:val="0"/>
          <w:numId w:val="2"/>
        </w:numPr>
        <w:spacing w:before="40" w:after="60"/>
      </w:pPr>
      <w:r>
        <w:rPr>
          <w:rFonts w:ascii="Arial" w:cs="Arial" w:eastAsia="Arial" w:hAnsi="Arial"/>
          <w:color w:val="1C1C1C"/>
          <w:sz w:val="22"/>
          <w:szCs w:val="22"/>
        </w:rPr>
        <w:t xml:space="preserve">Monthly Trend Line Chart: 6-month spending vs income line chart. Recharts.</w:t>
      </w:r>
    </w:p>
    <w:p>
      <w:pPr>
        <w:pStyle w:val="ListParagraph"/>
        <w:numPr>
          <w:ilvl w:val="0"/>
          <w:numId w:val="2"/>
        </w:numPr>
        <w:spacing w:before="40" w:after="60"/>
      </w:pPr>
      <w:r>
        <w:rPr>
          <w:rFonts w:ascii="Arial" w:cs="Arial" w:eastAsia="Arial" w:hAnsi="Arial"/>
          <w:color w:val="1C1C1C"/>
          <w:sz w:val="22"/>
          <w:szCs w:val="22"/>
        </w:rPr>
        <w:t xml:space="preserve">Discretionary Budget Bar: Progress bar showing $X of $Y remaining this month. Red when under 20%.</w:t>
      </w:r>
    </w:p>
    <w:p>
      <w:pPr>
        <w:pStyle w:val="ListParagraph"/>
        <w:numPr>
          <w:ilvl w:val="0"/>
          <w:numId w:val="2"/>
        </w:numPr>
        <w:spacing w:before="40" w:after="60"/>
      </w:pPr>
      <w:r>
        <w:rPr>
          <w:rFonts w:ascii="Arial" w:cs="Arial" w:eastAsia="Arial" w:hAnsi="Arial"/>
          <w:color w:val="1C1C1C"/>
          <w:sz w:val="22"/>
          <w:szCs w:val="22"/>
        </w:rPr>
        <w:t xml:space="preserve">Subscription Grid: Cards for each active subscription with logo, amount, renewal date, virtual card status.</w:t>
      </w:r>
    </w:p>
    <w:p>
      <w:pPr>
        <w:pStyle w:val="ListParagraph"/>
        <w:numPr>
          <w:ilvl w:val="0"/>
          <w:numId w:val="2"/>
        </w:numPr>
        <w:spacing w:before="40" w:after="60"/>
      </w:pPr>
      <w:r>
        <w:rPr>
          <w:rFonts w:ascii="Arial" w:cs="Arial" w:eastAsia="Arial" w:hAnsi="Arial"/>
          <w:color w:val="1C1C1C"/>
          <w:sz w:val="22"/>
          <w:szCs w:val="22"/>
        </w:rPr>
        <w:t xml:space="preserve">Recent Transactions Feed: Last 10 transactions with merchant icon, category, amount, date.</w:t>
      </w:r>
    </w:p>
    <w:p>
      <w:pPr>
        <w:pStyle w:val="ListParagraph"/>
        <w:numPr>
          <w:ilvl w:val="0"/>
          <w:numId w:val="2"/>
        </w:numPr>
        <w:spacing w:before="40" w:after="60"/>
      </w:pPr>
      <w:r>
        <w:rPr>
          <w:rFonts w:ascii="Arial" w:cs="Arial" w:eastAsia="Arial" w:hAnsi="Arial"/>
          <w:color w:val="1C1C1C"/>
          <w:sz w:val="22"/>
          <w:szCs w:val="22"/>
        </w:rPr>
        <w:t xml:space="preserve">Quick Stats Row: Avg daily spend / Biggest category this month / Days until paycheck</w:t>
      </w:r>
    </w:p>
    <w:p>
      <w:pPr>
        <w:spacing w:before="180" w:after="80"/>
      </w:pPr>
      <w:r>
        <w:rPr>
          <w:rFonts w:ascii="Arial" w:cs="Arial" w:eastAsia="Arial" w:hAnsi="Arial"/>
          <w:b/>
          <w:bCs/>
          <w:color w:val="1C1C1C"/>
          <w:sz w:val="22"/>
          <w:szCs w:val="22"/>
        </w:rPr>
        <w:t xml:space="preserve">Design Requirements</w:t>
      </w:r>
    </w:p>
    <w:p>
      <w:pPr>
        <w:pStyle w:val="ListParagraph"/>
        <w:numPr>
          <w:ilvl w:val="0"/>
          <w:numId w:val="2"/>
        </w:numPr>
        <w:spacing w:before="40" w:after="60"/>
      </w:pPr>
      <w:r>
        <w:rPr>
          <w:rFonts w:ascii="Arial" w:cs="Arial" w:eastAsia="Arial" w:hAnsi="Arial"/>
          <w:color w:val="1C1C1C"/>
          <w:sz w:val="22"/>
          <w:szCs w:val="22"/>
        </w:rPr>
        <w:t xml:space="preserve">Dark mode by default. Deep navy (#0A0F1E) background. Glassmorphism cards.</w:t>
      </w:r>
    </w:p>
    <w:p>
      <w:pPr>
        <w:pStyle w:val="ListParagraph"/>
        <w:numPr>
          <w:ilvl w:val="0"/>
          <w:numId w:val="2"/>
        </w:numPr>
        <w:spacing w:before="40" w:after="60"/>
      </w:pPr>
      <w:r>
        <w:rPr>
          <w:rFonts w:ascii="Arial" w:cs="Arial" w:eastAsia="Arial" w:hAnsi="Arial"/>
          <w:color w:val="1C1C1C"/>
          <w:sz w:val="22"/>
          <w:szCs w:val="22"/>
        </w:rPr>
        <w:t xml:space="preserve">Brand colors: Electric blue (#4F8EF7) accents. White text. Green for positive, red for negative.</w:t>
      </w:r>
    </w:p>
    <w:p>
      <w:pPr>
        <w:pStyle w:val="ListParagraph"/>
        <w:numPr>
          <w:ilvl w:val="0"/>
          <w:numId w:val="2"/>
        </w:numPr>
        <w:spacing w:before="40" w:after="60"/>
      </w:pPr>
      <w:r>
        <w:rPr>
          <w:rFonts w:ascii="Arial" w:cs="Arial" w:eastAsia="Arial" w:hAnsi="Arial"/>
          <w:color w:val="1C1C1C"/>
          <w:sz w:val="22"/>
          <w:szCs w:val="22"/>
        </w:rPr>
        <w:t xml:space="preserve">Font: Inter. Weights 400, 500, 600 only.</w:t>
      </w:r>
    </w:p>
    <w:p>
      <w:pPr>
        <w:pStyle w:val="ListParagraph"/>
        <w:numPr>
          <w:ilvl w:val="0"/>
          <w:numId w:val="2"/>
        </w:numPr>
        <w:spacing w:before="40" w:after="60"/>
      </w:pPr>
      <w:r>
        <w:rPr>
          <w:rFonts w:ascii="Arial" w:cs="Arial" w:eastAsia="Arial" w:hAnsi="Arial"/>
          <w:color w:val="1C1C1C"/>
          <w:sz w:val="22"/>
          <w:szCs w:val="22"/>
        </w:rPr>
        <w:t xml:space="preserve">All charts must animate on load — judges notice this instantly.</w:t>
      </w:r>
    </w:p>
    <w:p>
      <w:pPr>
        <w:pStyle w:val="ListParagraph"/>
        <w:numPr>
          <w:ilvl w:val="0"/>
          <w:numId w:val="2"/>
        </w:numPr>
        <w:spacing w:before="40" w:after="60"/>
      </w:pPr>
      <w:r>
        <w:rPr>
          <w:rFonts w:ascii="Arial" w:cs="Arial" w:eastAsia="Arial" w:hAnsi="Arial"/>
          <w:color w:val="1C1C1C"/>
          <w:sz w:val="22"/>
          <w:szCs w:val="22"/>
        </w:rPr>
        <w:t xml:space="preserve">Responsive grid: 3 columns on desktop, 1 on mobile.</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Feature F-002: AI Financial Advisor (Gemini)</w:t>
      </w:r>
    </w:p>
    <w:p>
      <w:pPr>
        <w:spacing w:before="180" w:after="80"/>
      </w:pPr>
      <w:r>
        <w:rPr>
          <w:rFonts w:ascii="Arial" w:cs="Arial" w:eastAsia="Arial" w:hAnsi="Arial"/>
          <w:b/>
          <w:bCs/>
          <w:color w:val="1C1C1C"/>
          <w:sz w:val="22"/>
          <w:szCs w:val="22"/>
        </w:rPr>
        <w:t xml:space="preserve">Overview</w:t>
      </w:r>
    </w:p>
    <w:p>
      <w:pPr>
        <w:spacing w:before="60" w:after="100"/>
      </w:pPr>
      <w:r>
        <w:rPr>
          <w:rFonts w:ascii="Arial" w:cs="Arial" w:eastAsia="Arial" w:hAnsi="Arial"/>
          <w:color w:val="1C1C1C"/>
          <w:sz w:val="22"/>
          <w:szCs w:val="22"/>
        </w:rPr>
        <w:t xml:space="preserve">A chat interface that knows everything about your finances and gives hyper-specific answers — never generic advice.</w:t>
      </w:r>
    </w:p>
    <w:p>
      <w:pPr>
        <w:spacing w:before="180" w:after="80"/>
      </w:pPr>
      <w:r>
        <w:rPr>
          <w:rFonts w:ascii="Arial" w:cs="Arial" w:eastAsia="Arial" w:hAnsi="Arial"/>
          <w:b/>
          <w:bCs/>
          <w:color w:val="1C1C1C"/>
          <w:sz w:val="22"/>
          <w:szCs w:val="22"/>
        </w:rPr>
        <w:t xml:space="preserve">Context Injection</w:t>
      </w:r>
    </w:p>
    <w:p>
      <w:pPr>
        <w:pStyle w:val="ListParagraph"/>
        <w:numPr>
          <w:ilvl w:val="0"/>
          <w:numId w:val="2"/>
        </w:numPr>
        <w:spacing w:before="40" w:after="60"/>
      </w:pPr>
      <w:r>
        <w:rPr>
          <w:rFonts w:ascii="Arial" w:cs="Arial" w:eastAsia="Arial" w:hAnsi="Arial"/>
          <w:color w:val="1C1C1C"/>
          <w:sz w:val="22"/>
          <w:szCs w:val="22"/>
        </w:rPr>
        <w:t xml:space="preserve">Full transaction history (last 90 days minimum)</w:t>
      </w:r>
    </w:p>
    <w:p>
      <w:pPr>
        <w:pStyle w:val="ListParagraph"/>
        <w:numPr>
          <w:ilvl w:val="0"/>
          <w:numId w:val="2"/>
        </w:numPr>
        <w:spacing w:before="40" w:after="60"/>
      </w:pPr>
      <w:r>
        <w:rPr>
          <w:rFonts w:ascii="Arial" w:cs="Arial" w:eastAsia="Arial" w:hAnsi="Arial"/>
          <w:color w:val="1C1C1C"/>
          <w:sz w:val="22"/>
          <w:szCs w:val="22"/>
        </w:rPr>
        <w:t xml:space="preserve">All account balances</w:t>
      </w:r>
    </w:p>
    <w:p>
      <w:pPr>
        <w:pStyle w:val="ListParagraph"/>
        <w:numPr>
          <w:ilvl w:val="0"/>
          <w:numId w:val="2"/>
        </w:numPr>
        <w:spacing w:before="40" w:after="60"/>
      </w:pPr>
      <w:r>
        <w:rPr>
          <w:rFonts w:ascii="Arial" w:cs="Arial" w:eastAsia="Arial" w:hAnsi="Arial"/>
          <w:color w:val="1C1C1C"/>
          <w:sz w:val="22"/>
          <w:szCs w:val="22"/>
        </w:rPr>
        <w:t xml:space="preserve">Active subscriptions and amounts</w:t>
      </w:r>
    </w:p>
    <w:p>
      <w:pPr>
        <w:pStyle w:val="ListParagraph"/>
        <w:numPr>
          <w:ilvl w:val="0"/>
          <w:numId w:val="2"/>
        </w:numPr>
        <w:spacing w:before="40" w:after="60"/>
      </w:pPr>
      <w:r>
        <w:rPr>
          <w:rFonts w:ascii="Arial" w:cs="Arial" w:eastAsia="Arial" w:hAnsi="Arial"/>
          <w:color w:val="1C1C1C"/>
          <w:sz w:val="22"/>
          <w:szCs w:val="22"/>
        </w:rPr>
        <w:t xml:space="preserve">Budget limits per category</w:t>
      </w:r>
    </w:p>
    <w:p>
      <w:pPr>
        <w:pStyle w:val="ListParagraph"/>
        <w:numPr>
          <w:ilvl w:val="0"/>
          <w:numId w:val="2"/>
        </w:numPr>
        <w:spacing w:before="40" w:after="60"/>
      </w:pPr>
      <w:r>
        <w:rPr>
          <w:rFonts w:ascii="Arial" w:cs="Arial" w:eastAsia="Arial" w:hAnsi="Arial"/>
          <w:color w:val="1C1C1C"/>
          <w:sz w:val="22"/>
          <w:szCs w:val="22"/>
        </w:rPr>
        <w:t xml:space="preserve">Upcoming bills (next 30 days)</w:t>
      </w:r>
    </w:p>
    <w:p>
      <w:pPr>
        <w:pStyle w:val="ListParagraph"/>
        <w:numPr>
          <w:ilvl w:val="0"/>
          <w:numId w:val="2"/>
        </w:numPr>
        <w:spacing w:before="40" w:after="60"/>
      </w:pPr>
      <w:r>
        <w:rPr>
          <w:rFonts w:ascii="Arial" w:cs="Arial" w:eastAsia="Arial" w:hAnsi="Arial"/>
          <w:color w:val="1C1C1C"/>
          <w:sz w:val="22"/>
          <w:szCs w:val="22"/>
        </w:rPr>
        <w:t xml:space="preserve">Net worth and trend</w:t>
      </w:r>
    </w:p>
    <w:p>
      <w:pPr>
        <w:pStyle w:val="ListParagraph"/>
        <w:numPr>
          <w:ilvl w:val="0"/>
          <w:numId w:val="2"/>
        </w:numPr>
        <w:spacing w:before="40" w:after="60"/>
      </w:pPr>
      <w:r>
        <w:rPr>
          <w:rFonts w:ascii="Arial" w:cs="Arial" w:eastAsia="Arial" w:hAnsi="Arial"/>
          <w:color w:val="1C1C1C"/>
          <w:sz w:val="22"/>
          <w:szCs w:val="22"/>
        </w:rPr>
        <w:t xml:space="preserve">Previous conversation history (cross-session via MongoDB)</w:t>
      </w:r>
    </w:p>
    <w:p>
      <w:pPr>
        <w:spacing w:before="180" w:after="80"/>
      </w:pPr>
      <w:r>
        <w:rPr>
          <w:rFonts w:ascii="Arial" w:cs="Arial" w:eastAsia="Arial" w:hAnsi="Arial"/>
          <w:b/>
          <w:bCs/>
          <w:color w:val="1C1C1C"/>
          <w:sz w:val="22"/>
          <w:szCs w:val="22"/>
        </w:rPr>
        <w:t xml:space="preserve">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0" w:after="60"/>
            </w:pPr>
            <w:r>
              <w:rPr>
                <w:rFonts w:ascii="Arial" w:cs="Arial" w:eastAsia="Arial" w:hAnsi="Arial"/>
                <w:b/>
                <w:bCs/>
                <w:color w:val="784212"/>
                <w:sz w:val="22"/>
                <w:szCs w:val="22"/>
              </w:rPr>
              <w:t xml:space="preserve">System Prompt (inject before every Gemini call)</w:t>
            </w:r>
          </w:p>
          <w:p>
            <w:pPr>
              <w:spacing w:before="0" w:after="0"/>
            </w:pPr>
            <w:r>
              <w:rPr>
                <w:rFonts w:ascii="Arial" w:cs="Arial" w:eastAsia="Arial" w:hAnsi="Arial"/>
                <w:color w:val="1C1C1C"/>
                <w:sz w:val="21"/>
                <w:szCs w:val="21"/>
              </w:rPr>
              <w:t xml:space="preserve">You are Vera, a personal financial advisor for {user_name}. You have complete access to their financial data.
FINANCIAL SNAPSHOT:
- Net Worth: ${net_worth}
- Checking Balance: ${checking_balance}
- This Month Spent: ${month_spent} of ${month_budget} budget
- Discretionary Left: ${discretionary_remaining}
- Active Subscriptions: {subscription_count} totaling ${subscription_total}/month
- Biggest Spend Category: {top_category} (${top_amount})
- Upcoming Bills (30 days): ${upcoming_total}
RULES:
1. ALWAYS cite specific dollar amounts from the user's actual data
2. NEVER give generic advice — every answer must reference their specific situation
3. If asked 'can I afford X', calculate it explicitly
4. Be direct, warm, and honest. Do not sugarcoat bad financial news.
5. Keep responses under 150 words unless a detailed breakdown is explicitly requested</w:t>
            </w:r>
          </w:p>
        </w:tc>
      </w:tr>
    </w:tbl>
    <w:p>
      <w:pPr>
        <w:spacing w:before="80" w:after="80"/>
      </w:pPr>
      <w:r>
        <w:t xml:space="preserve"/>
      </w:r>
    </w:p>
    <w:p>
      <w:pPr>
        <w:spacing w:before="180" w:after="80"/>
      </w:pPr>
      <w:r>
        <w:rPr>
          <w:rFonts w:ascii="Arial" w:cs="Arial" w:eastAsia="Arial" w:hAnsi="Arial"/>
          <w:b/>
          <w:bCs/>
          <w:color w:val="1C1C1C"/>
          <w:sz w:val="22"/>
          <w:szCs w:val="22"/>
        </w:rPr>
        <w:t xml:space="preserve">UI Requirements</w:t>
      </w:r>
    </w:p>
    <w:p>
      <w:pPr>
        <w:pStyle w:val="ListParagraph"/>
        <w:numPr>
          <w:ilvl w:val="0"/>
          <w:numId w:val="2"/>
        </w:numPr>
        <w:spacing w:before="40" w:after="60"/>
      </w:pPr>
      <w:r>
        <w:rPr>
          <w:rFonts w:ascii="Arial" w:cs="Arial" w:eastAsia="Arial" w:hAnsi="Arial"/>
          <w:color w:val="1C1C1C"/>
          <w:sz w:val="22"/>
          <w:szCs w:val="22"/>
        </w:rPr>
        <w:t xml:space="preserve">Slide-in panel from the right side of dashboard</w:t>
      </w:r>
    </w:p>
    <w:p>
      <w:pPr>
        <w:pStyle w:val="ListParagraph"/>
        <w:numPr>
          <w:ilvl w:val="0"/>
          <w:numId w:val="2"/>
        </w:numPr>
        <w:spacing w:before="40" w:after="60"/>
      </w:pPr>
      <w:r>
        <w:rPr>
          <w:rFonts w:ascii="Arial" w:cs="Arial" w:eastAsia="Arial" w:hAnsi="Arial"/>
          <w:color w:val="1C1C1C"/>
          <w:sz w:val="22"/>
          <w:szCs w:val="22"/>
        </w:rPr>
        <w:t xml:space="preserve">Conversation history persists across sessions</w:t>
      </w:r>
    </w:p>
    <w:p>
      <w:pPr>
        <w:pStyle w:val="ListParagraph"/>
        <w:numPr>
          <w:ilvl w:val="0"/>
          <w:numId w:val="2"/>
        </w:numPr>
        <w:spacing w:before="40" w:after="60"/>
      </w:pPr>
      <w:r>
        <w:rPr>
          <w:rFonts w:ascii="Arial" w:cs="Arial" w:eastAsia="Arial" w:hAnsi="Arial"/>
          <w:color w:val="1C1C1C"/>
          <w:sz w:val="22"/>
          <w:szCs w:val="22"/>
        </w:rPr>
        <w:t xml:space="preserve">Typing indicator animation while Gemini processes</w:t>
      </w:r>
    </w:p>
    <w:p>
      <w:pPr>
        <w:pStyle w:val="ListParagraph"/>
        <w:numPr>
          <w:ilvl w:val="0"/>
          <w:numId w:val="2"/>
        </w:numPr>
        <w:spacing w:before="40" w:after="60"/>
      </w:pPr>
      <w:r>
        <w:rPr>
          <w:rFonts w:ascii="Arial" w:cs="Arial" w:eastAsia="Arial" w:hAnsi="Arial"/>
          <w:color w:val="1C1C1C"/>
          <w:sz w:val="22"/>
          <w:szCs w:val="22"/>
        </w:rPr>
        <w:t xml:space="preserve">Each response shows confidence level and data sources used</w:t>
      </w:r>
    </w:p>
    <w:p>
      <w:pPr>
        <w:pStyle w:val="ListParagraph"/>
        <w:numPr>
          <w:ilvl w:val="0"/>
          <w:numId w:val="2"/>
        </w:numPr>
        <w:spacing w:before="40" w:after="60"/>
      </w:pPr>
      <w:r>
        <w:rPr>
          <w:rFonts w:ascii="Arial" w:cs="Arial" w:eastAsia="Arial" w:hAnsi="Arial"/>
          <w:color w:val="1C1C1C"/>
          <w:sz w:val="22"/>
          <w:szCs w:val="22"/>
        </w:rPr>
        <w:t xml:space="preserve">Quick-action chips: 'Can I afford this?', 'Where did my money go?', 'Should I cancel any subscriptions?'</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Feature F-003: 'Can I Afford This?' Camera Feature</w:t>
      </w:r>
    </w:p>
    <w:p>
      <w:pPr>
        <w:spacing w:before="180" w:after="80"/>
      </w:pPr>
      <w:r>
        <w:rPr>
          <w:rFonts w:ascii="Arial" w:cs="Arial" w:eastAsia="Arial" w:hAnsi="Arial"/>
          <w:b/>
          <w:bCs/>
          <w:color w:val="1C1C1C"/>
          <w:sz w:val="22"/>
          <w:szCs w:val="22"/>
        </w:rPr>
        <w:t xml:space="preserve">Overview</w:t>
      </w:r>
    </w:p>
    <w:p>
      <w:pPr>
        <w:spacing w:before="60" w:after="100"/>
      </w:pPr>
      <w:r>
        <w:rPr>
          <w:rFonts w:ascii="Arial" w:cs="Arial" w:eastAsia="Arial" w:hAnsi="Arial"/>
          <w:color w:val="1C1C1C"/>
          <w:sz w:val="22"/>
          <w:szCs w:val="22"/>
        </w:rPr>
        <w:t xml:space="preserve">The single most demoable feature. User takes a photo or uploads an image of any product. Gemini Vision reads the price, the AI advisor answers with full context. This is the moment that wins the hackathon.</w:t>
      </w:r>
    </w:p>
    <w:p>
      <w:pPr>
        <w:spacing w:before="180" w:after="80"/>
      </w:pPr>
      <w:r>
        <w:rPr>
          <w:rFonts w:ascii="Arial" w:cs="Arial" w:eastAsia="Arial" w:hAnsi="Arial"/>
          <w:b/>
          <w:bCs/>
          <w:color w:val="1C1C1C"/>
          <w:sz w:val="22"/>
          <w:szCs w:val="22"/>
        </w:rPr>
        <w:t xml:space="preserve">Flow</w:t>
      </w:r>
    </w:p>
    <w:p>
      <w:pPr>
        <w:pStyle w:val="ListParagraph"/>
        <w:numPr>
          <w:ilvl w:val="0"/>
          <w:numId w:val="3"/>
        </w:numPr>
        <w:spacing w:before="40" w:after="60"/>
      </w:pPr>
      <w:r>
        <w:rPr>
          <w:rFonts w:ascii="Arial" w:cs="Arial" w:eastAsia="Arial" w:hAnsi="Arial"/>
          <w:color w:val="1C1C1C"/>
          <w:sz w:val="22"/>
          <w:szCs w:val="22"/>
        </w:rPr>
        <w:t xml:space="preserve">User taps camera icon in the advisor panel</w:t>
      </w:r>
    </w:p>
    <w:p>
      <w:pPr>
        <w:pStyle w:val="ListParagraph"/>
        <w:numPr>
          <w:ilvl w:val="0"/>
          <w:numId w:val="3"/>
        </w:numPr>
        <w:spacing w:before="40" w:after="60"/>
      </w:pPr>
      <w:r>
        <w:rPr>
          <w:rFonts w:ascii="Arial" w:cs="Arial" w:eastAsia="Arial" w:hAnsi="Arial"/>
          <w:color w:val="1C1C1C"/>
          <w:sz w:val="22"/>
          <w:szCs w:val="22"/>
        </w:rPr>
        <w:t xml:space="preserve">Camera view opens (or file upload on desktop)</w:t>
      </w:r>
    </w:p>
    <w:p>
      <w:pPr>
        <w:pStyle w:val="ListParagraph"/>
        <w:numPr>
          <w:ilvl w:val="0"/>
          <w:numId w:val="3"/>
        </w:numPr>
        <w:spacing w:before="40" w:after="60"/>
      </w:pPr>
      <w:r>
        <w:rPr>
          <w:rFonts w:ascii="Arial" w:cs="Arial" w:eastAsia="Arial" w:hAnsi="Arial"/>
          <w:color w:val="1C1C1C"/>
          <w:sz w:val="22"/>
          <w:szCs w:val="22"/>
        </w:rPr>
        <w:t xml:space="preserve">User photographs a product / price tag / receipt</w:t>
      </w:r>
    </w:p>
    <w:p>
      <w:pPr>
        <w:pStyle w:val="ListParagraph"/>
        <w:numPr>
          <w:ilvl w:val="0"/>
          <w:numId w:val="3"/>
        </w:numPr>
        <w:spacing w:before="40" w:after="60"/>
      </w:pPr>
      <w:r>
        <w:rPr>
          <w:rFonts w:ascii="Arial" w:cs="Arial" w:eastAsia="Arial" w:hAnsi="Arial"/>
          <w:color w:val="1C1C1C"/>
          <w:sz w:val="22"/>
          <w:szCs w:val="22"/>
        </w:rPr>
        <w:t xml:space="preserve">Image sent to Gemini 1.5 Flash Vision API</w:t>
      </w:r>
    </w:p>
    <w:p>
      <w:pPr>
        <w:pStyle w:val="ListParagraph"/>
        <w:numPr>
          <w:ilvl w:val="0"/>
          <w:numId w:val="3"/>
        </w:numPr>
        <w:spacing w:before="40" w:after="60"/>
      </w:pPr>
      <w:r>
        <w:rPr>
          <w:rFonts w:ascii="Arial" w:cs="Arial" w:eastAsia="Arial" w:hAnsi="Arial"/>
          <w:color w:val="1C1C1C"/>
          <w:sz w:val="22"/>
          <w:szCs w:val="22"/>
        </w:rPr>
        <w:t xml:space="preserve">Gemini extracts: product name, price, currency</w:t>
      </w:r>
    </w:p>
    <w:p>
      <w:pPr>
        <w:pStyle w:val="ListParagraph"/>
        <w:numPr>
          <w:ilvl w:val="0"/>
          <w:numId w:val="3"/>
        </w:numPr>
        <w:spacing w:before="40" w:after="60"/>
      </w:pPr>
      <w:r>
        <w:rPr>
          <w:rFonts w:ascii="Arial" w:cs="Arial" w:eastAsia="Arial" w:hAnsi="Arial"/>
          <w:color w:val="1C1C1C"/>
          <w:sz w:val="22"/>
          <w:szCs w:val="22"/>
        </w:rPr>
        <w:t xml:space="preserve">Extracted price + product injected into advisor prompt</w:t>
      </w:r>
    </w:p>
    <w:p>
      <w:pPr>
        <w:pStyle w:val="ListParagraph"/>
        <w:numPr>
          <w:ilvl w:val="0"/>
          <w:numId w:val="3"/>
        </w:numPr>
        <w:spacing w:before="40" w:after="60"/>
      </w:pPr>
      <w:r>
        <w:rPr>
          <w:rFonts w:ascii="Arial" w:cs="Arial" w:eastAsia="Arial" w:hAnsi="Arial"/>
          <w:color w:val="1C1C1C"/>
          <w:sz w:val="22"/>
          <w:szCs w:val="22"/>
        </w:rPr>
        <w:t xml:space="preserve">Advisor responds with specific yes/no + financial reasoning</w:t>
      </w:r>
    </w:p>
    <w:p>
      <w:pPr>
        <w:pStyle w:val="ListParagraph"/>
        <w:numPr>
          <w:ilvl w:val="0"/>
          <w:numId w:val="3"/>
        </w:numPr>
        <w:spacing w:before="40" w:after="60"/>
      </w:pPr>
      <w:r>
        <w:rPr>
          <w:rFonts w:ascii="Arial" w:cs="Arial" w:eastAsia="Arial" w:hAnsi="Arial"/>
          <w:color w:val="1C1C1C"/>
          <w:sz w:val="22"/>
          <w:szCs w:val="22"/>
        </w:rPr>
        <w:t xml:space="preserve">Optional: ElevenLabs reads the response aloud</w:t>
      </w:r>
    </w:p>
    <w:p>
      <w:pPr>
        <w:spacing w:before="180" w:after="80"/>
      </w:pPr>
      <w:r>
        <w:rPr>
          <w:rFonts w:ascii="Arial" w:cs="Arial" w:eastAsia="Arial" w:hAnsi="Arial"/>
          <w:b/>
          <w:bCs/>
          <w:color w:val="1C1C1C"/>
          <w:sz w:val="22"/>
          <w:szCs w:val="22"/>
        </w:rPr>
        <w:t xml:space="preserve">Example Gemini Vision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before="0" w:after="60"/>
            </w:pPr>
            <w:r>
              <w:rPr>
                <w:rFonts w:ascii="Arial" w:cs="Arial" w:eastAsia="Arial" w:hAnsi="Arial"/>
                <w:b/>
                <w:bCs/>
                <w:color w:val="5D6D7E"/>
                <w:sz w:val="22"/>
                <w:szCs w:val="22"/>
              </w:rPr>
              <w:t xml:space="preserve">Vision Extraction Prompt</w:t>
            </w:r>
          </w:p>
          <w:p>
            <w:pPr>
              <w:spacing w:before="0" w:after="0"/>
            </w:pPr>
            <w:r>
              <w:rPr>
                <w:rFonts w:ascii="Arial" w:cs="Arial" w:eastAsia="Arial" w:hAnsi="Arial"/>
                <w:color w:val="1C1C1C"/>
                <w:sz w:val="21"/>
                <w:szCs w:val="21"/>
              </w:rPr>
              <w:t xml:space="preserve">Analyze this image and extract the product and price. Return ONLY a JSON object: {"product": "name of item", "price": 00.00, "currency": "USD"}. If no price is visible, estimate based on product type. Do not include any other text.</w:t>
            </w:r>
          </w:p>
        </w:tc>
      </w:tr>
    </w:tbl>
    <w:p>
      <w:pPr>
        <w:spacing w:before="180" w:after="80"/>
      </w:pPr>
      <w:r>
        <w:rPr>
          <w:rFonts w:ascii="Arial" w:cs="Arial" w:eastAsia="Arial" w:hAnsi="Arial"/>
          <w:b/>
          <w:bCs/>
          <w:color w:val="1C1C1C"/>
          <w:sz w:val="22"/>
          <w:szCs w:val="22"/>
        </w:rPr>
        <w:t xml:space="preserve">Example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0" w:after="60"/>
            </w:pPr>
            <w:r>
              <w:rPr>
                <w:rFonts w:ascii="Arial" w:cs="Arial" w:eastAsia="Arial" w:hAnsi="Arial"/>
                <w:b/>
                <w:bCs/>
                <w:color w:val="1D8348"/>
                <w:sz w:val="22"/>
                <w:szCs w:val="22"/>
              </w:rPr>
              <w:t xml:space="preserve">AI Advisor Response Example</w:t>
            </w:r>
          </w:p>
          <w:p>
            <w:pPr>
              <w:spacing w:before="0" w:after="0"/>
            </w:pPr>
            <w:r>
              <w:rPr>
                <w:rFonts w:ascii="Arial" w:cs="Arial" w:eastAsia="Arial" w:hAnsi="Arial"/>
                <w:color w:val="1C1C1C"/>
                <w:sz w:val="21"/>
                <w:szCs w:val="21"/>
              </w:rPr>
              <w:t xml:space="preserve">You're looking at the Nike Air Force 1 for $120. Here's the honest answer: you have $340 in your discretionary budget this month, but your car insurance of $189 hits in 8 days. After that, you'd have $151 left. The shoes would leave you with $31 for the rest of the month. That's tight — especially since you spent $67 at restaurants last week. My recommendation: wait until next month, or look for it on StockX. Your future self will thank you.</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Feature F-004: Virtual Card Manager</w:t>
      </w:r>
    </w:p>
    <w:p>
      <w:pPr>
        <w:spacing w:before="180" w:after="80"/>
      </w:pPr>
      <w:r>
        <w:rPr>
          <w:rFonts w:ascii="Arial" w:cs="Arial" w:eastAsia="Arial" w:hAnsi="Arial"/>
          <w:b/>
          <w:bCs/>
          <w:color w:val="1C1C1C"/>
          <w:sz w:val="22"/>
          <w:szCs w:val="22"/>
        </w:rPr>
        <w:t xml:space="preserve">Overview</w:t>
      </w:r>
    </w:p>
    <w:p>
      <w:pPr>
        <w:spacing w:before="60" w:after="100"/>
      </w:pPr>
      <w:r>
        <w:rPr>
          <w:rFonts w:ascii="Arial" w:cs="Arial" w:eastAsia="Arial" w:hAnsi="Arial"/>
          <w:color w:val="1C1C1C"/>
          <w:sz w:val="22"/>
          <w:szCs w:val="22"/>
        </w:rPr>
        <w:t xml:space="preserve">Using Stripe Issuing API (sandbox mode), users can create merchant-locked virtual cards, set spending limits, and destroy them instantly. This is the 'kill switch' feature.</w:t>
      </w:r>
    </w:p>
    <w:p>
      <w:pPr>
        <w:spacing w:before="180" w:after="80"/>
      </w:pPr>
      <w:r>
        <w:rPr>
          <w:rFonts w:ascii="Arial" w:cs="Arial" w:eastAsia="Arial" w:hAnsi="Arial"/>
          <w:b/>
          <w:bCs/>
          <w:color w:val="1C1C1C"/>
          <w:sz w:val="22"/>
          <w:szCs w:val="22"/>
        </w:rPr>
        <w:t xml:space="preserve">Card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Card Number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Unique 16-digit virtual card (Stripe generated)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Auto-generated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Merchant Lock</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Card can ONLY be charged by the assigned merchant</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Enabled by default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Spending Limit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Hard monthly cap — charges above this are auto-declined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Set by user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Active / Paused / Destroyed</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Active on creation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Nickname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User-defined name (e.g. 'Netflix card')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Merchant name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Created Date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Timestamp of card creation</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Auto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Last Charged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Most recent successful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Auto-updated</w:t>
            </w:r>
          </w:p>
        </w:tc>
      </w:tr>
    </w:tbl>
    <w:p>
      <w:pPr>
        <w:spacing w:before="180" w:after="80"/>
      </w:pPr>
      <w:r>
        <w:rPr>
          <w:rFonts w:ascii="Arial" w:cs="Arial" w:eastAsia="Arial" w:hAnsi="Arial"/>
          <w:b/>
          <w:bCs/>
          <w:color w:val="1C1C1C"/>
          <w:sz w:val="22"/>
          <w:szCs w:val="22"/>
        </w:rPr>
        <w:t xml:space="preserve">Key Demo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0" w:after="60"/>
            </w:pPr>
            <w:r>
              <w:rPr>
                <w:rFonts w:ascii="Arial" w:cs="Arial" w:eastAsia="Arial" w:hAnsi="Arial"/>
                <w:b/>
                <w:bCs/>
                <w:color w:val="784212"/>
                <w:sz w:val="22"/>
                <w:szCs w:val="22"/>
              </w:rPr>
              <w:t xml:space="preserve">The Kill Switch Demo Script</w:t>
            </w:r>
          </w:p>
          <w:p>
            <w:pPr>
              <w:spacing w:before="0" w:after="0"/>
            </w:pPr>
            <w:r>
              <w:rPr>
                <w:rFonts w:ascii="Arial" w:cs="Arial" w:eastAsia="Arial" w:hAnsi="Arial"/>
                <w:color w:val="1C1C1C"/>
                <w:sz w:val="21"/>
                <w:szCs w:val="21"/>
              </w:rPr>
              <w:t xml:space="preserve">"I've been paying for a gym I haven't visited in 4 months. Watch this." [Click 'Destroy Card'] "Done. That $45 can never be charged to me again. No phone call to the gym. No cancellation portal. No 'are you sure?' forms. The money simply cannot leave my account."</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Feature F-005: AI Financial Character (ElevenLabs)</w:t>
      </w:r>
    </w:p>
    <w:p>
      <w:pPr>
        <w:spacing w:before="180" w:after="80"/>
      </w:pPr>
      <w:r>
        <w:rPr>
          <w:rFonts w:ascii="Arial" w:cs="Arial" w:eastAsia="Arial" w:hAnsi="Arial"/>
          <w:b/>
          <w:bCs/>
          <w:color w:val="1C1C1C"/>
          <w:sz w:val="22"/>
          <w:szCs w:val="22"/>
        </w:rPr>
        <w:t xml:space="preserve">Overview</w:t>
      </w:r>
    </w:p>
    <w:p>
      <w:pPr>
        <w:spacing w:before="60" w:after="100"/>
      </w:pPr>
      <w:r>
        <w:rPr>
          <w:rFonts w:ascii="Arial" w:cs="Arial" w:eastAsia="Arial" w:hAnsi="Arial"/>
          <w:color w:val="1C1C1C"/>
          <w:sz w:val="22"/>
          <w:szCs w:val="22"/>
        </w:rPr>
        <w:t xml:space="preserve">A persistent, personalized AI financial advisor persona that users can interact with via text, voice, and video call. The character has a distinct name, appearance, personality, and voice — built on ElevenLabs' Conversational AI platform.</w:t>
      </w:r>
    </w:p>
    <w:p>
      <w:pPr>
        <w:spacing w:before="180" w:after="80"/>
      </w:pPr>
      <w:r>
        <w:rPr>
          <w:rFonts w:ascii="Arial" w:cs="Arial" w:eastAsia="Arial" w:hAnsi="Arial"/>
          <w:b/>
          <w:bCs/>
          <w:color w:val="1C1C1C"/>
          <w:sz w:val="22"/>
          <w:szCs w:val="22"/>
        </w:rPr>
        <w:t xml:space="preserve">Character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Vera (default) — user can rename and customize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Voice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ElevenLabs custom voice — professional, warm, calm, trustworthy female voice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Personality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 and honest. Never sugarcoats. Uses plain English. Slightly dry humor. Always on your side.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Avatar</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Animated 2D avatar with lip sync (ElevenLabs video) or static illustration with voice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Memory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Remembers user's name, goals, previous conversations, major financial events discussed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Language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Adapts to user's vocabulary level — simpler for beginners, more technical for advanced users</w:t>
            </w:r>
          </w:p>
        </w:tc>
      </w:tr>
    </w:tbl>
    <w:p>
      <w:pPr>
        <w:spacing w:before="180" w:after="80"/>
      </w:pPr>
      <w:r>
        <w:rPr>
          <w:rFonts w:ascii="Arial" w:cs="Arial" w:eastAsia="Arial" w:hAnsi="Arial"/>
          <w:b/>
          <w:bCs/>
          <w:color w:val="1C1C1C"/>
          <w:sz w:val="22"/>
          <w:szCs w:val="22"/>
        </w:rPr>
        <w:t xml:space="preserve">Interaction Modes</w:t>
      </w:r>
    </w:p>
    <w:p>
      <w:pPr>
        <w:pStyle w:val="ListParagraph"/>
        <w:numPr>
          <w:ilvl w:val="0"/>
          <w:numId w:val="2"/>
        </w:numPr>
        <w:spacing w:before="40" w:after="60"/>
      </w:pPr>
      <w:r>
        <w:rPr>
          <w:rFonts w:ascii="Arial" w:cs="Arial" w:eastAsia="Arial" w:hAnsi="Arial"/>
          <w:color w:val="1C1C1C"/>
          <w:sz w:val="22"/>
          <w:szCs w:val="22"/>
        </w:rPr>
        <w:t xml:space="preserve">Text Chat: Standard chat interface within the dashboard panel</w:t>
      </w:r>
    </w:p>
    <w:p>
      <w:pPr>
        <w:pStyle w:val="ListParagraph"/>
        <w:numPr>
          <w:ilvl w:val="0"/>
          <w:numId w:val="2"/>
        </w:numPr>
        <w:spacing w:before="40" w:after="60"/>
      </w:pPr>
      <w:r>
        <w:rPr>
          <w:rFonts w:ascii="Arial" w:cs="Arial" w:eastAsia="Arial" w:hAnsi="Arial"/>
          <w:color w:val="1C1C1C"/>
          <w:sz w:val="22"/>
          <w:szCs w:val="22"/>
        </w:rPr>
        <w:t xml:space="preserve">Voice Call: Tap microphone — ElevenLabs STT captures user speech, Gemini processes, ElevenLabs TTS responds with Vera's voice</w:t>
      </w:r>
    </w:p>
    <w:p>
      <w:pPr>
        <w:pStyle w:val="ListParagraph"/>
        <w:numPr>
          <w:ilvl w:val="0"/>
          <w:numId w:val="2"/>
        </w:numPr>
        <w:spacing w:before="40" w:after="60"/>
      </w:pPr>
      <w:r>
        <w:rPr>
          <w:rFonts w:ascii="Arial" w:cs="Arial" w:eastAsia="Arial" w:hAnsi="Arial"/>
          <w:color w:val="1C1C1C"/>
          <w:sz w:val="22"/>
          <w:szCs w:val="22"/>
        </w:rPr>
        <w:t xml:space="preserve">Video Call: Full-screen modal with Vera's animated avatar (ElevenLabs video character) + voice — feels like a real advisor call</w:t>
      </w:r>
    </w:p>
    <w:p>
      <w:pPr>
        <w:spacing w:before="180" w:after="80"/>
      </w:pPr>
      <w:r>
        <w:rPr>
          <w:rFonts w:ascii="Arial" w:cs="Arial" w:eastAsia="Arial" w:hAnsi="Arial"/>
          <w:b/>
          <w:bCs/>
          <w:color w:val="1C1C1C"/>
          <w:sz w:val="22"/>
          <w:szCs w:val="22"/>
        </w:rPr>
        <w:t xml:space="preserve">ElevenLabs Integration Stack</w:t>
      </w:r>
    </w:p>
    <w:p>
      <w:pPr>
        <w:pStyle w:val="ListParagraph"/>
        <w:numPr>
          <w:ilvl w:val="0"/>
          <w:numId w:val="2"/>
        </w:numPr>
        <w:spacing w:before="40" w:after="60"/>
      </w:pPr>
      <w:r>
        <w:rPr>
          <w:rFonts w:ascii="Arial" w:cs="Arial" w:eastAsia="Arial" w:hAnsi="Arial"/>
          <w:color w:val="1C1C1C"/>
          <w:sz w:val="22"/>
          <w:szCs w:val="22"/>
        </w:rPr>
        <w:t xml:space="preserve">ElevenLabs Conversational AI API: For real-time voice conversation with Vera</w:t>
      </w:r>
    </w:p>
    <w:p>
      <w:pPr>
        <w:pStyle w:val="ListParagraph"/>
        <w:numPr>
          <w:ilvl w:val="0"/>
          <w:numId w:val="2"/>
        </w:numPr>
        <w:spacing w:before="40" w:after="60"/>
      </w:pPr>
      <w:r>
        <w:rPr>
          <w:rFonts w:ascii="Arial" w:cs="Arial" w:eastAsia="Arial" w:hAnsi="Arial"/>
          <w:color w:val="1C1C1C"/>
          <w:sz w:val="22"/>
          <w:szCs w:val="22"/>
        </w:rPr>
        <w:t xml:space="preserve">ElevenLabs TTS: For reading AI text responses aloud</w:t>
      </w:r>
    </w:p>
    <w:p>
      <w:pPr>
        <w:pStyle w:val="ListParagraph"/>
        <w:numPr>
          <w:ilvl w:val="0"/>
          <w:numId w:val="2"/>
        </w:numPr>
        <w:spacing w:before="40" w:after="60"/>
      </w:pPr>
      <w:r>
        <w:rPr>
          <w:rFonts w:ascii="Arial" w:cs="Arial" w:eastAsia="Arial" w:hAnsi="Arial"/>
          <w:color w:val="1C1C1C"/>
          <w:sz w:val="22"/>
          <w:szCs w:val="22"/>
        </w:rPr>
        <w:t xml:space="preserve">ElevenLabs Voice Design: Custom voice cloned/designed for Vera's personality</w:t>
      </w:r>
    </w:p>
    <w:p>
      <w:pPr>
        <w:pStyle w:val="ListParagraph"/>
        <w:numPr>
          <w:ilvl w:val="0"/>
          <w:numId w:val="2"/>
        </w:numPr>
        <w:spacing w:before="40" w:after="60"/>
      </w:pPr>
      <w:r>
        <w:rPr>
          <w:rFonts w:ascii="Arial" w:cs="Arial" w:eastAsia="Arial" w:hAnsi="Arial"/>
          <w:color w:val="1C1C1C"/>
          <w:sz w:val="22"/>
          <w:szCs w:val="22"/>
        </w:rPr>
        <w:t xml:space="preserve">Optional: ElevenLabs video character for the video call mode</w:t>
      </w:r>
    </w:p>
    <w:p>
      <w:pPr>
        <w:spacing w:before="180" w:after="80"/>
      </w:pPr>
      <w:r>
        <w:rPr>
          <w:rFonts w:ascii="Arial" w:cs="Arial" w:eastAsia="Arial" w:hAnsi="Arial"/>
          <w:b/>
          <w:bCs/>
          <w:color w:val="1C1C1C"/>
          <w:sz w:val="22"/>
          <w:szCs w:val="22"/>
        </w:rPr>
        <w:t xml:space="preserve">Sample Voice Call Flow</w:t>
      </w:r>
    </w:p>
    <w:p>
      <w:pPr>
        <w:pStyle w:val="ListParagraph"/>
        <w:numPr>
          <w:ilvl w:val="0"/>
          <w:numId w:val="3"/>
        </w:numPr>
        <w:spacing w:before="40" w:after="60"/>
      </w:pPr>
      <w:r>
        <w:rPr>
          <w:rFonts w:ascii="Arial" w:cs="Arial" w:eastAsia="Arial" w:hAnsi="Arial"/>
          <w:color w:val="1C1C1C"/>
          <w:sz w:val="22"/>
          <w:szCs w:val="22"/>
        </w:rPr>
        <w:t xml:space="preserve">User taps 'Call Vera' button</w:t>
      </w:r>
    </w:p>
    <w:p>
      <w:pPr>
        <w:pStyle w:val="ListParagraph"/>
        <w:numPr>
          <w:ilvl w:val="0"/>
          <w:numId w:val="3"/>
        </w:numPr>
        <w:spacing w:before="40" w:after="60"/>
      </w:pPr>
      <w:r>
        <w:rPr>
          <w:rFonts w:ascii="Arial" w:cs="Arial" w:eastAsia="Arial" w:hAnsi="Arial"/>
          <w:color w:val="1C1C1C"/>
          <w:sz w:val="22"/>
          <w:szCs w:val="22"/>
        </w:rPr>
        <w:t xml:space="preserve">Full-screen modal opens with animated Vera avatar</w:t>
      </w:r>
    </w:p>
    <w:p>
      <w:pPr>
        <w:pStyle w:val="ListParagraph"/>
        <w:numPr>
          <w:ilvl w:val="0"/>
          <w:numId w:val="3"/>
        </w:numPr>
        <w:spacing w:before="40" w:after="60"/>
      </w:pPr>
      <w:r>
        <w:rPr>
          <w:rFonts w:ascii="Arial" w:cs="Arial" w:eastAsia="Arial" w:hAnsi="Arial"/>
          <w:color w:val="1C1C1C"/>
          <w:sz w:val="22"/>
          <w:szCs w:val="22"/>
        </w:rPr>
        <w:t xml:space="preserve">ElevenLabs intro: 'Hey [name], how can I help with your finances today?'</w:t>
      </w:r>
    </w:p>
    <w:p>
      <w:pPr>
        <w:pStyle w:val="ListParagraph"/>
        <w:numPr>
          <w:ilvl w:val="0"/>
          <w:numId w:val="3"/>
        </w:numPr>
        <w:spacing w:before="40" w:after="60"/>
      </w:pPr>
      <w:r>
        <w:rPr>
          <w:rFonts w:ascii="Arial" w:cs="Arial" w:eastAsia="Arial" w:hAnsi="Arial"/>
          <w:color w:val="1C1C1C"/>
          <w:sz w:val="22"/>
          <w:szCs w:val="22"/>
        </w:rPr>
        <w:t xml:space="preserve">User speaks — ElevenLabs STT transcribes in real-time</w:t>
      </w:r>
    </w:p>
    <w:p>
      <w:pPr>
        <w:pStyle w:val="ListParagraph"/>
        <w:numPr>
          <w:ilvl w:val="0"/>
          <w:numId w:val="3"/>
        </w:numPr>
        <w:spacing w:before="40" w:after="60"/>
      </w:pPr>
      <w:r>
        <w:rPr>
          <w:rFonts w:ascii="Arial" w:cs="Arial" w:eastAsia="Arial" w:hAnsi="Arial"/>
          <w:color w:val="1C1C1C"/>
          <w:sz w:val="22"/>
          <w:szCs w:val="22"/>
        </w:rPr>
        <w:t xml:space="preserve">Transcript + financial context sent to Gemini</w:t>
      </w:r>
    </w:p>
    <w:p>
      <w:pPr>
        <w:pStyle w:val="ListParagraph"/>
        <w:numPr>
          <w:ilvl w:val="0"/>
          <w:numId w:val="3"/>
        </w:numPr>
        <w:spacing w:before="40" w:after="60"/>
      </w:pPr>
      <w:r>
        <w:rPr>
          <w:rFonts w:ascii="Arial" w:cs="Arial" w:eastAsia="Arial" w:hAnsi="Arial"/>
          <w:color w:val="1C1C1C"/>
          <w:sz w:val="22"/>
          <w:szCs w:val="22"/>
        </w:rPr>
        <w:t xml:space="preserve">Gemini response sent to ElevenLabs TTS</w:t>
      </w:r>
    </w:p>
    <w:p>
      <w:pPr>
        <w:pStyle w:val="ListParagraph"/>
        <w:numPr>
          <w:ilvl w:val="0"/>
          <w:numId w:val="3"/>
        </w:numPr>
        <w:spacing w:before="40" w:after="60"/>
      </w:pPr>
      <w:r>
        <w:rPr>
          <w:rFonts w:ascii="Arial" w:cs="Arial" w:eastAsia="Arial" w:hAnsi="Arial"/>
          <w:color w:val="1C1C1C"/>
          <w:sz w:val="22"/>
          <w:szCs w:val="22"/>
        </w:rPr>
        <w:t xml:space="preserve">Vera speaks the answer with natural pauses and intonation</w:t>
      </w:r>
    </w:p>
    <w:p>
      <w:pPr>
        <w:pStyle w:val="ListParagraph"/>
        <w:numPr>
          <w:ilvl w:val="0"/>
          <w:numId w:val="3"/>
        </w:numPr>
        <w:spacing w:before="40" w:after="60"/>
      </w:pPr>
      <w:r>
        <w:rPr>
          <w:rFonts w:ascii="Arial" w:cs="Arial" w:eastAsia="Arial" w:hAnsi="Arial"/>
          <w:color w:val="1C1C1C"/>
          <w:sz w:val="22"/>
          <w:szCs w:val="22"/>
        </w:rPr>
        <w:t xml:space="preserve">Conversation history saved to MongoDB for continuity</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2.4 User Stories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1800"/>
        <w:gridCol w:w="35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 that...</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See all finances at a glance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don't need 5 apps open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Dashboard loads in &lt;2s with all charts populated</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US-002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Ask if I can afford a purchase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 don't make impulsive decisions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Photo → answer in &lt;5 seconds citing real balance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Instantly cancel a subscription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don't waste money on unused 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Card destroyed in 1 click, status updates immediately</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US-004</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Talk to Vera about my budget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 can get advice without reading charts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Voice call connects, Vera responds with my specific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Set a spending limit on a card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 protected from price creep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Charges above limit auto-declined, I get notified</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US-006</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See where my money went this month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 can identify waste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Categorized breakdown visible in donut chart + table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 mortgage affordability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 make informed major decisions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 calculates DTI, monthly payment vs income, gives verdict</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2.5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Dashboard initial load &lt; 2 seconds. AI responses &lt; 5 seconds. Camera analysis &lt; 3 seconds.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99% uptime during demo window (12-hour hackathon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real financial credentials stored. All bank data is mock. Stripe sandbox only.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Scalability</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Architecture must support real Plaid integration post-hackathon with minimal refactoring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Any judge with zero financial knowledge should understand every screen within 10 seconds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Compatibility</w:t>
            </w:r>
          </w:p>
        </w:tc>
        <w:tc>
          <w:tcPr>
            <w:tcW w:type="dxa" w:w="7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Works in Chrome and Safari. Responsive but optimized for 1440px desktop.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 Privacy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Mock data only. No PII collected or stored during demo.</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2.6 Tech Stack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960"/>
      </w:tblGrid>
      <w:tr>
        <w:trPr>
          <w:tblHeader/>
        </w:trP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Next.js 15 + TypeScript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Web application framework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Server components, fast routing, best DX</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Styling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Tailwind CSS + shadcn/ui</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UI components &amp; styles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Fastest path to polished UI, pre-built components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Recharts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Financial data visualization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React-native, customizable, animated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Backend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FastAPI (Python)</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REST API server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Fastest Python API framework, async, clean docs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MongoDB Atlas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data store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Sponsor tech. Flexible schema for transaction data.</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AI Brain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Google Gemini 1.5 Flash</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Financial advisor LLM</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Sponsor tech. Multimodal (text+vision). Fast.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Voice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ElevenLabs Conversational AI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Vera's voice + video call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Sponsor tech. Most realistic AI voice available.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Virtual Cards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Stripe Issuing API (sandbox)</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Card creation &amp; management</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Industry standard, full sandbox, great docs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Blockchain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Solana (Devnet)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Transaction receipts as NFTs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Sponsor tech. Devnet = free. Good for bonus feature.</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Auth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NextAuth.js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 authentication</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Simple, fast to implement, Google OAuth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Vercel (frontend) + Railway (backend)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Hosting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One-click deploy, free tier, fast</w:t>
            </w:r>
          </w:p>
        </w:tc>
      </w:tr>
    </w:tbl>
    <w:p>
      <w:r>
        <w:br w:type="page"/>
      </w:r>
    </w:p>
    <w:p>
      <w:pPr>
        <w:pStyle w:val="Heading1"/>
        <w:spacing w:before="400" w:after="200"/>
      </w:pPr>
      <w:r>
        <w:rPr>
          <w:rFonts w:ascii="Arial" w:cs="Arial" w:eastAsia="Arial" w:hAnsi="Arial"/>
          <w:b/>
          <w:bCs/>
          <w:color w:val="1B4F72"/>
          <w:sz w:val="36"/>
          <w:szCs w:val="36"/>
        </w:rPr>
        <w:t xml:space="preserve">Part 3: Entity Relationship Diagram (ERD)</w:t>
      </w:r>
    </w:p>
    <w:p>
      <w:pPr>
        <w:spacing w:before="60" w:after="100"/>
      </w:pPr>
      <w:r>
        <w:rPr>
          <w:rFonts w:ascii="Arial" w:cs="Arial" w:eastAsia="Arial" w:hAnsi="Arial"/>
          <w:color w:val="1C1C1C"/>
          <w:sz w:val="22"/>
          <w:szCs w:val="22"/>
        </w:rPr>
        <w:t xml:space="preserve">Note: MongoDB is document-based (NoSQL), so this ERD represents the logical data model. References use ObjectId fields rather than foreign keys.</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3.1 Database Entities &amp; Full Schema</w:t>
      </w:r>
    </w:p>
    <w:p>
      <w:pPr>
        <w:pStyle w:val="Heading3"/>
        <w:spacing w:before="220" w:after="120"/>
      </w:pPr>
      <w:r>
        <w:rPr>
          <w:rFonts w:ascii="Arial" w:cs="Arial" w:eastAsia="Arial" w:hAnsi="Arial"/>
          <w:b/>
          <w:bCs/>
          <w:color w:val="1D8348"/>
          <w:sz w:val="24"/>
          <w:szCs w:val="24"/>
        </w:rPr>
        <w:t xml:space="preserve">Entity: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 (auto-generated)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email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Unique. User's 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avatar_url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Profile picture URL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Account creation timestamp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Last profile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vera_character_id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ElevenLabs agent ID for personalized Vera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vera_name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Custom name user gave their AI character (default: Vera)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vera_voice_id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ElevenLabs voice ID for their character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financial_profile_id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financial_profiles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preferences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{currency, theme, notification_settings, risk_tolerance}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onboarding_complete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Whether user has completed setup wizard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financial_profiles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monthly_income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Net monthly income after tax</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monthly_budget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Total monthly spending limit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category_budgets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{food: 400, transport: 200, entertainment: 150, ...}</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net_worth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Computed: total_assets - total_liabilities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total_assets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Sum of all account balances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total_liabilities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Sum of all debts (loans, credit card balances)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savings_goal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Monthly savings target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financial_goals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Array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[{name, target_amount, deadline, current_amount}]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risk_tolerance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conservative | moderate | aggressive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last_synced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Last time data was refreshed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e.g. 'Chase Checking', 'Roth IRA'</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checking | savings | credit | investment | loan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Current balance in USD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currency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Default: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institution_name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Bank/institution name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institution_logo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URL to institution logo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is_primary_checking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Used for virtual card funding source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plaid_account_id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For real Plaid integration (future)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is_active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Soft delete flag</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42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account_id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 accounts._id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virtual_card_id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virtual_cards._id (if paid via virtual card)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Positive = credit, Negative = debit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currency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Default: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merchant_name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e.g. 'Chipotle Mexican Grill'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merchant_category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e.g. 'Restaurants'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merchant_logo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URL to merchant logo</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food | transport | entertainment | shopping | health | utilities | rent | income | other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Transaction description or memo</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Transaction 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is_recurring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Auto-detected if same merchant monthly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tags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Array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User-defined tags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ai_summary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AI-generated one-line summary of the transaction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Record creation time</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virtual_cards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stripe_card_id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Stripe Issuing card 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nickname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User-defined name e.g. 'Netflix 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merchant_name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Locked merchant name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merchant_logo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URL to merchant logo for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last4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Last 4 digits of card number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active | paused | destroyed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spending_limit_monthly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Hard monthly cap in USD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spent_this_month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Running total for current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Card creation timestamp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paused_at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Timestamp when paused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destroyed_at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Timestamp when destroyed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funding_account_id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accounts._id (funding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solana_receipt_mint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Solana SPL token mint address for on-chain receipt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total_charged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Lifetime total charged to this 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charge_count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 of successful charges</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virtual_card_id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Ref: virtual_cards._id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Service name e.g. 'Netflix'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logo_url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 logo for dashboard display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amount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Billing amount per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billing_cycle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monthly | annual | weekly | quarterly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next_billing_date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Next charge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streaming | software | fitness | news | gaming | other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active | paused | cancelled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usage_score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AI-estimated 0-100 score of how much user uses this service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ai_cancel_recommendation</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AI flagged this as worth cancelling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cancellation_notes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How hard it is to cancel this service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ai_conversations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Groups messages in one conversation session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mode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text | voice | video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[{role: 'user'|'vera', content: String, timestamp, audio_url}]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context_snapshot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Financial snapshot injected at session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purchase_checks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[{image_url, product, price, verdict, reasoning}]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started_at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ended_at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duration_seconds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Number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For voice/video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AI-generated summary of conversation for memory</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Entity: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Ref: users._id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card_declined | limit_warning | subscription_renewal | budget_exceeded | ai_tip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Short notification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notification text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is_read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Boolean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Default: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related_entity_type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virtual_card | subscription | transaction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related_entity_id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ObjectId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No</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ID of related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3.2 Entity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From Entity</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 Entity</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financial_profiles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accounts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transactions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virtual_cards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subscriptions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ai_conversations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notifications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accounts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transactions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virtual_cards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has many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transactions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virtual_cards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linked to</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subscriptions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1:1 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accounts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virtual_cards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ai_conversations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contains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purchase_checks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1:N (embedded)</w:t>
            </w:r>
          </w:p>
        </w:tc>
      </w:tr>
    </w:tbl>
    <w:p>
      <w:r>
        <w:br w:type="page"/>
      </w:r>
    </w:p>
    <w:p>
      <w:pPr>
        <w:pStyle w:val="Heading1"/>
        <w:spacing w:before="400" w:after="200"/>
      </w:pPr>
      <w:r>
        <w:rPr>
          <w:rFonts w:ascii="Arial" w:cs="Arial" w:eastAsia="Arial" w:hAnsi="Arial"/>
          <w:b/>
          <w:bCs/>
          <w:color w:val="1B4F72"/>
          <w:sz w:val="36"/>
          <w:szCs w:val="36"/>
        </w:rPr>
        <w:t xml:space="preserve">Part 4: Technical Architecture</w:t>
      </w:r>
    </w:p>
    <w:p>
      <w:pPr>
        <w:pStyle w:val="Heading2"/>
        <w:pBdr>
          <w:bottom w:val="single" w:color="1B4F72" w:sz="4" w:space="4"/>
        </w:pBdr>
        <w:spacing w:before="300" w:after="160"/>
      </w:pPr>
      <w:r>
        <w:rPr>
          <w:rFonts w:ascii="Arial" w:cs="Arial" w:eastAsia="Arial" w:hAnsi="Arial"/>
          <w:b/>
          <w:bCs/>
          <w:color w:val="1B4F72"/>
          <w:sz w:val="28"/>
          <w:szCs w:val="28"/>
        </w:rPr>
        <w:t xml:space="preserve">4.1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Architecture Pattern</w:t>
            </w:r>
          </w:p>
          <w:p>
            <w:pPr>
              <w:spacing w:before="0" w:after="0"/>
            </w:pPr>
            <w:r>
              <w:rPr>
                <w:rFonts w:ascii="Arial" w:cs="Arial" w:eastAsia="Arial" w:hAnsi="Arial"/>
                <w:color w:val="1C1C1C"/>
                <w:sz w:val="21"/>
                <w:szCs w:val="21"/>
              </w:rPr>
              <w:t xml:space="preserve">Clearview uses a decoupled client-server architecture. The Next.js frontend communicates with a FastAPI backend via REST APIs. MongoDB Atlas is the single source of truth for all user data. External APIs (Gemini, ElevenLabs, Stripe) are called exclusively from the backend — API keys never touch the frontend.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Request Flow: AI Advisor Query</w:t>
      </w:r>
    </w:p>
    <w:p>
      <w:pPr>
        <w:pStyle w:val="ListParagraph"/>
        <w:numPr>
          <w:ilvl w:val="0"/>
          <w:numId w:val="3"/>
        </w:numPr>
        <w:spacing w:before="40" w:after="60"/>
      </w:pPr>
      <w:r>
        <w:rPr>
          <w:rFonts w:ascii="Arial" w:cs="Arial" w:eastAsia="Arial" w:hAnsi="Arial"/>
          <w:color w:val="1C1C1C"/>
          <w:sz w:val="22"/>
          <w:szCs w:val="22"/>
        </w:rPr>
        <w:t xml:space="preserve">User types question in chat or speaks via ElevenLabs</w:t>
      </w:r>
    </w:p>
    <w:p>
      <w:pPr>
        <w:pStyle w:val="ListParagraph"/>
        <w:numPr>
          <w:ilvl w:val="0"/>
          <w:numId w:val="3"/>
        </w:numPr>
        <w:spacing w:before="40" w:after="60"/>
      </w:pPr>
      <w:r>
        <w:rPr>
          <w:rFonts w:ascii="Arial" w:cs="Arial" w:eastAsia="Arial" w:hAnsi="Arial"/>
          <w:color w:val="1C1C1C"/>
          <w:sz w:val="22"/>
          <w:szCs w:val="22"/>
        </w:rPr>
        <w:t xml:space="preserve">Frontend sends POST /api/advisor/chat {user_id, message, mode}</w:t>
      </w:r>
    </w:p>
    <w:p>
      <w:pPr>
        <w:pStyle w:val="ListParagraph"/>
        <w:numPr>
          <w:ilvl w:val="0"/>
          <w:numId w:val="3"/>
        </w:numPr>
        <w:spacing w:before="40" w:after="60"/>
      </w:pPr>
      <w:r>
        <w:rPr>
          <w:rFonts w:ascii="Arial" w:cs="Arial" w:eastAsia="Arial" w:hAnsi="Arial"/>
          <w:color w:val="1C1C1C"/>
          <w:sz w:val="22"/>
          <w:szCs w:val="22"/>
        </w:rPr>
        <w:t xml:space="preserve">FastAPI retrieves financial snapshot from MongoDB</w:t>
      </w:r>
    </w:p>
    <w:p>
      <w:pPr>
        <w:pStyle w:val="ListParagraph"/>
        <w:numPr>
          <w:ilvl w:val="0"/>
          <w:numId w:val="3"/>
        </w:numPr>
        <w:spacing w:before="40" w:after="60"/>
      </w:pPr>
      <w:r>
        <w:rPr>
          <w:rFonts w:ascii="Arial" w:cs="Arial" w:eastAsia="Arial" w:hAnsi="Arial"/>
          <w:color w:val="1C1C1C"/>
          <w:sz w:val="22"/>
          <w:szCs w:val="22"/>
        </w:rPr>
        <w:t xml:space="preserve">Snapshot + conversation history + new message assembled into Gemini prompt</w:t>
      </w:r>
    </w:p>
    <w:p>
      <w:pPr>
        <w:pStyle w:val="ListParagraph"/>
        <w:numPr>
          <w:ilvl w:val="0"/>
          <w:numId w:val="3"/>
        </w:numPr>
        <w:spacing w:before="40" w:after="60"/>
      </w:pPr>
      <w:r>
        <w:rPr>
          <w:rFonts w:ascii="Arial" w:cs="Arial" w:eastAsia="Arial" w:hAnsi="Arial"/>
          <w:color w:val="1C1C1C"/>
          <w:sz w:val="22"/>
          <w:szCs w:val="22"/>
        </w:rPr>
        <w:t xml:space="preserve">Gemini 1.5 Flash returns response</w:t>
      </w:r>
    </w:p>
    <w:p>
      <w:pPr>
        <w:pStyle w:val="ListParagraph"/>
        <w:numPr>
          <w:ilvl w:val="0"/>
          <w:numId w:val="3"/>
        </w:numPr>
        <w:spacing w:before="40" w:after="60"/>
      </w:pPr>
      <w:r>
        <w:rPr>
          <w:rFonts w:ascii="Arial" w:cs="Arial" w:eastAsia="Arial" w:hAnsi="Arial"/>
          <w:color w:val="1C1C1C"/>
          <w:sz w:val="22"/>
          <w:szCs w:val="22"/>
        </w:rPr>
        <w:t xml:space="preserve">Response saved to ai_conversations collection in MongoDB</w:t>
      </w:r>
    </w:p>
    <w:p>
      <w:pPr>
        <w:pStyle w:val="ListParagraph"/>
        <w:numPr>
          <w:ilvl w:val="0"/>
          <w:numId w:val="3"/>
        </w:numPr>
        <w:spacing w:before="40" w:after="60"/>
      </w:pPr>
      <w:r>
        <w:rPr>
          <w:rFonts w:ascii="Arial" w:cs="Arial" w:eastAsia="Arial" w:hAnsi="Arial"/>
          <w:color w:val="1C1C1C"/>
          <w:sz w:val="22"/>
          <w:szCs w:val="22"/>
        </w:rPr>
        <w:t xml:space="preserve">If voice mode: response text sent to ElevenLabs TTS API</w:t>
      </w:r>
    </w:p>
    <w:p>
      <w:pPr>
        <w:pStyle w:val="ListParagraph"/>
        <w:numPr>
          <w:ilvl w:val="0"/>
          <w:numId w:val="3"/>
        </w:numPr>
        <w:spacing w:before="40" w:after="60"/>
      </w:pPr>
      <w:r>
        <w:rPr>
          <w:rFonts w:ascii="Arial" w:cs="Arial" w:eastAsia="Arial" w:hAnsi="Arial"/>
          <w:color w:val="1C1C1C"/>
          <w:sz w:val="22"/>
          <w:szCs w:val="22"/>
        </w:rPr>
        <w:t xml:space="preserve">Audio URL or text response returned to frontend</w:t>
      </w:r>
    </w:p>
    <w:p>
      <w:pPr>
        <w:pStyle w:val="ListParagraph"/>
        <w:numPr>
          <w:ilvl w:val="0"/>
          <w:numId w:val="3"/>
        </w:numPr>
        <w:spacing w:before="40" w:after="60"/>
      </w:pPr>
      <w:r>
        <w:rPr>
          <w:rFonts w:ascii="Arial" w:cs="Arial" w:eastAsia="Arial" w:hAnsi="Arial"/>
          <w:color w:val="1C1C1C"/>
          <w:sz w:val="22"/>
          <w:szCs w:val="22"/>
        </w:rPr>
        <w:t xml:space="preserve">Frontend renders response, plays audio if voice mode</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Request Flow: Camera Purchase Check</w:t>
      </w:r>
    </w:p>
    <w:p>
      <w:pPr>
        <w:pStyle w:val="ListParagraph"/>
        <w:numPr>
          <w:ilvl w:val="0"/>
          <w:numId w:val="3"/>
        </w:numPr>
        <w:spacing w:before="40" w:after="60"/>
      </w:pPr>
      <w:r>
        <w:rPr>
          <w:rFonts w:ascii="Arial" w:cs="Arial" w:eastAsia="Arial" w:hAnsi="Arial"/>
          <w:color w:val="1C1C1C"/>
          <w:sz w:val="22"/>
          <w:szCs w:val="22"/>
        </w:rPr>
        <w:t xml:space="preserve">User captures or uploads photo</w:t>
      </w:r>
    </w:p>
    <w:p>
      <w:pPr>
        <w:pStyle w:val="ListParagraph"/>
        <w:numPr>
          <w:ilvl w:val="0"/>
          <w:numId w:val="3"/>
        </w:numPr>
        <w:spacing w:before="40" w:after="60"/>
      </w:pPr>
      <w:r>
        <w:rPr>
          <w:rFonts w:ascii="Arial" w:cs="Arial" w:eastAsia="Arial" w:hAnsi="Arial"/>
          <w:color w:val="1C1C1C"/>
          <w:sz w:val="22"/>
          <w:szCs w:val="22"/>
        </w:rPr>
        <w:t xml:space="preserve">Frontend converts to base64, sends POST /api/advisor/purchase-check</w:t>
      </w:r>
    </w:p>
    <w:p>
      <w:pPr>
        <w:pStyle w:val="ListParagraph"/>
        <w:numPr>
          <w:ilvl w:val="0"/>
          <w:numId w:val="3"/>
        </w:numPr>
        <w:spacing w:before="40" w:after="60"/>
      </w:pPr>
      <w:r>
        <w:rPr>
          <w:rFonts w:ascii="Arial" w:cs="Arial" w:eastAsia="Arial" w:hAnsi="Arial"/>
          <w:color w:val="1C1C1C"/>
          <w:sz w:val="22"/>
          <w:szCs w:val="22"/>
        </w:rPr>
        <w:t xml:space="preserve">Backend sends image to Gemini Vision with extraction prompt</w:t>
      </w:r>
    </w:p>
    <w:p>
      <w:pPr>
        <w:pStyle w:val="ListParagraph"/>
        <w:numPr>
          <w:ilvl w:val="0"/>
          <w:numId w:val="3"/>
        </w:numPr>
        <w:spacing w:before="40" w:after="60"/>
      </w:pPr>
      <w:r>
        <w:rPr>
          <w:rFonts w:ascii="Arial" w:cs="Arial" w:eastAsia="Arial" w:hAnsi="Arial"/>
          <w:color w:val="1C1C1C"/>
          <w:sz w:val="22"/>
          <w:szCs w:val="22"/>
        </w:rPr>
        <w:t xml:space="preserve">Gemini returns {product, price, currency} as JSON</w:t>
      </w:r>
    </w:p>
    <w:p>
      <w:pPr>
        <w:pStyle w:val="ListParagraph"/>
        <w:numPr>
          <w:ilvl w:val="0"/>
          <w:numId w:val="3"/>
        </w:numPr>
        <w:spacing w:before="40" w:after="60"/>
      </w:pPr>
      <w:r>
        <w:rPr>
          <w:rFonts w:ascii="Arial" w:cs="Arial" w:eastAsia="Arial" w:hAnsi="Arial"/>
          <w:color w:val="1C1C1C"/>
          <w:sz w:val="22"/>
          <w:szCs w:val="22"/>
        </w:rPr>
        <w:t xml:space="preserve">Backend fetches financial context from MongoDB</w:t>
      </w:r>
    </w:p>
    <w:p>
      <w:pPr>
        <w:pStyle w:val="ListParagraph"/>
        <w:numPr>
          <w:ilvl w:val="0"/>
          <w:numId w:val="3"/>
        </w:numPr>
        <w:spacing w:before="40" w:after="60"/>
      </w:pPr>
      <w:r>
        <w:rPr>
          <w:rFonts w:ascii="Arial" w:cs="Arial" w:eastAsia="Arial" w:hAnsi="Arial"/>
          <w:color w:val="1C1C1C"/>
          <w:sz w:val="22"/>
          <w:szCs w:val="22"/>
        </w:rPr>
        <w:t xml:space="preserve">Sends to Gemini text model: 'User wants to buy {product} for {price}. Context: {snapshot}'</w:t>
      </w:r>
    </w:p>
    <w:p>
      <w:pPr>
        <w:pStyle w:val="ListParagraph"/>
        <w:numPr>
          <w:ilvl w:val="0"/>
          <w:numId w:val="3"/>
        </w:numPr>
        <w:spacing w:before="40" w:after="60"/>
      </w:pPr>
      <w:r>
        <w:rPr>
          <w:rFonts w:ascii="Arial" w:cs="Arial" w:eastAsia="Arial" w:hAnsi="Arial"/>
          <w:color w:val="1C1C1C"/>
          <w:sz w:val="22"/>
          <w:szCs w:val="22"/>
        </w:rPr>
        <w:t xml:space="preserve">Gemini returns personalized verdict</w:t>
      </w:r>
    </w:p>
    <w:p>
      <w:pPr>
        <w:pStyle w:val="ListParagraph"/>
        <w:numPr>
          <w:ilvl w:val="0"/>
          <w:numId w:val="3"/>
        </w:numPr>
        <w:spacing w:before="40" w:after="60"/>
      </w:pPr>
      <w:r>
        <w:rPr>
          <w:rFonts w:ascii="Arial" w:cs="Arial" w:eastAsia="Arial" w:hAnsi="Arial"/>
          <w:color w:val="1C1C1C"/>
          <w:sz w:val="22"/>
          <w:szCs w:val="22"/>
        </w:rPr>
        <w:t xml:space="preserve">If voice enabled: response sent to ElevenLabs</w:t>
      </w:r>
    </w:p>
    <w:p>
      <w:pPr>
        <w:pStyle w:val="ListParagraph"/>
        <w:numPr>
          <w:ilvl w:val="0"/>
          <w:numId w:val="3"/>
        </w:numPr>
        <w:spacing w:before="40" w:after="60"/>
      </w:pPr>
      <w:r>
        <w:rPr>
          <w:rFonts w:ascii="Arial" w:cs="Arial" w:eastAsia="Arial" w:hAnsi="Arial"/>
          <w:color w:val="1C1C1C"/>
          <w:sz w:val="22"/>
          <w:szCs w:val="22"/>
        </w:rPr>
        <w:t xml:space="preserve">Result saved to ai_conversations.purchase_checks array</w:t>
      </w:r>
    </w:p>
    <w:p>
      <w:pPr>
        <w:pStyle w:val="ListParagraph"/>
        <w:numPr>
          <w:ilvl w:val="0"/>
          <w:numId w:val="3"/>
        </w:numPr>
        <w:spacing w:before="40" w:after="60"/>
      </w:pPr>
      <w:r>
        <w:rPr>
          <w:rFonts w:ascii="Arial" w:cs="Arial" w:eastAsia="Arial" w:hAnsi="Arial"/>
          <w:color w:val="1C1C1C"/>
          <w:sz w:val="22"/>
          <w:szCs w:val="22"/>
        </w:rPr>
        <w:t xml:space="preserve">Frontend displays result with product info + verdict card</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4.2 API Design</w:t>
      </w:r>
    </w:p>
    <w:p>
      <w:pPr>
        <w:pStyle w:val="Heading3"/>
        <w:spacing w:before="220" w:after="120"/>
      </w:pPr>
      <w:r>
        <w:rPr>
          <w:rFonts w:ascii="Arial" w:cs="Arial" w:eastAsia="Arial" w:hAnsi="Arial"/>
          <w:b/>
          <w:bCs/>
          <w:color w:val="1D8348"/>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 /api/auth/register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Create new user account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 /api/auth/login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Login with email/password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/api/auth/me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current user profile</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/api/dashboard/{user_id}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dashboard data in one call (net worth, spending, subscriptions, recent transactions)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GET /api/transactions?user_id=&amp;limit=&amp;category=</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Paginated transaction list with filters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/api/spending/summary?user_id=&amp;period=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Spending summary by category for a time period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AI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 /api/advisor/chat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Send text message to Vera. Returns text + optional audio_url</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 /api/advisor/purchase-check</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Upload image for affordability check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/api/advisor/conversations/{user_id}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conversation history</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 /api/advisor/voice-session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Initialize ElevenLabs voice session, returns session token</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Virtual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/api/cards/{user_id}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 all virtual cards with status and spending</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 /api/cards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Create new virtual card via Stripe Issuing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PATCH /api/cards/{card_id}/pause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Pause a card (Stripe: cancel authorization)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DELETE /api/cards/{card_id}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DELETE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1C1C1C"/>
                <w:sz w:val="20"/>
                <w:szCs w:val="20"/>
              </w:rPr>
              <w:t xml:space="preserve">Destroy card permanently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PATCH /api/cards/{card_id}/limit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PATCH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Update spending limit</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4.3 AI Integration Architecture</w:t>
      </w:r>
    </w:p>
    <w:p>
      <w:pPr>
        <w:pStyle w:val="Heading3"/>
        <w:spacing w:before="220" w:after="120"/>
      </w:pPr>
      <w:r>
        <w:rPr>
          <w:rFonts w:ascii="Arial" w:cs="Arial" w:eastAsia="Arial" w:hAnsi="Arial"/>
          <w:b/>
          <w:bCs/>
          <w:color w:val="1D8348"/>
          <w:sz w:val="24"/>
          <w:szCs w:val="24"/>
        </w:rPr>
        <w:t xml:space="preserve">Gemini Integration</w:t>
      </w:r>
    </w:p>
    <w:p>
      <w:pPr>
        <w:pStyle w:val="ListParagraph"/>
        <w:numPr>
          <w:ilvl w:val="0"/>
          <w:numId w:val="2"/>
        </w:numPr>
        <w:spacing w:before="40" w:after="60"/>
      </w:pPr>
      <w:r>
        <w:rPr>
          <w:rFonts w:ascii="Arial" w:cs="Arial" w:eastAsia="Arial" w:hAnsi="Arial"/>
          <w:color w:val="1C1C1C"/>
          <w:sz w:val="22"/>
          <w:szCs w:val="22"/>
        </w:rPr>
        <w:t xml:space="preserve">Model: gemini-1.5-flash (fastest, cheapest, good enough for financial QA)</w:t>
      </w:r>
    </w:p>
    <w:p>
      <w:pPr>
        <w:pStyle w:val="ListParagraph"/>
        <w:numPr>
          <w:ilvl w:val="0"/>
          <w:numId w:val="2"/>
        </w:numPr>
        <w:spacing w:before="40" w:after="60"/>
      </w:pPr>
      <w:r>
        <w:rPr>
          <w:rFonts w:ascii="Arial" w:cs="Arial" w:eastAsia="Arial" w:hAnsi="Arial"/>
          <w:color w:val="1C1C1C"/>
          <w:sz w:val="22"/>
          <w:szCs w:val="22"/>
        </w:rPr>
        <w:t xml:space="preserve">Financial context injected as system prompt on every call — never rely on Gemini's memory</w:t>
      </w:r>
    </w:p>
    <w:p>
      <w:pPr>
        <w:pStyle w:val="ListParagraph"/>
        <w:numPr>
          <w:ilvl w:val="0"/>
          <w:numId w:val="2"/>
        </w:numPr>
        <w:spacing w:before="40" w:after="60"/>
      </w:pPr>
      <w:r>
        <w:rPr>
          <w:rFonts w:ascii="Arial" w:cs="Arial" w:eastAsia="Arial" w:hAnsi="Arial"/>
          <w:color w:val="1C1C1C"/>
          <w:sz w:val="22"/>
          <w:szCs w:val="22"/>
        </w:rPr>
        <w:t xml:space="preserve">Vision calls use gemini-1.5-flash multimodal endpoint</w:t>
      </w:r>
    </w:p>
    <w:p>
      <w:pPr>
        <w:pStyle w:val="ListParagraph"/>
        <w:numPr>
          <w:ilvl w:val="0"/>
          <w:numId w:val="2"/>
        </w:numPr>
        <w:spacing w:before="40" w:after="60"/>
      </w:pPr>
      <w:r>
        <w:rPr>
          <w:rFonts w:ascii="Arial" w:cs="Arial" w:eastAsia="Arial" w:hAnsi="Arial"/>
          <w:color w:val="1C1C1C"/>
          <w:sz w:val="22"/>
          <w:szCs w:val="22"/>
        </w:rPr>
        <w:t xml:space="preserve">Max context: inject last 50 transactions + current balances + subscription list</w:t>
      </w:r>
    </w:p>
    <w:p>
      <w:pPr>
        <w:pStyle w:val="ListParagraph"/>
        <w:numPr>
          <w:ilvl w:val="0"/>
          <w:numId w:val="2"/>
        </w:numPr>
        <w:spacing w:before="40" w:after="60"/>
      </w:pPr>
      <w:r>
        <w:rPr>
          <w:rFonts w:ascii="Arial" w:cs="Arial" w:eastAsia="Arial" w:hAnsi="Arial"/>
          <w:color w:val="1C1C1C"/>
          <w:sz w:val="22"/>
          <w:szCs w:val="22"/>
        </w:rPr>
        <w:t xml:space="preserve">Temperature: 0.3 (lower = more consistent, factual financial advice)</w:t>
      </w:r>
    </w:p>
    <w:p>
      <w:pPr>
        <w:pStyle w:val="ListParagraph"/>
        <w:numPr>
          <w:ilvl w:val="0"/>
          <w:numId w:val="2"/>
        </w:numPr>
        <w:spacing w:before="40" w:after="60"/>
      </w:pPr>
      <w:r>
        <w:rPr>
          <w:rFonts w:ascii="Arial" w:cs="Arial" w:eastAsia="Arial" w:hAnsi="Arial"/>
          <w:color w:val="1C1C1C"/>
          <w:sz w:val="22"/>
          <w:szCs w:val="22"/>
        </w:rPr>
        <w:t xml:space="preserve">Max output tokens: 500 for chat, 100 for vision extraction</w:t>
      </w:r>
    </w:p>
    <w:p>
      <w:pPr>
        <w:spacing w:before="80" w:after="80"/>
      </w:pPr>
      <w:r>
        <w:t xml:space="preserve"/>
      </w:r>
    </w:p>
    <w:p>
      <w:pPr>
        <w:pStyle w:val="Heading3"/>
        <w:spacing w:before="220" w:after="120"/>
      </w:pPr>
      <w:r>
        <w:rPr>
          <w:rFonts w:ascii="Arial" w:cs="Arial" w:eastAsia="Arial" w:hAnsi="Arial"/>
          <w:b/>
          <w:bCs/>
          <w:color w:val="1D8348"/>
          <w:sz w:val="24"/>
          <w:szCs w:val="24"/>
        </w:rPr>
        <w:t xml:space="preserve">Context Window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0" w:after="60"/>
            </w:pPr>
            <w:r>
              <w:rPr>
                <w:rFonts w:ascii="Arial" w:cs="Arial" w:eastAsia="Arial" w:hAnsi="Arial"/>
                <w:b/>
                <w:bCs/>
                <w:color w:val="784212"/>
                <w:sz w:val="22"/>
                <w:szCs w:val="22"/>
              </w:rPr>
              <w:t xml:space="preserve">Critical Rule</w:t>
            </w:r>
          </w:p>
          <w:p>
            <w:pPr>
              <w:spacing w:before="0" w:after="0"/>
            </w:pPr>
            <w:r>
              <w:rPr>
                <w:rFonts w:ascii="Arial" w:cs="Arial" w:eastAsia="Arial" w:hAnsi="Arial"/>
                <w:color w:val="1C1C1C"/>
                <w:sz w:val="21"/>
                <w:szCs w:val="21"/>
              </w:rPr>
              <w:t xml:space="preserve">The quality of Clearview's AI advice is entirely dependent on the quality of the financial context injected into every Gemini call. Always include: net worth, checking balance, monthly budget used/remaining, top 3 spending categories, active subscription total, and upcoming bills. Never call Gemini without this context — the advice will be useless.</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4.4 ElevenLabs Character System</w:t>
      </w:r>
    </w:p>
    <w:p>
      <w:pPr>
        <w:pStyle w:val="Heading3"/>
        <w:spacing w:before="220" w:after="120"/>
      </w:pPr>
      <w:r>
        <w:rPr>
          <w:rFonts w:ascii="Arial" w:cs="Arial" w:eastAsia="Arial" w:hAnsi="Arial"/>
          <w:b/>
          <w:bCs/>
          <w:color w:val="1D8348"/>
          <w:sz w:val="24"/>
          <w:szCs w:val="24"/>
        </w:rPr>
        <w:t xml:space="preserve">Vera — The AI Financial Character</w:t>
      </w:r>
    </w:p>
    <w:p>
      <w:pPr>
        <w:spacing w:before="180" w:after="80"/>
      </w:pPr>
      <w:r>
        <w:rPr>
          <w:rFonts w:ascii="Arial" w:cs="Arial" w:eastAsia="Arial" w:hAnsi="Arial"/>
          <w:b/>
          <w:bCs/>
          <w:color w:val="1C1C1C"/>
          <w:sz w:val="22"/>
          <w:szCs w:val="22"/>
        </w:rPr>
        <w:t xml:space="preserve">Voice Architecture</w:t>
      </w:r>
    </w:p>
    <w:p>
      <w:pPr>
        <w:pStyle w:val="ListParagraph"/>
        <w:numPr>
          <w:ilvl w:val="0"/>
          <w:numId w:val="2"/>
        </w:numPr>
        <w:spacing w:before="40" w:after="60"/>
      </w:pPr>
      <w:r>
        <w:rPr>
          <w:rFonts w:ascii="Arial" w:cs="Arial" w:eastAsia="Arial" w:hAnsi="Arial"/>
          <w:color w:val="1C1C1C"/>
          <w:sz w:val="22"/>
          <w:szCs w:val="22"/>
        </w:rPr>
        <w:t xml:space="preserve">ElevenLabs Conversational AI API: For streaming real-time voice conversation</w:t>
      </w:r>
    </w:p>
    <w:p>
      <w:pPr>
        <w:pStyle w:val="ListParagraph"/>
        <w:numPr>
          <w:ilvl w:val="0"/>
          <w:numId w:val="2"/>
        </w:numPr>
        <w:spacing w:before="40" w:after="60"/>
      </w:pPr>
      <w:r>
        <w:rPr>
          <w:rFonts w:ascii="Arial" w:cs="Arial" w:eastAsia="Arial" w:hAnsi="Arial"/>
          <w:color w:val="1C1C1C"/>
          <w:sz w:val="22"/>
          <w:szCs w:val="22"/>
        </w:rPr>
        <w:t xml:space="preserve">STT: ElevenLabs built-in speech-to-text captures user audio</w:t>
      </w:r>
    </w:p>
    <w:p>
      <w:pPr>
        <w:pStyle w:val="ListParagraph"/>
        <w:numPr>
          <w:ilvl w:val="0"/>
          <w:numId w:val="2"/>
        </w:numPr>
        <w:spacing w:before="40" w:after="60"/>
      </w:pPr>
      <w:r>
        <w:rPr>
          <w:rFonts w:ascii="Arial" w:cs="Arial" w:eastAsia="Arial" w:hAnsi="Arial"/>
          <w:color w:val="1C1C1C"/>
          <w:sz w:val="22"/>
          <w:szCs w:val="22"/>
        </w:rPr>
        <w:t xml:space="preserve">TTS: Vera's custom voice reads Gemini-generated responses</w:t>
      </w:r>
    </w:p>
    <w:p>
      <w:pPr>
        <w:pStyle w:val="ListParagraph"/>
        <w:numPr>
          <w:ilvl w:val="0"/>
          <w:numId w:val="2"/>
        </w:numPr>
        <w:spacing w:before="40" w:after="60"/>
      </w:pPr>
      <w:r>
        <w:rPr>
          <w:rFonts w:ascii="Arial" w:cs="Arial" w:eastAsia="Arial" w:hAnsi="Arial"/>
          <w:color w:val="1C1C1C"/>
          <w:sz w:val="22"/>
          <w:szCs w:val="22"/>
        </w:rPr>
        <w:t xml:space="preserve">Latency target: &lt;1.5 seconds from end of user speech to start of Vera's response</w:t>
      </w:r>
    </w:p>
    <w:p>
      <w:pPr>
        <w:spacing w:before="180" w:after="80"/>
      </w:pPr>
      <w:r>
        <w:rPr>
          <w:rFonts w:ascii="Arial" w:cs="Arial" w:eastAsia="Arial" w:hAnsi="Arial"/>
          <w:b/>
          <w:bCs/>
          <w:color w:val="1C1C1C"/>
          <w:sz w:val="22"/>
          <w:szCs w:val="22"/>
        </w:rPr>
        <w:t xml:space="preserve">Video Call Mode</w:t>
      </w:r>
    </w:p>
    <w:p>
      <w:pPr>
        <w:pStyle w:val="ListParagraph"/>
        <w:numPr>
          <w:ilvl w:val="0"/>
          <w:numId w:val="2"/>
        </w:numPr>
        <w:spacing w:before="40" w:after="60"/>
      </w:pPr>
      <w:r>
        <w:rPr>
          <w:rFonts w:ascii="Arial" w:cs="Arial" w:eastAsia="Arial" w:hAnsi="Arial"/>
          <w:color w:val="1C1C1C"/>
          <w:sz w:val="22"/>
          <w:szCs w:val="22"/>
        </w:rPr>
        <w:t xml:space="preserve">ElevenLabs video character API (if available) OR animated static avatar with lip-sync</w:t>
      </w:r>
    </w:p>
    <w:p>
      <w:pPr>
        <w:pStyle w:val="ListParagraph"/>
        <w:numPr>
          <w:ilvl w:val="0"/>
          <w:numId w:val="2"/>
        </w:numPr>
        <w:spacing w:before="40" w:after="60"/>
      </w:pPr>
      <w:r>
        <w:rPr>
          <w:rFonts w:ascii="Arial" w:cs="Arial" w:eastAsia="Arial" w:hAnsi="Arial"/>
          <w:color w:val="1C1C1C"/>
          <w:sz w:val="22"/>
          <w:szCs w:val="22"/>
        </w:rPr>
        <w:t xml:space="preserve">Full-screen modal overlay on the dashboard</w:t>
      </w:r>
    </w:p>
    <w:p>
      <w:pPr>
        <w:pStyle w:val="ListParagraph"/>
        <w:numPr>
          <w:ilvl w:val="0"/>
          <w:numId w:val="2"/>
        </w:numPr>
        <w:spacing w:before="40" w:after="60"/>
      </w:pPr>
      <w:r>
        <w:rPr>
          <w:rFonts w:ascii="Arial" w:cs="Arial" w:eastAsia="Arial" w:hAnsi="Arial"/>
          <w:color w:val="1C1C1C"/>
          <w:sz w:val="22"/>
          <w:szCs w:val="22"/>
        </w:rPr>
        <w:t xml:space="preserve">Camera permission requested for user video (optional — can be voice only)</w:t>
      </w:r>
    </w:p>
    <w:p>
      <w:pPr>
        <w:pStyle w:val="ListParagraph"/>
        <w:numPr>
          <w:ilvl w:val="0"/>
          <w:numId w:val="2"/>
        </w:numPr>
        <w:spacing w:before="40" w:after="60"/>
      </w:pPr>
      <w:r>
        <w:rPr>
          <w:rFonts w:ascii="Arial" w:cs="Arial" w:eastAsia="Arial" w:hAnsi="Arial"/>
          <w:color w:val="1C1C1C"/>
          <w:sz w:val="22"/>
          <w:szCs w:val="22"/>
        </w:rPr>
        <w:t xml:space="preserve">Vera's avatar is displayed on the right, user's camera on the left</w:t>
      </w:r>
    </w:p>
    <w:p>
      <w:pPr>
        <w:pStyle w:val="ListParagraph"/>
        <w:numPr>
          <w:ilvl w:val="0"/>
          <w:numId w:val="2"/>
        </w:numPr>
        <w:spacing w:before="40" w:after="60"/>
      </w:pPr>
      <w:r>
        <w:rPr>
          <w:rFonts w:ascii="Arial" w:cs="Arial" w:eastAsia="Arial" w:hAnsi="Arial"/>
          <w:color w:val="1C1C1C"/>
          <w:sz w:val="22"/>
          <w:szCs w:val="22"/>
        </w:rPr>
        <w:t xml:space="preserve">Financial summary cards float behind Vera during conversation</w:t>
      </w:r>
    </w:p>
    <w:p>
      <w:pPr>
        <w:spacing w:before="180" w:after="80"/>
      </w:pPr>
      <w:r>
        <w:rPr>
          <w:rFonts w:ascii="Arial" w:cs="Arial" w:eastAsia="Arial" w:hAnsi="Arial"/>
          <w:b/>
          <w:bCs/>
          <w:color w:val="1C1C1C"/>
          <w:sz w:val="22"/>
          <w:szCs w:val="22"/>
        </w:rPr>
        <w:t xml:space="preserve">Character Persistence</w:t>
      </w:r>
    </w:p>
    <w:p>
      <w:pPr>
        <w:pStyle w:val="ListParagraph"/>
        <w:numPr>
          <w:ilvl w:val="0"/>
          <w:numId w:val="2"/>
        </w:numPr>
        <w:spacing w:before="40" w:after="60"/>
      </w:pPr>
      <w:r>
        <w:rPr>
          <w:rFonts w:ascii="Arial" w:cs="Arial" w:eastAsia="Arial" w:hAnsi="Arial"/>
          <w:color w:val="1C1C1C"/>
          <w:sz w:val="22"/>
          <w:szCs w:val="22"/>
        </w:rPr>
        <w:t xml:space="preserve">vera_character_id stored in users collection</w:t>
      </w:r>
    </w:p>
    <w:p>
      <w:pPr>
        <w:pStyle w:val="ListParagraph"/>
        <w:numPr>
          <w:ilvl w:val="0"/>
          <w:numId w:val="2"/>
        </w:numPr>
        <w:spacing w:before="40" w:after="60"/>
      </w:pPr>
      <w:r>
        <w:rPr>
          <w:rFonts w:ascii="Arial" w:cs="Arial" w:eastAsia="Arial" w:hAnsi="Arial"/>
          <w:color w:val="1C1C1C"/>
          <w:sz w:val="22"/>
          <w:szCs w:val="22"/>
        </w:rPr>
        <w:t xml:space="preserve">ElevenLabs agent remembers conversation context across sessions</w:t>
      </w:r>
    </w:p>
    <w:p>
      <w:pPr>
        <w:pStyle w:val="ListParagraph"/>
        <w:numPr>
          <w:ilvl w:val="0"/>
          <w:numId w:val="2"/>
        </w:numPr>
        <w:spacing w:before="40" w:after="60"/>
      </w:pPr>
      <w:r>
        <w:rPr>
          <w:rFonts w:ascii="Arial" w:cs="Arial" w:eastAsia="Arial" w:hAnsi="Arial"/>
          <w:color w:val="1C1C1C"/>
          <w:sz w:val="22"/>
          <w:szCs w:val="22"/>
        </w:rPr>
        <w:t xml:space="preserve">Key user financial events (milestone reached, goal hit) trigger proactive Vera messages</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4.5 Solana Integration (Bonus Feature)</w:t>
      </w:r>
    </w:p>
    <w:p>
      <w:pPr>
        <w:pStyle w:val="Heading3"/>
        <w:spacing w:before="220" w:after="120"/>
      </w:pPr>
      <w:r>
        <w:rPr>
          <w:rFonts w:ascii="Arial" w:cs="Arial" w:eastAsia="Arial" w:hAnsi="Arial"/>
          <w:b/>
          <w:bCs/>
          <w:color w:val="1D8348"/>
          <w:sz w:val="24"/>
          <w:szCs w:val="24"/>
        </w:rPr>
        <w:t xml:space="preserve">Transaction Receipt NFTs</w:t>
      </w:r>
    </w:p>
    <w:p>
      <w:pPr>
        <w:pStyle w:val="ListParagraph"/>
        <w:numPr>
          <w:ilvl w:val="0"/>
          <w:numId w:val="2"/>
        </w:numPr>
        <w:spacing w:before="40" w:after="60"/>
      </w:pPr>
      <w:r>
        <w:rPr>
          <w:rFonts w:ascii="Arial" w:cs="Arial" w:eastAsia="Arial" w:hAnsi="Arial"/>
          <w:color w:val="1C1C1C"/>
          <w:sz w:val="22"/>
          <w:szCs w:val="22"/>
        </w:rPr>
        <w:t xml:space="preserve">Every virtual card transaction mints a simple SPL token on Solana devnet</w:t>
      </w:r>
    </w:p>
    <w:p>
      <w:pPr>
        <w:pStyle w:val="ListParagraph"/>
        <w:numPr>
          <w:ilvl w:val="0"/>
          <w:numId w:val="2"/>
        </w:numPr>
        <w:spacing w:before="40" w:after="60"/>
      </w:pPr>
      <w:r>
        <w:rPr>
          <w:rFonts w:ascii="Arial" w:cs="Arial" w:eastAsia="Arial" w:hAnsi="Arial"/>
          <w:color w:val="1C1C1C"/>
          <w:sz w:val="22"/>
          <w:szCs w:val="22"/>
        </w:rPr>
        <w:t xml:space="preserve">Token metadata includes: merchant, amount, date, user wallet address</w:t>
      </w:r>
    </w:p>
    <w:p>
      <w:pPr>
        <w:pStyle w:val="ListParagraph"/>
        <w:numPr>
          <w:ilvl w:val="0"/>
          <w:numId w:val="2"/>
        </w:numPr>
        <w:spacing w:before="40" w:after="60"/>
      </w:pPr>
      <w:r>
        <w:rPr>
          <w:rFonts w:ascii="Arial" w:cs="Arial" w:eastAsia="Arial" w:hAnsi="Arial"/>
          <w:color w:val="1C1C1C"/>
          <w:sz w:val="22"/>
          <w:szCs w:val="22"/>
        </w:rPr>
        <w:t xml:space="preserve">Displayed in dashboard as 'On-chain Receipt' badge on transactions</w:t>
      </w:r>
    </w:p>
    <w:p>
      <w:pPr>
        <w:pStyle w:val="ListParagraph"/>
        <w:numPr>
          <w:ilvl w:val="0"/>
          <w:numId w:val="2"/>
        </w:numPr>
        <w:spacing w:before="40" w:after="60"/>
      </w:pPr>
      <w:r>
        <w:rPr>
          <w:rFonts w:ascii="Arial" w:cs="Arial" w:eastAsia="Arial" w:hAnsi="Arial"/>
          <w:color w:val="1C1C1C"/>
          <w:sz w:val="22"/>
          <w:szCs w:val="22"/>
        </w:rPr>
        <w:t xml:space="preserve">Framed as: 'Your financial history, immutably yours'</w:t>
      </w:r>
    </w:p>
    <w:p>
      <w:pPr>
        <w:pStyle w:val="ListParagraph"/>
        <w:numPr>
          <w:ilvl w:val="0"/>
          <w:numId w:val="2"/>
        </w:numPr>
        <w:spacing w:before="40" w:after="60"/>
      </w:pPr>
      <w:r>
        <w:rPr>
          <w:rFonts w:ascii="Arial" w:cs="Arial" w:eastAsia="Arial" w:hAnsi="Arial"/>
          <w:color w:val="1C1C1C"/>
          <w:sz w:val="22"/>
          <w:szCs w:val="22"/>
        </w:rPr>
        <w:t xml:space="preserve">Use @solana/web3.js + @solana/spl-token in the backend</w:t>
      </w:r>
    </w:p>
    <w:p>
      <w:pPr>
        <w:pStyle w:val="Heading3"/>
        <w:spacing w:before="220" w:after="120"/>
      </w:pPr>
      <w:r>
        <w:rPr>
          <w:rFonts w:ascii="Arial" w:cs="Arial" w:eastAsia="Arial" w:hAnsi="Arial"/>
          <w:b/>
          <w:bCs/>
          <w:color w:val="1D8348"/>
          <w:sz w:val="24"/>
          <w:szCs w:val="24"/>
        </w:rPr>
        <w:t xml:space="preserve">Devnet Setup</w:t>
      </w:r>
    </w:p>
    <w:p>
      <w:pPr>
        <w:pStyle w:val="ListParagraph"/>
        <w:numPr>
          <w:ilvl w:val="0"/>
          <w:numId w:val="2"/>
        </w:numPr>
        <w:spacing w:before="40" w:after="60"/>
      </w:pPr>
      <w:r>
        <w:rPr>
          <w:rFonts w:ascii="Arial" w:cs="Arial" w:eastAsia="Arial" w:hAnsi="Arial"/>
          <w:color w:val="1C1C1C"/>
          <w:sz w:val="22"/>
          <w:szCs w:val="22"/>
        </w:rPr>
        <w:t xml:space="preserve">Use Solana devnet — free, no real SOL needed, identical API to mainnet</w:t>
      </w:r>
    </w:p>
    <w:p>
      <w:pPr>
        <w:pStyle w:val="ListParagraph"/>
        <w:numPr>
          <w:ilvl w:val="0"/>
          <w:numId w:val="2"/>
        </w:numPr>
        <w:spacing w:before="40" w:after="60"/>
      </w:pPr>
      <w:r>
        <w:rPr>
          <w:rFonts w:ascii="Arial" w:cs="Arial" w:eastAsia="Arial" w:hAnsi="Arial"/>
          <w:color w:val="1C1C1C"/>
          <w:sz w:val="22"/>
          <w:szCs w:val="22"/>
        </w:rPr>
        <w:t xml:space="preserve">User gets a demo wallet generated on signup (or can connect Phantom)</w:t>
      </w:r>
    </w:p>
    <w:p>
      <w:pPr>
        <w:pStyle w:val="ListParagraph"/>
        <w:numPr>
          <w:ilvl w:val="0"/>
          <w:numId w:val="2"/>
        </w:numPr>
        <w:spacing w:before="40" w:after="60"/>
      </w:pPr>
      <w:r>
        <w:rPr>
          <w:rFonts w:ascii="Arial" w:cs="Arial" w:eastAsia="Arial" w:hAnsi="Arial"/>
          <w:color w:val="1C1C1C"/>
          <w:sz w:val="22"/>
          <w:szCs w:val="22"/>
        </w:rPr>
        <w:t xml:space="preserve">Store wallet keypair securely — in demo, can be stored in MongoDB (not production practice)</w:t>
      </w:r>
    </w:p>
    <w:p>
      <w:r>
        <w:br w:type="page"/>
      </w:r>
    </w:p>
    <w:p>
      <w:pPr>
        <w:pStyle w:val="Heading1"/>
        <w:spacing w:before="400" w:after="200"/>
      </w:pPr>
      <w:r>
        <w:rPr>
          <w:rFonts w:ascii="Arial" w:cs="Arial" w:eastAsia="Arial" w:hAnsi="Arial"/>
          <w:b/>
          <w:bCs/>
          <w:color w:val="1B4F72"/>
          <w:sz w:val="36"/>
          <w:szCs w:val="36"/>
        </w:rPr>
        <w:t xml:space="preserve">Part 5: Claude Code &amp; Cursor Master Build Prompt</w:t>
      </w:r>
    </w:p>
    <w:p>
      <w:pPr>
        <w:spacing w:before="60" w:after="100"/>
      </w:pPr>
      <w:r>
        <w:rPr>
          <w:rFonts w:ascii="Arial" w:cs="Arial" w:eastAsia="Arial" w:hAnsi="Arial"/>
          <w:color w:val="1C1C1C"/>
          <w:sz w:val="22"/>
          <w:szCs w:val="22"/>
        </w:rPr>
        <w:t xml:space="preserve">Copy this entire prompt into Claude Code, Cursor, or any AI coding assistant at the start of the hackathon. It contains everything needed to build Clearview from scratch.</w:t>
      </w:r>
    </w:p>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5.1 Master Prompt — Copy This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PROJECT CONTEXT</w:t>
            </w:r>
          </w:p>
          <w:p>
            <w:pPr>
              <w:spacing w:before="0" w:after="0"/>
            </w:pPr>
            <w:r>
              <w:rPr>
                <w:rFonts w:ascii="Arial" w:cs="Arial" w:eastAsia="Arial" w:hAnsi="Arial"/>
                <w:color w:val="1C1C1C"/>
                <w:sz w:val="21"/>
                <w:szCs w:val="21"/>
              </w:rPr>
              <w:t xml:space="preserve">You are building Clearview, a personal finance OS for a hackathon. This is a Next.js 15 + FastAPI + MongoDB + Gemini + ElevenLabs + Stripe Issuing + Solana application. The hackathon track is Fintech. We have 12 hours. Prioritize: working demo over perfect code. Beautiful UI over complete features. No real bank credentials — use mock data.</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Full Prompt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1C1C" w:val="clear"/>
            <w:tcMar>
              <w:top w:type="dxa" w:w="160"/>
              <w:left w:type="dxa" w:w="200"/>
              <w:bottom w:type="dxa" w:w="160"/>
              <w:right w:type="dxa" w:w="200"/>
            </w:tcMar>
          </w:tcPr>
          <w:p>
            <w:pPr>
              <w:spacing w:before="0" w:after="80"/>
            </w:pPr>
            <w:r>
              <w:rPr>
                <w:rFonts w:ascii="Courier New" w:cs="Courier New" w:eastAsia="Courier New" w:hAnsi="Courier New"/>
                <w:b/>
                <w:bCs/>
                <w:color w:val="4F8EF7"/>
                <w:sz w:val="24"/>
                <w:szCs w:val="24"/>
              </w:rPr>
              <w:t xml:space="preserve"># Clearview — Personal Finance OS</w:t>
            </w:r>
          </w:p>
          <w:p>
            <w:pPr>
              <w:spacing w:before="0" w:after="60"/>
            </w:pPr>
            <w:r>
              <w:rPr>
                <w:rFonts w:ascii="Courier New" w:cs="Courier New" w:eastAsia="Courier New" w:hAnsi="Courier New"/>
                <w:b/>
                <w:bCs/>
                <w:color w:val="50FA7B"/>
                <w:sz w:val="20"/>
                <w:szCs w:val="20"/>
              </w:rPr>
              <w:t xml:space="preserve">## PROJECT OVERVIEW</w:t>
            </w:r>
          </w:p>
          <w:p>
            <w:pPr>
              <w:spacing w:before="0" w:after="60"/>
            </w:pPr>
            <w:r>
              <w:rPr>
                <w:rFonts w:ascii="Courier New" w:cs="Courier New" w:eastAsia="Courier New" w:hAnsi="Courier New"/>
                <w:color w:val="F8F8F2"/>
                <w:sz w:val="18"/>
                <w:szCs w:val="18"/>
              </w:rPr>
              <w:t xml:space="preserve">You are building a full-stack personal finance operating system called Clearview.</w:t>
            </w:r>
          </w:p>
          <w:p>
            <w:pPr>
              <w:spacing w:before="0" w:after="60"/>
            </w:pPr>
            <w:r>
              <w:rPr>
                <w:rFonts w:ascii="Courier New" w:cs="Courier New" w:eastAsia="Courier New" w:hAnsi="Courier New"/>
                <w:color w:val="F8F8F2"/>
                <w:sz w:val="18"/>
                <w:szCs w:val="18"/>
              </w:rPr>
              <w:t xml:space="preserve">Product vision: Bloomberg-grade dashboard + AI advisor (Gemini, full financial context) + 'Can I afford this?' camera feature (Gemini Vision) + virtual card manager (Stripe Issuing sandbox) + AI voice/video character (ElevenLabs) + Solana receipt NFTs.</w:t>
            </w:r>
          </w:p>
          <w:p>
            <w:pPr>
              <w:spacing w:before="0" w:after="80"/>
            </w:pPr>
            <w:r>
              <w:rPr>
                <w:rFonts w:ascii="Courier New" w:cs="Courier New" w:eastAsia="Courier New" w:hAnsi="Courier New"/>
                <w:b/>
                <w:bCs/>
                <w:color w:val="50FA7B"/>
                <w:sz w:val="20"/>
                <w:szCs w:val="20"/>
              </w:rPr>
              <w:t xml:space="preserve">## TECH STACK</w:t>
            </w:r>
          </w:p>
          <w:p>
            <w:pPr>
              <w:spacing w:before="0" w:after="40"/>
            </w:pPr>
            <w:r>
              <w:rPr>
                <w:rFonts w:ascii="Courier New" w:cs="Courier New" w:eastAsia="Courier New" w:hAnsi="Courier New"/>
                <w:color w:val="F8F8F2"/>
                <w:sz w:val="18"/>
                <w:szCs w:val="18"/>
              </w:rPr>
              <w:t xml:space="preserve">Frontend: Next.js 15 (App Router) + TypeScript + Tailwind CSS + shadcn/ui + Recharts</w:t>
            </w:r>
          </w:p>
          <w:p>
            <w:pPr>
              <w:spacing w:before="0" w:after="40"/>
            </w:pPr>
            <w:r>
              <w:rPr>
                <w:rFonts w:ascii="Courier New" w:cs="Courier New" w:eastAsia="Courier New" w:hAnsi="Courier New"/>
                <w:color w:val="F8F8F2"/>
                <w:sz w:val="18"/>
                <w:szCs w:val="18"/>
              </w:rPr>
              <w:t xml:space="preserve">Backend: FastAPI (Python 3.11) + Motor (async MongoDB driver)</w:t>
            </w:r>
          </w:p>
          <w:p>
            <w:pPr>
              <w:spacing w:before="0" w:after="40"/>
            </w:pPr>
            <w:r>
              <w:rPr>
                <w:rFonts w:ascii="Courier New" w:cs="Courier New" w:eastAsia="Courier New" w:hAnsi="Courier New"/>
                <w:color w:val="F8F8F2"/>
                <w:sz w:val="18"/>
                <w:szCs w:val="18"/>
              </w:rPr>
              <w:t xml:space="preserve">Database: MongoDB Atlas (use Motor async driver)</w:t>
            </w:r>
          </w:p>
          <w:p>
            <w:pPr>
              <w:spacing w:before="0" w:after="40"/>
            </w:pPr>
            <w:r>
              <w:rPr>
                <w:rFonts w:ascii="Courier New" w:cs="Courier New" w:eastAsia="Courier New" w:hAnsi="Courier New"/>
                <w:color w:val="F8F8F2"/>
                <w:sz w:val="18"/>
                <w:szCs w:val="18"/>
              </w:rPr>
              <w:t xml:space="preserve">AI: Google Gemini 1.5 Flash (text + vision) via google-generativeai Python SDK</w:t>
            </w:r>
          </w:p>
          <w:p>
            <w:pPr>
              <w:spacing w:before="0" w:after="40"/>
            </w:pPr>
            <w:r>
              <w:rPr>
                <w:rFonts w:ascii="Courier New" w:cs="Courier New" w:eastAsia="Courier New" w:hAnsi="Courier New"/>
                <w:color w:val="F8F8F2"/>
                <w:sz w:val="18"/>
                <w:szCs w:val="18"/>
              </w:rPr>
              <w:t xml:space="preserve">Voice: ElevenLabs Conversational AI + TTS via elevenlabs Python SDK</w:t>
            </w:r>
          </w:p>
          <w:p>
            <w:pPr>
              <w:spacing w:before="0" w:after="40"/>
            </w:pPr>
            <w:r>
              <w:rPr>
                <w:rFonts w:ascii="Courier New" w:cs="Courier New" w:eastAsia="Courier New" w:hAnsi="Courier New"/>
                <w:color w:val="F8F8F2"/>
                <w:sz w:val="18"/>
                <w:szCs w:val="18"/>
              </w:rPr>
              <w:t xml:space="preserve">Cards: Stripe Issuing API (stripe Python SDK, sandbox mode only)</w:t>
            </w:r>
          </w:p>
          <w:p>
            <w:pPr>
              <w:spacing w:before="0" w:after="80"/>
            </w:pPr>
            <w:r>
              <w:rPr>
                <w:rFonts w:ascii="Courier New" w:cs="Courier New" w:eastAsia="Courier New" w:hAnsi="Courier New"/>
                <w:color w:val="F8F8F2"/>
                <w:sz w:val="18"/>
                <w:szCs w:val="18"/>
              </w:rPr>
              <w:t xml:space="preserve">Blockchain: Solana devnet (solana-py)</w:t>
            </w:r>
          </w:p>
          <w:p>
            <w:pPr>
              <w:spacing w:before="0" w:after="60"/>
            </w:pPr>
            <w:r>
              <w:rPr>
                <w:rFonts w:ascii="Courier New" w:cs="Courier New" w:eastAsia="Courier New" w:hAnsi="Courier New"/>
                <w:b/>
                <w:bCs/>
                <w:color w:val="50FA7B"/>
                <w:sz w:val="20"/>
                <w:szCs w:val="20"/>
              </w:rPr>
              <w:t xml:space="preserve">## ENVIRONMENT VARIABLES NEEDED</w:t>
            </w:r>
          </w:p>
          <w:p>
            <w:pPr>
              <w:spacing w:before="0" w:after="40"/>
            </w:pPr>
            <w:r>
              <w:rPr>
                <w:rFonts w:ascii="Courier New" w:cs="Courier New" w:eastAsia="Courier New" w:hAnsi="Courier New"/>
                <w:color w:val="FFB86C"/>
                <w:sz w:val="18"/>
                <w:szCs w:val="18"/>
              </w:rPr>
              <w:t xml:space="preserve">MONGODB_URI=mongodb+srv://...</w:t>
            </w:r>
          </w:p>
          <w:p>
            <w:pPr>
              <w:spacing w:before="0" w:after="40"/>
            </w:pPr>
            <w:r>
              <w:rPr>
                <w:rFonts w:ascii="Courier New" w:cs="Courier New" w:eastAsia="Courier New" w:hAnsi="Courier New"/>
                <w:color w:val="FFB86C"/>
                <w:sz w:val="18"/>
                <w:szCs w:val="18"/>
              </w:rPr>
              <w:t xml:space="preserve">GEMINI_API_KEY=...</w:t>
            </w:r>
          </w:p>
          <w:p>
            <w:pPr>
              <w:spacing w:before="0" w:after="40"/>
            </w:pPr>
            <w:r>
              <w:rPr>
                <w:rFonts w:ascii="Courier New" w:cs="Courier New" w:eastAsia="Courier New" w:hAnsi="Courier New"/>
                <w:color w:val="FFB86C"/>
                <w:sz w:val="18"/>
                <w:szCs w:val="18"/>
              </w:rPr>
              <w:t xml:space="preserve">ELEVENLABS_API_KEY=...</w:t>
            </w:r>
          </w:p>
          <w:p>
            <w:pPr>
              <w:spacing w:before="0" w:after="40"/>
            </w:pPr>
            <w:r>
              <w:rPr>
                <w:rFonts w:ascii="Courier New" w:cs="Courier New" w:eastAsia="Courier New" w:hAnsi="Courier New"/>
                <w:color w:val="FFB86C"/>
                <w:sz w:val="18"/>
                <w:szCs w:val="18"/>
              </w:rPr>
              <w:t xml:space="preserve">ELEVENLABS_AGENT_ID=...</w:t>
            </w:r>
          </w:p>
          <w:p>
            <w:pPr>
              <w:spacing w:before="0" w:after="40"/>
            </w:pPr>
            <w:r>
              <w:rPr>
                <w:rFonts w:ascii="Courier New" w:cs="Courier New" w:eastAsia="Courier New" w:hAnsi="Courier New"/>
                <w:color w:val="FFB86C"/>
                <w:sz w:val="18"/>
                <w:szCs w:val="18"/>
              </w:rPr>
              <w:t xml:space="preserve">STRIPE_SECRET_KEY=sk_test_...</w:t>
            </w:r>
          </w:p>
          <w:p>
            <w:pPr>
              <w:spacing w:before="0" w:after="80"/>
            </w:pPr>
            <w:r>
              <w:rPr>
                <w:rFonts w:ascii="Courier New" w:cs="Courier New" w:eastAsia="Courier New" w:hAnsi="Courier New"/>
                <w:color w:val="FFB86C"/>
                <w:sz w:val="18"/>
                <w:szCs w:val="18"/>
              </w:rPr>
              <w:t xml:space="preserve">NEXT_PUBLIC_API_URL=http://localhost:8000</w:t>
            </w:r>
          </w:p>
          <w:p>
            <w:pPr>
              <w:spacing w:before="0" w:after="60"/>
            </w:pPr>
            <w:r>
              <w:rPr>
                <w:rFonts w:ascii="Courier New" w:cs="Courier New" w:eastAsia="Courier New" w:hAnsi="Courier New"/>
                <w:b/>
                <w:bCs/>
                <w:color w:val="50FA7B"/>
                <w:sz w:val="20"/>
                <w:szCs w:val="20"/>
              </w:rPr>
              <w:t xml:space="preserve">## FILE STRUCTURE TO CREATE</w:t>
            </w:r>
          </w:p>
          <w:p>
            <w:pPr>
              <w:spacing w:before="0" w:after="40"/>
            </w:pPr>
            <w:r>
              <w:rPr>
                <w:rFonts w:ascii="Courier New" w:cs="Courier New" w:eastAsia="Courier New" w:hAnsi="Courier New"/>
                <w:color w:val="8BE9FD"/>
                <w:sz w:val="18"/>
                <w:szCs w:val="18"/>
              </w:rPr>
              <w:t xml:space="preserve">clearview/</w:t>
            </w:r>
          </w:p>
          <w:p>
            <w:pPr>
              <w:spacing w:before="0" w:after="20"/>
            </w:pPr>
            <w:r>
              <w:rPr>
                <w:rFonts w:ascii="Courier New" w:cs="Courier New" w:eastAsia="Courier New" w:hAnsi="Courier New"/>
                <w:color w:val="F8F8F2"/>
                <w:sz w:val="18"/>
                <w:szCs w:val="18"/>
              </w:rPr>
              <w:t xml:space="preserve">  frontend/         (Next.js 15 app)</w:t>
            </w:r>
          </w:p>
          <w:p>
            <w:pPr>
              <w:spacing w:before="0" w:after="20"/>
            </w:pPr>
            <w:r>
              <w:rPr>
                <w:rFonts w:ascii="Courier New" w:cs="Courier New" w:eastAsia="Courier New" w:hAnsi="Courier New"/>
                <w:color w:val="F8F8F2"/>
                <w:sz w:val="18"/>
                <w:szCs w:val="18"/>
              </w:rPr>
              <w:t xml:space="preserve">    app/</w:t>
            </w:r>
          </w:p>
          <w:p>
            <w:pPr>
              <w:spacing w:before="0" w:after="20"/>
            </w:pPr>
            <w:r>
              <w:rPr>
                <w:rFonts w:ascii="Courier New" w:cs="Courier New" w:eastAsia="Courier New" w:hAnsi="Courier New"/>
                <w:color w:val="F8F8F2"/>
                <w:sz w:val="18"/>
                <w:szCs w:val="18"/>
              </w:rPr>
              <w:t xml:space="preserve">      layout.tsx</w:t>
            </w:r>
          </w:p>
          <w:p>
            <w:pPr>
              <w:spacing w:before="0" w:after="20"/>
            </w:pPr>
            <w:r>
              <w:rPr>
                <w:rFonts w:ascii="Courier New" w:cs="Courier New" w:eastAsia="Courier New" w:hAnsi="Courier New"/>
                <w:color w:val="F8F8F2"/>
                <w:sz w:val="18"/>
                <w:szCs w:val="18"/>
              </w:rPr>
              <w:t xml:space="preserve">      page.tsx              (main dashboard)</w:t>
            </w:r>
          </w:p>
          <w:p>
            <w:pPr>
              <w:spacing w:before="0" w:after="20"/>
            </w:pPr>
            <w:r>
              <w:rPr>
                <w:rFonts w:ascii="Courier New" w:cs="Courier New" w:eastAsia="Courier New" w:hAnsi="Courier New"/>
                <w:color w:val="F8F8F2"/>
                <w:sz w:val="18"/>
                <w:szCs w:val="18"/>
              </w:rPr>
              <w:t xml:space="preserve">      cards/page.tsx        (virtual card manager)</w:t>
            </w:r>
          </w:p>
          <w:p>
            <w:pPr>
              <w:spacing w:before="0" w:after="20"/>
            </w:pPr>
            <w:r>
              <w:rPr>
                <w:rFonts w:ascii="Courier New" w:cs="Courier New" w:eastAsia="Courier New" w:hAnsi="Courier New"/>
                <w:color w:val="F8F8F2"/>
                <w:sz w:val="18"/>
                <w:szCs w:val="18"/>
              </w:rPr>
              <w:t xml:space="preserve">      advisor/page.tsx      (AI chat page)</w:t>
            </w:r>
          </w:p>
          <w:p>
            <w:pPr>
              <w:spacing w:before="0" w:after="60"/>
            </w:pPr>
            <w:r>
              <w:rPr>
                <w:rFonts w:ascii="Courier New" w:cs="Courier New" w:eastAsia="Courier New" w:hAnsi="Courier New"/>
                <w:color w:val="F8F8F2"/>
                <w:sz w:val="18"/>
                <w:szCs w:val="18"/>
              </w:rPr>
              <w:t xml:space="preserve">    components/</w:t>
            </w:r>
          </w:p>
          <w:p>
            <w:pPr>
              <w:spacing w:before="0" w:after="20"/>
            </w:pPr>
            <w:r>
              <w:rPr>
                <w:rFonts w:ascii="Courier New" w:cs="Courier New" w:eastAsia="Courier New" w:hAnsi="Courier New"/>
                <w:color w:val="F8F8F2"/>
                <w:sz w:val="18"/>
                <w:szCs w:val="18"/>
              </w:rPr>
              <w:t xml:space="preserve">      dashboard/NetWorthCard.tsx</w:t>
            </w:r>
          </w:p>
          <w:p>
            <w:pPr>
              <w:spacing w:before="0" w:after="20"/>
            </w:pPr>
            <w:r>
              <w:rPr>
                <w:rFonts w:ascii="Courier New" w:cs="Courier New" w:eastAsia="Courier New" w:hAnsi="Courier New"/>
                <w:color w:val="F8F8F2"/>
                <w:sz w:val="18"/>
                <w:szCs w:val="18"/>
              </w:rPr>
              <w:t xml:space="preserve">      dashboard/SpendingChart.tsx</w:t>
            </w:r>
          </w:p>
          <w:p>
            <w:pPr>
              <w:spacing w:before="0" w:after="20"/>
            </w:pPr>
            <w:r>
              <w:rPr>
                <w:rFonts w:ascii="Courier New" w:cs="Courier New" w:eastAsia="Courier New" w:hAnsi="Courier New"/>
                <w:color w:val="F8F8F2"/>
                <w:sz w:val="18"/>
                <w:szCs w:val="18"/>
              </w:rPr>
              <w:t xml:space="preserve">      dashboard/SubscriptionGrid.tsx</w:t>
            </w:r>
          </w:p>
          <w:p>
            <w:pPr>
              <w:spacing w:before="0" w:after="20"/>
            </w:pPr>
            <w:r>
              <w:rPr>
                <w:rFonts w:ascii="Courier New" w:cs="Courier New" w:eastAsia="Courier New" w:hAnsi="Courier New"/>
                <w:color w:val="F8F8F2"/>
                <w:sz w:val="18"/>
                <w:szCs w:val="18"/>
              </w:rPr>
              <w:t xml:space="preserve">      dashboard/TransactionFeed.tsx</w:t>
            </w:r>
          </w:p>
          <w:p>
            <w:pPr>
              <w:spacing w:before="0" w:after="20"/>
            </w:pPr>
            <w:r>
              <w:rPr>
                <w:rFonts w:ascii="Courier New" w:cs="Courier New" w:eastAsia="Courier New" w:hAnsi="Courier New"/>
                <w:color w:val="F8F8F2"/>
                <w:sz w:val="18"/>
                <w:szCs w:val="18"/>
              </w:rPr>
              <w:t xml:space="preserve">      advisor/ChatPanel.tsx</w:t>
            </w:r>
          </w:p>
          <w:p>
            <w:pPr>
              <w:spacing w:before="0" w:after="20"/>
            </w:pPr>
            <w:r>
              <w:rPr>
                <w:rFonts w:ascii="Courier New" w:cs="Courier New" w:eastAsia="Courier New" w:hAnsi="Courier New"/>
                <w:color w:val="F8F8F2"/>
                <w:sz w:val="18"/>
                <w:szCs w:val="18"/>
              </w:rPr>
              <w:t xml:space="preserve">      advisor/CameraCheck.tsx</w:t>
            </w:r>
          </w:p>
          <w:p>
            <w:pPr>
              <w:spacing w:before="0" w:after="20"/>
            </w:pPr>
            <w:r>
              <w:rPr>
                <w:rFonts w:ascii="Courier New" w:cs="Courier New" w:eastAsia="Courier New" w:hAnsi="Courier New"/>
                <w:color w:val="F8F8F2"/>
                <w:sz w:val="18"/>
                <w:szCs w:val="18"/>
              </w:rPr>
              <w:t xml:space="preserve">      advisor/VoiceCallModal.tsx</w:t>
            </w:r>
          </w:p>
          <w:p>
            <w:pPr>
              <w:spacing w:before="0" w:after="20"/>
            </w:pPr>
            <w:r>
              <w:rPr>
                <w:rFonts w:ascii="Courier New" w:cs="Courier New" w:eastAsia="Courier New" w:hAnsi="Courier New"/>
                <w:color w:val="F8F8F2"/>
                <w:sz w:val="18"/>
                <w:szCs w:val="18"/>
              </w:rPr>
              <w:t xml:space="preserve">      cards/VirtualCardGrid.tsx</w:t>
            </w:r>
          </w:p>
          <w:p>
            <w:pPr>
              <w:spacing w:before="0" w:after="80"/>
            </w:pPr>
            <w:r>
              <w:rPr>
                <w:rFonts w:ascii="Courier New" w:cs="Courier New" w:eastAsia="Courier New" w:hAnsi="Courier New"/>
                <w:color w:val="F8F8F2"/>
                <w:sz w:val="18"/>
                <w:szCs w:val="18"/>
              </w:rPr>
              <w:t xml:space="preserve">      cards/CreateCardModal.tsx</w:t>
            </w:r>
          </w:p>
          <w:p>
            <w:pPr>
              <w:spacing w:before="0" w:after="20"/>
            </w:pPr>
            <w:r>
              <w:rPr>
                <w:rFonts w:ascii="Courier New" w:cs="Courier New" w:eastAsia="Courier New" w:hAnsi="Courier New"/>
                <w:color w:val="8BE9FD"/>
                <w:sz w:val="18"/>
                <w:szCs w:val="18"/>
              </w:rPr>
              <w:t xml:space="preserve">  backend/          (FastAPI app)</w:t>
            </w:r>
          </w:p>
          <w:p>
            <w:pPr>
              <w:spacing w:before="0" w:after="20"/>
            </w:pPr>
            <w:r>
              <w:rPr>
                <w:rFonts w:ascii="Courier New" w:cs="Courier New" w:eastAsia="Courier New" w:hAnsi="Courier New"/>
                <w:color w:val="F8F8F2"/>
                <w:sz w:val="18"/>
                <w:szCs w:val="18"/>
              </w:rPr>
              <w:t xml:space="preserve">    main.py</w:t>
            </w:r>
          </w:p>
          <w:p>
            <w:pPr>
              <w:spacing w:before="0" w:after="20"/>
            </w:pPr>
            <w:r>
              <w:rPr>
                <w:rFonts w:ascii="Courier New" w:cs="Courier New" w:eastAsia="Courier New" w:hAnsi="Courier New"/>
                <w:color w:val="F8F8F2"/>
                <w:sz w:val="18"/>
                <w:szCs w:val="18"/>
              </w:rPr>
              <w:t xml:space="preserve">    database.py             (MongoDB Motor connection)</w:t>
            </w:r>
          </w:p>
          <w:p>
            <w:pPr>
              <w:spacing w:before="0" w:after="20"/>
            </w:pPr>
            <w:r>
              <w:rPr>
                <w:rFonts w:ascii="Courier New" w:cs="Courier New" w:eastAsia="Courier New" w:hAnsi="Courier New"/>
                <w:color w:val="F8F8F2"/>
                <w:sz w:val="18"/>
                <w:szCs w:val="18"/>
              </w:rPr>
              <w:t xml:space="preserve">    seed_data.py            (populate MongoDB with mock data)</w:t>
            </w:r>
          </w:p>
          <w:p>
            <w:pPr>
              <w:spacing w:before="0" w:after="20"/>
            </w:pPr>
            <w:r>
              <w:rPr>
                <w:rFonts w:ascii="Courier New" w:cs="Courier New" w:eastAsia="Courier New" w:hAnsi="Courier New"/>
                <w:color w:val="F8F8F2"/>
                <w:sz w:val="18"/>
                <w:szCs w:val="18"/>
              </w:rPr>
              <w:t xml:space="preserve">    routers/</w:t>
            </w:r>
          </w:p>
          <w:p>
            <w:pPr>
              <w:spacing w:before="0" w:after="20"/>
            </w:pPr>
            <w:r>
              <w:rPr>
                <w:rFonts w:ascii="Courier New" w:cs="Courier New" w:eastAsia="Courier New" w:hAnsi="Courier New"/>
                <w:color w:val="F8F8F2"/>
                <w:sz w:val="18"/>
                <w:szCs w:val="18"/>
              </w:rPr>
              <w:t xml:space="preserve">      dashboard.py</w:t>
            </w:r>
          </w:p>
          <w:p>
            <w:pPr>
              <w:spacing w:before="0" w:after="20"/>
            </w:pPr>
            <w:r>
              <w:rPr>
                <w:rFonts w:ascii="Courier New" w:cs="Courier New" w:eastAsia="Courier New" w:hAnsi="Courier New"/>
                <w:color w:val="F8F8F2"/>
                <w:sz w:val="18"/>
                <w:szCs w:val="18"/>
              </w:rPr>
              <w:t xml:space="preserve">      advisor.py</w:t>
            </w:r>
          </w:p>
          <w:p>
            <w:pPr>
              <w:spacing w:before="0" w:after="20"/>
            </w:pPr>
            <w:r>
              <w:rPr>
                <w:rFonts w:ascii="Courier New" w:cs="Courier New" w:eastAsia="Courier New" w:hAnsi="Courier New"/>
                <w:color w:val="F8F8F2"/>
                <w:sz w:val="18"/>
                <w:szCs w:val="18"/>
              </w:rPr>
              <w:t xml:space="preserve">      cards.py</w:t>
            </w:r>
          </w:p>
          <w:p>
            <w:pPr>
              <w:spacing w:before="0" w:after="60"/>
            </w:pPr>
            <w:r>
              <w:rPr>
                <w:rFonts w:ascii="Courier New" w:cs="Courier New" w:eastAsia="Courier New" w:hAnsi="Courier New"/>
                <w:color w:val="F8F8F2"/>
                <w:sz w:val="18"/>
                <w:szCs w:val="18"/>
              </w:rPr>
              <w:t xml:space="preserve">      voice.py</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5.2 Phase-by-Phase Build Instructions</w:t>
      </w:r>
    </w:p>
    <w:p>
      <w:pPr>
        <w:pStyle w:val="Heading3"/>
        <w:spacing w:before="220" w:after="120"/>
      </w:pPr>
      <w:r>
        <w:rPr>
          <w:rFonts w:ascii="Arial" w:cs="Arial" w:eastAsia="Arial" w:hAnsi="Arial"/>
          <w:b/>
          <w:bCs/>
          <w:color w:val="1D8348"/>
          <w:sz w:val="24"/>
          <w:szCs w:val="24"/>
        </w:rPr>
        <w:t xml:space="preserve">PHASE 1 (Hours 1-2): Foundation — Do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1 Prompt</w:t>
            </w:r>
          </w:p>
          <w:p>
            <w:pPr>
              <w:spacing w:before="0" w:after="0"/>
            </w:pPr>
            <w:r>
              <w:rPr>
                <w:rFonts w:ascii="Arial" w:cs="Arial" w:eastAsia="Arial" w:hAnsi="Arial"/>
                <w:color w:val="1C1C1C"/>
                <w:sz w:val="21"/>
                <w:szCs w:val="21"/>
              </w:rPr>
              <w:t xml:space="preserve">Start with backend foundation. Create backend/seed_data.py that populates MongoDB Atlas with realistic mock data for a user named 'Alex Chen'. Include: 60 transactions over 90 days across categories (food, transport, entertainment, shopping, utilities, subscriptions), 4 accounts (checking $4,200 / savings $8,100 / credit card -$1,400 / 401k $12,000), 8 subscriptions (Netflix $15.99, Spotify $9.99, gym $45, Adobe $54.99, iCloud $2.99, NYT $17, Amazon Prime $14.99, Hulu $17.99), financial profile (income $4,500/month, budget $3,200/month). Then create backend/database.py with Motor async MongoDB connection. Then create backend/main.py FastAPI app with CORS enabled for localhost:3000. Create router dashboard.py with GET /api/dashboard/{user_id} that returns all data in one response. Test with uvicorn main:app --reload.</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PHASE 2 (Hours 2-5): The Dashboard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2 Prompt</w:t>
            </w:r>
          </w:p>
          <w:p>
            <w:pPr>
              <w:spacing w:before="0" w:after="0"/>
            </w:pPr>
            <w:r>
              <w:rPr>
                <w:rFonts w:ascii="Arial" w:cs="Arial" w:eastAsia="Arial" w:hAnsi="Arial"/>
                <w:color w:val="1C1C1C"/>
                <w:sz w:val="21"/>
                <w:szCs w:val="21"/>
              </w:rPr>
              <w:t xml:space="preserve">Create the Next.js 15 dashboard. Design language: dark theme, deep navy background (#0A0F1E), glassmorphism cards (bg-white/5 backdrop-blur border-white/10), Inter font, electric blue (#4F8EF7) accents, green for positive (#00D26A), red for negative (#FF4757). Use shadcn/ui for components. Install: npx shadcn@latest init, then add card, badge, button, progress, dialog components.
Components to build:
1. NetWorthCard: large number ($X,XXX), trend arrow, breakdown of assets vs liabilities
2. SpendingChart: Recharts PieChart (donut), 8 categories, animated, click to filter
3. MonthlyTrendChart: Recharts AreaChart, 6 months income vs spending
4. BudgetProgressBar: progress bar per category, red when &gt; 80% used
5. SubscriptionGrid: cards with logo, amount, next date, status badge, 'Destroy Card' button
6. TransactionFeed: list of last 15 transactions, merchant logo, category icon, amount colored
7. QuickStats: avg daily spend / biggest category / days to paycheck
Layout: 3-column grid on desktop. Left sidebar (navigation), main content (charts), right panel (AI chat). Make it look like a real fintech product — not a student project.</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PHASE 3 (Hours 5-7): Gemini AI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3 Prompt</w:t>
            </w:r>
          </w:p>
          <w:p>
            <w:pPr>
              <w:spacing w:before="0" w:after="0"/>
            </w:pPr>
            <w:r>
              <w:rPr>
                <w:rFonts w:ascii="Arial" w:cs="Arial" w:eastAsia="Arial" w:hAnsi="Arial"/>
                <w:color w:val="1C1C1C"/>
                <w:sz w:val="21"/>
                <w:szCs w:val="21"/>
              </w:rPr>
              <w:t xml:space="preserve">Build the AI advisor. Backend: create routers/advisor.py. Endpoint POST /api/advisor/chat accepts {user_id, message, conversation_id}. Fetch full financial snapshot from MongoDB (balance, spending, subscriptions, budget). Build this system prompt:
'You are Vera, Alex's personal financial advisor. NEVER give generic advice. ALWAYS use specific dollar amounts from their data. Financial snapshot: Net Worth: $22,900. Checking: $4,200. Spent this month: $2,100 of $3,200 budget. Discretionary left: $340. Subscriptions: 8 active, $178/month. Upcoming bills (30 days): $267. Top spend: Restaurants at $340 this month. Be direct, warm, honest. Max 120 words unless breakdown requested.'
Call Gemini 1.5 Flash. Save message + response to ai_conversations in MongoDB. Return response.
Frontend: Right-side chat panel. Sliding animation from right. Messages bubble (user right, Vera left). Vera avatar (purple gradient circle with V). Typing indicator (3 dots animation). Quick-action chips below input: 'Can I afford something?', 'Where did my money go?', 'Should I cancel any subs?', 'Am I on track this month?'. Connect to backend API.</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PHASE 4 (Hours 7-9): Camera Purchase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4 Prompt</w:t>
            </w:r>
          </w:p>
          <w:p>
            <w:pPr>
              <w:spacing w:before="0" w:after="0"/>
            </w:pPr>
            <w:r>
              <w:rPr>
                <w:rFonts w:ascii="Arial" w:cs="Arial" w:eastAsia="Arial" w:hAnsi="Arial"/>
                <w:color w:val="1C1C1C"/>
                <w:sz w:val="21"/>
                <w:szCs w:val="21"/>
              </w:rPr>
              <w:t xml:space="preserve">Build the 'Can I afford this?' feature. Backend: add POST /api/advisor/purchase-check to advisor.py. Accept multipart form: image file + user_id. Send image to Gemini Vision (gemini-1.5-flash, multimodal): prompt 'Extract the product name and price. Return ONLY valid JSON: {"product": "name", "price": 00.00, "currency": "USD"}. If no price visible, return {"product": "unknown item", "price": null, "currency": "USD"}.' Parse JSON response. Then call Gemini text with: 'User wants to buy {product} for ${price}. They have {discretionary_remaining} discretionary left this month. Upcoming bills: ${upcoming}. Should they buy this? Be specific, cite their numbers, 80 words max, direct verdict first.' Return {product, price, verdict, reasoning}.
Frontend: Camera icon button in advisor panel. Opens CameraCheck.tsx modal. File input (and navigator.mediaDevices camera on mobile). Show uploaded image preview. Loading spinner with 'Vera is analyzing...' Show result card: product name, price, verdict badge (YES/CAREFUL/NO) with color, reasoning text. Add 'Ask Vera to explain more' button that opens chat with context.</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PHASE 5 (Hours 9-11): Virtual Card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5 Prompt</w:t>
            </w:r>
          </w:p>
          <w:p>
            <w:pPr>
              <w:spacing w:before="0" w:after="0"/>
            </w:pPr>
            <w:r>
              <w:rPr>
                <w:rFonts w:ascii="Arial" w:cs="Arial" w:eastAsia="Arial" w:hAnsi="Arial"/>
                <w:color w:val="1C1C1C"/>
                <w:sz w:val="21"/>
                <w:szCs w:val="21"/>
              </w:rPr>
              <w:t xml:space="preserve">Build virtual card management with Stripe Issuing sandbox. Backend: install stripe. Create routers/cards.py. Initialize Stripe with STRIPE_SECRET_KEY (test mode). Implement:
- GET /api/cards/{user_id}: Return all virtual cards from MongoDB
- POST /api/cards: Create Stripe Issuing card (type: virtual, cardholder required). Store in MongoDB with nickname, merchant_name, spending_limit_monthly, status: active.
- PATCH /api/cards/{id}/pause: stripe.issuing.cards.update(id, status='inactive'). Update MongoDB.
- DELETE /api/cards/{id}: stripe.issuing.cards.update(id, status='canceled'). Update MongoDB status to 'destroyed'.
- PATCH /api/cards/{id}/limit: Update spending_limit_monthly in MongoDB.
Note: Stripe Issuing in test mode requires a cardholder. Create one test cardholder on first run.
Frontend: /cards page. Grid of VirtualCard components. Each card shows: card art (gradient background, last4, merchant logo, status badge, monthly limit, amount spent this month). Actions: Pause (yellow), Destroy (red with confirmation dialog), Edit Limit. 'Add New Card' button opens CreateCardModal with form: merchant name, nickname, monthly limit. The destroy confirmation should say exactly: 'This will permanently sever this payment method. {Merchant} can never charge this card again.'</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PHASE 6 (Hours 11-12): ElevenLabs Voice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Phase 6 Prompt</w:t>
            </w:r>
          </w:p>
          <w:p>
            <w:pPr>
              <w:spacing w:before="0" w:after="0"/>
            </w:pPr>
            <w:r>
              <w:rPr>
                <w:rFonts w:ascii="Arial" w:cs="Arial" w:eastAsia="Arial" w:hAnsi="Arial"/>
                <w:color w:val="1C1C1C"/>
                <w:sz w:val="21"/>
                <w:szCs w:val="21"/>
              </w:rPr>
              <w:t xml:space="preserve">Build Vera voice and video call. Backend: create routers/voice.py. POST /api/voice/tts: call ElevenLabs TTS API with text, return audio base64. POST /api/voice/session: create ElevenLabs Conversational AI session with the Vera agent ID, inject financial context as first system message, return session token.
Frontend: VoiceCallModal.tsx. Trigger: 'Call Vera' button (phone icon in advisor panel). Full-screen overlay with dark background. Center: large Vera avatar (animated gradient circle, pulsing ring during speaking). Bottom: mic button (tap to speak, tap to stop). When user stops speaking, send to backend → Gemini → ElevenLabs TTS → play audio. Show transcript in scrollable area. End call button. Loading state shows 'Vera is thinking...' with animated dots.
For text responses in chat, add a speaker icon that calls /api/voice/tts and plays the audio.
Final polish: Add smooth page transitions, loading skeletons for all data, error states for all API calls, empty states for new users. Run through the full demo script 3 times. Make sure the destroy card animation is dramatic (card flips and shatters or fades with shake animation). All charts should animate on first render.</w:t>
            </w:r>
          </w:p>
        </w:tc>
      </w:tr>
    </w:tbl>
    <w:p>
      <w:pPr>
        <w:spacing w:before="80" w:after="80"/>
      </w:pPr>
      <w:r>
        <w:t xml:space="preserve"/>
      </w:r>
    </w:p>
    <w:p>
      <w:pPr>
        <w:pStyle w:val="Heading3"/>
        <w:spacing w:before="220" w:after="120"/>
      </w:pPr>
      <w:r>
        <w:rPr>
          <w:rFonts w:ascii="Arial" w:cs="Arial" w:eastAsia="Arial" w:hAnsi="Arial"/>
          <w:b/>
          <w:bCs/>
          <w:color w:val="1D8348"/>
          <w:sz w:val="24"/>
          <w:szCs w:val="24"/>
        </w:rPr>
        <w:t xml:space="preserve">BONUS: Solana Receipt NFTs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0" w:after="60"/>
            </w:pPr>
            <w:r>
              <w:rPr>
                <w:rFonts w:ascii="Arial" w:cs="Arial" w:eastAsia="Arial" w:hAnsi="Arial"/>
                <w:b/>
                <w:bCs/>
                <w:color w:val="1D8348"/>
                <w:sz w:val="22"/>
                <w:szCs w:val="22"/>
              </w:rPr>
              <w:t xml:space="preserve">Bonus Phase Prompt (only if time allows)</w:t>
            </w:r>
          </w:p>
          <w:p>
            <w:pPr>
              <w:spacing w:before="0" w:after="0"/>
            </w:pPr>
            <w:r>
              <w:rPr>
                <w:rFonts w:ascii="Arial" w:cs="Arial" w:eastAsia="Arial" w:hAnsi="Arial"/>
                <w:color w:val="1C1C1C"/>
                <w:sz w:val="21"/>
                <w:szCs w:val="21"/>
              </w:rPr>
              <w:t xml:space="preserve">Add Solana devnet receipt minting. Backend: pip install solana solders. Create routers/blockchain.py. On each virtual card transaction (or simulated transaction in demo), mint a simple SPL token on devnet with metadata: {merchant, amount, date, user_wallet}. Store the transaction signature in MongoDB as solana_receipt_tx. Frontend: Show 'On-chain Receipt' badge on transactions that have a Solana receipt. Clicking it opens a small modal showing the transaction hash with a link to solscan.io/tx/{hash}?cluster=devnet. Frame this in the pitch as: 'Your financial history — permanently and immutably yours.'</w:t>
            </w:r>
          </w:p>
        </w:tc>
      </w:tr>
    </w:tbl>
    <w:p>
      <w:pPr>
        <w:spacing w:before="80" w:after="80"/>
      </w:pPr>
      <w:r>
        <w:t xml:space="preserve"/>
      </w:r>
    </w:p>
    <w:p>
      <w:pPr>
        <w:pStyle w:val="Heading2"/>
        <w:pBdr>
          <w:bottom w:val="single" w:color="1B4F72" w:sz="4" w:space="4"/>
        </w:pBdr>
        <w:spacing w:before="300" w:after="160"/>
      </w:pPr>
      <w:r>
        <w:rPr>
          <w:rFonts w:ascii="Arial" w:cs="Arial" w:eastAsia="Arial" w:hAnsi="Arial"/>
          <w:b/>
          <w:bCs/>
          <w:color w:val="1B4F72"/>
          <w:sz w:val="28"/>
          <w:szCs w:val="28"/>
        </w:rPr>
        <w:t xml:space="preserve">5.3 Demo Script for Judges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60"/>
            </w:pPr>
            <w:r>
              <w:rPr>
                <w:rFonts w:ascii="Arial" w:cs="Arial" w:eastAsia="Arial" w:hAnsi="Arial"/>
                <w:b/>
                <w:bCs/>
                <w:color w:val="1B4F72"/>
                <w:sz w:val="22"/>
                <w:szCs w:val="22"/>
              </w:rPr>
              <w:t xml:space="preserve">60-Second Demo Script — Practice This Exactly</w:t>
            </w:r>
          </w:p>
          <w:p>
            <w:pPr>
              <w:spacing w:before="0" w:after="0"/>
            </w:pPr>
            <w:r>
              <w:rPr>
                <w:rFonts w:ascii="Arial" w:cs="Arial" w:eastAsia="Arial" w:hAnsi="Arial"/>
                <w:color w:val="1C1C1C"/>
                <w:sz w:val="21"/>
                <w:szCs w:val="21"/>
              </w:rPr>
              <w:t xml:space="preserve">OPEN on dashboard:
"This is Clearview — your personal finance OS. In one screen: $22,900 net worth, $340 discretionary budget left this month, and 8 subscriptions costing me $178 a month I probably don't all need."
[Click AI chat panel]
"Meet Vera, your AI financial advisor — but unlike every other AI, Vera knows every dollar I've spent."
[Type: 'Should I go on a $800 trip to Miami next month?']
[Wait for Vera's specific response with real numbers]
"She didn't say 'make sure you save up' — she said I have $340 left and $267 in bills coming. That's a real answer."
[Camera feature]
[Show product image]
"I'm in a store. Can I afford this $120 pair of shoes?"
[Wait 3 seconds] "No. And she told me exactly why, using my actual balance."
[Go to Cards page]
"I've been paying for a gym I haven't been to in 4 months."
[Click Destroy on gym card]
"Done. They cannot charge me again. No phone call. No cancellation page. The money physically cannot leave my account."
[Click Call Vera]
"And if I want to go deeper — I call her."
[Speak: 'Vera, am I being financially responsible?']
[Let her answer]
"This is Clearview."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0" w:after="60"/>
            </w:pPr>
            <w:r>
              <w:rPr>
                <w:rFonts w:ascii="Arial" w:cs="Arial" w:eastAsia="Arial" w:hAnsi="Arial"/>
                <w:b/>
                <w:bCs/>
                <w:color w:val="784212"/>
                <w:sz w:val="22"/>
                <w:szCs w:val="22"/>
              </w:rPr>
              <w:t xml:space="preserve">Anti-Patterns to Avoid During Build</w:t>
            </w:r>
          </w:p>
          <w:p>
            <w:pPr>
              <w:spacing w:before="0" w:after="0"/>
            </w:pPr>
            <w:r>
              <w:rPr>
                <w:rFonts w:ascii="Arial" w:cs="Arial" w:eastAsia="Arial" w:hAnsi="Arial"/>
                <w:color w:val="1C1C1C"/>
                <w:sz w:val="21"/>
                <w:szCs w:val="21"/>
              </w:rPr>
              <w:t xml:space="preserve">1. Do NOT try to integrate real Plaid bank data — use mock data, be upfront about it
2. Do NOT put Stripe or Gemini API keys in the frontend — backend only
3. Do NOT over-engineer Solana — it's a bonus, treat it as such
4. Do NOT let scope creep steal time from UI polish — a beautiful half-done product beats a complete ugly one
5. Do NOT demo on mobile — use the laptop/desktop view where the dashboard shines
6. Do NOT skip error handling for the camera and voice features — these are demo-critical and must not crash
7. Do NOT have Vera give generic advice — test 10 questions before demo and make sure every answer cites specific numbers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jc w:val="right"/>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Clearview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5D6D7E"/>
        <w:sz w:val="18"/>
        <w:szCs w:val="18"/>
      </w:rPr>
      <w:t xml:space="preserve">CLEARVIEW — Personal Finance OS  |  Hackathon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D83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2026-03-28T18:27:52.362Z</dcterms:created>
  <dcterms:modified xsi:type="dcterms:W3CDTF">2026-03-28T18:27:52.363Z</dcterms:modified>
</cp:coreProperties>
</file>

<file path=docProps/custom.xml><?xml version="1.0" encoding="utf-8"?>
<Properties xmlns="http://schemas.openxmlformats.org/officeDocument/2006/custom-properties" xmlns:vt="http://schemas.openxmlformats.org/officeDocument/2006/docPropsVTypes"/>
</file>