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Test Plan — OrangeHRM Manual Testing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Tester: Mohammed Samir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Site: https://opensource-demo.orangehrmlive.com</w:t>
      </w:r>
    </w:p>
    <w:p>
      <w:pPr>
        <w:pBdr>
          <w:bottom w:val="single" w:color="2E5FA3" w:sz="6" w:space="1"/>
        </w:pBdr>
        <w:spacing w:after="3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test plan describes the manual testing approach for the OrangeHRM demo web application. OrangeHRM is a Human Resource Management (HRM) system that allows organizations to manage employees, leaves, recruitment, and other HR-related tasks.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purpose of this test plan is to ensure that the core functionalities of the application work as expected and to identify any defects before delivery.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that all core modules function correctly as per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and document bugs with clear 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proper validation messages appear for invalid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that the application handles edge cases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 a complete test summary with pass/fail results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In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modules will be tested: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Valid/invalid login, empty fields, forgot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load, Quick Launch, navigation menu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leave, validation, leave list, entitlement, cancel, approve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PIM (Employee)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add, edit, delete 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add/edit/delete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Vacancies, candidates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details, contact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termination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/ 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responsiveness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Database-level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Third-party integrations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 Test Approach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Type: </w:t>
      </w:r>
      <w:r>
        <w:rPr>
          <w:rFonts w:ascii="Arial" w:cs="Arial" w:eastAsia="Arial" w:hAnsi="Arial"/>
          <w:sz w:val="20"/>
          <w:szCs w:val="20"/>
        </w:rPr>
        <w:t xml:space="preserve">Manual Black-Box Testing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Levels: </w:t>
      </w:r>
      <w:r>
        <w:rPr>
          <w:rFonts w:ascii="Arial" w:cs="Arial" w:eastAsia="Arial" w:hAnsi="Arial"/>
          <w:sz w:val="20"/>
          <w:szCs w:val="20"/>
        </w:rPr>
        <w:t xml:space="preserve">Functional Testing, Regression Testing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Techniques 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Equivalence Partitioning</w:t>
      </w:r>
      <w:r>
        <w:rPr>
          <w:rFonts w:ascii="Arial" w:cs="Arial" w:eastAsia="Arial" w:hAnsi="Arial"/>
          <w:sz w:val="20"/>
          <w:szCs w:val="20"/>
        </w:rPr>
        <w:t xml:space="preserve"> — valid and invalid input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Boundary Value Analysis</w:t>
      </w:r>
      <w:r>
        <w:rPr>
          <w:rFonts w:ascii="Arial" w:cs="Arial" w:eastAsia="Arial" w:hAnsi="Arial"/>
          <w:sz w:val="20"/>
          <w:szCs w:val="20"/>
        </w:rPr>
        <w:t xml:space="preserve"> — testing at edge of input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Negative Testing</w:t>
      </w:r>
      <w:r>
        <w:rPr>
          <w:rFonts w:ascii="Arial" w:cs="Arial" w:eastAsia="Arial" w:hAnsi="Arial"/>
          <w:sz w:val="20"/>
          <w:szCs w:val="20"/>
        </w:rPr>
        <w:t xml:space="preserve"> — invalid data, empty fields, wrong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Exploratory Testing</w:t>
      </w:r>
      <w:r>
        <w:rPr>
          <w:rFonts w:ascii="Arial" w:cs="Arial" w:eastAsia="Arial" w:hAnsi="Arial"/>
          <w:sz w:val="20"/>
          <w:szCs w:val="20"/>
        </w:rPr>
        <w:t xml:space="preserve"> — unscripted testing to find unexpected bugs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https://opensource-demo.orangehrmlive.com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Username: Admin / Password: 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/ Staging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 Test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TEST_PLAN.md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OrangeHRM_Manual_Testing.xlsx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cases, actual results, bug report, test summary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 Entry &amp; Exit Criteria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Entry Criteria (when to start 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is accessible via the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credentials are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cases are written and reviewed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Exit Criteria (when to stop 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50 test cases have been executed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found bugs are documented in bug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summary is completed with pass/fail status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 Test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preparation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Reporting &amp;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 days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Mohammed Samir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 cases, execute tests, report bugs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 Bug Severity &amp; Priority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crash or complete feature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does not work but workaround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UI issue or small functional 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Trivial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issue, typo, or suggestion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080"/>
          <w:sz w:val="22"/>
          <w:szCs w:val="22"/>
        </w:rPr>
        <w:t xml:space="preserve">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fixed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fixed in current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fixed in future release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site may reset data periodically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Re-create test data before each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features may be restricted in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N/A and note in remarks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connectivity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during stable connection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 Test Summary (filled after execution)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Bugs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98%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0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2026-04-01T14:37:11.799Z</dcterms:created>
  <dcterms:modified xsi:type="dcterms:W3CDTF">2026-04-01T14:37:11.800Z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