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4EB94" w14:textId="5E5635C5" w:rsidR="00CB1707" w:rsidRDefault="00CB1707" w:rsidP="007D4978">
      <w:pPr>
        <w:spacing w:line="280" w:lineRule="exact"/>
        <w:rPr>
          <w:b/>
        </w:rPr>
      </w:pPr>
      <w:r>
        <w:rPr>
          <w:b/>
        </w:rPr>
        <w:t>March 6, 2015</w:t>
      </w:r>
    </w:p>
    <w:p w14:paraId="2C59A401" w14:textId="77777777" w:rsidR="00CB1707" w:rsidRDefault="00CB1707" w:rsidP="007D4978">
      <w:pPr>
        <w:spacing w:line="280" w:lineRule="exact"/>
        <w:rPr>
          <w:b/>
        </w:rPr>
      </w:pPr>
    </w:p>
    <w:p w14:paraId="05F58140" w14:textId="3FFE60DF" w:rsidR="00CB1707" w:rsidRDefault="00CB1707" w:rsidP="007D4978">
      <w:pPr>
        <w:spacing w:line="280" w:lineRule="exact"/>
        <w:rPr>
          <w:b/>
        </w:rPr>
      </w:pPr>
      <w:r>
        <w:rPr>
          <w:b/>
        </w:rPr>
        <w:t xml:space="preserve">Project Name – Fierce Custom Toolkit Site </w:t>
      </w:r>
    </w:p>
    <w:p w14:paraId="7CEE4F60" w14:textId="77777777" w:rsidR="00CB1707" w:rsidRDefault="00CB1707" w:rsidP="007D4978">
      <w:pPr>
        <w:spacing w:line="280" w:lineRule="exact"/>
        <w:rPr>
          <w:b/>
        </w:rPr>
      </w:pPr>
    </w:p>
    <w:p w14:paraId="0BEAD052" w14:textId="44656908" w:rsidR="00580DD4" w:rsidRPr="008E0352" w:rsidRDefault="002A2E98" w:rsidP="007D4978">
      <w:pPr>
        <w:spacing w:line="280" w:lineRule="exact"/>
        <w:rPr>
          <w:b/>
        </w:rPr>
      </w:pPr>
      <w:r w:rsidRPr="008E0352">
        <w:rPr>
          <w:b/>
        </w:rPr>
        <w:t>Project Overvi</w:t>
      </w:r>
      <w:r w:rsidR="00350FB1" w:rsidRPr="008E0352">
        <w:rPr>
          <w:b/>
        </w:rPr>
        <w:t>e</w:t>
      </w:r>
      <w:r w:rsidRPr="008E0352">
        <w:rPr>
          <w:b/>
        </w:rPr>
        <w:t>w</w:t>
      </w:r>
    </w:p>
    <w:p w14:paraId="3E6F63AD" w14:textId="77777777" w:rsidR="00142561" w:rsidRPr="00142561" w:rsidRDefault="00142561" w:rsidP="007D4978">
      <w:pPr>
        <w:spacing w:line="280" w:lineRule="exact"/>
      </w:pPr>
    </w:p>
    <w:p w14:paraId="09C37F2B" w14:textId="23BCD24F" w:rsidR="004923E9" w:rsidRDefault="00142561" w:rsidP="007D4978">
      <w:pPr>
        <w:spacing w:line="280" w:lineRule="exact"/>
      </w:pPr>
      <w:r>
        <w:t>DCG ONE</w:t>
      </w:r>
      <w:r w:rsidR="00D54E68">
        <w:t xml:space="preserve"> builds custom books for </w:t>
      </w:r>
      <w:r w:rsidRPr="00142561">
        <w:t>our client</w:t>
      </w:r>
      <w:r>
        <w:t xml:space="preserve">, </w:t>
      </w:r>
      <w:r w:rsidRPr="00142561">
        <w:t>Fier</w:t>
      </w:r>
      <w:r>
        <w:t xml:space="preserve">ce.    </w:t>
      </w:r>
      <w:r w:rsidR="004923E9">
        <w:t xml:space="preserve">We need to build a new web site that </w:t>
      </w:r>
      <w:r w:rsidR="00D54EF4">
        <w:t xml:space="preserve">will </w:t>
      </w:r>
      <w:r w:rsidR="004923E9">
        <w:t xml:space="preserve">allow our client to </w:t>
      </w:r>
      <w:r w:rsidR="00FB6B07">
        <w:t xml:space="preserve">create and </w:t>
      </w:r>
      <w:r w:rsidR="004923E9">
        <w:t xml:space="preserve">order the custom toolkits online. </w:t>
      </w:r>
    </w:p>
    <w:p w14:paraId="06A57133" w14:textId="77777777" w:rsidR="004923E9" w:rsidRDefault="004923E9" w:rsidP="007D4978">
      <w:pPr>
        <w:spacing w:line="280" w:lineRule="exact"/>
      </w:pPr>
    </w:p>
    <w:p w14:paraId="29A3E7BB" w14:textId="2B589C78" w:rsidR="00610F1B" w:rsidRDefault="00610F1B" w:rsidP="007D4978">
      <w:pPr>
        <w:spacing w:line="280" w:lineRule="exact"/>
        <w:rPr>
          <w:color w:val="FF0000"/>
        </w:rPr>
      </w:pPr>
      <w:r>
        <w:t xml:space="preserve">The </w:t>
      </w:r>
      <w:r w:rsidR="002A2E98">
        <w:t>Conversation</w:t>
      </w:r>
      <w:r w:rsidR="00350FB1">
        <w:t>s Toolkit</w:t>
      </w:r>
      <w:r w:rsidR="002A2E98">
        <w:t xml:space="preserve"> book is</w:t>
      </w:r>
      <w:r>
        <w:t xml:space="preserve"> comprised </w:t>
      </w:r>
      <w:r w:rsidR="002A2E98">
        <w:t>of up to 11</w:t>
      </w:r>
      <w:r>
        <w:t xml:space="preserve"> preprinted modules</w:t>
      </w:r>
      <w:r w:rsidR="00350FB1">
        <w:t xml:space="preserve"> listed below</w:t>
      </w:r>
      <w:r w:rsidR="002A2E98">
        <w:t xml:space="preserve">.  Some of the modules are included and others are optional.  </w:t>
      </w:r>
      <w:r w:rsidR="00350FB1">
        <w:t xml:space="preserve">  For every Conversations book we create, we also build a companion Flip Book.  And sometimes there are additional items that are added to the order like the 2730 Beach Ball or the 2750 Fierce Conversations book.  </w:t>
      </w:r>
      <w:r w:rsidR="00DB7028">
        <w:br/>
      </w:r>
      <w:r w:rsidR="00DB7028" w:rsidRPr="00DB7028">
        <w:rPr>
          <w:color w:val="FF0000"/>
        </w:rPr>
        <w:t xml:space="preserve">If the output is a pick ticket for production of the book – what happens to these additional order items?  Are they added to the order csv file or do they flow back into DR via the DR </w:t>
      </w:r>
      <w:proofErr w:type="spellStart"/>
      <w:proofErr w:type="gramStart"/>
      <w:r w:rsidR="00DB7028" w:rsidRPr="00DB7028">
        <w:rPr>
          <w:color w:val="FF0000"/>
        </w:rPr>
        <w:t>api</w:t>
      </w:r>
      <w:proofErr w:type="spellEnd"/>
      <w:proofErr w:type="gramEnd"/>
      <w:r w:rsidR="00DB7028" w:rsidRPr="00DB7028">
        <w:rPr>
          <w:color w:val="FF0000"/>
        </w:rPr>
        <w:t>?</w:t>
      </w:r>
    </w:p>
    <w:p w14:paraId="16ACEBE4" w14:textId="77777777" w:rsidR="00196038" w:rsidRDefault="00196038" w:rsidP="007D4978">
      <w:pPr>
        <w:spacing w:line="280" w:lineRule="exact"/>
        <w:rPr>
          <w:color w:val="FF0000"/>
        </w:rPr>
      </w:pPr>
    </w:p>
    <w:p w14:paraId="02E2567C" w14:textId="3455EAE3" w:rsidR="00196038" w:rsidRDefault="00196038" w:rsidP="007D4978">
      <w:pPr>
        <w:spacing w:line="280" w:lineRule="exact"/>
        <w:rPr>
          <w:color w:val="00B050"/>
        </w:rPr>
      </w:pPr>
      <w:r>
        <w:rPr>
          <w:color w:val="00B050"/>
        </w:rPr>
        <w:t xml:space="preserve">Currently those additional items are also included in the Pick ticket.   These items are all produced and stored at McCallum.  However, moving forward it may make sense to house those items in DR – since we already have a DR site and will soon be residing in one place.  </w:t>
      </w:r>
      <w:r w:rsidR="004C69CF">
        <w:rPr>
          <w:color w:val="00B050"/>
        </w:rPr>
        <w:t xml:space="preserve"> </w:t>
      </w:r>
    </w:p>
    <w:p w14:paraId="16D2E989" w14:textId="77777777" w:rsidR="004C69CF" w:rsidRDefault="004C69CF" w:rsidP="007D4978">
      <w:pPr>
        <w:spacing w:line="280" w:lineRule="exact"/>
        <w:rPr>
          <w:color w:val="00B050"/>
        </w:rPr>
      </w:pPr>
    </w:p>
    <w:p w14:paraId="5F20D031" w14:textId="530448E0" w:rsidR="004C69CF" w:rsidRDefault="004C69CF" w:rsidP="007D4978">
      <w:pPr>
        <w:spacing w:line="280" w:lineRule="exact"/>
        <w:rPr>
          <w:color w:val="00B050"/>
        </w:rPr>
      </w:pPr>
      <w:r>
        <w:rPr>
          <w:color w:val="00B050"/>
        </w:rPr>
        <w:t xml:space="preserve">Long term I think a DR integration could be a good way to go.  Short term, we’re looking to solve a problem at McCallum.   The books keep getting messed up because there is a lot of rekeying of the data into Pace and the production people feel that it’s an issue with where the data originates. </w:t>
      </w:r>
    </w:p>
    <w:p w14:paraId="512E04CA" w14:textId="77777777" w:rsidR="00196038" w:rsidRDefault="00196038" w:rsidP="007D4978">
      <w:pPr>
        <w:spacing w:line="280" w:lineRule="exact"/>
        <w:rPr>
          <w:color w:val="00B050"/>
        </w:rPr>
      </w:pPr>
    </w:p>
    <w:p w14:paraId="78982A1B" w14:textId="7F0DC23E" w:rsidR="00AD05A3" w:rsidRPr="00AD05A3" w:rsidRDefault="00AD05A3" w:rsidP="007D4978">
      <w:pPr>
        <w:spacing w:line="280" w:lineRule="exact"/>
        <w:rPr>
          <w:color w:val="FF0000"/>
        </w:rPr>
      </w:pPr>
      <w:r w:rsidRPr="00AD05A3">
        <w:rPr>
          <w:color w:val="FF0000"/>
        </w:rPr>
        <w:t>--I need the expected ou</w:t>
      </w:r>
      <w:r w:rsidR="0030283E">
        <w:rPr>
          <w:color w:val="FF0000"/>
        </w:rPr>
        <w:t>tput format for entry into Pace AND how will the pick ticket be delivered for ingestion into Pace?</w:t>
      </w:r>
      <w:bookmarkStart w:id="0" w:name="_GoBack"/>
      <w:bookmarkEnd w:id="0"/>
    </w:p>
    <w:p w14:paraId="13F721B1" w14:textId="77777777" w:rsidR="00196038" w:rsidRPr="00196038" w:rsidRDefault="00196038" w:rsidP="007D4978">
      <w:pPr>
        <w:spacing w:line="280" w:lineRule="exact"/>
        <w:rPr>
          <w:color w:val="00B050"/>
        </w:rPr>
      </w:pPr>
    </w:p>
    <w:p w14:paraId="71CAC773" w14:textId="02864AD5" w:rsidR="00350FB1" w:rsidRDefault="004C69CF" w:rsidP="007D4978">
      <w:pPr>
        <w:spacing w:line="280" w:lineRule="exact"/>
        <w:rPr>
          <w:color w:val="FF0000"/>
        </w:rPr>
      </w:pPr>
      <w:r>
        <w:t>T</w:t>
      </w:r>
      <w:r w:rsidR="00350FB1">
        <w:t xml:space="preserve">he part numbers and items list below typically change </w:t>
      </w:r>
      <w:r w:rsidR="00D54EF4">
        <w:t>several times per</w:t>
      </w:r>
      <w:r w:rsidR="00350FB1">
        <w:t xml:space="preserve"> year so there will need to be a</w:t>
      </w:r>
      <w:r w:rsidR="00DB7028">
        <w:t>n</w:t>
      </w:r>
      <w:r w:rsidR="00350FB1">
        <w:t xml:space="preserve"> admin function that</w:t>
      </w:r>
      <w:r w:rsidR="00D54EF4">
        <w:t xml:space="preserve"> allows</w:t>
      </w:r>
      <w:r w:rsidR="00350FB1">
        <w:t xml:space="preserve"> DCG ONE update the part numbers</w:t>
      </w:r>
      <w:r w:rsidR="00D54EF4">
        <w:t xml:space="preserve">, </w:t>
      </w:r>
      <w:r w:rsidR="00350FB1">
        <w:t xml:space="preserve">descriptions </w:t>
      </w:r>
      <w:r w:rsidR="00D54EF4">
        <w:t xml:space="preserve">and images </w:t>
      </w:r>
      <w:r w:rsidR="00350FB1">
        <w:t>as needed.</w:t>
      </w:r>
      <w:r w:rsidR="00DB7028">
        <w:br/>
      </w:r>
      <w:r w:rsidR="00DB7028" w:rsidRPr="00DB7028">
        <w:rPr>
          <w:color w:val="FF0000"/>
        </w:rPr>
        <w:t xml:space="preserve">How many total users will access the system?  Do you have any idea of the expected daily or weekly load?  Are users all in the same time zone or are they geographically dispersed? </w:t>
      </w:r>
    </w:p>
    <w:p w14:paraId="666C8FEA" w14:textId="77777777" w:rsidR="004C69CF" w:rsidRDefault="004C69CF" w:rsidP="007D4978">
      <w:pPr>
        <w:spacing w:line="280" w:lineRule="exact"/>
        <w:rPr>
          <w:color w:val="FF0000"/>
        </w:rPr>
      </w:pPr>
    </w:p>
    <w:p w14:paraId="6DD9FC57" w14:textId="1AB17F81" w:rsidR="004C69CF" w:rsidRPr="004C69CF" w:rsidRDefault="004C69CF" w:rsidP="007D4978">
      <w:pPr>
        <w:spacing w:line="280" w:lineRule="exact"/>
        <w:rPr>
          <w:color w:val="00B050"/>
        </w:rPr>
      </w:pPr>
      <w:r w:rsidRPr="004C69CF">
        <w:rPr>
          <w:color w:val="00B050"/>
        </w:rPr>
        <w:t xml:space="preserve">We have thousands of users in the database, but most orders are placed by a couple of admins at Fierce.   We get 2 to 10 orders per week.    </w:t>
      </w:r>
    </w:p>
    <w:p w14:paraId="017B37D2" w14:textId="77777777" w:rsidR="00350FB1" w:rsidRDefault="00350FB1" w:rsidP="007D4978">
      <w:pPr>
        <w:spacing w:line="280" w:lineRule="exact"/>
      </w:pPr>
    </w:p>
    <w:p w14:paraId="30111FFC" w14:textId="083E162E" w:rsidR="00350FB1" w:rsidRPr="005C0C35" w:rsidRDefault="005B4870" w:rsidP="007D4978">
      <w:pPr>
        <w:spacing w:line="280" w:lineRule="exact"/>
        <w:rPr>
          <w:color w:val="FF0000"/>
        </w:rPr>
      </w:pPr>
      <w:r>
        <w:t xml:space="preserve">Fierce would like to add an additional level of functionality whereby they are able to select the order in which the optional modules appear in the book.  </w:t>
      </w:r>
      <w:r w:rsidR="00D54EF4">
        <w:t xml:space="preserve"> For example, instead of adhering to the module order shown below, they may elect to have 3318 Confront come before 3316 Coach, etc…</w:t>
      </w:r>
      <w:r w:rsidR="005C0C35">
        <w:br/>
      </w:r>
      <w:r w:rsidR="005C0C35" w:rsidRPr="005C0C35">
        <w:rPr>
          <w:color w:val="FF0000"/>
        </w:rPr>
        <w:t>This is new functionality, correct?  Is this the only new functionality that will be introduced in this new version of the site?</w:t>
      </w:r>
      <w:r w:rsidR="004C69CF">
        <w:rPr>
          <w:color w:val="FF0000"/>
        </w:rPr>
        <w:t xml:space="preserve">    </w:t>
      </w:r>
      <w:r w:rsidR="004C69CF" w:rsidRPr="004C69CF">
        <w:rPr>
          <w:color w:val="00B050"/>
        </w:rPr>
        <w:t xml:space="preserve">Yes.  For now. </w:t>
      </w:r>
      <w:r w:rsidR="004C69CF">
        <w:rPr>
          <w:color w:val="00B050"/>
        </w:rPr>
        <w:t xml:space="preserve"> Long term we may want to present them with a </w:t>
      </w:r>
      <w:proofErr w:type="spellStart"/>
      <w:r w:rsidR="004C69CF">
        <w:rPr>
          <w:color w:val="00B050"/>
        </w:rPr>
        <w:t>MyLifePDF</w:t>
      </w:r>
      <w:proofErr w:type="spellEnd"/>
      <w:r w:rsidR="004C69CF">
        <w:rPr>
          <w:color w:val="00B050"/>
        </w:rPr>
        <w:t xml:space="preserve"> solution (remember that one from last year?).   That’s down the road a bit. </w:t>
      </w:r>
    </w:p>
    <w:p w14:paraId="08D9E487" w14:textId="77777777" w:rsidR="005D0560" w:rsidRDefault="005D0560" w:rsidP="007D4978">
      <w:pPr>
        <w:spacing w:line="280" w:lineRule="exact"/>
      </w:pPr>
    </w:p>
    <w:p w14:paraId="2A20C12C" w14:textId="2F6447DD" w:rsidR="005D0560" w:rsidRDefault="005D0560" w:rsidP="007D4978">
      <w:pPr>
        <w:spacing w:line="280" w:lineRule="exact"/>
      </w:pPr>
      <w:r>
        <w:lastRenderedPageBreak/>
        <w:t xml:space="preserve">The custom builds are also classified as EC (Enterprise Client) and ED (Educational).   This classification just indicates which type of sticker we place on the book during manufacturing. </w:t>
      </w:r>
    </w:p>
    <w:p w14:paraId="131FE4B9" w14:textId="50E5AA91" w:rsidR="00610F1B" w:rsidRPr="00077AAE" w:rsidRDefault="00077AAE" w:rsidP="007D4978">
      <w:pPr>
        <w:spacing w:line="280" w:lineRule="exact"/>
        <w:rPr>
          <w:color w:val="FF0000"/>
        </w:rPr>
      </w:pPr>
      <w:r w:rsidRPr="00077AAE">
        <w:rPr>
          <w:color w:val="FF0000"/>
        </w:rPr>
        <w:t>Included means required – if a module is included it must be in the book?</w:t>
      </w:r>
      <w:r w:rsidR="004C69CF">
        <w:rPr>
          <w:color w:val="FF0000"/>
        </w:rPr>
        <w:t xml:space="preserve">  </w:t>
      </w:r>
      <w:r w:rsidR="004C69CF" w:rsidRPr="004C69CF">
        <w:rPr>
          <w:color w:val="00B050"/>
        </w:rPr>
        <w:t>Yes</w:t>
      </w:r>
    </w:p>
    <w:p w14:paraId="499639B7" w14:textId="77777777" w:rsidR="00610F1B" w:rsidRDefault="00610F1B" w:rsidP="007D4978">
      <w:pPr>
        <w:spacing w:line="280" w:lineRule="exact"/>
      </w:pPr>
    </w:p>
    <w:tbl>
      <w:tblPr>
        <w:tblStyle w:val="TableGrid"/>
        <w:tblW w:w="0" w:type="auto"/>
        <w:tblLook w:val="04A0" w:firstRow="1" w:lastRow="0" w:firstColumn="1" w:lastColumn="0" w:noHBand="0" w:noVBand="1"/>
      </w:tblPr>
      <w:tblGrid>
        <w:gridCol w:w="1345"/>
        <w:gridCol w:w="2340"/>
        <w:gridCol w:w="2160"/>
        <w:gridCol w:w="2368"/>
      </w:tblGrid>
      <w:tr w:rsidR="002A2E98" w14:paraId="3C2750AE" w14:textId="09A7C344" w:rsidTr="00350FB1">
        <w:tc>
          <w:tcPr>
            <w:tcW w:w="1345" w:type="dxa"/>
          </w:tcPr>
          <w:p w14:paraId="5101EF2B" w14:textId="77777777" w:rsidR="002A2E98" w:rsidRPr="002A2E98" w:rsidRDefault="002A2E98" w:rsidP="007D4978">
            <w:pPr>
              <w:spacing w:line="280" w:lineRule="exact"/>
              <w:rPr>
                <w:b/>
              </w:rPr>
            </w:pPr>
            <w:r w:rsidRPr="002A2E98">
              <w:rPr>
                <w:b/>
              </w:rPr>
              <w:t>Included/</w:t>
            </w:r>
          </w:p>
          <w:p w14:paraId="4136072D" w14:textId="52412581" w:rsidR="002A2E98" w:rsidRDefault="002A2E98" w:rsidP="007D4978">
            <w:pPr>
              <w:spacing w:line="280" w:lineRule="exact"/>
            </w:pPr>
            <w:r w:rsidRPr="002A2E98">
              <w:rPr>
                <w:b/>
              </w:rPr>
              <w:t>Optional</w:t>
            </w:r>
          </w:p>
        </w:tc>
        <w:tc>
          <w:tcPr>
            <w:tcW w:w="2340" w:type="dxa"/>
          </w:tcPr>
          <w:p w14:paraId="315BC532" w14:textId="604B026D" w:rsidR="002A2E98" w:rsidRPr="002A2E98" w:rsidRDefault="002A2E98" w:rsidP="005B4870">
            <w:pPr>
              <w:spacing w:line="280" w:lineRule="exact"/>
              <w:rPr>
                <w:b/>
              </w:rPr>
            </w:pPr>
            <w:r w:rsidRPr="002A2E98">
              <w:rPr>
                <w:b/>
              </w:rPr>
              <w:t xml:space="preserve">Conversations </w:t>
            </w:r>
            <w:r w:rsidR="00350FB1">
              <w:rPr>
                <w:b/>
              </w:rPr>
              <w:t xml:space="preserve">Toolkit </w:t>
            </w:r>
            <w:r w:rsidR="005B4870">
              <w:rPr>
                <w:b/>
              </w:rPr>
              <w:t>Modules</w:t>
            </w:r>
          </w:p>
        </w:tc>
        <w:tc>
          <w:tcPr>
            <w:tcW w:w="2160" w:type="dxa"/>
          </w:tcPr>
          <w:p w14:paraId="38A90AB5" w14:textId="77777777" w:rsidR="002A2E98" w:rsidRDefault="002A2E98" w:rsidP="007D4978">
            <w:pPr>
              <w:spacing w:line="280" w:lineRule="exact"/>
              <w:rPr>
                <w:b/>
              </w:rPr>
            </w:pPr>
            <w:r w:rsidRPr="002A2E98">
              <w:rPr>
                <w:b/>
              </w:rPr>
              <w:t>Flip Book</w:t>
            </w:r>
            <w:r w:rsidR="00350FB1">
              <w:rPr>
                <w:b/>
              </w:rPr>
              <w:t xml:space="preserve"> (FB)</w:t>
            </w:r>
          </w:p>
          <w:p w14:paraId="28A8D260" w14:textId="480C85F0" w:rsidR="005B4870" w:rsidRPr="002A2E98" w:rsidRDefault="005B4870" w:rsidP="007D4978">
            <w:pPr>
              <w:spacing w:line="280" w:lineRule="exact"/>
              <w:rPr>
                <w:b/>
              </w:rPr>
            </w:pPr>
            <w:r>
              <w:rPr>
                <w:b/>
              </w:rPr>
              <w:t>Modules</w:t>
            </w:r>
          </w:p>
        </w:tc>
        <w:tc>
          <w:tcPr>
            <w:tcW w:w="2368" w:type="dxa"/>
          </w:tcPr>
          <w:p w14:paraId="03FAB4DA" w14:textId="6D4ABF11" w:rsidR="002A2E98" w:rsidRPr="002A2E98" w:rsidRDefault="002A2E98" w:rsidP="005B4870">
            <w:pPr>
              <w:spacing w:line="280" w:lineRule="exact"/>
              <w:rPr>
                <w:b/>
              </w:rPr>
            </w:pPr>
            <w:r w:rsidRPr="002A2E98">
              <w:rPr>
                <w:b/>
              </w:rPr>
              <w:t xml:space="preserve">Other </w:t>
            </w:r>
            <w:r w:rsidR="00167BF7">
              <w:rPr>
                <w:b/>
              </w:rPr>
              <w:t>non-module</w:t>
            </w:r>
            <w:r w:rsidR="005B4870">
              <w:rPr>
                <w:b/>
              </w:rPr>
              <w:t xml:space="preserve"> c</w:t>
            </w:r>
            <w:r w:rsidRPr="002A2E98">
              <w:rPr>
                <w:b/>
              </w:rPr>
              <w:t>omponents</w:t>
            </w:r>
          </w:p>
        </w:tc>
      </w:tr>
      <w:tr w:rsidR="002A2E98" w14:paraId="0BF93AE7" w14:textId="5E00FA82" w:rsidTr="00350FB1">
        <w:tc>
          <w:tcPr>
            <w:tcW w:w="1345" w:type="dxa"/>
          </w:tcPr>
          <w:p w14:paraId="3BE9D409" w14:textId="4E751E60" w:rsidR="002A2E98" w:rsidRDefault="002A2E98" w:rsidP="007D4978">
            <w:pPr>
              <w:spacing w:line="280" w:lineRule="exact"/>
            </w:pPr>
            <w:r>
              <w:t>Included</w:t>
            </w:r>
          </w:p>
        </w:tc>
        <w:tc>
          <w:tcPr>
            <w:tcW w:w="2340" w:type="dxa"/>
          </w:tcPr>
          <w:p w14:paraId="4B4EF375" w14:textId="50BE206A" w:rsidR="002A2E98" w:rsidRDefault="002A2E98" w:rsidP="007D4978">
            <w:pPr>
              <w:spacing w:line="280" w:lineRule="exact"/>
            </w:pPr>
            <w:r>
              <w:t>3313 Front Cover</w:t>
            </w:r>
          </w:p>
        </w:tc>
        <w:tc>
          <w:tcPr>
            <w:tcW w:w="2160" w:type="dxa"/>
          </w:tcPr>
          <w:p w14:paraId="2EDEBDF3" w14:textId="20D7B3FA" w:rsidR="002A2E98" w:rsidRDefault="002A2E98" w:rsidP="007D4978">
            <w:pPr>
              <w:spacing w:line="280" w:lineRule="exact"/>
            </w:pPr>
            <w:r>
              <w:t>3323 FB Front Cover</w:t>
            </w:r>
          </w:p>
        </w:tc>
        <w:tc>
          <w:tcPr>
            <w:tcW w:w="2368" w:type="dxa"/>
          </w:tcPr>
          <w:p w14:paraId="669725F1" w14:textId="77777777" w:rsidR="002A2E98" w:rsidRDefault="002A2E98" w:rsidP="007D4978">
            <w:pPr>
              <w:spacing w:line="280" w:lineRule="exact"/>
            </w:pPr>
          </w:p>
        </w:tc>
      </w:tr>
      <w:tr w:rsidR="002A2E98" w14:paraId="24D8A655" w14:textId="77777777" w:rsidTr="00350FB1">
        <w:tc>
          <w:tcPr>
            <w:tcW w:w="1345" w:type="dxa"/>
          </w:tcPr>
          <w:p w14:paraId="09F8B8B0" w14:textId="2BCF9E1C" w:rsidR="002A2E98" w:rsidRDefault="002A2E98" w:rsidP="007D4978">
            <w:pPr>
              <w:spacing w:line="280" w:lineRule="exact"/>
            </w:pPr>
            <w:r>
              <w:t>Included</w:t>
            </w:r>
          </w:p>
        </w:tc>
        <w:tc>
          <w:tcPr>
            <w:tcW w:w="2340" w:type="dxa"/>
          </w:tcPr>
          <w:p w14:paraId="25D1E02D" w14:textId="1C910642" w:rsidR="002A2E98" w:rsidRDefault="00350FB1" w:rsidP="007D4978">
            <w:pPr>
              <w:spacing w:line="280" w:lineRule="exact"/>
            </w:pPr>
            <w:r>
              <w:t>3314 Welcome Foundations</w:t>
            </w:r>
          </w:p>
        </w:tc>
        <w:tc>
          <w:tcPr>
            <w:tcW w:w="2160" w:type="dxa"/>
          </w:tcPr>
          <w:p w14:paraId="7F91E693" w14:textId="2591C928" w:rsidR="002A2E98" w:rsidRDefault="00350FB1" w:rsidP="00610F1B">
            <w:pPr>
              <w:spacing w:line="280" w:lineRule="exact"/>
            </w:pPr>
            <w:r>
              <w:t>3324 FB 3/4/7</w:t>
            </w:r>
          </w:p>
        </w:tc>
        <w:tc>
          <w:tcPr>
            <w:tcW w:w="2368" w:type="dxa"/>
          </w:tcPr>
          <w:p w14:paraId="1B479981" w14:textId="77777777" w:rsidR="002A2E98" w:rsidRDefault="002A2E98" w:rsidP="007D4978">
            <w:pPr>
              <w:spacing w:line="280" w:lineRule="exact"/>
            </w:pPr>
          </w:p>
        </w:tc>
      </w:tr>
      <w:tr w:rsidR="002A2E98" w14:paraId="7B313C0E" w14:textId="51A66C1E" w:rsidTr="00350FB1">
        <w:tc>
          <w:tcPr>
            <w:tcW w:w="1345" w:type="dxa"/>
          </w:tcPr>
          <w:p w14:paraId="1520E231" w14:textId="7E1B1C57" w:rsidR="002A2E98" w:rsidRDefault="002A2E98" w:rsidP="007D4978">
            <w:pPr>
              <w:spacing w:line="280" w:lineRule="exact"/>
            </w:pPr>
            <w:r>
              <w:t>Optional</w:t>
            </w:r>
          </w:p>
        </w:tc>
        <w:tc>
          <w:tcPr>
            <w:tcW w:w="2340" w:type="dxa"/>
          </w:tcPr>
          <w:p w14:paraId="73557214" w14:textId="711B4324" w:rsidR="002A2E98" w:rsidRDefault="002A2E98" w:rsidP="007D4978">
            <w:pPr>
              <w:spacing w:line="280" w:lineRule="exact"/>
            </w:pPr>
            <w:r>
              <w:t>3315 Team</w:t>
            </w:r>
          </w:p>
        </w:tc>
        <w:tc>
          <w:tcPr>
            <w:tcW w:w="2160" w:type="dxa"/>
          </w:tcPr>
          <w:p w14:paraId="30065204" w14:textId="18551FE3" w:rsidR="002A2E98" w:rsidRDefault="002A2E98" w:rsidP="00610F1B">
            <w:pPr>
              <w:spacing w:line="280" w:lineRule="exact"/>
            </w:pPr>
            <w:r>
              <w:t xml:space="preserve">3325 Team </w:t>
            </w:r>
          </w:p>
        </w:tc>
        <w:tc>
          <w:tcPr>
            <w:tcW w:w="2368" w:type="dxa"/>
          </w:tcPr>
          <w:p w14:paraId="788E9004" w14:textId="663608EC" w:rsidR="002A2E98" w:rsidRDefault="002A2E98" w:rsidP="007D4978">
            <w:pPr>
              <w:spacing w:line="280" w:lineRule="exact"/>
            </w:pPr>
            <w:r>
              <w:t>2730 Beach Ball</w:t>
            </w:r>
          </w:p>
        </w:tc>
      </w:tr>
      <w:tr w:rsidR="002A2E98" w14:paraId="06C974BC" w14:textId="656531A4" w:rsidTr="00350FB1">
        <w:tc>
          <w:tcPr>
            <w:tcW w:w="1345" w:type="dxa"/>
          </w:tcPr>
          <w:p w14:paraId="10B9788D" w14:textId="1E47FD35" w:rsidR="002A2E98" w:rsidRDefault="002A2E98" w:rsidP="007D4978">
            <w:pPr>
              <w:spacing w:line="280" w:lineRule="exact"/>
            </w:pPr>
            <w:r>
              <w:t>Optional</w:t>
            </w:r>
          </w:p>
        </w:tc>
        <w:tc>
          <w:tcPr>
            <w:tcW w:w="2340" w:type="dxa"/>
          </w:tcPr>
          <w:p w14:paraId="2AD9CF69" w14:textId="42013DEB" w:rsidR="002A2E98" w:rsidRDefault="002A2E98" w:rsidP="007D4978">
            <w:pPr>
              <w:spacing w:line="280" w:lineRule="exact"/>
            </w:pPr>
            <w:r>
              <w:t>3316 Coach</w:t>
            </w:r>
          </w:p>
        </w:tc>
        <w:tc>
          <w:tcPr>
            <w:tcW w:w="2160" w:type="dxa"/>
          </w:tcPr>
          <w:p w14:paraId="00F6BF66" w14:textId="1601D433" w:rsidR="002A2E98" w:rsidRDefault="002A2E98" w:rsidP="007D4978">
            <w:pPr>
              <w:spacing w:line="280" w:lineRule="exact"/>
            </w:pPr>
            <w:r>
              <w:t>3326 FB Mineral Rights</w:t>
            </w:r>
          </w:p>
        </w:tc>
        <w:tc>
          <w:tcPr>
            <w:tcW w:w="2368" w:type="dxa"/>
          </w:tcPr>
          <w:p w14:paraId="762E4D12" w14:textId="77777777" w:rsidR="002A2E98" w:rsidRDefault="002A2E98" w:rsidP="007D4978">
            <w:pPr>
              <w:spacing w:line="280" w:lineRule="exact"/>
            </w:pPr>
          </w:p>
        </w:tc>
      </w:tr>
      <w:tr w:rsidR="002A2E98" w14:paraId="320BBC04" w14:textId="212AF1D3" w:rsidTr="00350FB1">
        <w:tc>
          <w:tcPr>
            <w:tcW w:w="1345" w:type="dxa"/>
          </w:tcPr>
          <w:p w14:paraId="61322AA8" w14:textId="4AC98C3B" w:rsidR="002A2E98" w:rsidRDefault="002A2E98" w:rsidP="007D4978">
            <w:pPr>
              <w:spacing w:line="280" w:lineRule="exact"/>
            </w:pPr>
            <w:r>
              <w:t>Optional</w:t>
            </w:r>
          </w:p>
        </w:tc>
        <w:tc>
          <w:tcPr>
            <w:tcW w:w="2340" w:type="dxa"/>
          </w:tcPr>
          <w:p w14:paraId="798FFA11" w14:textId="31159331" w:rsidR="002A2E98" w:rsidRDefault="002A2E98" w:rsidP="007D4978">
            <w:pPr>
              <w:spacing w:line="280" w:lineRule="exact"/>
            </w:pPr>
            <w:r>
              <w:t>3317 Delegate</w:t>
            </w:r>
          </w:p>
        </w:tc>
        <w:tc>
          <w:tcPr>
            <w:tcW w:w="2160" w:type="dxa"/>
          </w:tcPr>
          <w:p w14:paraId="2379555A" w14:textId="17CC977B" w:rsidR="002A2E98" w:rsidRDefault="002A2E98" w:rsidP="007D4978">
            <w:pPr>
              <w:spacing w:line="280" w:lineRule="exact"/>
            </w:pPr>
            <w:r>
              <w:t>3327 FB Decision Tree</w:t>
            </w:r>
          </w:p>
        </w:tc>
        <w:tc>
          <w:tcPr>
            <w:tcW w:w="2368" w:type="dxa"/>
          </w:tcPr>
          <w:p w14:paraId="078C01F9" w14:textId="77777777" w:rsidR="002A2E98" w:rsidRDefault="002A2E98" w:rsidP="007D4978">
            <w:pPr>
              <w:spacing w:line="280" w:lineRule="exact"/>
            </w:pPr>
          </w:p>
        </w:tc>
      </w:tr>
      <w:tr w:rsidR="002A2E98" w14:paraId="304E7FAF" w14:textId="2712F24D" w:rsidTr="00350FB1">
        <w:tc>
          <w:tcPr>
            <w:tcW w:w="1345" w:type="dxa"/>
          </w:tcPr>
          <w:p w14:paraId="75ADE684" w14:textId="1EDBF96A" w:rsidR="002A2E98" w:rsidRDefault="002A2E98" w:rsidP="007D4978">
            <w:pPr>
              <w:spacing w:line="280" w:lineRule="exact"/>
            </w:pPr>
            <w:r>
              <w:t>Optional</w:t>
            </w:r>
          </w:p>
        </w:tc>
        <w:tc>
          <w:tcPr>
            <w:tcW w:w="2340" w:type="dxa"/>
          </w:tcPr>
          <w:p w14:paraId="0738B9E7" w14:textId="77FC2608" w:rsidR="002A2E98" w:rsidRDefault="002A2E98" w:rsidP="007D4978">
            <w:pPr>
              <w:spacing w:line="280" w:lineRule="exact"/>
            </w:pPr>
            <w:r>
              <w:t>3318 Confront</w:t>
            </w:r>
          </w:p>
        </w:tc>
        <w:tc>
          <w:tcPr>
            <w:tcW w:w="2160" w:type="dxa"/>
          </w:tcPr>
          <w:p w14:paraId="264086BC" w14:textId="1BDCFC37" w:rsidR="002A2E98" w:rsidRDefault="002A2E98" w:rsidP="007D4978">
            <w:pPr>
              <w:spacing w:line="280" w:lineRule="exact"/>
            </w:pPr>
            <w:r>
              <w:t>3328 FB 60 Seconds</w:t>
            </w:r>
          </w:p>
        </w:tc>
        <w:tc>
          <w:tcPr>
            <w:tcW w:w="2368" w:type="dxa"/>
          </w:tcPr>
          <w:p w14:paraId="1CE629EC" w14:textId="77777777" w:rsidR="002A2E98" w:rsidRDefault="002A2E98" w:rsidP="007D4978">
            <w:pPr>
              <w:spacing w:line="280" w:lineRule="exact"/>
            </w:pPr>
          </w:p>
        </w:tc>
      </w:tr>
      <w:tr w:rsidR="002A2E98" w14:paraId="2F3B5B6A" w14:textId="77777777" w:rsidTr="00350FB1">
        <w:tc>
          <w:tcPr>
            <w:tcW w:w="1345" w:type="dxa"/>
          </w:tcPr>
          <w:p w14:paraId="0368C285" w14:textId="57E83DDB" w:rsidR="002A2E98" w:rsidRDefault="002A2E98" w:rsidP="007D4978">
            <w:pPr>
              <w:spacing w:line="280" w:lineRule="exact"/>
            </w:pPr>
            <w:r>
              <w:t>Optional</w:t>
            </w:r>
          </w:p>
        </w:tc>
        <w:tc>
          <w:tcPr>
            <w:tcW w:w="2340" w:type="dxa"/>
          </w:tcPr>
          <w:p w14:paraId="64FB20A9" w14:textId="0399D633" w:rsidR="002A2E98" w:rsidRDefault="002A2E98" w:rsidP="007D4978">
            <w:pPr>
              <w:spacing w:line="280" w:lineRule="exact"/>
            </w:pPr>
            <w:r>
              <w:t>FGIFRCFBTXBLK Custom Feedback Text</w:t>
            </w:r>
          </w:p>
        </w:tc>
        <w:tc>
          <w:tcPr>
            <w:tcW w:w="2160" w:type="dxa"/>
          </w:tcPr>
          <w:p w14:paraId="1120E404" w14:textId="77777777" w:rsidR="002A2E98" w:rsidRDefault="002A2E98" w:rsidP="007D4978">
            <w:pPr>
              <w:spacing w:line="280" w:lineRule="exact"/>
            </w:pPr>
          </w:p>
        </w:tc>
        <w:tc>
          <w:tcPr>
            <w:tcW w:w="2368" w:type="dxa"/>
          </w:tcPr>
          <w:p w14:paraId="3F7CBBBF" w14:textId="77777777" w:rsidR="002A2E98" w:rsidRDefault="002A2E98" w:rsidP="007D4978">
            <w:pPr>
              <w:spacing w:line="280" w:lineRule="exact"/>
            </w:pPr>
          </w:p>
        </w:tc>
      </w:tr>
      <w:tr w:rsidR="002A2E98" w14:paraId="3494FB80" w14:textId="77777777" w:rsidTr="00350FB1">
        <w:tc>
          <w:tcPr>
            <w:tcW w:w="1345" w:type="dxa"/>
          </w:tcPr>
          <w:p w14:paraId="132EC0DC" w14:textId="3FBB1BA0" w:rsidR="002A2E98" w:rsidRDefault="002A2E98" w:rsidP="007D4978">
            <w:pPr>
              <w:spacing w:line="280" w:lineRule="exact"/>
            </w:pPr>
            <w:r>
              <w:t>Optional</w:t>
            </w:r>
          </w:p>
        </w:tc>
        <w:tc>
          <w:tcPr>
            <w:tcW w:w="2340" w:type="dxa"/>
          </w:tcPr>
          <w:p w14:paraId="03A9791D" w14:textId="081F8C57" w:rsidR="002A2E98" w:rsidRDefault="002A2E98" w:rsidP="007D4978">
            <w:pPr>
              <w:spacing w:line="280" w:lineRule="exact"/>
            </w:pPr>
            <w:r>
              <w:t>2747 Accountability Text</w:t>
            </w:r>
          </w:p>
        </w:tc>
        <w:tc>
          <w:tcPr>
            <w:tcW w:w="2160" w:type="dxa"/>
          </w:tcPr>
          <w:p w14:paraId="17980210" w14:textId="77777777" w:rsidR="002A2E98" w:rsidRDefault="002A2E98" w:rsidP="007D4978">
            <w:pPr>
              <w:spacing w:line="280" w:lineRule="exact"/>
            </w:pPr>
          </w:p>
        </w:tc>
        <w:tc>
          <w:tcPr>
            <w:tcW w:w="2368" w:type="dxa"/>
          </w:tcPr>
          <w:p w14:paraId="6D0359B2" w14:textId="77777777" w:rsidR="002A2E98" w:rsidRDefault="002A2E98" w:rsidP="007D4978">
            <w:pPr>
              <w:spacing w:line="280" w:lineRule="exact"/>
            </w:pPr>
          </w:p>
        </w:tc>
      </w:tr>
      <w:tr w:rsidR="002A2E98" w14:paraId="73234F9B" w14:textId="77777777" w:rsidTr="00350FB1">
        <w:tc>
          <w:tcPr>
            <w:tcW w:w="1345" w:type="dxa"/>
          </w:tcPr>
          <w:p w14:paraId="52811E76" w14:textId="3D579676" w:rsidR="002A2E98" w:rsidRDefault="002A2E98" w:rsidP="007D4978">
            <w:pPr>
              <w:spacing w:line="280" w:lineRule="exact"/>
            </w:pPr>
            <w:r>
              <w:t>Optional</w:t>
            </w:r>
          </w:p>
        </w:tc>
        <w:tc>
          <w:tcPr>
            <w:tcW w:w="2340" w:type="dxa"/>
          </w:tcPr>
          <w:p w14:paraId="3E7A8137" w14:textId="6433F0D3" w:rsidR="002A2E98" w:rsidRDefault="002A2E98" w:rsidP="007D4978">
            <w:pPr>
              <w:spacing w:line="280" w:lineRule="exact"/>
            </w:pPr>
            <w:r>
              <w:t>3319 Tools</w:t>
            </w:r>
          </w:p>
        </w:tc>
        <w:tc>
          <w:tcPr>
            <w:tcW w:w="2160" w:type="dxa"/>
          </w:tcPr>
          <w:p w14:paraId="7CBBE77B" w14:textId="77777777" w:rsidR="002A2E98" w:rsidRDefault="002A2E98" w:rsidP="007D4978">
            <w:pPr>
              <w:spacing w:line="280" w:lineRule="exact"/>
            </w:pPr>
          </w:p>
        </w:tc>
        <w:tc>
          <w:tcPr>
            <w:tcW w:w="2368" w:type="dxa"/>
          </w:tcPr>
          <w:p w14:paraId="1EDF2F39" w14:textId="77777777" w:rsidR="002A2E98" w:rsidRDefault="002A2E98" w:rsidP="007D4978">
            <w:pPr>
              <w:spacing w:line="280" w:lineRule="exact"/>
            </w:pPr>
          </w:p>
        </w:tc>
      </w:tr>
      <w:tr w:rsidR="002A2E98" w14:paraId="2B9439F6" w14:textId="77777777" w:rsidTr="00350FB1">
        <w:tc>
          <w:tcPr>
            <w:tcW w:w="1345" w:type="dxa"/>
          </w:tcPr>
          <w:p w14:paraId="2CB1EC77" w14:textId="2D5BA9EA" w:rsidR="002A2E98" w:rsidRDefault="002A2E98" w:rsidP="007D4978">
            <w:pPr>
              <w:spacing w:line="280" w:lineRule="exact"/>
            </w:pPr>
            <w:r>
              <w:t>Optional</w:t>
            </w:r>
          </w:p>
        </w:tc>
        <w:tc>
          <w:tcPr>
            <w:tcW w:w="2340" w:type="dxa"/>
          </w:tcPr>
          <w:p w14:paraId="40C94E26" w14:textId="3C3E5DCF" w:rsidR="002A2E98" w:rsidRDefault="002A2E98" w:rsidP="007D4978">
            <w:pPr>
              <w:spacing w:line="280" w:lineRule="exact"/>
            </w:pPr>
            <w:r>
              <w:t>3320 Journal – 30 Days of Living Fierce</w:t>
            </w:r>
          </w:p>
        </w:tc>
        <w:tc>
          <w:tcPr>
            <w:tcW w:w="2160" w:type="dxa"/>
          </w:tcPr>
          <w:p w14:paraId="05C7D522" w14:textId="77777777" w:rsidR="002A2E98" w:rsidRDefault="002A2E98" w:rsidP="007D4978">
            <w:pPr>
              <w:spacing w:line="280" w:lineRule="exact"/>
            </w:pPr>
          </w:p>
        </w:tc>
        <w:tc>
          <w:tcPr>
            <w:tcW w:w="2368" w:type="dxa"/>
          </w:tcPr>
          <w:p w14:paraId="148774B0" w14:textId="77777777" w:rsidR="002A2E98" w:rsidRDefault="002A2E98" w:rsidP="007D4978">
            <w:pPr>
              <w:spacing w:line="280" w:lineRule="exact"/>
            </w:pPr>
          </w:p>
        </w:tc>
      </w:tr>
      <w:tr w:rsidR="002A2E98" w14:paraId="7872670C" w14:textId="77777777" w:rsidTr="00350FB1">
        <w:tc>
          <w:tcPr>
            <w:tcW w:w="1345" w:type="dxa"/>
          </w:tcPr>
          <w:p w14:paraId="70806AC8" w14:textId="50FC2E96" w:rsidR="002A2E98" w:rsidRDefault="002A2E98" w:rsidP="007D4978">
            <w:pPr>
              <w:spacing w:line="280" w:lineRule="exact"/>
            </w:pPr>
            <w:r>
              <w:t>Optional</w:t>
            </w:r>
          </w:p>
        </w:tc>
        <w:tc>
          <w:tcPr>
            <w:tcW w:w="2340" w:type="dxa"/>
          </w:tcPr>
          <w:p w14:paraId="098D6163" w14:textId="7594217B" w:rsidR="002A2E98" w:rsidRDefault="002A2E98" w:rsidP="007D4978">
            <w:pPr>
              <w:spacing w:line="280" w:lineRule="exact"/>
            </w:pPr>
            <w:r>
              <w:t>3321 Evaluation</w:t>
            </w:r>
          </w:p>
        </w:tc>
        <w:tc>
          <w:tcPr>
            <w:tcW w:w="2160" w:type="dxa"/>
          </w:tcPr>
          <w:p w14:paraId="0FDDC7A5" w14:textId="77777777" w:rsidR="002A2E98" w:rsidRDefault="002A2E98" w:rsidP="007D4978">
            <w:pPr>
              <w:spacing w:line="280" w:lineRule="exact"/>
            </w:pPr>
          </w:p>
        </w:tc>
        <w:tc>
          <w:tcPr>
            <w:tcW w:w="2368" w:type="dxa"/>
          </w:tcPr>
          <w:p w14:paraId="2E2C66D9" w14:textId="77777777" w:rsidR="002A2E98" w:rsidRDefault="002A2E98" w:rsidP="007D4978">
            <w:pPr>
              <w:spacing w:line="280" w:lineRule="exact"/>
            </w:pPr>
          </w:p>
        </w:tc>
      </w:tr>
      <w:tr w:rsidR="002A2E98" w14:paraId="0D8F6401" w14:textId="77777777" w:rsidTr="00350FB1">
        <w:tc>
          <w:tcPr>
            <w:tcW w:w="1345" w:type="dxa"/>
          </w:tcPr>
          <w:p w14:paraId="575757F5" w14:textId="4ED56897" w:rsidR="002A2E98" w:rsidRDefault="002A2E98" w:rsidP="007D4978">
            <w:pPr>
              <w:spacing w:line="280" w:lineRule="exact"/>
            </w:pPr>
            <w:r>
              <w:t>Included</w:t>
            </w:r>
          </w:p>
        </w:tc>
        <w:tc>
          <w:tcPr>
            <w:tcW w:w="2340" w:type="dxa"/>
          </w:tcPr>
          <w:p w14:paraId="4CD63429" w14:textId="6C1A3AE6" w:rsidR="002A2E98" w:rsidRDefault="002A2E98" w:rsidP="007D4978">
            <w:pPr>
              <w:spacing w:line="280" w:lineRule="exact"/>
            </w:pPr>
            <w:r>
              <w:t>3322 Back Cover</w:t>
            </w:r>
          </w:p>
        </w:tc>
        <w:tc>
          <w:tcPr>
            <w:tcW w:w="2160" w:type="dxa"/>
          </w:tcPr>
          <w:p w14:paraId="509BE0C9" w14:textId="455285C9" w:rsidR="002A2E98" w:rsidRDefault="002A2E98" w:rsidP="007D4978">
            <w:pPr>
              <w:spacing w:line="280" w:lineRule="exact"/>
            </w:pPr>
            <w:r>
              <w:t>3329 FB Back Cover</w:t>
            </w:r>
          </w:p>
        </w:tc>
        <w:tc>
          <w:tcPr>
            <w:tcW w:w="2368" w:type="dxa"/>
          </w:tcPr>
          <w:p w14:paraId="59BB9D53" w14:textId="77777777" w:rsidR="002A2E98" w:rsidRDefault="002A2E98" w:rsidP="007D4978">
            <w:pPr>
              <w:spacing w:line="280" w:lineRule="exact"/>
            </w:pPr>
          </w:p>
        </w:tc>
      </w:tr>
      <w:tr w:rsidR="00350FB1" w14:paraId="79B411B6" w14:textId="77777777" w:rsidTr="00350FB1">
        <w:tc>
          <w:tcPr>
            <w:tcW w:w="1345" w:type="dxa"/>
          </w:tcPr>
          <w:p w14:paraId="1A0158BE" w14:textId="0C18629D" w:rsidR="00350FB1" w:rsidRDefault="00350FB1" w:rsidP="007D4978">
            <w:pPr>
              <w:spacing w:line="280" w:lineRule="exact"/>
            </w:pPr>
            <w:r>
              <w:t>Optional</w:t>
            </w:r>
          </w:p>
        </w:tc>
        <w:tc>
          <w:tcPr>
            <w:tcW w:w="2340" w:type="dxa"/>
          </w:tcPr>
          <w:p w14:paraId="40B62A45" w14:textId="3D1C7AF8" w:rsidR="00350FB1" w:rsidRDefault="00350FB1" w:rsidP="007D4978">
            <w:pPr>
              <w:spacing w:line="280" w:lineRule="exact"/>
            </w:pPr>
          </w:p>
        </w:tc>
        <w:tc>
          <w:tcPr>
            <w:tcW w:w="2160" w:type="dxa"/>
          </w:tcPr>
          <w:p w14:paraId="27806A37" w14:textId="77777777" w:rsidR="00350FB1" w:rsidRDefault="00350FB1" w:rsidP="007D4978">
            <w:pPr>
              <w:spacing w:line="280" w:lineRule="exact"/>
            </w:pPr>
          </w:p>
        </w:tc>
        <w:tc>
          <w:tcPr>
            <w:tcW w:w="2368" w:type="dxa"/>
          </w:tcPr>
          <w:p w14:paraId="04778EF5" w14:textId="7704CD73" w:rsidR="00350FB1" w:rsidRDefault="005B4870" w:rsidP="007D4978">
            <w:pPr>
              <w:spacing w:line="280" w:lineRule="exact"/>
            </w:pPr>
            <w:r>
              <w:t>2750 Fierce Conversations Book by Susan Scott</w:t>
            </w:r>
          </w:p>
        </w:tc>
      </w:tr>
    </w:tbl>
    <w:p w14:paraId="2330F747" w14:textId="77777777" w:rsidR="00610F1B" w:rsidRDefault="00610F1B" w:rsidP="007D4978">
      <w:pPr>
        <w:spacing w:line="280" w:lineRule="exact"/>
      </w:pPr>
    </w:p>
    <w:p w14:paraId="288B1172" w14:textId="63E8633C" w:rsidR="00610F1B" w:rsidRPr="005B4870" w:rsidRDefault="005B4870" w:rsidP="007D4978">
      <w:pPr>
        <w:spacing w:line="280" w:lineRule="exact"/>
        <w:rPr>
          <w:b/>
        </w:rPr>
      </w:pPr>
      <w:r w:rsidRPr="005B4870">
        <w:rPr>
          <w:b/>
        </w:rPr>
        <w:t>Current State</w:t>
      </w:r>
    </w:p>
    <w:p w14:paraId="14F74941" w14:textId="77777777" w:rsidR="00610F1B" w:rsidRDefault="00610F1B" w:rsidP="007D4978">
      <w:pPr>
        <w:spacing w:line="280" w:lineRule="exact"/>
      </w:pPr>
    </w:p>
    <w:p w14:paraId="6DEEE777" w14:textId="25EDFE87" w:rsidR="0031152C" w:rsidRDefault="00142561" w:rsidP="007D4978">
      <w:pPr>
        <w:spacing w:line="280" w:lineRule="exact"/>
        <w:rPr>
          <w:color w:val="FF0000"/>
        </w:rPr>
      </w:pPr>
      <w:r>
        <w:t>Orders for these books are placed on an ordering website</w:t>
      </w:r>
      <w:r w:rsidR="00D54E68">
        <w:t xml:space="preserve"> that was built 7 years ago</w:t>
      </w:r>
      <w:r>
        <w:t xml:space="preserve">.  </w:t>
      </w:r>
      <w:r w:rsidR="00A32F1A">
        <w:t xml:space="preserve"> The client’s needs have change</w:t>
      </w:r>
      <w:r w:rsidR="004923E9">
        <w:t>d</w:t>
      </w:r>
      <w:r w:rsidR="00A32F1A">
        <w:t xml:space="preserve"> and we</w:t>
      </w:r>
      <w:r w:rsidR="0031152C">
        <w:t xml:space="preserve"> need to build a new website using the old website as a guide.   The new site </w:t>
      </w:r>
      <w:r w:rsidR="00A32F1A">
        <w:t xml:space="preserve">will need to have a refreshed look </w:t>
      </w:r>
      <w:r w:rsidR="004923E9">
        <w:t xml:space="preserve">congruent with other online assets </w:t>
      </w:r>
      <w:r w:rsidR="00A32F1A">
        <w:t xml:space="preserve">and </w:t>
      </w:r>
      <w:r w:rsidR="0031152C">
        <w:t>will include enhance</w:t>
      </w:r>
      <w:r w:rsidR="00077AAE">
        <w:t>d</w:t>
      </w:r>
      <w:r w:rsidR="0031152C">
        <w:t xml:space="preserve"> features.  </w:t>
      </w:r>
      <w:r w:rsidR="00077AAE">
        <w:br/>
      </w:r>
      <w:r w:rsidR="00077AAE" w:rsidRPr="00077AAE">
        <w:rPr>
          <w:color w:val="FF0000"/>
        </w:rPr>
        <w:t>We will need a style / branding guide.  Also, we need to list out in detail all of the new features / enhancements.</w:t>
      </w:r>
    </w:p>
    <w:p w14:paraId="15CD5DF0" w14:textId="52A3E1B0" w:rsidR="004C69CF" w:rsidRDefault="004C69CF" w:rsidP="007D4978">
      <w:pPr>
        <w:spacing w:line="280" w:lineRule="exact"/>
      </w:pPr>
      <w:r>
        <w:rPr>
          <w:color w:val="FF0000"/>
        </w:rPr>
        <w:t xml:space="preserve"> </w:t>
      </w:r>
      <w:r w:rsidRPr="004C69CF">
        <w:rPr>
          <w:color w:val="00B050"/>
        </w:rPr>
        <w:t xml:space="preserve">I will see if can get them. </w:t>
      </w:r>
    </w:p>
    <w:p w14:paraId="10F96C13" w14:textId="77777777" w:rsidR="0031152C" w:rsidRDefault="0031152C" w:rsidP="007D4978">
      <w:pPr>
        <w:spacing w:line="280" w:lineRule="exact"/>
      </w:pPr>
    </w:p>
    <w:p w14:paraId="54F6BF98" w14:textId="71609837" w:rsidR="00142561" w:rsidRDefault="00142561" w:rsidP="007D4978">
      <w:pPr>
        <w:spacing w:line="280" w:lineRule="exact"/>
      </w:pPr>
      <w:r>
        <w:lastRenderedPageBreak/>
        <w:t xml:space="preserve"> Login link </w:t>
      </w:r>
      <w:r w:rsidR="004923E9">
        <w:t xml:space="preserve">to existing site </w:t>
      </w:r>
      <w:r>
        <w:t>and credentials are supplied below</w:t>
      </w:r>
    </w:p>
    <w:p w14:paraId="7588B844" w14:textId="77777777" w:rsidR="00142561" w:rsidRDefault="00142561" w:rsidP="007D4978">
      <w:pPr>
        <w:spacing w:line="280" w:lineRule="exact"/>
      </w:pPr>
    </w:p>
    <w:p w14:paraId="60F2C05F" w14:textId="34E522D3" w:rsidR="00142561" w:rsidRDefault="00917955" w:rsidP="007D4978">
      <w:pPr>
        <w:spacing w:line="280" w:lineRule="exact"/>
      </w:pPr>
      <w:hyperlink r:id="rId8" w:history="1">
        <w:r w:rsidR="00142561" w:rsidRPr="006335BF">
          <w:rPr>
            <w:rStyle w:val="Hyperlink"/>
          </w:rPr>
          <w:t>http://www.nationsprint.com/clients/fierce/</w:t>
        </w:r>
      </w:hyperlink>
    </w:p>
    <w:p w14:paraId="26D86A19" w14:textId="77777777" w:rsidR="00142561" w:rsidRDefault="00142561" w:rsidP="007D4978">
      <w:pPr>
        <w:spacing w:line="280" w:lineRule="exact"/>
      </w:pPr>
    </w:p>
    <w:p w14:paraId="5575C3F4" w14:textId="3E9829D9" w:rsidR="00142561" w:rsidRDefault="00167BF7" w:rsidP="007D4978">
      <w:pPr>
        <w:spacing w:line="280" w:lineRule="exact"/>
      </w:pPr>
      <w:r>
        <w:t>Login</w:t>
      </w:r>
      <w:r w:rsidR="00142561">
        <w:t xml:space="preserve"> = </w:t>
      </w:r>
      <w:hyperlink r:id="rId9" w:history="1">
        <w:r w:rsidR="00142561" w:rsidRPr="006335BF">
          <w:rPr>
            <w:rStyle w:val="Hyperlink"/>
          </w:rPr>
          <w:t>test@test.com</w:t>
        </w:r>
      </w:hyperlink>
    </w:p>
    <w:p w14:paraId="21EB5689" w14:textId="77777777" w:rsidR="00142561" w:rsidRDefault="00142561" w:rsidP="007D4978">
      <w:pPr>
        <w:spacing w:line="280" w:lineRule="exact"/>
      </w:pPr>
    </w:p>
    <w:p w14:paraId="4995687E" w14:textId="09FEFFFA" w:rsidR="00142561" w:rsidRDefault="00167BF7" w:rsidP="007D4978">
      <w:pPr>
        <w:spacing w:line="280" w:lineRule="exact"/>
      </w:pPr>
      <w:r>
        <w:t>Password</w:t>
      </w:r>
      <w:r w:rsidR="00142561">
        <w:t xml:space="preserve"> </w:t>
      </w:r>
      <w:proofErr w:type="gramStart"/>
      <w:r w:rsidR="00142561">
        <w:t>= !</w:t>
      </w:r>
      <w:proofErr w:type="gramEnd"/>
      <w:r w:rsidR="00142561">
        <w:t>super1</w:t>
      </w:r>
    </w:p>
    <w:p w14:paraId="03D69872" w14:textId="77777777" w:rsidR="00142561" w:rsidRDefault="00142561" w:rsidP="007D4978">
      <w:pPr>
        <w:spacing w:line="280" w:lineRule="exact"/>
      </w:pPr>
    </w:p>
    <w:p w14:paraId="3C06C9C0" w14:textId="77777777" w:rsidR="00142561" w:rsidRDefault="00142561" w:rsidP="007D4978">
      <w:pPr>
        <w:spacing w:line="280" w:lineRule="exact"/>
      </w:pPr>
    </w:p>
    <w:p w14:paraId="6B768E09" w14:textId="540F9289" w:rsidR="00142561" w:rsidRDefault="00142561" w:rsidP="007D4978">
      <w:pPr>
        <w:spacing w:line="280" w:lineRule="exact"/>
      </w:pPr>
      <w:r>
        <w:t>The</w:t>
      </w:r>
      <w:r w:rsidR="00A32F1A">
        <w:t xml:space="preserve"> current </w:t>
      </w:r>
      <w:r w:rsidR="008E0352">
        <w:t>site includes the following information and this will need to be carried over to the new site:</w:t>
      </w:r>
    </w:p>
    <w:p w14:paraId="0FB3D3C8" w14:textId="77777777" w:rsidR="00142561" w:rsidRDefault="00142561" w:rsidP="007D4978">
      <w:pPr>
        <w:spacing w:line="280" w:lineRule="exact"/>
      </w:pPr>
    </w:p>
    <w:p w14:paraId="540945E7" w14:textId="6EA824EA" w:rsidR="00142561" w:rsidRDefault="00142561" w:rsidP="00142561">
      <w:pPr>
        <w:pStyle w:val="ListParagraph"/>
        <w:numPr>
          <w:ilvl w:val="0"/>
          <w:numId w:val="2"/>
        </w:numPr>
        <w:spacing w:line="280" w:lineRule="exact"/>
      </w:pPr>
      <w:r>
        <w:t xml:space="preserve">User </w:t>
      </w:r>
      <w:r w:rsidR="0031152C">
        <w:t>Profile Data</w:t>
      </w:r>
      <w:r w:rsidR="005B4870">
        <w:t xml:space="preserve"> – all of this data can be exported from the existing site</w:t>
      </w:r>
    </w:p>
    <w:p w14:paraId="46475CFD" w14:textId="06E16607" w:rsidR="0031152C" w:rsidRDefault="0031152C" w:rsidP="0031152C">
      <w:pPr>
        <w:pStyle w:val="ListParagraph"/>
        <w:numPr>
          <w:ilvl w:val="1"/>
          <w:numId w:val="2"/>
        </w:numPr>
        <w:spacing w:line="280" w:lineRule="exact"/>
      </w:pPr>
      <w:r>
        <w:t>First Name</w:t>
      </w:r>
    </w:p>
    <w:p w14:paraId="3AC7324C" w14:textId="64C1D13E" w:rsidR="0031152C" w:rsidRDefault="0031152C" w:rsidP="0031152C">
      <w:pPr>
        <w:pStyle w:val="ListParagraph"/>
        <w:numPr>
          <w:ilvl w:val="1"/>
          <w:numId w:val="2"/>
        </w:numPr>
        <w:spacing w:line="280" w:lineRule="exact"/>
      </w:pPr>
      <w:r>
        <w:t>Last Name</w:t>
      </w:r>
    </w:p>
    <w:p w14:paraId="1013DAE9" w14:textId="60E90C92" w:rsidR="0031152C" w:rsidRDefault="0031152C" w:rsidP="0031152C">
      <w:pPr>
        <w:pStyle w:val="ListParagraph"/>
        <w:numPr>
          <w:ilvl w:val="1"/>
          <w:numId w:val="2"/>
        </w:numPr>
        <w:spacing w:line="280" w:lineRule="exact"/>
      </w:pPr>
      <w:r>
        <w:t>Email</w:t>
      </w:r>
    </w:p>
    <w:p w14:paraId="7A8524FE" w14:textId="3C184F8B" w:rsidR="0031152C" w:rsidRDefault="0031152C" w:rsidP="0031152C">
      <w:pPr>
        <w:pStyle w:val="ListParagraph"/>
        <w:numPr>
          <w:ilvl w:val="1"/>
          <w:numId w:val="2"/>
        </w:numPr>
        <w:spacing w:line="280" w:lineRule="exact"/>
      </w:pPr>
      <w:r>
        <w:t>Password</w:t>
      </w:r>
    </w:p>
    <w:p w14:paraId="6794373F" w14:textId="7DC956F1" w:rsidR="0031152C" w:rsidRDefault="0031152C" w:rsidP="0031152C">
      <w:pPr>
        <w:pStyle w:val="ListParagraph"/>
        <w:numPr>
          <w:ilvl w:val="1"/>
          <w:numId w:val="2"/>
        </w:numPr>
        <w:spacing w:line="280" w:lineRule="exact"/>
      </w:pPr>
      <w:r>
        <w:t>Company name</w:t>
      </w:r>
    </w:p>
    <w:p w14:paraId="5CC146E3" w14:textId="5577C897" w:rsidR="0031152C" w:rsidRDefault="0031152C" w:rsidP="0031152C">
      <w:pPr>
        <w:pStyle w:val="ListParagraph"/>
        <w:numPr>
          <w:ilvl w:val="1"/>
          <w:numId w:val="2"/>
        </w:numPr>
        <w:spacing w:line="280" w:lineRule="exact"/>
      </w:pPr>
      <w:r>
        <w:t>Telephone</w:t>
      </w:r>
    </w:p>
    <w:p w14:paraId="30194BA5" w14:textId="28C06A2E" w:rsidR="0031152C" w:rsidRDefault="0031152C" w:rsidP="0031152C">
      <w:pPr>
        <w:pStyle w:val="ListParagraph"/>
        <w:numPr>
          <w:ilvl w:val="1"/>
          <w:numId w:val="2"/>
        </w:numPr>
        <w:spacing w:line="280" w:lineRule="exact"/>
      </w:pPr>
      <w:r>
        <w:t>User type -  2 kinds – regular and admin</w:t>
      </w:r>
    </w:p>
    <w:p w14:paraId="0DEBEC2A" w14:textId="472A821F" w:rsidR="0031152C" w:rsidRDefault="0031152C" w:rsidP="0031152C">
      <w:pPr>
        <w:pStyle w:val="ListParagraph"/>
        <w:numPr>
          <w:ilvl w:val="2"/>
          <w:numId w:val="2"/>
        </w:numPr>
        <w:spacing w:line="280" w:lineRule="exact"/>
      </w:pPr>
      <w:r>
        <w:t xml:space="preserve">Admins need the ability to order for other people.   Regular users would just order for themselves. </w:t>
      </w:r>
    </w:p>
    <w:p w14:paraId="5AAFE3BB" w14:textId="01DFFE05" w:rsidR="0031152C" w:rsidRDefault="0031152C" w:rsidP="0031152C">
      <w:pPr>
        <w:pStyle w:val="ListParagraph"/>
        <w:numPr>
          <w:ilvl w:val="1"/>
          <w:numId w:val="2"/>
        </w:numPr>
        <w:spacing w:line="280" w:lineRule="exact"/>
      </w:pPr>
      <w:r>
        <w:t>Ship Address 1</w:t>
      </w:r>
    </w:p>
    <w:p w14:paraId="78B63A1A" w14:textId="48BEB4EB" w:rsidR="0031152C" w:rsidRDefault="0031152C" w:rsidP="0031152C">
      <w:pPr>
        <w:pStyle w:val="ListParagraph"/>
        <w:numPr>
          <w:ilvl w:val="1"/>
          <w:numId w:val="2"/>
        </w:numPr>
        <w:spacing w:line="280" w:lineRule="exact"/>
      </w:pPr>
      <w:r>
        <w:t>Ship Address 2</w:t>
      </w:r>
    </w:p>
    <w:p w14:paraId="0920C1FD" w14:textId="536AE5DF" w:rsidR="0031152C" w:rsidRDefault="0031152C" w:rsidP="0031152C">
      <w:pPr>
        <w:pStyle w:val="ListParagraph"/>
        <w:numPr>
          <w:ilvl w:val="1"/>
          <w:numId w:val="2"/>
        </w:numPr>
        <w:spacing w:line="280" w:lineRule="exact"/>
      </w:pPr>
      <w:r>
        <w:t xml:space="preserve">City </w:t>
      </w:r>
    </w:p>
    <w:p w14:paraId="572F7A12" w14:textId="1DCB211A" w:rsidR="0031152C" w:rsidRDefault="0031152C" w:rsidP="0031152C">
      <w:pPr>
        <w:pStyle w:val="ListParagraph"/>
        <w:numPr>
          <w:ilvl w:val="1"/>
          <w:numId w:val="2"/>
        </w:numPr>
        <w:spacing w:line="280" w:lineRule="exact"/>
      </w:pPr>
      <w:r>
        <w:t>State</w:t>
      </w:r>
    </w:p>
    <w:p w14:paraId="470173FA" w14:textId="658103C9" w:rsidR="0031152C" w:rsidRDefault="0031152C" w:rsidP="0031152C">
      <w:pPr>
        <w:pStyle w:val="ListParagraph"/>
        <w:numPr>
          <w:ilvl w:val="1"/>
          <w:numId w:val="2"/>
        </w:numPr>
        <w:spacing w:line="280" w:lineRule="exact"/>
      </w:pPr>
      <w:r>
        <w:t>Postal</w:t>
      </w:r>
    </w:p>
    <w:p w14:paraId="14C1AFC6" w14:textId="217B3374" w:rsidR="0031152C" w:rsidRDefault="0031152C" w:rsidP="0031152C">
      <w:pPr>
        <w:pStyle w:val="ListParagraph"/>
        <w:numPr>
          <w:ilvl w:val="1"/>
          <w:numId w:val="2"/>
        </w:numPr>
        <w:spacing w:line="280" w:lineRule="exact"/>
      </w:pPr>
      <w:r>
        <w:t>Country</w:t>
      </w:r>
    </w:p>
    <w:p w14:paraId="061E2036" w14:textId="266E7283" w:rsidR="00142561" w:rsidRDefault="0031152C" w:rsidP="00142561">
      <w:pPr>
        <w:pStyle w:val="ListParagraph"/>
        <w:numPr>
          <w:ilvl w:val="0"/>
          <w:numId w:val="2"/>
        </w:numPr>
        <w:spacing w:line="280" w:lineRule="exact"/>
      </w:pPr>
      <w:r>
        <w:t>Catalog – this is where the books are built</w:t>
      </w:r>
      <w:r w:rsidR="00984DCB">
        <w:t>. P</w:t>
      </w:r>
      <w:r>
        <w:t>roducts are organized by tabs</w:t>
      </w:r>
      <w:r w:rsidR="00A32F1A">
        <w:t>:</w:t>
      </w:r>
    </w:p>
    <w:p w14:paraId="732DDCF7" w14:textId="2C896D43" w:rsidR="00984DCB" w:rsidRDefault="0031152C" w:rsidP="005B4870">
      <w:pPr>
        <w:pStyle w:val="ListParagraph"/>
        <w:numPr>
          <w:ilvl w:val="1"/>
          <w:numId w:val="2"/>
        </w:numPr>
        <w:spacing w:line="280" w:lineRule="exact"/>
      </w:pPr>
      <w:r>
        <w:t xml:space="preserve">Custom Conversation </w:t>
      </w:r>
      <w:r w:rsidR="00167BF7">
        <w:t>Toolkit -</w:t>
      </w:r>
      <w:r w:rsidR="005B4870">
        <w:t xml:space="preserve"> this is where most of the books are built.  The rest of the tabs below allow for simple production selection except for the “Other Languages”</w:t>
      </w:r>
      <w:r w:rsidR="005D0560">
        <w:t xml:space="preserve"> tab which has an abbreviated version of the Custom Conversations Toolkit</w:t>
      </w:r>
    </w:p>
    <w:p w14:paraId="2FB66233" w14:textId="77777777" w:rsidR="008E0352" w:rsidRDefault="008E0352" w:rsidP="008E0352">
      <w:pPr>
        <w:pStyle w:val="ListParagraph"/>
        <w:spacing w:line="280" w:lineRule="exact"/>
      </w:pPr>
    </w:p>
    <w:p w14:paraId="48FACC26" w14:textId="599B6733" w:rsidR="0031152C" w:rsidRDefault="0031152C" w:rsidP="0031152C">
      <w:pPr>
        <w:pStyle w:val="ListParagraph"/>
        <w:numPr>
          <w:ilvl w:val="1"/>
          <w:numId w:val="2"/>
        </w:numPr>
        <w:spacing w:line="280" w:lineRule="exact"/>
      </w:pPr>
      <w:r>
        <w:t>Confront/Accountability</w:t>
      </w:r>
    </w:p>
    <w:p w14:paraId="32BFEE82" w14:textId="77777777" w:rsidR="008E0352" w:rsidRDefault="008E0352" w:rsidP="008E0352">
      <w:pPr>
        <w:pStyle w:val="ListParagraph"/>
      </w:pPr>
    </w:p>
    <w:p w14:paraId="02E1FD52" w14:textId="38C31B56" w:rsidR="008E0352" w:rsidRDefault="008E0352" w:rsidP="008E0352">
      <w:pPr>
        <w:pStyle w:val="ListParagraph"/>
        <w:numPr>
          <w:ilvl w:val="2"/>
          <w:numId w:val="2"/>
        </w:numPr>
        <w:spacing w:line="280" w:lineRule="exact"/>
      </w:pPr>
      <w:r>
        <w:t>2752 Confront and Accountability</w:t>
      </w:r>
    </w:p>
    <w:p w14:paraId="32C89C29" w14:textId="77777777" w:rsidR="008E0352" w:rsidRDefault="008E0352" w:rsidP="004923E9">
      <w:pPr>
        <w:pStyle w:val="ListParagraph"/>
        <w:spacing w:line="280" w:lineRule="exact"/>
        <w:ind w:left="2160"/>
      </w:pPr>
    </w:p>
    <w:p w14:paraId="58E80F2F" w14:textId="6A66B74B" w:rsidR="0031152C" w:rsidRDefault="0031152C" w:rsidP="0031152C">
      <w:pPr>
        <w:pStyle w:val="ListParagraph"/>
        <w:numPr>
          <w:ilvl w:val="1"/>
          <w:numId w:val="2"/>
        </w:numPr>
        <w:spacing w:line="280" w:lineRule="exact"/>
      </w:pPr>
      <w:r>
        <w:t>Feedback Toolkit</w:t>
      </w:r>
    </w:p>
    <w:p w14:paraId="6BC9C452" w14:textId="0FC74341" w:rsidR="004923E9" w:rsidRPr="004923E9" w:rsidRDefault="004923E9" w:rsidP="004923E9">
      <w:pPr>
        <w:pStyle w:val="ListParagraph"/>
        <w:numPr>
          <w:ilvl w:val="2"/>
          <w:numId w:val="2"/>
        </w:numPr>
        <w:spacing w:line="280" w:lineRule="exact"/>
      </w:pPr>
      <w:r w:rsidRPr="004923E9">
        <w:rPr>
          <w:bCs/>
          <w:color w:val="000000"/>
        </w:rPr>
        <w:t>FGIFRCFBTLKIT Feedback Toolkit</w:t>
      </w:r>
    </w:p>
    <w:p w14:paraId="39D2E34C" w14:textId="2FBE5DFD" w:rsidR="0031152C" w:rsidRDefault="0031152C" w:rsidP="0031152C">
      <w:pPr>
        <w:pStyle w:val="ListParagraph"/>
        <w:numPr>
          <w:ilvl w:val="1"/>
          <w:numId w:val="2"/>
        </w:numPr>
        <w:spacing w:line="280" w:lineRule="exact"/>
      </w:pPr>
      <w:r>
        <w:t>Negotiations Toolkit</w:t>
      </w:r>
    </w:p>
    <w:p w14:paraId="6AC25BAC" w14:textId="3414A49B" w:rsidR="004923E9" w:rsidRPr="004923E9" w:rsidRDefault="004923E9" w:rsidP="004923E9">
      <w:pPr>
        <w:pStyle w:val="ListParagraph"/>
        <w:numPr>
          <w:ilvl w:val="2"/>
          <w:numId w:val="2"/>
        </w:numPr>
        <w:spacing w:line="280" w:lineRule="exact"/>
      </w:pPr>
      <w:r w:rsidRPr="004923E9">
        <w:rPr>
          <w:bCs/>
          <w:color w:val="000000"/>
        </w:rPr>
        <w:t>2753 Fierce Negotiations</w:t>
      </w:r>
    </w:p>
    <w:p w14:paraId="4469F3E4" w14:textId="35288123" w:rsidR="0031152C" w:rsidRDefault="0031152C" w:rsidP="0031152C">
      <w:pPr>
        <w:pStyle w:val="ListParagraph"/>
        <w:numPr>
          <w:ilvl w:val="1"/>
          <w:numId w:val="2"/>
        </w:numPr>
        <w:spacing w:line="280" w:lineRule="exact"/>
      </w:pPr>
      <w:r>
        <w:t>Generations Toolkit</w:t>
      </w:r>
    </w:p>
    <w:p w14:paraId="1406BE78" w14:textId="713A37B1" w:rsidR="004923E9" w:rsidRPr="004923E9" w:rsidRDefault="004923E9" w:rsidP="004923E9">
      <w:pPr>
        <w:pStyle w:val="ListParagraph"/>
        <w:numPr>
          <w:ilvl w:val="2"/>
          <w:numId w:val="2"/>
        </w:numPr>
        <w:spacing w:line="280" w:lineRule="exact"/>
      </w:pPr>
      <w:r w:rsidRPr="004923E9">
        <w:rPr>
          <w:bCs/>
          <w:color w:val="000000"/>
        </w:rPr>
        <w:t>2791 Generations Journal with Playing Cards</w:t>
      </w:r>
    </w:p>
    <w:p w14:paraId="44CEB73A" w14:textId="68423972" w:rsidR="0031152C" w:rsidRDefault="0031152C" w:rsidP="0031152C">
      <w:pPr>
        <w:pStyle w:val="ListParagraph"/>
        <w:numPr>
          <w:ilvl w:val="1"/>
          <w:numId w:val="2"/>
        </w:numPr>
        <w:spacing w:line="280" w:lineRule="exact"/>
      </w:pPr>
      <w:r>
        <w:lastRenderedPageBreak/>
        <w:t xml:space="preserve">Other Languages </w:t>
      </w:r>
      <w:r w:rsidR="005D0560">
        <w:t xml:space="preserve"> - Spanish and </w:t>
      </w:r>
      <w:r w:rsidR="00167BF7">
        <w:t>Portuguese</w:t>
      </w:r>
      <w:r w:rsidR="005D0560">
        <w:t xml:space="preserve"> (to come)</w:t>
      </w:r>
    </w:p>
    <w:p w14:paraId="50A4315B" w14:textId="77777777" w:rsidR="005D0560" w:rsidRDefault="005D0560" w:rsidP="005D0560">
      <w:pPr>
        <w:spacing w:line="280" w:lineRule="exact"/>
      </w:pPr>
    </w:p>
    <w:tbl>
      <w:tblPr>
        <w:tblStyle w:val="TableGrid"/>
        <w:tblW w:w="0" w:type="auto"/>
        <w:tblLook w:val="04A0" w:firstRow="1" w:lastRow="0" w:firstColumn="1" w:lastColumn="0" w:noHBand="0" w:noVBand="1"/>
      </w:tblPr>
      <w:tblGrid>
        <w:gridCol w:w="1345"/>
        <w:gridCol w:w="2340"/>
        <w:gridCol w:w="2160"/>
        <w:gridCol w:w="2368"/>
      </w:tblGrid>
      <w:tr w:rsidR="005D0560" w:rsidRPr="002A2E98" w14:paraId="29EE2F1F" w14:textId="77777777" w:rsidTr="001722C1">
        <w:tc>
          <w:tcPr>
            <w:tcW w:w="1345" w:type="dxa"/>
          </w:tcPr>
          <w:p w14:paraId="6A98F715" w14:textId="77777777" w:rsidR="005D0560" w:rsidRPr="002A2E98" w:rsidRDefault="005D0560" w:rsidP="001722C1">
            <w:pPr>
              <w:spacing w:line="280" w:lineRule="exact"/>
              <w:rPr>
                <w:b/>
              </w:rPr>
            </w:pPr>
            <w:r w:rsidRPr="002A2E98">
              <w:rPr>
                <w:b/>
              </w:rPr>
              <w:t>Included/</w:t>
            </w:r>
          </w:p>
          <w:p w14:paraId="094BDB4A" w14:textId="77777777" w:rsidR="005D0560" w:rsidRDefault="005D0560" w:rsidP="001722C1">
            <w:pPr>
              <w:spacing w:line="280" w:lineRule="exact"/>
            </w:pPr>
            <w:r w:rsidRPr="002A2E98">
              <w:rPr>
                <w:b/>
              </w:rPr>
              <w:t>Optional</w:t>
            </w:r>
          </w:p>
        </w:tc>
        <w:tc>
          <w:tcPr>
            <w:tcW w:w="2340" w:type="dxa"/>
          </w:tcPr>
          <w:p w14:paraId="3E28669F" w14:textId="77777777" w:rsidR="005D0560" w:rsidRPr="002A2E98" w:rsidRDefault="005D0560" w:rsidP="001722C1">
            <w:pPr>
              <w:spacing w:line="280" w:lineRule="exact"/>
              <w:rPr>
                <w:b/>
              </w:rPr>
            </w:pPr>
            <w:r w:rsidRPr="002A2E98">
              <w:rPr>
                <w:b/>
              </w:rPr>
              <w:t xml:space="preserve">Conversations </w:t>
            </w:r>
            <w:r>
              <w:rPr>
                <w:b/>
              </w:rPr>
              <w:t>Toolkit Modules</w:t>
            </w:r>
          </w:p>
        </w:tc>
        <w:tc>
          <w:tcPr>
            <w:tcW w:w="2160" w:type="dxa"/>
          </w:tcPr>
          <w:p w14:paraId="2EF5B934" w14:textId="77777777" w:rsidR="005D0560" w:rsidRDefault="005D0560" w:rsidP="001722C1">
            <w:pPr>
              <w:spacing w:line="280" w:lineRule="exact"/>
              <w:rPr>
                <w:b/>
              </w:rPr>
            </w:pPr>
            <w:r w:rsidRPr="002A2E98">
              <w:rPr>
                <w:b/>
              </w:rPr>
              <w:t>Flip Book</w:t>
            </w:r>
            <w:r>
              <w:rPr>
                <w:b/>
              </w:rPr>
              <w:t xml:space="preserve"> (FB)</w:t>
            </w:r>
          </w:p>
          <w:p w14:paraId="23CED8C2" w14:textId="77777777" w:rsidR="005D0560" w:rsidRPr="002A2E98" w:rsidRDefault="005D0560" w:rsidP="001722C1">
            <w:pPr>
              <w:spacing w:line="280" w:lineRule="exact"/>
              <w:rPr>
                <w:b/>
              </w:rPr>
            </w:pPr>
            <w:r>
              <w:rPr>
                <w:b/>
              </w:rPr>
              <w:t>Modules</w:t>
            </w:r>
          </w:p>
        </w:tc>
        <w:tc>
          <w:tcPr>
            <w:tcW w:w="2368" w:type="dxa"/>
          </w:tcPr>
          <w:p w14:paraId="515E4E49" w14:textId="31979457" w:rsidR="005D0560" w:rsidRPr="002A2E98" w:rsidRDefault="005D0560" w:rsidP="001722C1">
            <w:pPr>
              <w:spacing w:line="280" w:lineRule="exact"/>
              <w:rPr>
                <w:b/>
              </w:rPr>
            </w:pPr>
            <w:r w:rsidRPr="002A2E98">
              <w:rPr>
                <w:b/>
              </w:rPr>
              <w:t xml:space="preserve">Other </w:t>
            </w:r>
            <w:r w:rsidR="00167BF7">
              <w:rPr>
                <w:b/>
              </w:rPr>
              <w:t>non-module</w:t>
            </w:r>
            <w:r>
              <w:rPr>
                <w:b/>
              </w:rPr>
              <w:t xml:space="preserve"> c</w:t>
            </w:r>
            <w:r w:rsidRPr="002A2E98">
              <w:rPr>
                <w:b/>
              </w:rPr>
              <w:t>omponents</w:t>
            </w:r>
          </w:p>
        </w:tc>
      </w:tr>
      <w:tr w:rsidR="005D0560" w14:paraId="1FCCF6BF" w14:textId="77777777" w:rsidTr="001722C1">
        <w:tc>
          <w:tcPr>
            <w:tcW w:w="1345" w:type="dxa"/>
          </w:tcPr>
          <w:p w14:paraId="3192819E" w14:textId="250128E0" w:rsidR="005D0560" w:rsidRDefault="005D0560" w:rsidP="001722C1">
            <w:pPr>
              <w:spacing w:line="280" w:lineRule="exact"/>
            </w:pPr>
            <w:r>
              <w:t>Included choice of cover</w:t>
            </w:r>
          </w:p>
        </w:tc>
        <w:tc>
          <w:tcPr>
            <w:tcW w:w="2340" w:type="dxa"/>
          </w:tcPr>
          <w:p w14:paraId="5C835D91" w14:textId="630BBD88" w:rsidR="005D0560" w:rsidRDefault="005D0560" w:rsidP="001722C1">
            <w:pPr>
              <w:spacing w:line="280" w:lineRule="exact"/>
            </w:pPr>
            <w:r>
              <w:t>2766 Standard Spanish Tool Kit Cover or 2741 Coca Cola Spanish Tool Kit Cover</w:t>
            </w:r>
          </w:p>
        </w:tc>
        <w:tc>
          <w:tcPr>
            <w:tcW w:w="2160" w:type="dxa"/>
          </w:tcPr>
          <w:p w14:paraId="36A97558" w14:textId="5473043D" w:rsidR="005D0560" w:rsidRDefault="005D0560" w:rsidP="001722C1">
            <w:pPr>
              <w:spacing w:line="280" w:lineRule="exact"/>
            </w:pPr>
            <w:r>
              <w:t>3323 Flip Book Cover</w:t>
            </w:r>
          </w:p>
        </w:tc>
        <w:tc>
          <w:tcPr>
            <w:tcW w:w="2368" w:type="dxa"/>
          </w:tcPr>
          <w:p w14:paraId="1E077980" w14:textId="77777777" w:rsidR="005D0560" w:rsidRDefault="005D0560" w:rsidP="001722C1">
            <w:pPr>
              <w:spacing w:line="280" w:lineRule="exact"/>
            </w:pPr>
          </w:p>
        </w:tc>
      </w:tr>
      <w:tr w:rsidR="005D0560" w14:paraId="3D2962C8" w14:textId="77777777" w:rsidTr="001722C1">
        <w:tc>
          <w:tcPr>
            <w:tcW w:w="1345" w:type="dxa"/>
          </w:tcPr>
          <w:p w14:paraId="1522CFA9" w14:textId="77777777" w:rsidR="005D0560" w:rsidRDefault="005D0560" w:rsidP="001722C1">
            <w:pPr>
              <w:spacing w:line="280" w:lineRule="exact"/>
            </w:pPr>
            <w:r>
              <w:t>Included</w:t>
            </w:r>
          </w:p>
        </w:tc>
        <w:tc>
          <w:tcPr>
            <w:tcW w:w="2340" w:type="dxa"/>
          </w:tcPr>
          <w:p w14:paraId="73854ACD" w14:textId="52F3AF69" w:rsidR="005D0560" w:rsidRDefault="005D0560" w:rsidP="001722C1">
            <w:pPr>
              <w:spacing w:line="280" w:lineRule="exact"/>
            </w:pPr>
            <w:r>
              <w:t>2776 Spanish Toolkit Text Modules</w:t>
            </w:r>
          </w:p>
        </w:tc>
        <w:tc>
          <w:tcPr>
            <w:tcW w:w="2160" w:type="dxa"/>
          </w:tcPr>
          <w:p w14:paraId="5B939474" w14:textId="1E3622D0" w:rsidR="005D0560" w:rsidRDefault="005D0560" w:rsidP="001722C1">
            <w:pPr>
              <w:spacing w:line="280" w:lineRule="exact"/>
            </w:pPr>
          </w:p>
        </w:tc>
        <w:tc>
          <w:tcPr>
            <w:tcW w:w="2368" w:type="dxa"/>
          </w:tcPr>
          <w:p w14:paraId="47B31B41" w14:textId="77777777" w:rsidR="005D0560" w:rsidRDefault="005D0560" w:rsidP="001722C1">
            <w:pPr>
              <w:spacing w:line="280" w:lineRule="exact"/>
            </w:pPr>
          </w:p>
        </w:tc>
      </w:tr>
      <w:tr w:rsidR="005D0560" w14:paraId="4BAF4C09" w14:textId="77777777" w:rsidTr="001722C1">
        <w:tc>
          <w:tcPr>
            <w:tcW w:w="1345" w:type="dxa"/>
          </w:tcPr>
          <w:p w14:paraId="095B3DA0" w14:textId="1F04DE9F" w:rsidR="005D0560" w:rsidRDefault="005D0560" w:rsidP="001722C1">
            <w:pPr>
              <w:spacing w:line="280" w:lineRule="exact"/>
            </w:pPr>
            <w:r>
              <w:t xml:space="preserve">Included </w:t>
            </w:r>
          </w:p>
        </w:tc>
        <w:tc>
          <w:tcPr>
            <w:tcW w:w="2340" w:type="dxa"/>
          </w:tcPr>
          <w:p w14:paraId="0C57E238" w14:textId="18DD3C13" w:rsidR="005D0560" w:rsidRDefault="005D0560" w:rsidP="001722C1">
            <w:pPr>
              <w:spacing w:line="280" w:lineRule="exact"/>
            </w:pPr>
            <w:r>
              <w:t>2767 Spanish Toolkit Back Cover</w:t>
            </w:r>
          </w:p>
        </w:tc>
        <w:tc>
          <w:tcPr>
            <w:tcW w:w="2160" w:type="dxa"/>
          </w:tcPr>
          <w:p w14:paraId="228E2F93" w14:textId="77777777" w:rsidR="005D0560" w:rsidRDefault="005D0560" w:rsidP="001722C1">
            <w:pPr>
              <w:spacing w:line="280" w:lineRule="exact"/>
            </w:pPr>
          </w:p>
        </w:tc>
        <w:tc>
          <w:tcPr>
            <w:tcW w:w="2368" w:type="dxa"/>
          </w:tcPr>
          <w:p w14:paraId="43C3DAD7" w14:textId="77777777" w:rsidR="005D0560" w:rsidRDefault="005D0560" w:rsidP="001722C1">
            <w:pPr>
              <w:spacing w:line="280" w:lineRule="exact"/>
            </w:pPr>
          </w:p>
        </w:tc>
      </w:tr>
      <w:tr w:rsidR="005D0560" w14:paraId="3E64F5B3" w14:textId="77777777" w:rsidTr="001722C1">
        <w:tc>
          <w:tcPr>
            <w:tcW w:w="1345" w:type="dxa"/>
          </w:tcPr>
          <w:p w14:paraId="24997B65" w14:textId="4232B309" w:rsidR="005D0560" w:rsidRDefault="005D0560" w:rsidP="001722C1">
            <w:pPr>
              <w:spacing w:line="280" w:lineRule="exact"/>
            </w:pPr>
            <w:r>
              <w:t>Included</w:t>
            </w:r>
          </w:p>
        </w:tc>
        <w:tc>
          <w:tcPr>
            <w:tcW w:w="2340" w:type="dxa"/>
          </w:tcPr>
          <w:p w14:paraId="2F1F9FD8" w14:textId="77777777" w:rsidR="005D0560" w:rsidRDefault="005D0560" w:rsidP="001722C1">
            <w:pPr>
              <w:spacing w:line="280" w:lineRule="exact"/>
            </w:pPr>
          </w:p>
        </w:tc>
        <w:tc>
          <w:tcPr>
            <w:tcW w:w="2160" w:type="dxa"/>
          </w:tcPr>
          <w:p w14:paraId="6B43E640" w14:textId="39F96AF2" w:rsidR="005D0560" w:rsidRDefault="00B17271" w:rsidP="001722C1">
            <w:pPr>
              <w:spacing w:line="280" w:lineRule="exact"/>
            </w:pPr>
            <w:r>
              <w:t>2743 Spanish Flipbook</w:t>
            </w:r>
          </w:p>
        </w:tc>
        <w:tc>
          <w:tcPr>
            <w:tcW w:w="2368" w:type="dxa"/>
          </w:tcPr>
          <w:p w14:paraId="26E51BB7" w14:textId="77777777" w:rsidR="005D0560" w:rsidRDefault="005D0560" w:rsidP="001722C1">
            <w:pPr>
              <w:spacing w:line="280" w:lineRule="exact"/>
            </w:pPr>
          </w:p>
        </w:tc>
      </w:tr>
      <w:tr w:rsidR="005D0560" w14:paraId="1F322FFB" w14:textId="77777777" w:rsidTr="001722C1">
        <w:tc>
          <w:tcPr>
            <w:tcW w:w="1345" w:type="dxa"/>
          </w:tcPr>
          <w:p w14:paraId="77BF6825" w14:textId="471C6E3E" w:rsidR="005D0560" w:rsidRDefault="005D0560" w:rsidP="001722C1">
            <w:pPr>
              <w:spacing w:line="280" w:lineRule="exact"/>
            </w:pPr>
            <w:r>
              <w:t>Included</w:t>
            </w:r>
          </w:p>
        </w:tc>
        <w:tc>
          <w:tcPr>
            <w:tcW w:w="2340" w:type="dxa"/>
          </w:tcPr>
          <w:p w14:paraId="050B5D50" w14:textId="28BE15F2" w:rsidR="005D0560" w:rsidRDefault="005D0560" w:rsidP="001722C1">
            <w:pPr>
              <w:spacing w:line="280" w:lineRule="exact"/>
            </w:pPr>
          </w:p>
        </w:tc>
        <w:tc>
          <w:tcPr>
            <w:tcW w:w="2160" w:type="dxa"/>
          </w:tcPr>
          <w:p w14:paraId="200781EF" w14:textId="1DE23C56" w:rsidR="005D0560" w:rsidRDefault="005D0560" w:rsidP="001722C1">
            <w:pPr>
              <w:spacing w:line="280" w:lineRule="exact"/>
            </w:pPr>
          </w:p>
        </w:tc>
        <w:tc>
          <w:tcPr>
            <w:tcW w:w="2368" w:type="dxa"/>
          </w:tcPr>
          <w:p w14:paraId="5B106652" w14:textId="77777777" w:rsidR="005D0560" w:rsidRDefault="005D0560" w:rsidP="001722C1">
            <w:pPr>
              <w:spacing w:line="280" w:lineRule="exact"/>
            </w:pPr>
            <w:r>
              <w:t>2730 Beach Ball</w:t>
            </w:r>
          </w:p>
        </w:tc>
      </w:tr>
      <w:tr w:rsidR="005D0560" w14:paraId="7EEA631C" w14:textId="77777777" w:rsidTr="001722C1">
        <w:tc>
          <w:tcPr>
            <w:tcW w:w="1345" w:type="dxa"/>
          </w:tcPr>
          <w:p w14:paraId="63678201" w14:textId="36737A21" w:rsidR="005D0560" w:rsidRDefault="00B17271" w:rsidP="001722C1">
            <w:pPr>
              <w:spacing w:line="280" w:lineRule="exact"/>
            </w:pPr>
            <w:r>
              <w:t>Optional</w:t>
            </w:r>
          </w:p>
        </w:tc>
        <w:tc>
          <w:tcPr>
            <w:tcW w:w="2340" w:type="dxa"/>
          </w:tcPr>
          <w:p w14:paraId="14F347B1" w14:textId="3088A3A7" w:rsidR="005D0560" w:rsidRDefault="005D0560" w:rsidP="001722C1">
            <w:pPr>
              <w:spacing w:line="280" w:lineRule="exact"/>
            </w:pPr>
          </w:p>
        </w:tc>
        <w:tc>
          <w:tcPr>
            <w:tcW w:w="2160" w:type="dxa"/>
          </w:tcPr>
          <w:p w14:paraId="54121748" w14:textId="0B31809E" w:rsidR="005D0560" w:rsidRDefault="005D0560" w:rsidP="001722C1">
            <w:pPr>
              <w:spacing w:line="280" w:lineRule="exact"/>
            </w:pPr>
          </w:p>
        </w:tc>
        <w:tc>
          <w:tcPr>
            <w:tcW w:w="2368" w:type="dxa"/>
          </w:tcPr>
          <w:p w14:paraId="55141805" w14:textId="18774E3F" w:rsidR="005D0560" w:rsidRDefault="00B17271" w:rsidP="001722C1">
            <w:pPr>
              <w:spacing w:line="280" w:lineRule="exact"/>
            </w:pPr>
            <w:r>
              <w:t>2750 Fierce Conversations Book by Susan Scott</w:t>
            </w:r>
          </w:p>
        </w:tc>
      </w:tr>
    </w:tbl>
    <w:p w14:paraId="14776B13" w14:textId="77777777" w:rsidR="005D0560" w:rsidRDefault="005D0560" w:rsidP="005D0560">
      <w:pPr>
        <w:spacing w:line="280" w:lineRule="exact"/>
      </w:pPr>
    </w:p>
    <w:p w14:paraId="4BFBD61F" w14:textId="5CF03B87" w:rsidR="004923E9" w:rsidRDefault="004923E9" w:rsidP="004923E9">
      <w:pPr>
        <w:pStyle w:val="ListParagraph"/>
        <w:numPr>
          <w:ilvl w:val="2"/>
          <w:numId w:val="2"/>
        </w:numPr>
        <w:spacing w:line="280" w:lineRule="exact"/>
      </w:pPr>
      <w:r>
        <w:t>French Tool Kit</w:t>
      </w:r>
    </w:p>
    <w:p w14:paraId="5D4FE425" w14:textId="07288CF4" w:rsidR="004923E9" w:rsidRDefault="004923E9" w:rsidP="004923E9">
      <w:pPr>
        <w:pStyle w:val="ListParagraph"/>
        <w:numPr>
          <w:ilvl w:val="2"/>
          <w:numId w:val="2"/>
        </w:numPr>
        <w:spacing w:line="280" w:lineRule="exact"/>
      </w:pPr>
      <w:r>
        <w:t>German Tool Kit</w:t>
      </w:r>
    </w:p>
    <w:p w14:paraId="1752481E" w14:textId="77777777" w:rsidR="004923E9" w:rsidRDefault="004923E9" w:rsidP="005D0560">
      <w:pPr>
        <w:spacing w:line="280" w:lineRule="exact"/>
      </w:pPr>
    </w:p>
    <w:p w14:paraId="49580F5A" w14:textId="7CA9A4E8" w:rsidR="0031152C" w:rsidRDefault="0031152C" w:rsidP="0031152C">
      <w:pPr>
        <w:pStyle w:val="ListParagraph"/>
        <w:numPr>
          <w:ilvl w:val="1"/>
          <w:numId w:val="2"/>
        </w:numPr>
        <w:spacing w:line="280" w:lineRule="exact"/>
      </w:pPr>
      <w:r>
        <w:t>Miscellaneous</w:t>
      </w:r>
      <w:r w:rsidR="00B17271">
        <w:t xml:space="preserve"> </w:t>
      </w:r>
    </w:p>
    <w:p w14:paraId="13285C02" w14:textId="3797F346" w:rsidR="004923E9" w:rsidRPr="004923E9" w:rsidRDefault="004923E9" w:rsidP="004923E9">
      <w:pPr>
        <w:pStyle w:val="ListParagraph"/>
        <w:numPr>
          <w:ilvl w:val="2"/>
          <w:numId w:val="2"/>
        </w:numPr>
        <w:spacing w:line="280" w:lineRule="exact"/>
      </w:pPr>
      <w:r w:rsidRPr="004923E9">
        <w:rPr>
          <w:bCs/>
          <w:color w:val="000000"/>
        </w:rPr>
        <w:t>2750 - Fierce Conversations Book by Susan Scott</w:t>
      </w:r>
    </w:p>
    <w:p w14:paraId="5B5C94C0" w14:textId="2A098DEB" w:rsidR="004923E9" w:rsidRPr="004923E9" w:rsidRDefault="004923E9" w:rsidP="004923E9">
      <w:pPr>
        <w:pStyle w:val="ListParagraph"/>
        <w:numPr>
          <w:ilvl w:val="2"/>
          <w:numId w:val="2"/>
        </w:numPr>
        <w:spacing w:line="280" w:lineRule="exact"/>
      </w:pPr>
      <w:r w:rsidRPr="004923E9">
        <w:rPr>
          <w:bCs/>
          <w:color w:val="000000"/>
        </w:rPr>
        <w:t>2730 Beach Ball</w:t>
      </w:r>
    </w:p>
    <w:p w14:paraId="4B96312F" w14:textId="40B75185" w:rsidR="004923E9" w:rsidRPr="004923E9" w:rsidRDefault="004923E9" w:rsidP="004923E9">
      <w:pPr>
        <w:pStyle w:val="ListParagraph"/>
        <w:numPr>
          <w:ilvl w:val="2"/>
          <w:numId w:val="2"/>
        </w:numPr>
        <w:spacing w:line="280" w:lineRule="exact"/>
      </w:pPr>
      <w:r w:rsidRPr="004923E9">
        <w:rPr>
          <w:bCs/>
          <w:color w:val="000000"/>
        </w:rPr>
        <w:t>2732 Flipbook</w:t>
      </w:r>
    </w:p>
    <w:p w14:paraId="53BF2FE9" w14:textId="3AE3F1B6" w:rsidR="004923E9" w:rsidRPr="004923E9" w:rsidRDefault="004923E9" w:rsidP="004923E9">
      <w:pPr>
        <w:pStyle w:val="ListParagraph"/>
        <w:numPr>
          <w:ilvl w:val="2"/>
          <w:numId w:val="2"/>
        </w:numPr>
        <w:spacing w:line="280" w:lineRule="exact"/>
      </w:pPr>
      <w:r w:rsidRPr="004923E9">
        <w:rPr>
          <w:bCs/>
          <w:color w:val="000000"/>
        </w:rPr>
        <w:t xml:space="preserve">2795 </w:t>
      </w:r>
      <w:r w:rsidR="00167BF7" w:rsidRPr="004923E9">
        <w:rPr>
          <w:bCs/>
          <w:color w:val="000000"/>
        </w:rPr>
        <w:t>Facilitator</w:t>
      </w:r>
      <w:r w:rsidRPr="004923E9">
        <w:rPr>
          <w:bCs/>
          <w:color w:val="000000"/>
        </w:rPr>
        <w:t xml:space="preserve"> Binder w/Slipcover and Dividers</w:t>
      </w:r>
    </w:p>
    <w:p w14:paraId="6CE8F2F6" w14:textId="46505CAB" w:rsidR="004923E9" w:rsidRPr="004923E9" w:rsidRDefault="004923E9" w:rsidP="004923E9">
      <w:pPr>
        <w:pStyle w:val="ListParagraph"/>
        <w:numPr>
          <w:ilvl w:val="2"/>
          <w:numId w:val="2"/>
        </w:numPr>
        <w:spacing w:line="280" w:lineRule="exact"/>
      </w:pPr>
      <w:r w:rsidRPr="004923E9">
        <w:rPr>
          <w:bCs/>
          <w:color w:val="000000"/>
        </w:rPr>
        <w:t>2891 - 8 Bank Tab Set</w:t>
      </w:r>
    </w:p>
    <w:p w14:paraId="32A014AF" w14:textId="18A3BABE" w:rsidR="004923E9" w:rsidRPr="00167BF7" w:rsidRDefault="00167BF7" w:rsidP="004923E9">
      <w:pPr>
        <w:pStyle w:val="ListParagraph"/>
        <w:numPr>
          <w:ilvl w:val="2"/>
          <w:numId w:val="2"/>
        </w:numPr>
        <w:spacing w:line="280" w:lineRule="exact"/>
      </w:pPr>
      <w:r w:rsidRPr="00167BF7">
        <w:rPr>
          <w:bCs/>
          <w:color w:val="000000"/>
        </w:rPr>
        <w:t>Vellum Sheets</w:t>
      </w:r>
    </w:p>
    <w:p w14:paraId="5C3FDB1F" w14:textId="4E825AFF" w:rsidR="00167BF7" w:rsidRPr="00167BF7" w:rsidRDefault="00167BF7" w:rsidP="004923E9">
      <w:pPr>
        <w:pStyle w:val="ListParagraph"/>
        <w:numPr>
          <w:ilvl w:val="2"/>
          <w:numId w:val="2"/>
        </w:numPr>
        <w:spacing w:line="280" w:lineRule="exact"/>
      </w:pPr>
      <w:r w:rsidRPr="00167BF7">
        <w:rPr>
          <w:bCs/>
          <w:color w:val="000000"/>
        </w:rPr>
        <w:t>2748 Design A Cave (Hidden from Standard users)</w:t>
      </w:r>
    </w:p>
    <w:p w14:paraId="79E9D43B" w14:textId="0A0A2119" w:rsidR="00167BF7" w:rsidRPr="00167BF7" w:rsidRDefault="00167BF7" w:rsidP="004923E9">
      <w:pPr>
        <w:pStyle w:val="ListParagraph"/>
        <w:numPr>
          <w:ilvl w:val="2"/>
          <w:numId w:val="2"/>
        </w:numPr>
        <w:spacing w:line="280" w:lineRule="exact"/>
      </w:pPr>
      <w:r w:rsidRPr="00167BF7">
        <w:rPr>
          <w:bCs/>
          <w:color w:val="000000"/>
        </w:rPr>
        <w:t>2749 Color Forms (Hidden from Standard users)</w:t>
      </w:r>
    </w:p>
    <w:p w14:paraId="24CD540A" w14:textId="3E3B6707" w:rsidR="0031152C" w:rsidRDefault="0031152C" w:rsidP="0031152C">
      <w:pPr>
        <w:pStyle w:val="ListParagraph"/>
        <w:numPr>
          <w:ilvl w:val="1"/>
          <w:numId w:val="2"/>
        </w:numPr>
        <w:spacing w:line="280" w:lineRule="exact"/>
      </w:pPr>
      <w:r>
        <w:t>Bundle</w:t>
      </w:r>
      <w:r w:rsidR="005B4870">
        <w:t xml:space="preserve"> Test – this is not a live tab.  However, it was our attempt to see if we </w:t>
      </w:r>
      <w:r w:rsidR="00167BF7">
        <w:t xml:space="preserve">could program the ability </w:t>
      </w:r>
      <w:r w:rsidR="005B4870">
        <w:t>to choose the order of the modules.  It doesn’t’</w:t>
      </w:r>
      <w:r w:rsidR="00167BF7">
        <w:t xml:space="preserve"> work very well, but may be worth a look. </w:t>
      </w:r>
    </w:p>
    <w:p w14:paraId="030338EE" w14:textId="30E818EC" w:rsidR="0031152C" w:rsidRDefault="0031152C" w:rsidP="0031152C">
      <w:pPr>
        <w:pStyle w:val="ListParagraph"/>
        <w:numPr>
          <w:ilvl w:val="0"/>
          <w:numId w:val="2"/>
        </w:numPr>
        <w:spacing w:line="280" w:lineRule="exact"/>
      </w:pPr>
      <w:r>
        <w:t>Shipping Tab</w:t>
      </w:r>
    </w:p>
    <w:p w14:paraId="2040FA7F" w14:textId="7FA71350" w:rsidR="00B17271" w:rsidRDefault="00B17271" w:rsidP="00B17271">
      <w:pPr>
        <w:pStyle w:val="ListParagraph"/>
        <w:numPr>
          <w:ilvl w:val="1"/>
          <w:numId w:val="2"/>
        </w:numPr>
        <w:spacing w:line="280" w:lineRule="exact"/>
      </w:pPr>
      <w:r>
        <w:t>Needs to recap order information</w:t>
      </w:r>
    </w:p>
    <w:p w14:paraId="77D69F38" w14:textId="0787145A" w:rsidR="00B17271" w:rsidRDefault="00B17271" w:rsidP="00B17271">
      <w:pPr>
        <w:pStyle w:val="ListParagraph"/>
        <w:numPr>
          <w:ilvl w:val="1"/>
          <w:numId w:val="2"/>
        </w:numPr>
        <w:spacing w:line="280" w:lineRule="exact"/>
      </w:pPr>
      <w:r>
        <w:t>Include shipping options</w:t>
      </w:r>
    </w:p>
    <w:p w14:paraId="5223CFB7" w14:textId="77777777" w:rsidR="00B17271" w:rsidRDefault="00B17271" w:rsidP="00B17271">
      <w:pPr>
        <w:pStyle w:val="ListParagraph"/>
        <w:numPr>
          <w:ilvl w:val="2"/>
          <w:numId w:val="2"/>
        </w:numPr>
        <w:spacing w:line="280" w:lineRule="exact"/>
      </w:pPr>
      <w:r>
        <w:t>DHL</w:t>
      </w:r>
    </w:p>
    <w:p w14:paraId="075ED324" w14:textId="55ED39DF" w:rsidR="00B17271" w:rsidRDefault="00B17271" w:rsidP="00B17271">
      <w:pPr>
        <w:pStyle w:val="ListParagraph"/>
        <w:numPr>
          <w:ilvl w:val="2"/>
          <w:numId w:val="2"/>
        </w:numPr>
        <w:spacing w:line="280" w:lineRule="exact"/>
      </w:pPr>
      <w:r>
        <w:t>UPS Ground</w:t>
      </w:r>
    </w:p>
    <w:p w14:paraId="08D21068" w14:textId="5C1D010E" w:rsidR="00B17271" w:rsidRDefault="00B17271" w:rsidP="00B17271">
      <w:pPr>
        <w:pStyle w:val="ListParagraph"/>
        <w:numPr>
          <w:ilvl w:val="2"/>
          <w:numId w:val="2"/>
        </w:numPr>
        <w:spacing w:line="280" w:lineRule="exact"/>
      </w:pPr>
      <w:r>
        <w:t>UPS 2 Day</w:t>
      </w:r>
    </w:p>
    <w:p w14:paraId="64AC0EB7" w14:textId="37BD76D8" w:rsidR="00B17271" w:rsidRDefault="00B17271" w:rsidP="00B17271">
      <w:pPr>
        <w:pStyle w:val="ListParagraph"/>
        <w:numPr>
          <w:ilvl w:val="2"/>
          <w:numId w:val="2"/>
        </w:numPr>
        <w:spacing w:line="280" w:lineRule="exact"/>
      </w:pPr>
      <w:r>
        <w:t>UPS 3 Day</w:t>
      </w:r>
    </w:p>
    <w:p w14:paraId="1C982C21" w14:textId="6431DA71" w:rsidR="00B17271" w:rsidRDefault="00B17271" w:rsidP="00B17271">
      <w:pPr>
        <w:pStyle w:val="ListParagraph"/>
        <w:numPr>
          <w:ilvl w:val="2"/>
          <w:numId w:val="2"/>
        </w:numPr>
        <w:spacing w:line="280" w:lineRule="exact"/>
      </w:pPr>
      <w:r>
        <w:lastRenderedPageBreak/>
        <w:t>UPS Next Day Air</w:t>
      </w:r>
    </w:p>
    <w:p w14:paraId="32AAF97C" w14:textId="67961D6E" w:rsidR="00B17271" w:rsidRDefault="00B17271" w:rsidP="00B17271">
      <w:pPr>
        <w:pStyle w:val="ListParagraph"/>
        <w:numPr>
          <w:ilvl w:val="2"/>
          <w:numId w:val="2"/>
        </w:numPr>
        <w:spacing w:line="280" w:lineRule="exact"/>
      </w:pPr>
      <w:r>
        <w:t>UPS International Economy</w:t>
      </w:r>
    </w:p>
    <w:p w14:paraId="04F3F2E2" w14:textId="7275AF87" w:rsidR="00B17271" w:rsidRDefault="00B17271" w:rsidP="00B17271">
      <w:pPr>
        <w:pStyle w:val="ListParagraph"/>
        <w:numPr>
          <w:ilvl w:val="2"/>
          <w:numId w:val="2"/>
        </w:numPr>
        <w:spacing w:line="280" w:lineRule="exact"/>
      </w:pPr>
      <w:r>
        <w:t>FedEx Ground</w:t>
      </w:r>
    </w:p>
    <w:p w14:paraId="1DB98D7D" w14:textId="62D48F01" w:rsidR="00B17271" w:rsidRDefault="00B17271" w:rsidP="00B17271">
      <w:pPr>
        <w:pStyle w:val="ListParagraph"/>
        <w:numPr>
          <w:ilvl w:val="2"/>
          <w:numId w:val="2"/>
        </w:numPr>
        <w:spacing w:line="280" w:lineRule="exact"/>
      </w:pPr>
      <w:r>
        <w:t>FedEx 2 Day</w:t>
      </w:r>
    </w:p>
    <w:p w14:paraId="5FBE5C23" w14:textId="24E193B1" w:rsidR="00B17271" w:rsidRDefault="00B17271" w:rsidP="00B17271">
      <w:pPr>
        <w:pStyle w:val="ListParagraph"/>
        <w:numPr>
          <w:ilvl w:val="2"/>
          <w:numId w:val="2"/>
        </w:numPr>
        <w:spacing w:line="280" w:lineRule="exact"/>
      </w:pPr>
      <w:r>
        <w:t>FedEx 3 Day</w:t>
      </w:r>
    </w:p>
    <w:p w14:paraId="3F9F7191" w14:textId="0F7F1692" w:rsidR="00B17271" w:rsidRDefault="00B17271" w:rsidP="00B17271">
      <w:pPr>
        <w:pStyle w:val="ListParagraph"/>
        <w:numPr>
          <w:ilvl w:val="2"/>
          <w:numId w:val="2"/>
        </w:numPr>
        <w:spacing w:line="280" w:lineRule="exact"/>
      </w:pPr>
      <w:r>
        <w:t>FedEx Standard Overnight</w:t>
      </w:r>
    </w:p>
    <w:p w14:paraId="1991A686" w14:textId="1F53C032" w:rsidR="00B17271" w:rsidRDefault="00B17271" w:rsidP="00B17271">
      <w:pPr>
        <w:pStyle w:val="ListParagraph"/>
        <w:numPr>
          <w:ilvl w:val="2"/>
          <w:numId w:val="2"/>
        </w:numPr>
        <w:spacing w:line="280" w:lineRule="exact"/>
      </w:pPr>
      <w:r>
        <w:t>FedEx International Economy</w:t>
      </w:r>
    </w:p>
    <w:p w14:paraId="0D195161" w14:textId="65F1493E" w:rsidR="00B17271" w:rsidRDefault="00B17271" w:rsidP="00B17271">
      <w:pPr>
        <w:pStyle w:val="ListParagraph"/>
        <w:numPr>
          <w:ilvl w:val="2"/>
          <w:numId w:val="2"/>
        </w:numPr>
        <w:spacing w:line="280" w:lineRule="exact"/>
      </w:pPr>
      <w:r>
        <w:t>FedEx International Priority</w:t>
      </w:r>
    </w:p>
    <w:p w14:paraId="6B00FC5A" w14:textId="7493C9A7" w:rsidR="00B17271" w:rsidRDefault="00B17271" w:rsidP="00B17271">
      <w:pPr>
        <w:pStyle w:val="ListParagraph"/>
        <w:numPr>
          <w:ilvl w:val="2"/>
          <w:numId w:val="2"/>
        </w:numPr>
        <w:spacing w:line="280" w:lineRule="exact"/>
      </w:pPr>
      <w:r>
        <w:t>Will Call</w:t>
      </w:r>
    </w:p>
    <w:p w14:paraId="0E28157E" w14:textId="07EC3F54" w:rsidR="00B17271" w:rsidRDefault="00B17271" w:rsidP="00B17271">
      <w:pPr>
        <w:pStyle w:val="ListParagraph"/>
        <w:numPr>
          <w:ilvl w:val="1"/>
          <w:numId w:val="2"/>
        </w:numPr>
        <w:spacing w:line="280" w:lineRule="exact"/>
      </w:pPr>
      <w:r>
        <w:t>Shipping account number</w:t>
      </w:r>
      <w:r w:rsidR="00167BF7">
        <w:t>/carrier</w:t>
      </w:r>
    </w:p>
    <w:p w14:paraId="0A85722A" w14:textId="196BD4B0" w:rsidR="008E0352" w:rsidRDefault="008E0352" w:rsidP="00B17271">
      <w:pPr>
        <w:pStyle w:val="ListParagraph"/>
        <w:numPr>
          <w:ilvl w:val="1"/>
          <w:numId w:val="2"/>
        </w:numPr>
        <w:spacing w:line="280" w:lineRule="exact"/>
      </w:pPr>
      <w:r>
        <w:t>Desired Arrival Date</w:t>
      </w:r>
    </w:p>
    <w:p w14:paraId="3C796D88" w14:textId="58CB29C5" w:rsidR="008E0352" w:rsidRDefault="008E0352" w:rsidP="00B17271">
      <w:pPr>
        <w:pStyle w:val="ListParagraph"/>
        <w:numPr>
          <w:ilvl w:val="1"/>
          <w:numId w:val="2"/>
        </w:numPr>
        <w:spacing w:line="280" w:lineRule="exact"/>
      </w:pPr>
      <w:r>
        <w:t>Special Instructions Field</w:t>
      </w:r>
    </w:p>
    <w:p w14:paraId="67782743" w14:textId="6760F872" w:rsidR="00B17271" w:rsidRDefault="00B17271" w:rsidP="00B17271">
      <w:pPr>
        <w:pStyle w:val="ListParagraph"/>
        <w:numPr>
          <w:ilvl w:val="1"/>
          <w:numId w:val="2"/>
        </w:numPr>
        <w:spacing w:line="280" w:lineRule="exact"/>
      </w:pPr>
      <w:r>
        <w:t xml:space="preserve">Address information </w:t>
      </w:r>
    </w:p>
    <w:p w14:paraId="64248075" w14:textId="110C8851" w:rsidR="00B17271" w:rsidRDefault="008E0352" w:rsidP="008E0352">
      <w:pPr>
        <w:pStyle w:val="ListParagraph"/>
        <w:numPr>
          <w:ilvl w:val="2"/>
          <w:numId w:val="2"/>
        </w:numPr>
        <w:spacing w:line="280" w:lineRule="exact"/>
      </w:pPr>
      <w:r>
        <w:t>Attn: Name</w:t>
      </w:r>
    </w:p>
    <w:p w14:paraId="050E4F80" w14:textId="3EBC2FA4" w:rsidR="008E0352" w:rsidRDefault="008E0352" w:rsidP="008E0352">
      <w:pPr>
        <w:pStyle w:val="ListParagraph"/>
        <w:numPr>
          <w:ilvl w:val="2"/>
          <w:numId w:val="2"/>
        </w:numPr>
        <w:spacing w:line="280" w:lineRule="exact"/>
      </w:pPr>
      <w:r>
        <w:t>Ship To Company</w:t>
      </w:r>
    </w:p>
    <w:p w14:paraId="28D6425A" w14:textId="479C5770" w:rsidR="008E0352" w:rsidRDefault="008E0352" w:rsidP="008E0352">
      <w:pPr>
        <w:pStyle w:val="ListParagraph"/>
        <w:numPr>
          <w:ilvl w:val="2"/>
          <w:numId w:val="2"/>
        </w:numPr>
        <w:spacing w:line="280" w:lineRule="exact"/>
      </w:pPr>
      <w:r>
        <w:t>Street Address 1</w:t>
      </w:r>
    </w:p>
    <w:p w14:paraId="547C8237" w14:textId="6C47DA8E" w:rsidR="008E0352" w:rsidRDefault="008E0352" w:rsidP="008E0352">
      <w:pPr>
        <w:pStyle w:val="ListParagraph"/>
        <w:numPr>
          <w:ilvl w:val="2"/>
          <w:numId w:val="2"/>
        </w:numPr>
        <w:spacing w:line="280" w:lineRule="exact"/>
      </w:pPr>
      <w:r>
        <w:t>Street Address 2</w:t>
      </w:r>
    </w:p>
    <w:p w14:paraId="53D34D43" w14:textId="403DB1E5" w:rsidR="008E0352" w:rsidRDefault="008E0352" w:rsidP="008E0352">
      <w:pPr>
        <w:pStyle w:val="ListParagraph"/>
        <w:numPr>
          <w:ilvl w:val="2"/>
          <w:numId w:val="2"/>
        </w:numPr>
        <w:spacing w:line="280" w:lineRule="exact"/>
      </w:pPr>
      <w:r>
        <w:t>City</w:t>
      </w:r>
    </w:p>
    <w:p w14:paraId="1B9863E9" w14:textId="02E6AB12" w:rsidR="008E0352" w:rsidRDefault="008E0352" w:rsidP="008E0352">
      <w:pPr>
        <w:pStyle w:val="ListParagraph"/>
        <w:numPr>
          <w:ilvl w:val="2"/>
          <w:numId w:val="2"/>
        </w:numPr>
        <w:spacing w:line="280" w:lineRule="exact"/>
      </w:pPr>
      <w:r>
        <w:t>State/Province</w:t>
      </w:r>
    </w:p>
    <w:p w14:paraId="19DE6646" w14:textId="635822C7" w:rsidR="008E0352" w:rsidRDefault="008E0352" w:rsidP="008E0352">
      <w:pPr>
        <w:pStyle w:val="ListParagraph"/>
        <w:numPr>
          <w:ilvl w:val="2"/>
          <w:numId w:val="2"/>
        </w:numPr>
        <w:spacing w:line="280" w:lineRule="exact"/>
      </w:pPr>
      <w:r>
        <w:t>Postal Code</w:t>
      </w:r>
    </w:p>
    <w:p w14:paraId="663D93B3" w14:textId="4177D4B8" w:rsidR="008E0352" w:rsidRDefault="008E0352" w:rsidP="008E0352">
      <w:pPr>
        <w:pStyle w:val="ListParagraph"/>
        <w:numPr>
          <w:ilvl w:val="2"/>
          <w:numId w:val="2"/>
        </w:numPr>
        <w:spacing w:line="280" w:lineRule="exact"/>
      </w:pPr>
      <w:r>
        <w:t>Country</w:t>
      </w:r>
    </w:p>
    <w:p w14:paraId="473B1A96" w14:textId="2D2863B9" w:rsidR="008E0352" w:rsidRDefault="008E0352" w:rsidP="008E0352">
      <w:pPr>
        <w:pStyle w:val="ListParagraph"/>
        <w:numPr>
          <w:ilvl w:val="2"/>
          <w:numId w:val="2"/>
        </w:numPr>
        <w:spacing w:line="280" w:lineRule="exact"/>
      </w:pPr>
      <w:r>
        <w:t>Phone</w:t>
      </w:r>
    </w:p>
    <w:p w14:paraId="3E33CD74" w14:textId="77777777" w:rsidR="00142561" w:rsidRDefault="00142561" w:rsidP="007D4978">
      <w:pPr>
        <w:spacing w:line="280" w:lineRule="exact"/>
      </w:pPr>
    </w:p>
    <w:p w14:paraId="2C2102AE" w14:textId="77777777" w:rsidR="00D54EF4" w:rsidRDefault="00D54EF4" w:rsidP="007D4978">
      <w:pPr>
        <w:spacing w:line="280" w:lineRule="exact"/>
      </w:pPr>
    </w:p>
    <w:p w14:paraId="0970A661" w14:textId="77777777" w:rsidR="00D54EF4" w:rsidRDefault="00D54EF4" w:rsidP="007D4978">
      <w:pPr>
        <w:spacing w:line="280" w:lineRule="exact"/>
      </w:pPr>
    </w:p>
    <w:p w14:paraId="41AB908F" w14:textId="77777777" w:rsidR="00D54EF4" w:rsidRDefault="00D54EF4" w:rsidP="007D4978">
      <w:pPr>
        <w:spacing w:line="280" w:lineRule="exact"/>
      </w:pPr>
    </w:p>
    <w:p w14:paraId="6DD59610" w14:textId="77777777" w:rsidR="00D54EF4" w:rsidRDefault="00D54EF4" w:rsidP="007D4978">
      <w:pPr>
        <w:spacing w:line="280" w:lineRule="exact"/>
      </w:pPr>
    </w:p>
    <w:p w14:paraId="3734A1BD" w14:textId="747566F6" w:rsidR="00142561" w:rsidRDefault="008E0352" w:rsidP="007D4978">
      <w:pPr>
        <w:spacing w:line="280" w:lineRule="exact"/>
        <w:rPr>
          <w:b/>
        </w:rPr>
      </w:pPr>
      <w:r w:rsidRPr="008E0352">
        <w:rPr>
          <w:b/>
        </w:rPr>
        <w:t>Output</w:t>
      </w:r>
    </w:p>
    <w:p w14:paraId="56FBD95C" w14:textId="77777777" w:rsidR="008E0352" w:rsidRDefault="008E0352" w:rsidP="007D4978">
      <w:pPr>
        <w:spacing w:line="280" w:lineRule="exact"/>
        <w:rPr>
          <w:b/>
        </w:rPr>
      </w:pPr>
    </w:p>
    <w:p w14:paraId="16CE9124" w14:textId="3CB88ECA" w:rsidR="008E0352" w:rsidRDefault="008E0352" w:rsidP="008E0352">
      <w:pPr>
        <w:pStyle w:val="ListParagraph"/>
        <w:numPr>
          <w:ilvl w:val="0"/>
          <w:numId w:val="3"/>
        </w:numPr>
        <w:spacing w:line="280" w:lineRule="exact"/>
      </w:pPr>
      <w:r w:rsidRPr="008E0352">
        <w:t xml:space="preserve">The desired output is to create a pick ticket that accurately reflects </w:t>
      </w:r>
      <w:r w:rsidR="004923E9">
        <w:t>both the Custom Conversations Toolkit and Flip Book product</w:t>
      </w:r>
      <w:r w:rsidRPr="008E0352">
        <w:t xml:space="preserve"> builds </w:t>
      </w:r>
      <w:r w:rsidR="004923E9">
        <w:t>including specific shipping informatio</w:t>
      </w:r>
      <w:r w:rsidR="00167BF7">
        <w:t xml:space="preserve">n as indicated in this document. </w:t>
      </w:r>
      <w:r w:rsidR="00D54EF4">
        <w:t xml:space="preserve"> This could be delivered as text or CSV file. </w:t>
      </w:r>
    </w:p>
    <w:p w14:paraId="39DAD662" w14:textId="74161040" w:rsidR="00FE45DC" w:rsidRPr="004C69CF" w:rsidRDefault="00FE45DC" w:rsidP="00FE45DC">
      <w:pPr>
        <w:pStyle w:val="ListParagraph"/>
        <w:spacing w:line="280" w:lineRule="exact"/>
        <w:rPr>
          <w:color w:val="00B050"/>
        </w:rPr>
      </w:pPr>
      <w:r w:rsidRPr="00FE45DC">
        <w:rPr>
          <w:color w:val="FF0000"/>
        </w:rPr>
        <w:t>Can users order more than one book at one time?</w:t>
      </w:r>
      <w:r>
        <w:rPr>
          <w:color w:val="FF0000"/>
        </w:rPr>
        <w:t xml:space="preserve">  Also, again, what about the additional products like the beach ball?</w:t>
      </w:r>
      <w:r w:rsidR="004C69CF">
        <w:rPr>
          <w:color w:val="FF0000"/>
        </w:rPr>
        <w:t xml:space="preserve">    </w:t>
      </w:r>
      <w:r w:rsidR="004C69CF" w:rsidRPr="004C69CF">
        <w:rPr>
          <w:color w:val="00B050"/>
        </w:rPr>
        <w:t xml:space="preserve">Yes.   They may order 30 books at time or 50 or more.   Each order would contain equal numbers of Customized Books, Flip Books and Beach balls. </w:t>
      </w:r>
    </w:p>
    <w:p w14:paraId="7564A137" w14:textId="41033158" w:rsidR="008E0352" w:rsidRDefault="008E0352" w:rsidP="008E0352">
      <w:pPr>
        <w:pStyle w:val="ListParagraph"/>
        <w:numPr>
          <w:ilvl w:val="0"/>
          <w:numId w:val="3"/>
        </w:numPr>
        <w:spacing w:line="280" w:lineRule="exact"/>
      </w:pPr>
      <w:r w:rsidRPr="008E0352">
        <w:t xml:space="preserve">Reporting module that allows us to </w:t>
      </w:r>
      <w:r w:rsidR="004923E9">
        <w:t xml:space="preserve">capture and </w:t>
      </w:r>
      <w:r w:rsidRPr="008E0352">
        <w:t>query order data for a specific time range</w:t>
      </w:r>
      <w:r w:rsidR="00D54EF4">
        <w:t xml:space="preserve">.  Reports should be available in Excel or CSV.  </w:t>
      </w:r>
    </w:p>
    <w:p w14:paraId="55BCA038" w14:textId="77777777" w:rsidR="00167BF7" w:rsidRDefault="00167BF7" w:rsidP="00167BF7">
      <w:pPr>
        <w:spacing w:line="280" w:lineRule="exact"/>
      </w:pPr>
    </w:p>
    <w:p w14:paraId="334861EA" w14:textId="77777777" w:rsidR="00167BF7" w:rsidRDefault="00167BF7" w:rsidP="00167BF7">
      <w:pPr>
        <w:spacing w:line="280" w:lineRule="exact"/>
      </w:pPr>
    </w:p>
    <w:p w14:paraId="40C5FE96" w14:textId="77777777" w:rsidR="00FB6B07" w:rsidRPr="00167BF7" w:rsidRDefault="00FB6B07" w:rsidP="00FB6B07">
      <w:pPr>
        <w:spacing w:line="280" w:lineRule="exact"/>
        <w:rPr>
          <w:b/>
        </w:rPr>
      </w:pPr>
      <w:r>
        <w:rPr>
          <w:b/>
        </w:rPr>
        <w:t>Access</w:t>
      </w:r>
    </w:p>
    <w:p w14:paraId="06C4A606" w14:textId="77777777" w:rsidR="00FB6B07" w:rsidRDefault="00FB6B07" w:rsidP="00FB6B07">
      <w:pPr>
        <w:spacing w:line="280" w:lineRule="exact"/>
      </w:pPr>
    </w:p>
    <w:p w14:paraId="4121EC60" w14:textId="3DD7313B" w:rsidR="00FB6B07" w:rsidRDefault="00FB6B07" w:rsidP="00FB6B07">
      <w:pPr>
        <w:pStyle w:val="ListParagraph"/>
        <w:numPr>
          <w:ilvl w:val="0"/>
          <w:numId w:val="4"/>
        </w:numPr>
        <w:spacing w:line="280" w:lineRule="exact"/>
      </w:pPr>
      <w:r>
        <w:lastRenderedPageBreak/>
        <w:t>We will need to program a Single Sign On from a separate existing Fierce Ordering Site.   The exact location of the pass thru on the site has not be determined but you can see what the site looks like here:</w:t>
      </w:r>
    </w:p>
    <w:p w14:paraId="4D76018E" w14:textId="77777777" w:rsidR="00FB6B07" w:rsidRDefault="00917955" w:rsidP="00FB6B07">
      <w:pPr>
        <w:pStyle w:val="ListParagraph"/>
        <w:numPr>
          <w:ilvl w:val="1"/>
          <w:numId w:val="4"/>
        </w:numPr>
        <w:spacing w:line="280" w:lineRule="exact"/>
      </w:pPr>
      <w:hyperlink r:id="rId10" w:history="1">
        <w:r w:rsidR="00FB6B07" w:rsidRPr="004D2A24">
          <w:rPr>
            <w:rStyle w:val="Hyperlink"/>
          </w:rPr>
          <w:t>https://shops3.directedje.com/fierce/login.asp</w:t>
        </w:r>
      </w:hyperlink>
    </w:p>
    <w:p w14:paraId="432686E4" w14:textId="77777777" w:rsidR="00FB6B07" w:rsidRDefault="00FB6B07" w:rsidP="00FB6B07">
      <w:pPr>
        <w:pStyle w:val="ListParagraph"/>
        <w:numPr>
          <w:ilvl w:val="2"/>
          <w:numId w:val="4"/>
        </w:numPr>
        <w:spacing w:line="280" w:lineRule="exact"/>
      </w:pPr>
      <w:r>
        <w:t xml:space="preserve">Login = </w:t>
      </w:r>
      <w:hyperlink r:id="rId11" w:history="1">
        <w:r w:rsidRPr="004D2A24">
          <w:rPr>
            <w:rStyle w:val="Hyperlink"/>
          </w:rPr>
          <w:t>test@test.com</w:t>
        </w:r>
      </w:hyperlink>
    </w:p>
    <w:p w14:paraId="3811BEA8" w14:textId="77777777" w:rsidR="00FB6B07" w:rsidRDefault="00FB6B07" w:rsidP="00FB6B07">
      <w:pPr>
        <w:pStyle w:val="ListParagraph"/>
        <w:numPr>
          <w:ilvl w:val="2"/>
          <w:numId w:val="4"/>
        </w:numPr>
        <w:spacing w:line="280" w:lineRule="exact"/>
      </w:pPr>
      <w:proofErr w:type="spellStart"/>
      <w:r>
        <w:t>Pwd</w:t>
      </w:r>
      <w:proofErr w:type="spellEnd"/>
      <w:r>
        <w:t xml:space="preserve"> = !super1</w:t>
      </w:r>
    </w:p>
    <w:p w14:paraId="1BCC071A" w14:textId="77777777" w:rsidR="00FB6B07" w:rsidRDefault="00FB6B07" w:rsidP="00FB6B07">
      <w:pPr>
        <w:pStyle w:val="ListParagraph"/>
        <w:numPr>
          <w:ilvl w:val="1"/>
          <w:numId w:val="4"/>
        </w:numPr>
        <w:spacing w:line="280" w:lineRule="exact"/>
      </w:pPr>
      <w:r>
        <w:t xml:space="preserve">Please do not place any orders on this site. </w:t>
      </w:r>
    </w:p>
    <w:p w14:paraId="3D9542C7" w14:textId="16E3B2EC" w:rsidR="00167BF7" w:rsidRDefault="00D27591" w:rsidP="00167BF7">
      <w:pPr>
        <w:spacing w:line="280" w:lineRule="exact"/>
        <w:rPr>
          <w:color w:val="FF0000"/>
        </w:rPr>
      </w:pPr>
      <w:r>
        <w:t xml:space="preserve">    </w:t>
      </w:r>
      <w:r w:rsidRPr="00D27591">
        <w:rPr>
          <w:color w:val="FF0000"/>
        </w:rPr>
        <w:t xml:space="preserve">What are the security requirements for this </w:t>
      </w:r>
      <w:proofErr w:type="spellStart"/>
      <w:r w:rsidRPr="00D27591">
        <w:rPr>
          <w:color w:val="FF0000"/>
        </w:rPr>
        <w:t>sso</w:t>
      </w:r>
      <w:proofErr w:type="spellEnd"/>
      <w:r w:rsidRPr="00D27591">
        <w:rPr>
          <w:color w:val="FF0000"/>
        </w:rPr>
        <w:t xml:space="preserve">?  Do we need to use </w:t>
      </w:r>
      <w:proofErr w:type="spellStart"/>
      <w:r w:rsidRPr="00D27591">
        <w:rPr>
          <w:color w:val="FF0000"/>
        </w:rPr>
        <w:t>OAuth</w:t>
      </w:r>
      <w:proofErr w:type="spellEnd"/>
      <w:r w:rsidRPr="00D27591">
        <w:rPr>
          <w:color w:val="FF0000"/>
        </w:rPr>
        <w:t xml:space="preserve"> or similar certificate based security along with SSL (https)?  What information needs to be passed in the </w:t>
      </w:r>
      <w:proofErr w:type="spellStart"/>
      <w:r w:rsidRPr="00D27591">
        <w:rPr>
          <w:color w:val="FF0000"/>
        </w:rPr>
        <w:t>sso</w:t>
      </w:r>
      <w:proofErr w:type="spellEnd"/>
      <w:r w:rsidRPr="00D27591">
        <w:rPr>
          <w:color w:val="FF0000"/>
        </w:rPr>
        <w:t xml:space="preserve"> (email, role)?  Are there any other points of entry / login points for our new site?</w:t>
      </w:r>
    </w:p>
    <w:p w14:paraId="0D7A6D00" w14:textId="77777777" w:rsidR="004C69CF" w:rsidRDefault="004C69CF" w:rsidP="00167BF7">
      <w:pPr>
        <w:spacing w:line="280" w:lineRule="exact"/>
        <w:rPr>
          <w:color w:val="FF0000"/>
        </w:rPr>
      </w:pPr>
    </w:p>
    <w:p w14:paraId="2CB45552" w14:textId="71E92486" w:rsidR="004C69CF" w:rsidRPr="006F6D4F" w:rsidRDefault="004C69CF" w:rsidP="00167BF7">
      <w:pPr>
        <w:spacing w:line="280" w:lineRule="exact"/>
        <w:rPr>
          <w:color w:val="00B050"/>
        </w:rPr>
      </w:pPr>
      <w:r w:rsidRPr="006F6D4F">
        <w:rPr>
          <w:color w:val="00B050"/>
        </w:rPr>
        <w:t xml:space="preserve">This really more about ease of </w:t>
      </w:r>
      <w:r w:rsidR="006F6D4F" w:rsidRPr="006F6D4F">
        <w:rPr>
          <w:color w:val="00B050"/>
        </w:rPr>
        <w:t>access</w:t>
      </w:r>
      <w:r w:rsidRPr="006F6D4F">
        <w:rPr>
          <w:color w:val="00B050"/>
        </w:rPr>
        <w:t xml:space="preserve"> than security.   </w:t>
      </w:r>
      <w:r w:rsidR="006F6D4F" w:rsidRPr="006F6D4F">
        <w:rPr>
          <w:color w:val="00B050"/>
        </w:rPr>
        <w:t xml:space="preserve"> We host the DR site which Fierce refers to as “The Pretty Store”.   The </w:t>
      </w:r>
      <w:proofErr w:type="spellStart"/>
      <w:r w:rsidR="006F6D4F" w:rsidRPr="006F6D4F">
        <w:rPr>
          <w:color w:val="00B050"/>
        </w:rPr>
        <w:t>PageDNA</w:t>
      </w:r>
      <w:proofErr w:type="spellEnd"/>
      <w:r w:rsidR="006F6D4F" w:rsidRPr="006F6D4F">
        <w:rPr>
          <w:color w:val="00B050"/>
        </w:rPr>
        <w:t xml:space="preserve"> site is known as “The Ugly Store”.   They’d like to access everything from one site – so they only need to keep track of one login.   If they have a DR login the SSO will just need to pass those credentials over to the new site. </w:t>
      </w:r>
    </w:p>
    <w:p w14:paraId="17B771F1" w14:textId="77777777" w:rsidR="00167BF7" w:rsidRPr="006F6D4F" w:rsidRDefault="00167BF7" w:rsidP="00167BF7">
      <w:pPr>
        <w:spacing w:line="280" w:lineRule="exact"/>
        <w:rPr>
          <w:color w:val="00B050"/>
        </w:rPr>
      </w:pPr>
    </w:p>
    <w:p w14:paraId="739AE60B" w14:textId="51FF4DBF" w:rsidR="00167BF7" w:rsidRPr="00167BF7" w:rsidRDefault="00167BF7" w:rsidP="00167BF7">
      <w:pPr>
        <w:spacing w:line="280" w:lineRule="exact"/>
        <w:rPr>
          <w:b/>
        </w:rPr>
      </w:pPr>
      <w:r w:rsidRPr="00167BF7">
        <w:rPr>
          <w:b/>
        </w:rPr>
        <w:t>Timeline</w:t>
      </w:r>
    </w:p>
    <w:p w14:paraId="18781661" w14:textId="77777777" w:rsidR="00167BF7" w:rsidRDefault="00167BF7" w:rsidP="00167BF7">
      <w:pPr>
        <w:spacing w:line="280" w:lineRule="exact"/>
      </w:pPr>
    </w:p>
    <w:p w14:paraId="4A566F4E" w14:textId="6A37432D" w:rsidR="00167BF7" w:rsidRDefault="00167BF7" w:rsidP="00167BF7">
      <w:pPr>
        <w:spacing w:line="280" w:lineRule="exact"/>
      </w:pPr>
      <w:r>
        <w:t xml:space="preserve">We’d like to have something </w:t>
      </w:r>
      <w:r w:rsidR="00FB6B07">
        <w:t xml:space="preserve">ready to test by April 15, 2015 </w:t>
      </w:r>
      <w:r w:rsidR="00F54069">
        <w:t>or sooner if possible</w:t>
      </w:r>
      <w:r>
        <w:t>.  I’m available to walk you thru the existing site and answer any questions you may have.   Please contact me at:</w:t>
      </w:r>
    </w:p>
    <w:p w14:paraId="73D69A1B" w14:textId="77777777" w:rsidR="00167BF7" w:rsidRDefault="00167BF7" w:rsidP="00167BF7">
      <w:pPr>
        <w:spacing w:line="280" w:lineRule="exact"/>
      </w:pPr>
    </w:p>
    <w:p w14:paraId="3EEA456C" w14:textId="1BF823E0" w:rsidR="00167BF7" w:rsidRDefault="00167BF7" w:rsidP="00167BF7">
      <w:pPr>
        <w:spacing w:line="280" w:lineRule="exact"/>
      </w:pPr>
      <w:r>
        <w:t>Mary Brennan</w:t>
      </w:r>
    </w:p>
    <w:p w14:paraId="3C762863" w14:textId="22CE8E8E" w:rsidR="00167BF7" w:rsidRDefault="00917955" w:rsidP="00167BF7">
      <w:pPr>
        <w:spacing w:line="280" w:lineRule="exact"/>
      </w:pPr>
      <w:hyperlink r:id="rId12" w:history="1">
        <w:r w:rsidR="00167BF7" w:rsidRPr="004D2A24">
          <w:rPr>
            <w:rStyle w:val="Hyperlink"/>
          </w:rPr>
          <w:t>mary.brennan@dcgone.com</w:t>
        </w:r>
      </w:hyperlink>
    </w:p>
    <w:p w14:paraId="136B6DCE" w14:textId="693FA511" w:rsidR="00167BF7" w:rsidRDefault="00167BF7" w:rsidP="00167BF7">
      <w:pPr>
        <w:spacing w:line="280" w:lineRule="exact"/>
      </w:pPr>
      <w:r>
        <w:t>Cell: 206.399.9330</w:t>
      </w:r>
    </w:p>
    <w:p w14:paraId="3F76B294" w14:textId="77777777" w:rsidR="00167BF7" w:rsidRDefault="00167BF7" w:rsidP="00167BF7">
      <w:pPr>
        <w:spacing w:line="280" w:lineRule="exact"/>
      </w:pPr>
    </w:p>
    <w:p w14:paraId="102F3C34" w14:textId="77777777" w:rsidR="00167BF7" w:rsidRDefault="00167BF7" w:rsidP="00167BF7">
      <w:pPr>
        <w:spacing w:line="280" w:lineRule="exact"/>
      </w:pPr>
    </w:p>
    <w:p w14:paraId="7F2544D1" w14:textId="77777777" w:rsidR="00167BF7" w:rsidRPr="008E0352" w:rsidRDefault="00167BF7" w:rsidP="00167BF7">
      <w:pPr>
        <w:spacing w:line="280" w:lineRule="exact"/>
      </w:pPr>
    </w:p>
    <w:p w14:paraId="24D0FA60" w14:textId="77777777" w:rsidR="008E0352" w:rsidRDefault="008E0352" w:rsidP="007D4978">
      <w:pPr>
        <w:spacing w:line="280" w:lineRule="exact"/>
        <w:rPr>
          <w:b/>
        </w:rPr>
      </w:pPr>
    </w:p>
    <w:p w14:paraId="0021F372" w14:textId="49CC636F" w:rsidR="008E0352" w:rsidRDefault="006F6D4F" w:rsidP="007D4978">
      <w:pPr>
        <w:spacing w:line="280" w:lineRule="exact"/>
        <w:rPr>
          <w:b/>
        </w:rPr>
      </w:pPr>
      <w:r>
        <w:rPr>
          <w:b/>
        </w:rPr>
        <w:t xml:space="preserve">Access to </w:t>
      </w:r>
      <w:proofErr w:type="spellStart"/>
      <w:r>
        <w:rPr>
          <w:b/>
        </w:rPr>
        <w:t>PageDNA</w:t>
      </w:r>
      <w:proofErr w:type="spellEnd"/>
    </w:p>
    <w:p w14:paraId="182B2237" w14:textId="77777777" w:rsidR="006F6D4F" w:rsidRDefault="006F6D4F" w:rsidP="007D4978">
      <w:pPr>
        <w:spacing w:line="280" w:lineRule="exact"/>
        <w:rPr>
          <w:b/>
        </w:rPr>
      </w:pPr>
    </w:p>
    <w:p w14:paraId="3E196023" w14:textId="77777777" w:rsidR="006F6D4F" w:rsidRDefault="006F6D4F" w:rsidP="006F6D4F">
      <w:pPr>
        <w:rPr>
          <w:color w:val="FF0000"/>
        </w:rPr>
      </w:pPr>
      <w:r w:rsidRPr="006F6D4F">
        <w:rPr>
          <w:color w:val="FF0000"/>
        </w:rPr>
        <w:t>Also, who built/owns the existing site?  How will we get access to existing data and can we get on the server running this app?</w:t>
      </w:r>
    </w:p>
    <w:p w14:paraId="658145E6" w14:textId="77777777" w:rsidR="006F6D4F" w:rsidRDefault="006F6D4F" w:rsidP="006F6D4F">
      <w:pPr>
        <w:rPr>
          <w:color w:val="FF0000"/>
        </w:rPr>
      </w:pPr>
    </w:p>
    <w:p w14:paraId="2B636937" w14:textId="238D2079" w:rsidR="006F6D4F" w:rsidRPr="00D17C95" w:rsidRDefault="006F6D4F" w:rsidP="006F6D4F">
      <w:pPr>
        <w:rPr>
          <w:color w:val="00B050"/>
        </w:rPr>
      </w:pPr>
      <w:r w:rsidRPr="00D17C95">
        <w:rPr>
          <w:color w:val="00B050"/>
        </w:rPr>
        <w:t xml:space="preserve">The existing “Ugly Store” is hosted by </w:t>
      </w:r>
      <w:proofErr w:type="spellStart"/>
      <w:r w:rsidRPr="00D17C95">
        <w:rPr>
          <w:color w:val="00B050"/>
        </w:rPr>
        <w:t>PageDNA</w:t>
      </w:r>
      <w:proofErr w:type="spellEnd"/>
      <w:r w:rsidRPr="00D17C95">
        <w:rPr>
          <w:color w:val="00B050"/>
        </w:rPr>
        <w:t xml:space="preserve">.    I can export most of the user, item and order </w:t>
      </w:r>
      <w:r w:rsidR="00D17C95">
        <w:rPr>
          <w:color w:val="00B050"/>
        </w:rPr>
        <w:t xml:space="preserve">history </w:t>
      </w:r>
      <w:r w:rsidRPr="00D17C95">
        <w:rPr>
          <w:color w:val="00B050"/>
        </w:rPr>
        <w:t xml:space="preserve">data.   We don’t have server access per se, but we do have access to quite a bit of information   </w:t>
      </w:r>
      <w:proofErr w:type="gramStart"/>
      <w:r w:rsidRPr="00D17C95">
        <w:rPr>
          <w:color w:val="00B050"/>
        </w:rPr>
        <w:t>We</w:t>
      </w:r>
      <w:proofErr w:type="gramEnd"/>
      <w:r w:rsidRPr="00D17C95">
        <w:rPr>
          <w:color w:val="00B050"/>
        </w:rPr>
        <w:t xml:space="preserve"> </w:t>
      </w:r>
      <w:r w:rsidR="00D17C95">
        <w:rPr>
          <w:color w:val="00B050"/>
        </w:rPr>
        <w:t xml:space="preserve">don’t </w:t>
      </w:r>
      <w:r w:rsidRPr="00D17C95">
        <w:rPr>
          <w:color w:val="00B050"/>
        </w:rPr>
        <w:t xml:space="preserve">want to steal the existing store.  It has outlived its purpose.   But it’s a good reference to understand what has been done in the past.  </w:t>
      </w:r>
    </w:p>
    <w:p w14:paraId="410F6FCB" w14:textId="77777777" w:rsidR="006F6D4F" w:rsidRPr="008E0352" w:rsidRDefault="006F6D4F" w:rsidP="007D4978">
      <w:pPr>
        <w:spacing w:line="280" w:lineRule="exact"/>
        <w:rPr>
          <w:b/>
        </w:rPr>
      </w:pPr>
    </w:p>
    <w:sectPr w:rsidR="006F6D4F" w:rsidRPr="008E0352" w:rsidSect="00AB697F">
      <w:headerReference w:type="default" r:id="rId13"/>
      <w:footerReference w:type="default" r:id="rId14"/>
      <w:pgSz w:w="12240" w:h="15840"/>
      <w:pgMar w:top="244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4C17E" w14:textId="77777777" w:rsidR="00917955" w:rsidRDefault="00917955" w:rsidP="00013507">
      <w:r>
        <w:separator/>
      </w:r>
    </w:p>
  </w:endnote>
  <w:endnote w:type="continuationSeparator" w:id="0">
    <w:p w14:paraId="4C5B6B17" w14:textId="77777777" w:rsidR="00917955" w:rsidRDefault="00917955" w:rsidP="0001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E9E16" w14:textId="180F2DC2" w:rsidR="001F1613" w:rsidRDefault="00FC05F7">
    <w:pPr>
      <w:pStyle w:val="Footer"/>
    </w:pPr>
    <w:r>
      <w:rPr>
        <w:rFonts w:hint="eastAsia"/>
        <w:noProof/>
      </w:rPr>
      <mc:AlternateContent>
        <mc:Choice Requires="wpg">
          <w:drawing>
            <wp:anchor distT="0" distB="0" distL="114300" distR="114300" simplePos="0" relativeHeight="251667456" behindDoc="0" locked="0" layoutInCell="1" allowOverlap="1" wp14:anchorId="195B3AC1" wp14:editId="3FD7B198">
              <wp:simplePos x="0" y="0"/>
              <wp:positionH relativeFrom="column">
                <wp:posOffset>-63500</wp:posOffset>
              </wp:positionH>
              <wp:positionV relativeFrom="paragraph">
                <wp:posOffset>10160</wp:posOffset>
              </wp:positionV>
              <wp:extent cx="6121400" cy="356235"/>
              <wp:effectExtent l="0" t="0" r="0" b="0"/>
              <wp:wrapNone/>
              <wp:docPr id="12" name="Group 12"/>
              <wp:cNvGraphicFramePr/>
              <a:graphic xmlns:a="http://schemas.openxmlformats.org/drawingml/2006/main">
                <a:graphicData uri="http://schemas.microsoft.com/office/word/2010/wordprocessingGroup">
                  <wpg:wgp>
                    <wpg:cNvGrpSpPr/>
                    <wpg:grpSpPr>
                      <a:xfrm>
                        <a:off x="0" y="0"/>
                        <a:ext cx="6121400" cy="356235"/>
                        <a:chOff x="0" y="0"/>
                        <a:chExt cx="6121400" cy="356235"/>
                      </a:xfrm>
                    </wpg:grpSpPr>
                    <wps:wsp>
                      <wps:cNvPr id="6" name="Text Box 6"/>
                      <wps:cNvSpPr txBox="1"/>
                      <wps:spPr>
                        <a:xfrm>
                          <a:off x="0" y="0"/>
                          <a:ext cx="1092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A81306" w14:textId="2B8364A7" w:rsidR="001F1613" w:rsidRPr="00013507" w:rsidRDefault="00FA33C8" w:rsidP="00013507">
                            <w:pPr>
                              <w:rPr>
                                <w:rFonts w:ascii="Verdana" w:hAnsi="Verdana"/>
                                <w:color w:val="333333"/>
                                <w:sz w:val="14"/>
                              </w:rPr>
                            </w:pPr>
                            <w:r>
                              <w:rPr>
                                <w:rFonts w:ascii="Verdana" w:hAnsi="Verdana"/>
                                <w:color w:val="333333"/>
                                <w:sz w:val="14"/>
                              </w:rPr>
                              <w:t>707 Lind Ave SW</w:t>
                            </w:r>
                          </w:p>
                          <w:p w14:paraId="53EE8B38" w14:textId="7902F0BA" w:rsidR="001F1613" w:rsidRPr="00013507" w:rsidRDefault="00FA33C8" w:rsidP="00013507">
                            <w:pPr>
                              <w:rPr>
                                <w:rFonts w:ascii="Verdana" w:hAnsi="Verdana"/>
                                <w:color w:val="333333"/>
                                <w:sz w:val="14"/>
                              </w:rPr>
                            </w:pPr>
                            <w:r>
                              <w:rPr>
                                <w:rFonts w:ascii="Verdana" w:hAnsi="Verdana"/>
                                <w:color w:val="333333"/>
                                <w:sz w:val="14"/>
                              </w:rPr>
                              <w:t>Renton, WA 98057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206500" y="0"/>
                          <a:ext cx="1092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ED278C" w14:textId="50574E91" w:rsidR="001F1613" w:rsidRPr="00013507" w:rsidRDefault="00492315" w:rsidP="00013507">
                            <w:pPr>
                              <w:rPr>
                                <w:rFonts w:ascii="Verdana" w:hAnsi="Verdana"/>
                                <w:color w:val="333333"/>
                                <w:sz w:val="14"/>
                              </w:rPr>
                            </w:pPr>
                            <w:r>
                              <w:rPr>
                                <w:rFonts w:ascii="Verdana" w:hAnsi="Verdana" w:hint="eastAsia"/>
                                <w:color w:val="333333"/>
                                <w:sz w:val="14"/>
                              </w:rPr>
                              <w:t>Tel: 206.</w:t>
                            </w:r>
                            <w:r w:rsidR="00FA33C8">
                              <w:rPr>
                                <w:rFonts w:ascii="Verdana" w:hAnsi="Verdana"/>
                                <w:color w:val="333333"/>
                                <w:sz w:val="14"/>
                              </w:rPr>
                              <w:t>297.1780</w:t>
                            </w:r>
                          </w:p>
                          <w:p w14:paraId="291319A0" w14:textId="00DA037D" w:rsidR="001F1613" w:rsidRPr="00013507" w:rsidRDefault="001F1613" w:rsidP="00013507">
                            <w:pPr>
                              <w:rPr>
                                <w:rFonts w:ascii="Verdana" w:hAnsi="Verdana"/>
                                <w:color w:val="333333"/>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438400" y="0"/>
                          <a:ext cx="1092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F661CC" w14:textId="77777777" w:rsidR="001F1613" w:rsidRPr="00013507" w:rsidRDefault="001F1613" w:rsidP="00013507">
                            <w:pPr>
                              <w:rPr>
                                <w:rFonts w:ascii="Verdana" w:hAnsi="Verdana"/>
                                <w:color w:val="333333"/>
                                <w:sz w:val="14"/>
                              </w:rPr>
                            </w:pPr>
                            <w:r>
                              <w:rPr>
                                <w:rFonts w:ascii="Verdana" w:hAnsi="Verdana"/>
                                <w:color w:val="333333"/>
                                <w:sz w:val="14"/>
                              </w:rPr>
                              <w:t>www.dcgone.com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258310" y="8255"/>
                          <a:ext cx="1863090" cy="347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B2F423" w14:textId="69813387" w:rsidR="00FC05F7" w:rsidRPr="00257183" w:rsidRDefault="00FC05F7" w:rsidP="00013507">
                            <w:pPr>
                              <w:rPr>
                                <w:rFonts w:ascii="Verdana" w:hAnsi="Verdana"/>
                                <w:color w:val="333333"/>
                                <w:sz w:val="14"/>
                                <w:szCs w:val="14"/>
                              </w:rPr>
                            </w:pPr>
                            <w:r w:rsidRPr="00257183">
                              <w:rPr>
                                <w:rFonts w:ascii="Verdana" w:hAnsi="Verdana" w:hint="eastAsia"/>
                                <w:color w:val="333333"/>
                                <w:sz w:val="14"/>
                                <w:szCs w:val="14"/>
                              </w:rPr>
                              <w:t>THINK / CREATE / DELIVER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5B3AC1" id="Group 12" o:spid="_x0000_s1027" style="position:absolute;margin-left:-5pt;margin-top:.8pt;width:482pt;height:28.05pt;z-index:251667456" coordsize="61214,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UZwlQMAAD8TAAAOAAAAZHJzL2Uyb0RvYy54bWzsWF1v2yAUfZ+0/4B4T/0R58uqM3npUk2q&#10;2mrttGdKcGLNBgakdjftv+8Cdtql07R20h66vDhwucC9h8MJcPymrSt0y5QuBc9wdBRixDgVq5Kv&#10;M/zxejmYYqQN4StSCc4yfMc0fjN//eq4kSmLxUZUK6YQDMJ12sgMb4yRaRBoumE10UdCMg6NhVA1&#10;MVBV62ClSAOj11UQh+E4aIRaSSUo0xqsJ74Rz934RcGouSgKzQyqMgyxGfdV7ntjv8H8mKRrReSm&#10;pF0Y5BlR1KTkMOluqBNiCNqq8tFQdUmV0KIwR1TUgSiKkjKXA2QThXvZnCqxlS6Xddqs5Q4mgHYP&#10;p2cPS89vLxUqV7B2MUac1LBGbloEdQCnkesUfE6VvJKXqjOsfc3m2xaqtr+QCWodrHc7WFlrEAXj&#10;OIqjJAT0KbQNR+N4OPK40w0szqNudPPu9x2DftrARrcLppFAIX2Pkv47lK42RDIHvrYIdCiNe5Cu&#10;bXZvRYvGHibnZDFCpgUz4NnbNRj/FKoonMVA6w6qJJ5BGUDfZUxSqbQ5ZaJGtpBhBQx3xCO3Z9p4&#10;197FTsrFsqwqsJO04j8ZYExvYW6b+N4khbSgaD1tgo7C3xajSZxPRrPBOB9FgyQKp4M8D+PByTIP&#10;8zBZLmbJ2+9dnH1/WBud+tRdydxVzEfxgRVAOEcWa3BbnS0qhW4JbFJCKePGgeciBG/rVUAWT+nY&#10;+bs8XH5P6ewR6WcW3Ow61yUXyuG9F/bqcx9y4f1h0R7kbYumvWn9TuuZcSNWd0AYJbwsaUmXJazq&#10;GdHmkijQISACaKu5gE9RiSbDoithtBHq66/s1h+ID60YNaBrGdZftkQxjKr3HLbELEoSK4SuksDC&#10;QkU9bLl52MK39ULAqkSg4pK6ovU3VV8slKg/gQTndlZoIpzC3Bk2fXFhvNqChFOW584JpE8Sc8av&#10;JLVD20WynL1uPxElO2IbINK56DchSff47X1tTy7yrRFF6chvcfaodviDIFgR+wfKMHmkDJN+nUE+&#10;nqIMURyOR1YEHkvpQR/+A33o/nh7Jh/04UXoAxyE/fFqd3KYPlMf4mQ4deepgz4AM/b+iP8DfRj2&#10;vDmcH17Q+SGCM9aeQIDJ3biefLdI4tF0GPkTxDQeddcte6C397FoOh6GM2h197FkMpseLhkv7pKR&#10;9NQ5iMS/EQn3GAGvNO623r0o2Wegh3V3Kbl/95r/AAAA//8DAFBLAwQUAAYACAAAACEA947c4d4A&#10;AAAIAQAADwAAAGRycy9kb3ducmV2LnhtbEyPQUvDQBCF74L/YRnBW7uJmlZjNqUU9VQEW0G8TZNp&#10;EpqdDdltkv57x5MeH9/w5nvZarKtGqj3jWMD8TwCRVy4suHKwOf+dfYIygfkElvHZOBCHlb59VWG&#10;aelG/qBhFyolJexTNFCH0KVa+6Imi37uOmJhR9dbDBL7Spc9jlJuW30XRQttsWH5UGNHm5qK0+5s&#10;DbyNOK7v45dhezpuLt/75P1rG5MxtzfT+hlUoCn8HcOvvqhDLk4Hd+bSq9bALI5kSxCwACX8KXmQ&#10;fDCQLJeg80z/H5D/AAAA//8DAFBLAQItABQABgAIAAAAIQC2gziS/gAAAOEBAAATAAAAAAAAAAAA&#10;AAAAAAAAAABbQ29udGVudF9UeXBlc10ueG1sUEsBAi0AFAAGAAgAAAAhADj9If/WAAAAlAEAAAsA&#10;AAAAAAAAAAAAAAAALwEAAF9yZWxzLy5yZWxzUEsBAi0AFAAGAAgAAAAhADnlRnCVAwAAPxMAAA4A&#10;AAAAAAAAAAAAAAAALgIAAGRycy9lMm9Eb2MueG1sUEsBAi0AFAAGAAgAAAAhAPeO3OHeAAAACAEA&#10;AA8AAAAAAAAAAAAAAAAA7wUAAGRycy9kb3ducmV2LnhtbFBLBQYAAAAABAAEAPMAAAD6BgAAAAA=&#10;">
              <v:shapetype id="_x0000_t202" coordsize="21600,21600" o:spt="202" path="m,l,21600r21600,l21600,xe">
                <v:stroke joinstyle="miter"/>
                <v:path gradientshapeok="t" o:connecttype="rect"/>
              </v:shapetype>
              <v:shape id="Text Box 6" o:spid="_x0000_s1028" type="#_x0000_t202" style="position:absolute;width:1092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1DA81306" w14:textId="2B8364A7" w:rsidR="001F1613" w:rsidRPr="00013507" w:rsidRDefault="00FA33C8" w:rsidP="00013507">
                      <w:pPr>
                        <w:rPr>
                          <w:rFonts w:ascii="Verdana" w:hAnsi="Verdana"/>
                          <w:color w:val="333333"/>
                          <w:sz w:val="14"/>
                        </w:rPr>
                      </w:pPr>
                      <w:r>
                        <w:rPr>
                          <w:rFonts w:ascii="Verdana" w:hAnsi="Verdana"/>
                          <w:color w:val="333333"/>
                          <w:sz w:val="14"/>
                        </w:rPr>
                        <w:t>707 Lind Ave SW</w:t>
                      </w:r>
                    </w:p>
                    <w:p w14:paraId="53EE8B38" w14:textId="7902F0BA" w:rsidR="001F1613" w:rsidRPr="00013507" w:rsidRDefault="00FA33C8" w:rsidP="00013507">
                      <w:pPr>
                        <w:rPr>
                          <w:rFonts w:ascii="Verdana" w:hAnsi="Verdana"/>
                          <w:color w:val="333333"/>
                          <w:sz w:val="14"/>
                        </w:rPr>
                      </w:pPr>
                      <w:r>
                        <w:rPr>
                          <w:rFonts w:ascii="Verdana" w:hAnsi="Verdana"/>
                          <w:color w:val="333333"/>
                          <w:sz w:val="14"/>
                        </w:rPr>
                        <w:t>Renton, WA 98057</w:t>
                      </w:r>
                    </w:p>
                  </w:txbxContent>
                </v:textbox>
              </v:shape>
              <v:shape id="Text Box 7" o:spid="_x0000_s1029" type="#_x0000_t202" style="position:absolute;left:12065;width:1092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4ED278C" w14:textId="50574E91" w:rsidR="001F1613" w:rsidRPr="00013507" w:rsidRDefault="00492315" w:rsidP="00013507">
                      <w:pPr>
                        <w:rPr>
                          <w:rFonts w:ascii="Verdana" w:hAnsi="Verdana"/>
                          <w:color w:val="333333"/>
                          <w:sz w:val="14"/>
                        </w:rPr>
                      </w:pPr>
                      <w:r>
                        <w:rPr>
                          <w:rFonts w:ascii="Verdana" w:hAnsi="Verdana" w:hint="eastAsia"/>
                          <w:color w:val="333333"/>
                          <w:sz w:val="14"/>
                        </w:rPr>
                        <w:t>Tel: 206.</w:t>
                      </w:r>
                      <w:r w:rsidR="00FA33C8">
                        <w:rPr>
                          <w:rFonts w:ascii="Verdana" w:hAnsi="Verdana"/>
                          <w:color w:val="333333"/>
                          <w:sz w:val="14"/>
                        </w:rPr>
                        <w:t>297.1780</w:t>
                      </w:r>
                    </w:p>
                    <w:p w14:paraId="291319A0" w14:textId="00DA037D" w:rsidR="001F1613" w:rsidRPr="00013507" w:rsidRDefault="001F1613" w:rsidP="00013507">
                      <w:pPr>
                        <w:rPr>
                          <w:rFonts w:ascii="Verdana" w:hAnsi="Verdana"/>
                          <w:color w:val="333333"/>
                          <w:sz w:val="14"/>
                        </w:rPr>
                      </w:pPr>
                    </w:p>
                  </w:txbxContent>
                </v:textbox>
              </v:shape>
              <v:shape id="Text Box 8" o:spid="_x0000_s1030" type="#_x0000_t202" style="position:absolute;left:24384;width:1092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EF661CC" w14:textId="77777777" w:rsidR="001F1613" w:rsidRPr="00013507" w:rsidRDefault="001F1613" w:rsidP="00013507">
                      <w:pPr>
                        <w:rPr>
                          <w:rFonts w:ascii="Verdana" w:hAnsi="Verdana"/>
                          <w:color w:val="333333"/>
                          <w:sz w:val="14"/>
                        </w:rPr>
                      </w:pPr>
                      <w:r>
                        <w:rPr>
                          <w:rFonts w:ascii="Verdana" w:hAnsi="Verdana"/>
                          <w:color w:val="333333"/>
                          <w:sz w:val="14"/>
                        </w:rPr>
                        <w:t>www.dcgone.com</w:t>
                      </w:r>
                    </w:p>
                  </w:txbxContent>
                </v:textbox>
              </v:shape>
              <v:shape id="Text Box 11" o:spid="_x0000_s1031" type="#_x0000_t202" style="position:absolute;left:42583;top:82;width:18631;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73B2F423" w14:textId="69813387" w:rsidR="00FC05F7" w:rsidRPr="00257183" w:rsidRDefault="00FC05F7" w:rsidP="00013507">
                      <w:pPr>
                        <w:rPr>
                          <w:rFonts w:ascii="Verdana" w:hAnsi="Verdana"/>
                          <w:color w:val="333333"/>
                          <w:sz w:val="14"/>
                          <w:szCs w:val="14"/>
                        </w:rPr>
                      </w:pPr>
                      <w:r w:rsidRPr="00257183">
                        <w:rPr>
                          <w:rFonts w:ascii="Verdana" w:hAnsi="Verdana" w:hint="eastAsia"/>
                          <w:color w:val="333333"/>
                          <w:sz w:val="14"/>
                          <w:szCs w:val="14"/>
                        </w:rPr>
                        <w:t>THINK / CREATE / DELIVER</w:t>
                      </w:r>
                    </w:p>
                  </w:txbxContent>
                </v:textbox>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F9458" w14:textId="77777777" w:rsidR="00917955" w:rsidRDefault="00917955" w:rsidP="00013507">
      <w:r>
        <w:separator/>
      </w:r>
    </w:p>
  </w:footnote>
  <w:footnote w:type="continuationSeparator" w:id="0">
    <w:p w14:paraId="1E48730D" w14:textId="77777777" w:rsidR="00917955" w:rsidRDefault="00917955" w:rsidP="00013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15D83" w14:textId="674DE1A6" w:rsidR="001F1613" w:rsidRDefault="001F1613">
    <w:r>
      <w:rPr>
        <w:rFonts w:hint="eastAsia"/>
        <w:noProof/>
      </w:rPr>
      <mc:AlternateContent>
        <mc:Choice Requires="wps">
          <w:drawing>
            <wp:anchor distT="0" distB="0" distL="114300" distR="114300" simplePos="0" relativeHeight="251665408" behindDoc="0" locked="0" layoutInCell="1" allowOverlap="1" wp14:anchorId="31D695F1" wp14:editId="54FFA34F">
              <wp:simplePos x="0" y="0"/>
              <wp:positionH relativeFrom="column">
                <wp:posOffset>3409950</wp:posOffset>
              </wp:positionH>
              <wp:positionV relativeFrom="paragraph">
                <wp:posOffset>550544</wp:posOffset>
              </wp:positionV>
              <wp:extent cx="2235200" cy="432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35200" cy="4324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1A9189" w14:textId="1263AEBF" w:rsidR="001F1613" w:rsidRPr="00FC05F7" w:rsidRDefault="001F1613" w:rsidP="001F1613">
                          <w:pPr>
                            <w:jc w:val="right"/>
                            <w:rPr>
                              <w:rFonts w:ascii="Verdana" w:hAnsi="Verdana"/>
                              <w:color w:val="333333"/>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695F1" id="_x0000_t202" coordsize="21600,21600" o:spt="202" path="m,l,21600r21600,l21600,xe">
              <v:stroke joinstyle="miter"/>
              <v:path gradientshapeok="t" o:connecttype="rect"/>
            </v:shapetype>
            <v:shape id="Text Box 10" o:spid="_x0000_s1026" type="#_x0000_t202" style="position:absolute;margin-left:268.5pt;margin-top:43.35pt;width:176pt;height:3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DSqQIAAKUFAAAOAAAAZHJzL2Uyb0RvYy54bWysVEtv2zAMvg/YfxB0T+24Th9GncJNkWFA&#10;0RZrh54VWWqM2aImKbGzYv99lGynWbdLh11sivxEkR8fF5ddU5OtMLYCldPpUUyJUBzKSj3n9Ovj&#10;cnJGiXVMlawGJXK6E5Zezj9+uGh1JhJYQ10KQ9CJslmrc7p2TmdRZPlaNMwegRYKjRJMwxwezXNU&#10;Gtai96aOkjg+iVowpTbAhbWove6NdB78Sym4u5PSCkfqnGJsLnxN+K78N5pfsOzZML2u+BAG+4co&#10;GlYpfHTv6po5Rjam+sNVU3EDFqQ74tBEIGXFRcgBs5nGb7J5WDMtQi5IjtV7muz/c8tvt/eGVCXW&#10;DulRrMEaPYrOkSvoCKqQn1bbDGEPGoGuQz1iR71FpU+7k6bxf0yIoB1d7fbsem8clUlyPMOSUcLR&#10;lh4n6fHMu4leb2tj3ScBDfFCTg1WL5DKtjfW9dAR4h9TsKzqOlSwVr8p0GevEaEF+tssw0hQ9Egf&#10;UyjPy2J2mhSns/PJSTGbTtJpfDYpijiZXC+LuIjT5eI8vfo5xDnejzwlfepBcrtaeK+1+iIkkhkY&#10;8IrQxmJRG7Jl2ICMc6FcIC9EiGiPkpjFey4O+JBHyO89l3tGxpdBuf3lplJgAt9vwi6/jSHLHo9F&#10;O8jbi65bdUOrrKDcYacY6GfNar6ssJw3zLp7ZnC4sANwYbg7/Mga2pzCIFGyBvPjb3qPx55HKyUt&#10;DmtO7fcNM4KS+rPCaTifpim6deGQYkXxYA4tq0OL2jQLwHJMcTVpHkSPd/UoSgPNE+6Vwr+KJqY4&#10;vp1TN4oL168Q3EtcFEUA4Txr5m7Ug+beta+Ob9bH7okZPXS0ww66hXGsWfamsXusv6mg2DiQVeh6&#10;T3DP6kA87oIwN8Pe8svm8BxQr9t1/gsAAP//AwBQSwMEFAAGAAgAAAAhAPdDPDfeAAAACgEAAA8A&#10;AABkcnMvZG93bnJldi54bWxMj8FOwzAMhu9IvENkJG4sAdYtK00nBOIK2oBJu2WN11Y0TtVka3l7&#10;zAmOtj/9/v5iPflOnHGIbSADtzMFAqkKrqXawMf7y40GEZMlZ7tAaOAbI6zLy4vC5i6MtMHzNtWC&#10;Qyjm1kCTUp9LGasGvY2z0CPx7RgGbxOPQy3dYEcO9528U2ohvW2JPzS2x6cGq6/tyRv4fD3ud3P1&#10;Vj/7rB/DpCT5lTTm+mp6fACRcEp/MPzqszqU7HQIJ3JRdAay+yV3SQb0YgmCAa1XvDgwmc01yLKQ&#10;/yuUPwAAAP//AwBQSwECLQAUAAYACAAAACEAtoM4kv4AAADhAQAAEwAAAAAAAAAAAAAAAAAAAAAA&#10;W0NvbnRlbnRfVHlwZXNdLnhtbFBLAQItABQABgAIAAAAIQA4/SH/1gAAAJQBAAALAAAAAAAAAAAA&#10;AAAAAC8BAABfcmVscy8ucmVsc1BLAQItABQABgAIAAAAIQAwZFDSqQIAAKUFAAAOAAAAAAAAAAAA&#10;AAAAAC4CAABkcnMvZTJvRG9jLnhtbFBLAQItABQABgAIAAAAIQD3Qzw33gAAAAoBAAAPAAAAAAAA&#10;AAAAAAAAAAMFAABkcnMvZG93bnJldi54bWxQSwUGAAAAAAQABADzAAAADgYAAAAA&#10;" filled="f" stroked="f">
              <v:textbox>
                <w:txbxContent>
                  <w:p w14:paraId="051A9189" w14:textId="1263AEBF" w:rsidR="001F1613" w:rsidRPr="00FC05F7" w:rsidRDefault="001F1613" w:rsidP="001F1613">
                    <w:pPr>
                      <w:jc w:val="right"/>
                      <w:rPr>
                        <w:rFonts w:ascii="Verdana" w:hAnsi="Verdana"/>
                        <w:color w:val="333333"/>
                        <w:sz w:val="20"/>
                        <w:szCs w:val="20"/>
                      </w:rPr>
                    </w:pPr>
                  </w:p>
                </w:txbxContent>
              </v:textbox>
            </v:shape>
          </w:pict>
        </mc:Fallback>
      </mc:AlternateContent>
    </w:r>
    <w:r>
      <w:rPr>
        <w:rFonts w:hint="eastAsia"/>
        <w:noProof/>
      </w:rPr>
      <w:drawing>
        <wp:anchor distT="0" distB="0" distL="114300" distR="114300" simplePos="0" relativeHeight="251658240" behindDoc="0" locked="0" layoutInCell="1" allowOverlap="1" wp14:anchorId="71D52D1A" wp14:editId="1A3037D5">
          <wp:simplePos x="0" y="0"/>
          <wp:positionH relativeFrom="column">
            <wp:posOffset>5651500</wp:posOffset>
          </wp:positionH>
          <wp:positionV relativeFrom="paragraph">
            <wp:posOffset>165100</wp:posOffset>
          </wp:positionV>
          <wp:extent cx="653142" cy="5715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GONE__Color.png"/>
                  <pic:cNvPicPr/>
                </pic:nvPicPr>
                <pic:blipFill>
                  <a:blip r:embed="rId1">
                    <a:extLst>
                      <a:ext uri="{28A0092B-C50C-407E-A947-70E740481C1C}">
                        <a14:useLocalDpi xmlns:a14="http://schemas.microsoft.com/office/drawing/2010/main" val="0"/>
                      </a:ext>
                    </a:extLst>
                  </a:blip>
                  <a:stretch>
                    <a:fillRect/>
                  </a:stretch>
                </pic:blipFill>
                <pic:spPr>
                  <a:xfrm>
                    <a:off x="0" y="0"/>
                    <a:ext cx="653142" cy="571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A65D8"/>
    <w:multiLevelType w:val="hybridMultilevel"/>
    <w:tmpl w:val="EDB4C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72AD9"/>
    <w:multiLevelType w:val="hybridMultilevel"/>
    <w:tmpl w:val="53160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A85FE2"/>
    <w:multiLevelType w:val="hybridMultilevel"/>
    <w:tmpl w:val="6CC66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A78D0"/>
    <w:multiLevelType w:val="hybridMultilevel"/>
    <w:tmpl w:val="31D88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07"/>
    <w:rsid w:val="00013507"/>
    <w:rsid w:val="00077AAE"/>
    <w:rsid w:val="001161B4"/>
    <w:rsid w:val="00142561"/>
    <w:rsid w:val="00167BF7"/>
    <w:rsid w:val="00196038"/>
    <w:rsid w:val="001F1613"/>
    <w:rsid w:val="002171F3"/>
    <w:rsid w:val="00257183"/>
    <w:rsid w:val="002A2E98"/>
    <w:rsid w:val="0030283E"/>
    <w:rsid w:val="0031152C"/>
    <w:rsid w:val="00350FB1"/>
    <w:rsid w:val="00377CE7"/>
    <w:rsid w:val="00492315"/>
    <w:rsid w:val="004923E9"/>
    <w:rsid w:val="004C69CF"/>
    <w:rsid w:val="004E6578"/>
    <w:rsid w:val="00580DD4"/>
    <w:rsid w:val="005B4870"/>
    <w:rsid w:val="005C0C35"/>
    <w:rsid w:val="005D0560"/>
    <w:rsid w:val="00610F1B"/>
    <w:rsid w:val="006F6D4F"/>
    <w:rsid w:val="007061CE"/>
    <w:rsid w:val="00721AE7"/>
    <w:rsid w:val="007D4978"/>
    <w:rsid w:val="00861E50"/>
    <w:rsid w:val="008C4482"/>
    <w:rsid w:val="008E0352"/>
    <w:rsid w:val="00917955"/>
    <w:rsid w:val="00984DCB"/>
    <w:rsid w:val="00A32F1A"/>
    <w:rsid w:val="00A8078A"/>
    <w:rsid w:val="00AB697F"/>
    <w:rsid w:val="00AD05A3"/>
    <w:rsid w:val="00B17271"/>
    <w:rsid w:val="00CB1707"/>
    <w:rsid w:val="00CB32DC"/>
    <w:rsid w:val="00D17C95"/>
    <w:rsid w:val="00D27591"/>
    <w:rsid w:val="00D54E68"/>
    <w:rsid w:val="00D54EF4"/>
    <w:rsid w:val="00DB4956"/>
    <w:rsid w:val="00DB7028"/>
    <w:rsid w:val="00E53EDC"/>
    <w:rsid w:val="00ED26D2"/>
    <w:rsid w:val="00F54069"/>
    <w:rsid w:val="00FA33C8"/>
    <w:rsid w:val="00FB6B07"/>
    <w:rsid w:val="00FC05F7"/>
    <w:rsid w:val="00FE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E16C9E"/>
  <w14:defaultImageDpi w14:val="300"/>
  <w15:docId w15:val="{8B05CA42-6D02-491A-A50B-7AD97FC9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3507"/>
    <w:pPr>
      <w:tabs>
        <w:tab w:val="center" w:pos="4320"/>
        <w:tab w:val="right" w:pos="8640"/>
      </w:tabs>
    </w:pPr>
  </w:style>
  <w:style w:type="character" w:customStyle="1" w:styleId="FooterChar">
    <w:name w:val="Footer Char"/>
    <w:basedOn w:val="DefaultParagraphFont"/>
    <w:link w:val="Footer"/>
    <w:uiPriority w:val="99"/>
    <w:rsid w:val="00013507"/>
  </w:style>
  <w:style w:type="paragraph" w:styleId="BalloonText">
    <w:name w:val="Balloon Text"/>
    <w:basedOn w:val="Normal"/>
    <w:link w:val="BalloonTextChar"/>
    <w:uiPriority w:val="99"/>
    <w:semiHidden/>
    <w:unhideWhenUsed/>
    <w:rsid w:val="000135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507"/>
    <w:rPr>
      <w:rFonts w:ascii="Lucida Grande" w:hAnsi="Lucida Grande" w:cs="Lucida Grande"/>
      <w:sz w:val="18"/>
      <w:szCs w:val="18"/>
    </w:rPr>
  </w:style>
  <w:style w:type="paragraph" w:customStyle="1" w:styleId="BasicParagraph">
    <w:name w:val="[Basic Paragraph]"/>
    <w:basedOn w:val="Normal"/>
    <w:uiPriority w:val="99"/>
    <w:rsid w:val="00013507"/>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semiHidden/>
    <w:unhideWhenUsed/>
    <w:rsid w:val="00AB697F"/>
    <w:pPr>
      <w:spacing w:before="100" w:beforeAutospacing="1" w:after="100" w:afterAutospacing="1"/>
    </w:pPr>
    <w:rPr>
      <w:rFonts w:ascii="Times" w:hAnsi="Times" w:cs="Times New Roman"/>
      <w:sz w:val="20"/>
      <w:szCs w:val="20"/>
    </w:rPr>
  </w:style>
  <w:style w:type="paragraph" w:customStyle="1" w:styleId="DCGONELetter">
    <w:name w:val="DCG ONE Letter"/>
    <w:basedOn w:val="Normal"/>
    <w:qFormat/>
    <w:rsid w:val="00DB4956"/>
    <w:pPr>
      <w:spacing w:line="280" w:lineRule="exact"/>
    </w:pPr>
    <w:rPr>
      <w:rFonts w:ascii="Palatino" w:hAnsi="Palatino" w:cs="Arial"/>
      <w:color w:val="000000"/>
      <w:sz w:val="20"/>
      <w:szCs w:val="20"/>
    </w:rPr>
  </w:style>
  <w:style w:type="paragraph" w:styleId="Header">
    <w:name w:val="header"/>
    <w:basedOn w:val="Normal"/>
    <w:link w:val="HeaderChar"/>
    <w:uiPriority w:val="99"/>
    <w:unhideWhenUsed/>
    <w:rsid w:val="00257183"/>
    <w:pPr>
      <w:tabs>
        <w:tab w:val="center" w:pos="4320"/>
        <w:tab w:val="right" w:pos="8640"/>
      </w:tabs>
    </w:pPr>
  </w:style>
  <w:style w:type="character" w:customStyle="1" w:styleId="HeaderChar">
    <w:name w:val="Header Char"/>
    <w:basedOn w:val="DefaultParagraphFont"/>
    <w:link w:val="Header"/>
    <w:uiPriority w:val="99"/>
    <w:rsid w:val="00257183"/>
  </w:style>
  <w:style w:type="character" w:styleId="Hyperlink">
    <w:name w:val="Hyperlink"/>
    <w:basedOn w:val="DefaultParagraphFont"/>
    <w:uiPriority w:val="99"/>
    <w:unhideWhenUsed/>
    <w:rsid w:val="00142561"/>
    <w:rPr>
      <w:color w:val="0000FF" w:themeColor="hyperlink"/>
      <w:u w:val="single"/>
    </w:rPr>
  </w:style>
  <w:style w:type="paragraph" w:styleId="ListParagraph">
    <w:name w:val="List Paragraph"/>
    <w:basedOn w:val="Normal"/>
    <w:uiPriority w:val="34"/>
    <w:qFormat/>
    <w:rsid w:val="00142561"/>
    <w:pPr>
      <w:ind w:left="720"/>
      <w:contextualSpacing/>
    </w:pPr>
  </w:style>
  <w:style w:type="table" w:styleId="TableGrid">
    <w:name w:val="Table Grid"/>
    <w:basedOn w:val="TableNormal"/>
    <w:uiPriority w:val="59"/>
    <w:rsid w:val="0061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19356">
      <w:bodyDiv w:val="1"/>
      <w:marLeft w:val="0"/>
      <w:marRight w:val="0"/>
      <w:marTop w:val="0"/>
      <w:marBottom w:val="0"/>
      <w:divBdr>
        <w:top w:val="none" w:sz="0" w:space="0" w:color="auto"/>
        <w:left w:val="none" w:sz="0" w:space="0" w:color="auto"/>
        <w:bottom w:val="none" w:sz="0" w:space="0" w:color="auto"/>
        <w:right w:val="none" w:sz="0" w:space="0" w:color="auto"/>
      </w:divBdr>
    </w:div>
    <w:div w:id="2091267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sprint.com/clients/fier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y.brennan@dcgon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tes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hops3.directedje.com/fierce/login.asp" TargetMode="External"/><Relationship Id="rId4" Type="http://schemas.openxmlformats.org/officeDocument/2006/relationships/settings" Target="settings.xml"/><Relationship Id="rId9" Type="http://schemas.openxmlformats.org/officeDocument/2006/relationships/hyperlink" Target="mailto:test@tes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61B6C-B395-416D-8A50-E8E96C55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Lueck Studios LLC</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Lueck</dc:creator>
  <cp:keywords/>
  <dc:description/>
  <cp:lastModifiedBy>Scott Beveridge</cp:lastModifiedBy>
  <cp:revision>3</cp:revision>
  <cp:lastPrinted>2015-03-06T17:57:00Z</cp:lastPrinted>
  <dcterms:created xsi:type="dcterms:W3CDTF">2015-03-06T22:08:00Z</dcterms:created>
  <dcterms:modified xsi:type="dcterms:W3CDTF">2015-03-09T20:51:00Z</dcterms:modified>
</cp:coreProperties>
</file>