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4DE6" w14:textId="76FC3284" w:rsidR="00E432DF" w:rsidRPr="00053065" w:rsidRDefault="00053065" w:rsidP="00053065">
      <w:pPr>
        <w:jc w:val="center"/>
        <w:rPr>
          <w:rFonts w:cs="B Zar"/>
          <w:b/>
          <w:bCs/>
          <w:sz w:val="30"/>
          <w:szCs w:val="30"/>
          <w:rtl/>
          <w:lang w:bidi="fa-IR"/>
        </w:rPr>
      </w:pPr>
      <w:bookmarkStart w:id="0" w:name="_Hlk117587884"/>
      <w:r w:rsidRPr="00053065">
        <w:rPr>
          <w:rFonts w:cs="B Zar" w:hint="cs"/>
          <w:b/>
          <w:bCs/>
          <w:sz w:val="30"/>
          <w:szCs w:val="30"/>
          <w:rtl/>
          <w:lang w:bidi="fa-IR"/>
        </w:rPr>
        <w:t>بسم الله الرحمن الرحیم</w:t>
      </w:r>
    </w:p>
    <w:p w14:paraId="1A533750" w14:textId="6BE9A2DB" w:rsidR="00053065" w:rsidRDefault="00053065" w:rsidP="00053065">
      <w:pPr>
        <w:pStyle w:val="ListParagraph"/>
        <w:jc w:val="right"/>
        <w:rPr>
          <w:rFonts w:cs="B Zar"/>
          <w:sz w:val="28"/>
          <w:szCs w:val="28"/>
          <w:rtl/>
          <w:lang w:bidi="fa-IR"/>
        </w:rPr>
      </w:pPr>
      <w:r w:rsidRPr="00053065">
        <w:rPr>
          <w:rFonts w:cs="B Zar" w:hint="cs"/>
          <w:sz w:val="28"/>
          <w:szCs w:val="28"/>
          <w:rtl/>
          <w:lang w:bidi="fa-IR"/>
        </w:rPr>
        <w:t>اعضا</w:t>
      </w:r>
      <w:r w:rsidR="00A67CFF">
        <w:rPr>
          <w:rFonts w:cs="B Zar" w:hint="cs"/>
          <w:sz w:val="28"/>
          <w:szCs w:val="28"/>
          <w:rtl/>
          <w:lang w:bidi="fa-IR"/>
        </w:rPr>
        <w:t>ء</w:t>
      </w:r>
      <w:r w:rsidRPr="00053065">
        <w:rPr>
          <w:rFonts w:cs="B Zar" w:hint="cs"/>
          <w:sz w:val="28"/>
          <w:szCs w:val="28"/>
          <w:rtl/>
          <w:lang w:bidi="fa-IR"/>
        </w:rPr>
        <w:t xml:space="preserve">گروه : </w:t>
      </w:r>
      <w:r w:rsidR="009904DB">
        <w:rPr>
          <w:rFonts w:cs="B Zar" w:hint="cs"/>
          <w:sz w:val="28"/>
          <w:szCs w:val="28"/>
          <w:rtl/>
          <w:lang w:bidi="fa-IR"/>
        </w:rPr>
        <w:t xml:space="preserve">سیدعباس میرقاسمی 97243068 </w:t>
      </w:r>
      <w:r w:rsidRPr="00053065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053065">
        <w:rPr>
          <w:rFonts w:cs="B Zar" w:hint="cs"/>
          <w:sz w:val="28"/>
          <w:szCs w:val="28"/>
          <w:rtl/>
          <w:lang w:bidi="fa-IR"/>
        </w:rPr>
        <w:t xml:space="preserve"> محمد مهدی چیذری</w:t>
      </w:r>
      <w:r w:rsidR="00B2055F">
        <w:rPr>
          <w:rFonts w:cs="B Zar" w:hint="cs"/>
          <w:sz w:val="28"/>
          <w:szCs w:val="28"/>
          <w:rtl/>
          <w:lang w:bidi="fa-IR"/>
        </w:rPr>
        <w:t xml:space="preserve"> 97243018</w:t>
      </w:r>
    </w:p>
    <w:p w14:paraId="2D79362A" w14:textId="77777777" w:rsidR="00053065" w:rsidRPr="00053065" w:rsidRDefault="00053065" w:rsidP="00053065">
      <w:pPr>
        <w:pStyle w:val="ListParagraph"/>
        <w:jc w:val="right"/>
        <w:rPr>
          <w:rFonts w:cs="B Zar"/>
          <w:sz w:val="28"/>
          <w:szCs w:val="28"/>
          <w:rtl/>
          <w:lang w:bidi="fa-IR"/>
        </w:rPr>
      </w:pPr>
    </w:p>
    <w:bookmarkEnd w:id="0"/>
    <w:p w14:paraId="0BC48569" w14:textId="2E0357F1" w:rsidR="00E51734" w:rsidRDefault="00E51734" w:rsidP="00E51734">
      <w:pPr>
        <w:numPr>
          <w:ilvl w:val="0"/>
          <w:numId w:val="5"/>
        </w:numPr>
        <w:bidi/>
        <w:spacing w:after="0" w:line="240" w:lineRule="auto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E51734">
        <w:rPr>
          <w:rFonts w:ascii="Calibri" w:eastAsia="Calibri" w:hAnsi="Calibri" w:cs="B Nazanin"/>
          <w:sz w:val="24"/>
          <w:szCs w:val="24"/>
          <w:rtl/>
          <w:lang w:val="fa"/>
        </w:rPr>
        <w:t xml:space="preserve">چهار راه مختلف برای اضافه کردن دو به مقدار در ثبات </w:t>
      </w:r>
      <w:r w:rsidRPr="00E51734">
        <w:rPr>
          <w:rFonts w:ascii="Calibri" w:eastAsia="Calibri" w:hAnsi="Calibri" w:cs="B Nazanin"/>
          <w:sz w:val="24"/>
          <w:szCs w:val="24"/>
          <w:lang w:val="fa"/>
        </w:rPr>
        <w:t>BX</w:t>
      </w:r>
      <w:r w:rsidRPr="00E51734">
        <w:rPr>
          <w:rFonts w:ascii="Calibri" w:eastAsia="Calibri" w:hAnsi="Calibri" w:cs="B Nazanin"/>
          <w:sz w:val="24"/>
          <w:szCs w:val="24"/>
          <w:rtl/>
          <w:lang w:val="fa"/>
        </w:rPr>
        <w:t xml:space="preserve"> ارائه دهید. هیچ راهی نباید به بیش از دو دستورالعمل نیاز داشته باشد (نکته، حداقل شش راه برای انجام این کار وجود دارد!).</w:t>
      </w:r>
    </w:p>
    <w:p w14:paraId="51518919" w14:textId="6CA40989" w:rsidR="00E51734" w:rsidRDefault="00E51734" w:rsidP="00E51734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راه اول:</w:t>
      </w:r>
    </w:p>
    <w:p w14:paraId="0661FFA0" w14:textId="77777777" w:rsidR="00E51734" w:rsidRDefault="00E51734" w:rsidP="00E51734">
      <w:pPr>
        <w:spacing w:after="0" w:line="240" w:lineRule="auto"/>
        <w:ind w:left="720"/>
        <w:contextualSpacing/>
        <w:jc w:val="both"/>
      </w:pPr>
      <w:r>
        <w:t xml:space="preserve">INC BX </w:t>
      </w:r>
    </w:p>
    <w:p w14:paraId="6C0ED06B" w14:textId="2ADD49B9" w:rsidR="00E51734" w:rsidRDefault="00E51734" w:rsidP="00E51734">
      <w:pPr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>
        <w:t>INC BX</w:t>
      </w:r>
    </w:p>
    <w:p w14:paraId="359068AC" w14:textId="233D12B9" w:rsidR="00E51734" w:rsidRDefault="00E51734" w:rsidP="00E51734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راه دوم:</w:t>
      </w:r>
    </w:p>
    <w:p w14:paraId="0C3C6355" w14:textId="03BB5959" w:rsidR="00E51734" w:rsidRDefault="00E51734" w:rsidP="00E51734">
      <w:pPr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>
        <w:rPr>
          <w:rFonts w:ascii="Calibri" w:eastAsia="Calibri" w:hAnsi="Calibri" w:cs="B Nazanin"/>
          <w:sz w:val="24"/>
          <w:szCs w:val="24"/>
          <w:lang w:bidi="fa-IR"/>
        </w:rPr>
        <w:t>ADD BX,2</w:t>
      </w:r>
    </w:p>
    <w:p w14:paraId="2A7506F3" w14:textId="28915AF3" w:rsidR="00E51734" w:rsidRDefault="00E51734" w:rsidP="00E51734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راه سوم:</w:t>
      </w:r>
    </w:p>
    <w:p w14:paraId="44062CD4" w14:textId="77777777" w:rsidR="000C684F" w:rsidRDefault="000C684F" w:rsidP="00E51734">
      <w:pPr>
        <w:spacing w:after="0" w:line="240" w:lineRule="auto"/>
        <w:ind w:left="720"/>
        <w:contextualSpacing/>
        <w:jc w:val="both"/>
      </w:pPr>
      <w:r>
        <w:t xml:space="preserve">MOV AX, 2 </w:t>
      </w:r>
    </w:p>
    <w:p w14:paraId="52472735" w14:textId="5C6C5BAF" w:rsidR="000C684F" w:rsidRDefault="000C684F" w:rsidP="00E51734">
      <w:pPr>
        <w:spacing w:after="0" w:line="240" w:lineRule="auto"/>
        <w:ind w:left="720"/>
        <w:contextualSpacing/>
        <w:jc w:val="both"/>
      </w:pPr>
      <w:r>
        <w:t>ADD BX, AX</w:t>
      </w:r>
    </w:p>
    <w:p w14:paraId="3B3E3171" w14:textId="2B074673" w:rsidR="00E51734" w:rsidRDefault="00E51734" w:rsidP="00E51734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راه چهارم:</w:t>
      </w:r>
    </w:p>
    <w:p w14:paraId="7DD6D515" w14:textId="77777777" w:rsidR="000C684F" w:rsidRDefault="000C684F" w:rsidP="000C684F">
      <w:pPr>
        <w:spacing w:after="0" w:line="240" w:lineRule="auto"/>
        <w:ind w:left="720"/>
        <w:contextualSpacing/>
        <w:jc w:val="both"/>
      </w:pPr>
      <w:r>
        <w:t xml:space="preserve">DATA DW 0002H </w:t>
      </w:r>
    </w:p>
    <w:p w14:paraId="51266FE9" w14:textId="547B0E12" w:rsidR="00E51734" w:rsidRPr="00E51734" w:rsidRDefault="000C684F" w:rsidP="000C684F">
      <w:pPr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t>ADD BX , DATA</w:t>
      </w:r>
    </w:p>
    <w:p w14:paraId="0D3EC771" w14:textId="0FD7AA40" w:rsidR="00E51734" w:rsidRDefault="00E51734" w:rsidP="00E51734">
      <w:pPr>
        <w:numPr>
          <w:ilvl w:val="0"/>
          <w:numId w:val="5"/>
        </w:numPr>
        <w:bidi/>
        <w:spacing w:after="0" w:line="240" w:lineRule="auto"/>
        <w:contextualSpacing/>
        <w:jc w:val="both"/>
        <w:rPr>
          <w:rFonts w:ascii="Calibri" w:eastAsia="Calibri" w:hAnsi="Calibri" w:cs="B Nazanin"/>
          <w:sz w:val="24"/>
          <w:szCs w:val="24"/>
          <w:lang w:val="fa"/>
        </w:rPr>
      </w:pPr>
      <w:r w:rsidRPr="00E51734">
        <w:rPr>
          <w:rFonts w:ascii="Calibri" w:eastAsia="Calibri" w:hAnsi="Calibri" w:cs="B Nazanin"/>
          <w:sz w:val="24"/>
          <w:szCs w:val="24"/>
          <w:rtl/>
          <w:lang w:val="fa"/>
        </w:rPr>
        <w:t xml:space="preserve">کدام رجیسترها تحت تأثیر دستورالعمل های </w:t>
      </w:r>
      <w:r w:rsidRPr="00E51734">
        <w:rPr>
          <w:rFonts w:ascii="Calibri" w:eastAsia="Calibri" w:hAnsi="Calibri" w:cs="B Nazanin"/>
          <w:sz w:val="24"/>
          <w:szCs w:val="24"/>
          <w:lang w:val="fa"/>
        </w:rPr>
        <w:t>MUL</w:t>
      </w:r>
      <w:r w:rsidRPr="00E51734">
        <w:rPr>
          <w:rFonts w:ascii="Calibri" w:eastAsia="Calibri" w:hAnsi="Calibri" w:cs="B Nazanin"/>
          <w:sz w:val="24"/>
          <w:szCs w:val="24"/>
          <w:rtl/>
          <w:lang w:val="fa"/>
        </w:rPr>
        <w:t xml:space="preserve">، </w:t>
      </w:r>
      <w:r w:rsidRPr="00E51734">
        <w:rPr>
          <w:rFonts w:ascii="Calibri" w:eastAsia="Calibri" w:hAnsi="Calibri" w:cs="B Nazanin"/>
          <w:sz w:val="24"/>
          <w:szCs w:val="24"/>
          <w:lang w:val="fa"/>
        </w:rPr>
        <w:t>IMUL</w:t>
      </w:r>
      <w:r w:rsidRPr="00E51734">
        <w:rPr>
          <w:rFonts w:ascii="Calibri" w:eastAsia="Calibri" w:hAnsi="Calibri" w:cs="B Nazanin"/>
          <w:sz w:val="24"/>
          <w:szCs w:val="24"/>
          <w:rtl/>
          <w:lang w:val="fa"/>
        </w:rPr>
        <w:t xml:space="preserve">، </w:t>
      </w:r>
      <w:r w:rsidRPr="00E51734">
        <w:rPr>
          <w:rFonts w:ascii="Calibri" w:eastAsia="Calibri" w:hAnsi="Calibri" w:cs="B Nazanin"/>
          <w:sz w:val="24"/>
          <w:szCs w:val="24"/>
          <w:lang w:val="fa"/>
        </w:rPr>
        <w:t>DIV</w:t>
      </w:r>
      <w:r w:rsidRPr="00E51734">
        <w:rPr>
          <w:rFonts w:ascii="Calibri" w:eastAsia="Calibri" w:hAnsi="Calibri" w:cs="B Nazanin"/>
          <w:sz w:val="24"/>
          <w:szCs w:val="24"/>
          <w:rtl/>
          <w:lang w:val="fa"/>
        </w:rPr>
        <w:t xml:space="preserve"> و </w:t>
      </w:r>
      <w:r w:rsidRPr="00E51734">
        <w:rPr>
          <w:rFonts w:ascii="Calibri" w:eastAsia="Calibri" w:hAnsi="Calibri" w:cs="B Nazanin"/>
          <w:sz w:val="24"/>
          <w:szCs w:val="24"/>
          <w:lang w:val="fa"/>
        </w:rPr>
        <w:t>IDIV</w:t>
      </w:r>
      <w:r w:rsidRPr="00E51734">
        <w:rPr>
          <w:rFonts w:ascii="Calibri" w:eastAsia="Calibri" w:hAnsi="Calibri" w:cs="B Nazanin"/>
          <w:sz w:val="24"/>
          <w:szCs w:val="24"/>
          <w:rtl/>
          <w:lang w:val="fa"/>
        </w:rPr>
        <w:t xml:space="preserve"> قرار می گیرند؟</w:t>
      </w:r>
    </w:p>
    <w:p w14:paraId="5FAB0754" w14:textId="426E6D95" w:rsidR="000C684F" w:rsidRDefault="00AC4301" w:rsidP="00AC05F9">
      <w:pPr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>
        <w:rPr>
          <w:rFonts w:ascii="Calibri" w:eastAsia="Calibri" w:hAnsi="Calibri" w:cs="B Nazanin"/>
          <w:sz w:val="24"/>
          <w:szCs w:val="24"/>
        </w:rPr>
        <w:t>Mul</w:t>
      </w:r>
      <w:r w:rsidR="00AC05F9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و </w:t>
      </w:r>
      <w:r w:rsidR="00AC05F9">
        <w:rPr>
          <w:rFonts w:ascii="Calibri" w:eastAsia="Calibri" w:hAnsi="Calibri" w:cs="B Nazanin"/>
          <w:sz w:val="24"/>
          <w:szCs w:val="24"/>
          <w:lang w:bidi="fa-IR"/>
        </w:rPr>
        <w:t xml:space="preserve"> iMul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986"/>
        <w:gridCol w:w="5649"/>
      </w:tblGrid>
      <w:tr w:rsidR="00AC05F9" w14:paraId="291C9E80" w14:textId="77777777" w:rsidTr="00AC05F9">
        <w:tc>
          <w:tcPr>
            <w:tcW w:w="2986" w:type="dxa"/>
          </w:tcPr>
          <w:p w14:paraId="4F24CD52" w14:textId="77777777" w:rsidR="00AC05F9" w:rsidRDefault="00AC05F9" w:rsidP="00AC05F9">
            <w:pPr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5649" w:type="dxa"/>
          </w:tcPr>
          <w:p w14:paraId="51E592E3" w14:textId="596D93D4" w:rsidR="00AC05F9" w:rsidRDefault="00AC05F9" w:rsidP="00AC05F9">
            <w:pPr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نتیجه</w:t>
            </w:r>
          </w:p>
        </w:tc>
      </w:tr>
      <w:tr w:rsidR="00AC05F9" w14:paraId="68E9E02A" w14:textId="77777777" w:rsidTr="00AC05F9">
        <w:tc>
          <w:tcPr>
            <w:tcW w:w="2986" w:type="dxa"/>
          </w:tcPr>
          <w:p w14:paraId="49F95876" w14:textId="086127CA" w:rsidR="00AC05F9" w:rsidRDefault="00AC05F9" w:rsidP="00CB4A7D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byte * byte</w:t>
            </w:r>
          </w:p>
        </w:tc>
        <w:tc>
          <w:tcPr>
            <w:tcW w:w="5649" w:type="dxa"/>
          </w:tcPr>
          <w:p w14:paraId="7DC37709" w14:textId="0D21FF43" w:rsidR="00AC05F9" w:rsidRDefault="00AC05F9" w:rsidP="00CB4A7D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AX</w:t>
            </w:r>
          </w:p>
        </w:tc>
      </w:tr>
      <w:tr w:rsidR="00AC05F9" w14:paraId="67B58D4F" w14:textId="77777777" w:rsidTr="00AC05F9">
        <w:tc>
          <w:tcPr>
            <w:tcW w:w="2986" w:type="dxa"/>
          </w:tcPr>
          <w:p w14:paraId="6F499CD9" w14:textId="0E915702" w:rsidR="00AC05F9" w:rsidRDefault="00AC05F9" w:rsidP="00CB4A7D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word * word</w:t>
            </w:r>
          </w:p>
        </w:tc>
        <w:tc>
          <w:tcPr>
            <w:tcW w:w="5649" w:type="dxa"/>
          </w:tcPr>
          <w:p w14:paraId="761318C1" w14:textId="040544E2" w:rsidR="00AC05F9" w:rsidRDefault="00AC05F9" w:rsidP="00CB4A7D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DX &amp; AX</w:t>
            </w:r>
          </w:p>
        </w:tc>
      </w:tr>
      <w:tr w:rsidR="00AC05F9" w14:paraId="79FB0A5A" w14:textId="77777777" w:rsidTr="00AC05F9">
        <w:tc>
          <w:tcPr>
            <w:tcW w:w="2986" w:type="dxa"/>
          </w:tcPr>
          <w:p w14:paraId="3AFB00D7" w14:textId="023D160B" w:rsidR="00AC05F9" w:rsidRDefault="00AC05F9" w:rsidP="00CB4A7D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word * byte</w:t>
            </w:r>
          </w:p>
        </w:tc>
        <w:tc>
          <w:tcPr>
            <w:tcW w:w="5649" w:type="dxa"/>
          </w:tcPr>
          <w:p w14:paraId="4A5C1C96" w14:textId="3F8796AD" w:rsidR="00AC05F9" w:rsidRDefault="00AC05F9" w:rsidP="00CB4A7D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DX &amp; AX</w:t>
            </w:r>
          </w:p>
        </w:tc>
      </w:tr>
    </w:tbl>
    <w:p w14:paraId="746DB0B1" w14:textId="77777777" w:rsidR="00AC05F9" w:rsidRDefault="00AC05F9" w:rsidP="00151E0E">
      <w:pPr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</w:p>
    <w:p w14:paraId="7535B4FF" w14:textId="16EF466E" w:rsidR="00151E0E" w:rsidRDefault="00151E0E" w:rsidP="00151E0E">
      <w:pPr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>
        <w:rPr>
          <w:rFonts w:ascii="Calibri" w:eastAsia="Calibri" w:hAnsi="Calibri" w:cs="B Nazanin"/>
          <w:sz w:val="24"/>
          <w:szCs w:val="24"/>
          <w:lang w:bidi="fa-IR"/>
        </w:rPr>
        <w:t>DIV</w:t>
      </w:r>
      <w:r w:rsidR="004238B4">
        <w:rPr>
          <w:rFonts w:ascii="Calibri" w:eastAsia="Calibri" w:hAnsi="Calibri" w:cs="B Nazanin"/>
          <w:sz w:val="24"/>
          <w:szCs w:val="24"/>
          <w:lang w:bidi="fa-IR"/>
        </w:rPr>
        <w:t xml:space="preserve"> </w:t>
      </w:r>
      <w:r w:rsidR="004238B4">
        <w:rPr>
          <w:rFonts w:ascii="Calibri" w:eastAsia="Calibri" w:hAnsi="Calibri" w:cs="B Nazanin" w:hint="cs"/>
          <w:sz w:val="24"/>
          <w:szCs w:val="24"/>
          <w:rtl/>
          <w:lang w:bidi="fa-IR"/>
        </w:rPr>
        <w:t>و</w:t>
      </w:r>
      <w:r w:rsidR="004238B4">
        <w:rPr>
          <w:rFonts w:ascii="Calibri" w:eastAsia="Calibri" w:hAnsi="Calibri" w:cs="B Nazanin"/>
          <w:sz w:val="24"/>
          <w:szCs w:val="24"/>
          <w:lang w:bidi="fa-IR"/>
        </w:rPr>
        <w:t xml:space="preserve"> iDiv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6"/>
        <w:gridCol w:w="2829"/>
        <w:gridCol w:w="2815"/>
      </w:tblGrid>
      <w:tr w:rsidR="004238B4" w14:paraId="28D8AEC1" w14:textId="77777777" w:rsidTr="00151E0E">
        <w:tc>
          <w:tcPr>
            <w:tcW w:w="3116" w:type="dxa"/>
          </w:tcPr>
          <w:p w14:paraId="3CA3E5DF" w14:textId="363EDE55" w:rsidR="00151E0E" w:rsidRDefault="00151E0E" w:rsidP="00AC05F9">
            <w:pPr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3117" w:type="dxa"/>
          </w:tcPr>
          <w:p w14:paraId="76B67626" w14:textId="447E79AF" w:rsidR="00151E0E" w:rsidRDefault="00151E0E" w:rsidP="00AC05F9">
            <w:pPr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خارج قسمت</w:t>
            </w:r>
          </w:p>
        </w:tc>
        <w:tc>
          <w:tcPr>
            <w:tcW w:w="3117" w:type="dxa"/>
          </w:tcPr>
          <w:p w14:paraId="50DF7D59" w14:textId="6FF52DF6" w:rsidR="00151E0E" w:rsidRDefault="00151E0E" w:rsidP="00AC05F9">
            <w:pPr>
              <w:contextualSpacing/>
              <w:jc w:val="center"/>
              <w:rPr>
                <w:rFonts w:ascii="Calibri" w:eastAsia="Calibri" w:hAnsi="Calibri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>باقی مانده</w:t>
            </w:r>
          </w:p>
        </w:tc>
      </w:tr>
      <w:tr w:rsidR="004238B4" w14:paraId="6F3C59E3" w14:textId="77777777" w:rsidTr="00151E0E">
        <w:tc>
          <w:tcPr>
            <w:tcW w:w="3116" w:type="dxa"/>
          </w:tcPr>
          <w:p w14:paraId="1BB4D96A" w14:textId="600C7CB8" w:rsidR="00151E0E" w:rsidRDefault="00151E0E" w:rsidP="00151E0E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 xml:space="preserve">byte </w:t>
            </w:r>
            <w:r w:rsidR="004238B4"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/</w:t>
            </w: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 xml:space="preserve"> byte</w:t>
            </w:r>
          </w:p>
        </w:tc>
        <w:tc>
          <w:tcPr>
            <w:tcW w:w="3117" w:type="dxa"/>
          </w:tcPr>
          <w:p w14:paraId="04056CF0" w14:textId="1EFE71C9" w:rsidR="00151E0E" w:rsidRDefault="004238B4" w:rsidP="00151E0E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AL</w:t>
            </w:r>
          </w:p>
        </w:tc>
        <w:tc>
          <w:tcPr>
            <w:tcW w:w="3117" w:type="dxa"/>
          </w:tcPr>
          <w:p w14:paraId="5F30D3DB" w14:textId="52A66177" w:rsidR="00151E0E" w:rsidRDefault="004238B4" w:rsidP="00151E0E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AH</w:t>
            </w:r>
          </w:p>
        </w:tc>
      </w:tr>
      <w:tr w:rsidR="004238B4" w14:paraId="38DE7286" w14:textId="77777777" w:rsidTr="00151E0E">
        <w:tc>
          <w:tcPr>
            <w:tcW w:w="3116" w:type="dxa"/>
          </w:tcPr>
          <w:p w14:paraId="795157CA" w14:textId="3FD9842A" w:rsidR="00151E0E" w:rsidRDefault="00151E0E" w:rsidP="00151E0E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 xml:space="preserve">word </w:t>
            </w:r>
            <w:r w:rsidR="004238B4"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/</w:t>
            </w: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 xml:space="preserve"> word</w:t>
            </w:r>
          </w:p>
        </w:tc>
        <w:tc>
          <w:tcPr>
            <w:tcW w:w="3117" w:type="dxa"/>
          </w:tcPr>
          <w:p w14:paraId="40A1EA2D" w14:textId="1B9989C9" w:rsidR="00151E0E" w:rsidRDefault="004238B4" w:rsidP="00151E0E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DX</w:t>
            </w:r>
          </w:p>
        </w:tc>
        <w:tc>
          <w:tcPr>
            <w:tcW w:w="3117" w:type="dxa"/>
          </w:tcPr>
          <w:p w14:paraId="1EA19BB0" w14:textId="112FB8F3" w:rsidR="00151E0E" w:rsidRDefault="004238B4" w:rsidP="00151E0E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AX</w:t>
            </w:r>
          </w:p>
        </w:tc>
      </w:tr>
      <w:tr w:rsidR="004238B4" w14:paraId="0AD02D93" w14:textId="77777777" w:rsidTr="00151E0E">
        <w:tc>
          <w:tcPr>
            <w:tcW w:w="3116" w:type="dxa"/>
          </w:tcPr>
          <w:p w14:paraId="48DC5260" w14:textId="7BDF6FD7" w:rsidR="00151E0E" w:rsidRDefault="00151E0E" w:rsidP="00151E0E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 xml:space="preserve">word </w:t>
            </w:r>
            <w:r w:rsidR="004238B4"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/</w:t>
            </w: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 xml:space="preserve"> byte</w:t>
            </w:r>
          </w:p>
        </w:tc>
        <w:tc>
          <w:tcPr>
            <w:tcW w:w="3117" w:type="dxa"/>
          </w:tcPr>
          <w:p w14:paraId="47510298" w14:textId="4A172255" w:rsidR="00151E0E" w:rsidRDefault="004238B4" w:rsidP="00151E0E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AL</w:t>
            </w:r>
          </w:p>
        </w:tc>
        <w:tc>
          <w:tcPr>
            <w:tcW w:w="3117" w:type="dxa"/>
          </w:tcPr>
          <w:p w14:paraId="09DD5345" w14:textId="77ED9456" w:rsidR="00151E0E" w:rsidRDefault="004238B4" w:rsidP="00151E0E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AH</w:t>
            </w:r>
          </w:p>
        </w:tc>
      </w:tr>
      <w:tr w:rsidR="004238B4" w14:paraId="32AAE847" w14:textId="77777777" w:rsidTr="00151E0E">
        <w:tc>
          <w:tcPr>
            <w:tcW w:w="3116" w:type="dxa"/>
          </w:tcPr>
          <w:p w14:paraId="03AB2727" w14:textId="38F83066" w:rsidR="004238B4" w:rsidRDefault="004238B4" w:rsidP="00151E0E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Doubleword/word</w:t>
            </w:r>
          </w:p>
        </w:tc>
        <w:tc>
          <w:tcPr>
            <w:tcW w:w="3117" w:type="dxa"/>
          </w:tcPr>
          <w:p w14:paraId="5809C7E0" w14:textId="4A4053DC" w:rsidR="004238B4" w:rsidRDefault="004238B4" w:rsidP="00151E0E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DX</w:t>
            </w:r>
          </w:p>
        </w:tc>
        <w:tc>
          <w:tcPr>
            <w:tcW w:w="3117" w:type="dxa"/>
          </w:tcPr>
          <w:p w14:paraId="0A45CBDF" w14:textId="2E6E922F" w:rsidR="004238B4" w:rsidRDefault="004238B4" w:rsidP="004238B4">
            <w:pPr>
              <w:contextualSpacing/>
              <w:jc w:val="both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AX</w:t>
            </w:r>
          </w:p>
        </w:tc>
      </w:tr>
    </w:tbl>
    <w:p w14:paraId="619210E1" w14:textId="62EADF99" w:rsidR="00151E0E" w:rsidRDefault="00151E0E" w:rsidP="00151E0E">
      <w:pPr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</w:p>
    <w:p w14:paraId="6790DF19" w14:textId="1737CA4B" w:rsidR="004238B4" w:rsidRDefault="004238B4" w:rsidP="004238B4">
      <w:pPr>
        <w:bidi/>
        <w:spacing w:after="0" w:line="240" w:lineRule="auto"/>
        <w:ind w:left="720"/>
        <w:contextualSpacing/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>در همه موارد بالا رجیستر فلگ با توجه به شرایط پیش آمده تغییر میکند.</w:t>
      </w:r>
    </w:p>
    <w:p w14:paraId="1F2A4E38" w14:textId="77777777" w:rsidR="004238B4" w:rsidRDefault="004238B4" w:rsidP="004238B4">
      <w:pPr>
        <w:bidi/>
        <w:spacing w:after="0" w:line="240" w:lineRule="auto"/>
        <w:ind w:left="720"/>
        <w:contextualSpacing/>
        <w:rPr>
          <w:rFonts w:ascii="Calibri" w:eastAsia="Calibri" w:hAnsi="Calibri" w:cs="B Nazanin"/>
          <w:sz w:val="24"/>
          <w:szCs w:val="24"/>
          <w:rtl/>
          <w:lang w:bidi="fa-IR"/>
        </w:rPr>
      </w:pPr>
    </w:p>
    <w:p w14:paraId="61F231B4" w14:textId="03E1F383" w:rsidR="00E51734" w:rsidRPr="004238B4" w:rsidRDefault="00E51734" w:rsidP="004238B4">
      <w:pPr>
        <w:numPr>
          <w:ilvl w:val="0"/>
          <w:numId w:val="5"/>
        </w:numPr>
        <w:bidi/>
        <w:spacing w:after="0" w:line="240" w:lineRule="auto"/>
        <w:contextualSpacing/>
        <w:jc w:val="both"/>
        <w:rPr>
          <w:rFonts w:ascii="Calibri" w:eastAsia="Calibri" w:hAnsi="Calibri" w:cs="B Nazanin"/>
          <w:sz w:val="24"/>
          <w:szCs w:val="24"/>
          <w:lang w:val="fa"/>
        </w:rPr>
      </w:pPr>
      <w:r w:rsidRPr="004238B4">
        <w:rPr>
          <w:rFonts w:ascii="Calibri" w:eastAsia="Calibri" w:hAnsi="Calibri" w:cs="B Nazanin"/>
          <w:sz w:val="24"/>
          <w:szCs w:val="24"/>
          <w:rtl/>
          <w:lang w:val="fa"/>
        </w:rPr>
        <w:t xml:space="preserve">چرا دستورالعمل </w:t>
      </w:r>
      <w:r w:rsidRPr="004238B4">
        <w:rPr>
          <w:rFonts w:ascii="Calibri" w:eastAsia="Calibri" w:hAnsi="Calibri" w:cs="B Nazanin"/>
          <w:sz w:val="24"/>
          <w:szCs w:val="24"/>
          <w:lang w:val="fa"/>
        </w:rPr>
        <w:t>SAR</w:t>
      </w:r>
      <w:r w:rsidRPr="004238B4">
        <w:rPr>
          <w:rFonts w:ascii="Calibri" w:eastAsia="Calibri" w:hAnsi="Calibri" w:cs="B Nazanin"/>
          <w:sz w:val="24"/>
          <w:szCs w:val="24"/>
          <w:rtl/>
          <w:lang w:val="fa"/>
        </w:rPr>
        <w:t xml:space="preserve"> همیشه پرچم سرریز(</w:t>
      </w:r>
      <w:r w:rsidRPr="004238B4">
        <w:rPr>
          <w:rFonts w:ascii="Calibri" w:eastAsia="Calibri" w:hAnsi="Calibri" w:cs="B Nazanin"/>
          <w:sz w:val="24"/>
          <w:szCs w:val="24"/>
          <w:lang w:val="fa"/>
        </w:rPr>
        <w:t>overflow flag</w:t>
      </w:r>
      <w:r w:rsidRPr="004238B4">
        <w:rPr>
          <w:rFonts w:ascii="Calibri" w:eastAsia="Calibri" w:hAnsi="Calibri" w:cs="B Nazanin"/>
          <w:sz w:val="24"/>
          <w:szCs w:val="24"/>
          <w:rtl/>
          <w:lang w:val="fa"/>
        </w:rPr>
        <w:t>) را پاک می کند؟</w:t>
      </w:r>
    </w:p>
    <w:p w14:paraId="2B5CF964" w14:textId="45AE3CCC" w:rsidR="000C684F" w:rsidRPr="000C684F" w:rsidRDefault="000C684F" w:rsidP="000C684F">
      <w:pPr>
        <w:bidi/>
        <w:spacing w:after="0" w:line="240" w:lineRule="auto"/>
        <w:ind w:left="720"/>
        <w:contextualSpacing/>
        <w:jc w:val="both"/>
        <w:rPr>
          <w:rFonts w:ascii="Calibri" w:eastAsia="Calibri" w:hAnsi="Calibri" w:cs="B Nazanin"/>
          <w:sz w:val="24"/>
          <w:szCs w:val="24"/>
          <w:rtl/>
        </w:rPr>
      </w:pPr>
      <w:r>
        <w:rPr>
          <w:rFonts w:ascii="Calibri" w:eastAsia="Calibri" w:hAnsi="Calibri" w:cs="B Nazanin" w:hint="cs"/>
          <w:sz w:val="24"/>
          <w:szCs w:val="24"/>
          <w:rtl/>
          <w:lang w:val="fa" w:bidi="fa-IR"/>
        </w:rPr>
        <w:t xml:space="preserve">در شیفت به راست </w:t>
      </w:r>
      <w:r>
        <w:rPr>
          <w:rFonts w:ascii="Calibri" w:eastAsia="Calibri" w:hAnsi="Calibri" w:cs="B Nazanin"/>
          <w:sz w:val="24"/>
          <w:szCs w:val="24"/>
          <w:lang w:bidi="fa-IR"/>
        </w:rPr>
        <w:t>overflow</w:t>
      </w: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هیچ زمان رخ نخواهد داد. در نتیجه باید مقدار </w:t>
      </w:r>
      <w:r>
        <w:rPr>
          <w:rFonts w:ascii="Calibri" w:eastAsia="Calibri" w:hAnsi="Calibri" w:cs="B Nazanin"/>
          <w:sz w:val="24"/>
          <w:szCs w:val="24"/>
          <w:lang w:bidi="fa-IR"/>
        </w:rPr>
        <w:t>flag overflow</w:t>
      </w: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صفر شود.</w:t>
      </w:r>
    </w:p>
    <w:p w14:paraId="500C7F8D" w14:textId="6BBB4669" w:rsidR="00C027D3" w:rsidRDefault="00151E0E" w:rsidP="00151E0E">
      <w:pPr>
        <w:jc w:val="right"/>
        <w:rPr>
          <w:rFonts w:cs="B Zar"/>
          <w:b/>
          <w:bCs/>
          <w:sz w:val="24"/>
          <w:szCs w:val="24"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>بخش عملی</w:t>
      </w:r>
      <w:r w:rsidR="00C027D3">
        <w:rPr>
          <w:rFonts w:cs="B Zar" w:hint="cs"/>
          <w:b/>
          <w:bCs/>
          <w:sz w:val="24"/>
          <w:szCs w:val="24"/>
          <w:rtl/>
          <w:lang w:bidi="fa-IR"/>
        </w:rPr>
        <w:t>:</w:t>
      </w:r>
    </w:p>
    <w:p w14:paraId="01AAAB8F" w14:textId="60E96368" w:rsidR="00C027D3" w:rsidRDefault="00C027D3" w:rsidP="00C027D3">
      <w:pPr>
        <w:jc w:val="right"/>
        <w:rPr>
          <w:rFonts w:cs="B Zar"/>
          <w:b/>
          <w:bCs/>
          <w:sz w:val="24"/>
          <w:szCs w:val="24"/>
          <w:lang w:bidi="fa-IR"/>
        </w:rPr>
      </w:pPr>
    </w:p>
    <w:p w14:paraId="3D3740F1" w14:textId="616DEA3B" w:rsidR="00F36F10" w:rsidRDefault="00F36F10" w:rsidP="00F36F10">
      <w:pPr>
        <w:jc w:val="right"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گام </w:t>
      </w:r>
      <w:r>
        <w:rPr>
          <w:rFonts w:cs="B Zar" w:hint="cs"/>
          <w:b/>
          <w:bCs/>
          <w:sz w:val="24"/>
          <w:szCs w:val="24"/>
          <w:rtl/>
          <w:lang w:bidi="fa-IR"/>
        </w:rPr>
        <w:t>اول:</w:t>
      </w:r>
    </w:p>
    <w:p w14:paraId="565F8D2D" w14:textId="31AB56F0" w:rsidR="00C027D3" w:rsidRDefault="0048655F" w:rsidP="00151E0E">
      <w:pPr>
        <w:bidi/>
        <w:rPr>
          <w:rFonts w:cs="B Zar"/>
          <w:sz w:val="24"/>
          <w:szCs w:val="24"/>
          <w:rtl/>
          <w:lang w:bidi="fa-IR"/>
        </w:rPr>
      </w:pPr>
      <w:r w:rsidRPr="0048655F">
        <w:rPr>
          <w:rFonts w:cs="B Zar"/>
          <w:sz w:val="24"/>
          <w:szCs w:val="24"/>
          <w:rtl/>
          <w:lang w:bidi="fa-IR"/>
        </w:rPr>
        <w:drawing>
          <wp:inline distT="0" distB="0" distL="0" distR="0" wp14:anchorId="314F31A1" wp14:editId="462FC528">
            <wp:extent cx="2908449" cy="452143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8CA" w14:textId="77777777" w:rsidR="0048655F" w:rsidRPr="00F36F10" w:rsidRDefault="0048655F" w:rsidP="0048655F">
      <w:pPr>
        <w:jc w:val="right"/>
        <w:rPr>
          <w:rFonts w:cs="B Zar"/>
          <w:b/>
          <w:bCs/>
          <w:sz w:val="24"/>
          <w:szCs w:val="24"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>گام دوم:</w:t>
      </w:r>
      <w:r>
        <w:rPr>
          <w:rFonts w:cs="B Zar" w:hint="cs"/>
          <w:sz w:val="24"/>
          <w:szCs w:val="24"/>
          <w:rtl/>
          <w:lang w:bidi="fa-IR"/>
        </w:rPr>
        <w:t xml:space="preserve"> </w:t>
      </w:r>
    </w:p>
    <w:p w14:paraId="1AEC8DB4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.MODEL SMALL</w:t>
      </w:r>
    </w:p>
    <w:p w14:paraId="0004F395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.STACK 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64</w:t>
      </w:r>
    </w:p>
    <w:p w14:paraId="59014FA7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.DATA</w:t>
      </w:r>
    </w:p>
    <w:p w14:paraId="2259A02C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63628BE7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.CODE</w:t>
      </w:r>
    </w:p>
    <w:p w14:paraId="569E078A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CDCAA"/>
          <w:sz w:val="21"/>
          <w:szCs w:val="21"/>
          <w:lang w:bidi="fa-IR"/>
        </w:rPr>
        <w:t>MAIN: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    </w:t>
      </w:r>
    </w:p>
    <w:p w14:paraId="0794252F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PROC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FAR</w:t>
      </w:r>
    </w:p>
    <w:p w14:paraId="59632CB4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MOV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AX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,@DATA</w:t>
      </w:r>
    </w:p>
    <w:p w14:paraId="4CB6CACF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MOV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DS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AX</w:t>
      </w:r>
    </w:p>
    <w:p w14:paraId="1B8F43BD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622669A6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MOV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9</w:t>
      </w:r>
    </w:p>
    <w:p w14:paraId="76AFE3C9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MOV [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1000H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],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DX</w:t>
      </w:r>
    </w:p>
    <w:p w14:paraId="54C29818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lastRenderedPageBreak/>
        <w:t xml:space="preserve">    </w:t>
      </w:r>
    </w:p>
    <w:p w14:paraId="4851B725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MOV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7</w:t>
      </w:r>
    </w:p>
    <w:p w14:paraId="01EBEBE6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MOV [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1002H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],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DX</w:t>
      </w:r>
    </w:p>
    <w:p w14:paraId="52C587C8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7EF6EA75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MOV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8</w:t>
      </w:r>
    </w:p>
    <w:p w14:paraId="618D8370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MOV [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1004H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],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DX</w:t>
      </w:r>
    </w:p>
    <w:p w14:paraId="0CF84020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2AC0B656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MOV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2</w:t>
      </w:r>
    </w:p>
    <w:p w14:paraId="3E1FC940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MOV [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1006H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],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DX</w:t>
      </w:r>
    </w:p>
    <w:p w14:paraId="64786514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79CA9F62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  <w:r w:rsidRPr="0048655F">
        <w:rPr>
          <w:rFonts w:ascii="Consolas" w:eastAsia="Times New Roman" w:hAnsi="Consolas" w:cs="Times New Roman"/>
          <w:color w:val="6A9955"/>
          <w:sz w:val="21"/>
          <w:szCs w:val="21"/>
          <w:lang w:bidi="fa-IR"/>
        </w:rPr>
        <w:t>;counter for outer loop</w:t>
      </w:r>
    </w:p>
    <w:p w14:paraId="6D515AC0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MOV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1000H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   </w:t>
      </w:r>
    </w:p>
    <w:p w14:paraId="6513642B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</w:t>
      </w:r>
      <w:r w:rsidRPr="0048655F">
        <w:rPr>
          <w:rFonts w:ascii="Consolas" w:eastAsia="Times New Roman" w:hAnsi="Consolas" w:cs="Times New Roman"/>
          <w:color w:val="DCDCAA"/>
          <w:sz w:val="21"/>
          <w:szCs w:val="21"/>
          <w:lang w:bidi="fa-IR"/>
        </w:rPr>
        <w:t>label1: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     </w:t>
      </w:r>
    </w:p>
    <w:p w14:paraId="33F6BF88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1C1E8C31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  <w:r w:rsidRPr="0048655F">
        <w:rPr>
          <w:rFonts w:ascii="Consolas" w:eastAsia="Times New Roman" w:hAnsi="Consolas" w:cs="Times New Roman"/>
          <w:color w:val="6A9955"/>
          <w:sz w:val="21"/>
          <w:szCs w:val="21"/>
          <w:lang w:bidi="fa-IR"/>
        </w:rPr>
        <w:t>;make counter zero for inner loop    </w:t>
      </w:r>
    </w:p>
    <w:p w14:paraId="5AF4E7BA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XOR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CX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CX</w:t>
      </w:r>
    </w:p>
    <w:p w14:paraId="006A9FB1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</w:t>
      </w:r>
      <w:r w:rsidRPr="0048655F">
        <w:rPr>
          <w:rFonts w:ascii="Consolas" w:eastAsia="Times New Roman" w:hAnsi="Consolas" w:cs="Times New Roman"/>
          <w:color w:val="DCDCAA"/>
          <w:sz w:val="21"/>
          <w:szCs w:val="21"/>
          <w:lang w:bidi="fa-IR"/>
        </w:rPr>
        <w:t>LABEL2:</w:t>
      </w:r>
    </w:p>
    <w:p w14:paraId="157D09F8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  <w:r w:rsidRPr="0048655F">
        <w:rPr>
          <w:rFonts w:ascii="Consolas" w:eastAsia="Times New Roman" w:hAnsi="Consolas" w:cs="Times New Roman"/>
          <w:color w:val="6A9955"/>
          <w:sz w:val="21"/>
          <w:szCs w:val="21"/>
          <w:lang w:bidi="fa-IR"/>
        </w:rPr>
        <w:t>;increase counter</w:t>
      </w:r>
    </w:p>
    <w:p w14:paraId="78F41934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ADD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CX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0002H</w:t>
      </w:r>
    </w:p>
    <w:p w14:paraId="4777C861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594F036F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  <w:r w:rsidRPr="0048655F">
        <w:rPr>
          <w:rFonts w:ascii="Consolas" w:eastAsia="Times New Roman" w:hAnsi="Consolas" w:cs="Times New Roman"/>
          <w:color w:val="6A9955"/>
          <w:sz w:val="21"/>
          <w:szCs w:val="21"/>
          <w:lang w:bidi="fa-IR"/>
        </w:rPr>
        <w:t>; get num1 in AX and num2 in DX</w:t>
      </w:r>
    </w:p>
    <w:p w14:paraId="47439D21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MOV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AX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 [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]</w:t>
      </w:r>
    </w:p>
    <w:p w14:paraId="07EFD2BC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ADD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CX</w:t>
      </w:r>
    </w:p>
    <w:p w14:paraId="16741E50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MOV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 [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]</w:t>
      </w:r>
    </w:p>
    <w:p w14:paraId="7FBB9663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SUB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CX</w:t>
      </w:r>
    </w:p>
    <w:p w14:paraId="5A853E10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44AACD72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  <w:r w:rsidRPr="0048655F">
        <w:rPr>
          <w:rFonts w:ascii="Consolas" w:eastAsia="Times New Roman" w:hAnsi="Consolas" w:cs="Times New Roman"/>
          <w:color w:val="6A9955"/>
          <w:sz w:val="21"/>
          <w:szCs w:val="21"/>
          <w:lang w:bidi="fa-IR"/>
        </w:rPr>
        <w:t>;compare to DO swap or not          </w:t>
      </w:r>
    </w:p>
    <w:p w14:paraId="67985BE3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CMP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AX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,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 </w:t>
      </w:r>
    </w:p>
    <w:p w14:paraId="5B0A0C9F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JLE AFTERSWAP</w:t>
      </w:r>
    </w:p>
    <w:p w14:paraId="2B9324F3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46FD5B6A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  <w:r w:rsidRPr="0048655F">
        <w:rPr>
          <w:rFonts w:ascii="Consolas" w:eastAsia="Times New Roman" w:hAnsi="Consolas" w:cs="Times New Roman"/>
          <w:color w:val="6A9955"/>
          <w:sz w:val="21"/>
          <w:szCs w:val="21"/>
          <w:lang w:bidi="fa-IR"/>
        </w:rPr>
        <w:t>;DO swap</w:t>
      </w:r>
    </w:p>
    <w:p w14:paraId="00A8C2E2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MOV [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],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DX</w:t>
      </w:r>
    </w:p>
    <w:p w14:paraId="6549159E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ADD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CX</w:t>
      </w:r>
    </w:p>
    <w:p w14:paraId="3FCF2D1C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MOV [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],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AX</w:t>
      </w:r>
    </w:p>
    <w:p w14:paraId="0A0260E5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SUB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CX</w:t>
      </w:r>
    </w:p>
    <w:p w14:paraId="184BDCE1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CDCAA"/>
          <w:sz w:val="21"/>
          <w:szCs w:val="21"/>
          <w:lang w:bidi="fa-IR"/>
        </w:rPr>
        <w:t>AFTERSWAP: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    </w:t>
      </w:r>
    </w:p>
    <w:p w14:paraId="3165533E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17375182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  <w:r w:rsidRPr="0048655F">
        <w:rPr>
          <w:rFonts w:ascii="Consolas" w:eastAsia="Times New Roman" w:hAnsi="Consolas" w:cs="Times New Roman"/>
          <w:color w:val="6A9955"/>
          <w:sz w:val="21"/>
          <w:szCs w:val="21"/>
          <w:lang w:bidi="fa-IR"/>
        </w:rPr>
        <w:t>;check if BX+CX is achieve to end or not</w:t>
      </w:r>
    </w:p>
    <w:p w14:paraId="403EB5DA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XOR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AX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AX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          </w:t>
      </w:r>
    </w:p>
    <w:p w14:paraId="40D34CEE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ADD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AX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</w:p>
    <w:p w14:paraId="053B0D0C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ADD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AX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CX</w:t>
      </w:r>
    </w:p>
    <w:p w14:paraId="45703CE2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CMP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AX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1006H</w:t>
      </w:r>
    </w:p>
    <w:p w14:paraId="7DDC746D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JL LABEL2       </w:t>
      </w:r>
    </w:p>
    <w:p w14:paraId="0D6B80FF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   </w:t>
      </w:r>
    </w:p>
    <w:p w14:paraId="704072CD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lastRenderedPageBreak/>
        <w:t xml:space="preserve">    </w:t>
      </w:r>
      <w:r w:rsidRPr="0048655F">
        <w:rPr>
          <w:rFonts w:ascii="Consolas" w:eastAsia="Times New Roman" w:hAnsi="Consolas" w:cs="Times New Roman"/>
          <w:color w:val="6A9955"/>
          <w:sz w:val="21"/>
          <w:szCs w:val="21"/>
          <w:lang w:bidi="fa-IR"/>
        </w:rPr>
        <w:t>;increase BX and check if BX is achieve to end or not</w:t>
      </w:r>
    </w:p>
    <w:p w14:paraId="73811D34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ADD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0002H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          </w:t>
      </w:r>
    </w:p>
    <w:p w14:paraId="3B4A421C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CMP </w:t>
      </w:r>
      <w:r w:rsidRPr="0048655F">
        <w:rPr>
          <w:rFonts w:ascii="Consolas" w:eastAsia="Times New Roman" w:hAnsi="Consolas" w:cs="Times New Roman"/>
          <w:color w:val="569CD6"/>
          <w:sz w:val="21"/>
          <w:szCs w:val="21"/>
          <w:lang w:bidi="fa-IR"/>
        </w:rPr>
        <w:t>BX</w:t>
      </w: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,</w:t>
      </w:r>
      <w:r w:rsidRPr="0048655F">
        <w:rPr>
          <w:rFonts w:ascii="Consolas" w:eastAsia="Times New Roman" w:hAnsi="Consolas" w:cs="Times New Roman"/>
          <w:color w:val="B5CEA8"/>
          <w:sz w:val="21"/>
          <w:szCs w:val="21"/>
          <w:lang w:bidi="fa-IR"/>
        </w:rPr>
        <w:t>1006H</w:t>
      </w:r>
    </w:p>
    <w:p w14:paraId="2AD70D81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JL LABEL1      </w:t>
      </w:r>
    </w:p>
    <w:p w14:paraId="172DE5D5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56D6D94B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 xml:space="preserve">    </w:t>
      </w:r>
    </w:p>
    <w:p w14:paraId="0B5B05F0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CDCAA"/>
          <w:sz w:val="21"/>
          <w:szCs w:val="21"/>
          <w:lang w:bidi="fa-IR"/>
        </w:rPr>
        <w:t>HERE:</w:t>
      </w:r>
    </w:p>
    <w:p w14:paraId="3DFF8D0C" w14:textId="77777777" w:rsidR="0048655F" w:rsidRPr="0048655F" w:rsidRDefault="0048655F" w:rsidP="00486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r w:rsidRPr="0048655F"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  <w:t>    JMP HERE</w:t>
      </w:r>
    </w:p>
    <w:p w14:paraId="15331300" w14:textId="77777777" w:rsidR="0048655F" w:rsidRPr="00C027D3" w:rsidRDefault="0048655F" w:rsidP="0048655F">
      <w:pPr>
        <w:bidi/>
        <w:rPr>
          <w:rFonts w:cs="B Zar" w:hint="cs"/>
          <w:sz w:val="24"/>
          <w:szCs w:val="24"/>
          <w:rtl/>
          <w:lang w:bidi="fa-IR"/>
        </w:rPr>
      </w:pPr>
    </w:p>
    <w:sectPr w:rsidR="0048655F" w:rsidRPr="00C027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6753" w14:textId="77777777" w:rsidR="00422458" w:rsidRDefault="00422458" w:rsidP="00053065">
      <w:pPr>
        <w:spacing w:after="0" w:line="240" w:lineRule="auto"/>
      </w:pPr>
      <w:r>
        <w:separator/>
      </w:r>
    </w:p>
  </w:endnote>
  <w:endnote w:type="continuationSeparator" w:id="0">
    <w:p w14:paraId="408D7395" w14:textId="77777777" w:rsidR="00422458" w:rsidRDefault="00422458" w:rsidP="0005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F4FB" w14:textId="77777777" w:rsidR="00422458" w:rsidRDefault="00422458" w:rsidP="00053065">
      <w:pPr>
        <w:spacing w:after="0" w:line="240" w:lineRule="auto"/>
      </w:pPr>
      <w:r>
        <w:separator/>
      </w:r>
    </w:p>
  </w:footnote>
  <w:footnote w:type="continuationSeparator" w:id="0">
    <w:p w14:paraId="54DA6287" w14:textId="77777777" w:rsidR="00422458" w:rsidRDefault="00422458" w:rsidP="0005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8700D" w14:textId="0B85F80D" w:rsidR="001D6847" w:rsidRDefault="001D6847" w:rsidP="00053065">
    <w:pPr>
      <w:pStyle w:val="Header"/>
    </w:pPr>
    <w:r w:rsidRPr="004A7E37">
      <w:rPr>
        <w:rFonts w:ascii="Times New Roman" w:hAnsi="Times New Roman" w:cs="B Nazanin"/>
        <w:noProof/>
        <w:rtl/>
      </w:rPr>
      <w:drawing>
        <wp:inline distT="0" distB="0" distL="0" distR="0" wp14:anchorId="2D89BEF3" wp14:editId="186F3AE9">
          <wp:extent cx="885825" cy="7111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70" t="14348" r="9000" b="18298"/>
                  <a:stretch/>
                </pic:blipFill>
                <pic:spPr bwMode="auto">
                  <a:xfrm>
                    <a:off x="0" y="0"/>
                    <a:ext cx="910822" cy="7312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 w:rsidRPr="004A7E37">
      <w:rPr>
        <w:rFonts w:ascii="Times New Roman" w:hAnsi="Times New Roman"/>
        <w:noProof/>
      </w:rPr>
      <w:drawing>
        <wp:inline distT="0" distB="0" distL="0" distR="0" wp14:anchorId="1F53B41F" wp14:editId="6931D204">
          <wp:extent cx="702517" cy="702517"/>
          <wp:effectExtent l="0" t="0" r="889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517" cy="702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6BE2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3CDA"/>
    <w:multiLevelType w:val="hybridMultilevel"/>
    <w:tmpl w:val="4AC6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94A98"/>
    <w:multiLevelType w:val="hybridMultilevel"/>
    <w:tmpl w:val="1D34B14C"/>
    <w:lvl w:ilvl="0" w:tplc="1E26E7DA">
      <w:start w:val="1"/>
      <w:numFmt w:val="decimal"/>
      <w:lvlText w:val="%1."/>
      <w:lvlJc w:val="left"/>
      <w:pPr>
        <w:ind w:left="8440" w:hanging="7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22270A"/>
    <w:multiLevelType w:val="hybridMultilevel"/>
    <w:tmpl w:val="B9F2ED94"/>
    <w:lvl w:ilvl="0" w:tplc="124C5776">
      <w:start w:val="1"/>
      <w:numFmt w:val="decimal"/>
      <w:lvlText w:val="%1."/>
      <w:lvlJc w:val="left"/>
      <w:pPr>
        <w:ind w:left="1080" w:hanging="360"/>
      </w:pPr>
      <w:rPr>
        <w:rFonts w:ascii="Times New Roman" w:eastAsia="B Nazani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0B1DDA"/>
    <w:multiLevelType w:val="hybridMultilevel"/>
    <w:tmpl w:val="E3EA0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65"/>
    <w:rsid w:val="00053065"/>
    <w:rsid w:val="000C684F"/>
    <w:rsid w:val="00151E0E"/>
    <w:rsid w:val="001C4AA5"/>
    <w:rsid w:val="001D6847"/>
    <w:rsid w:val="0029051F"/>
    <w:rsid w:val="0035289E"/>
    <w:rsid w:val="00421D3B"/>
    <w:rsid w:val="00422458"/>
    <w:rsid w:val="004238B4"/>
    <w:rsid w:val="0048655F"/>
    <w:rsid w:val="0053115D"/>
    <w:rsid w:val="00701F41"/>
    <w:rsid w:val="00783D2E"/>
    <w:rsid w:val="00804E2E"/>
    <w:rsid w:val="00950129"/>
    <w:rsid w:val="00985C2E"/>
    <w:rsid w:val="009904DB"/>
    <w:rsid w:val="009C1B61"/>
    <w:rsid w:val="009F2B15"/>
    <w:rsid w:val="00A67CFF"/>
    <w:rsid w:val="00AC05F9"/>
    <w:rsid w:val="00AC4301"/>
    <w:rsid w:val="00B2055F"/>
    <w:rsid w:val="00B678E5"/>
    <w:rsid w:val="00B7560D"/>
    <w:rsid w:val="00C027D3"/>
    <w:rsid w:val="00C8074F"/>
    <w:rsid w:val="00D242BE"/>
    <w:rsid w:val="00E432DF"/>
    <w:rsid w:val="00E51734"/>
    <w:rsid w:val="00EF5F5D"/>
    <w:rsid w:val="00F36F10"/>
    <w:rsid w:val="00F7490E"/>
    <w:rsid w:val="00F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E6F9"/>
  <w15:chartTrackingRefBased/>
  <w15:docId w15:val="{E11D3A54-166C-4D97-9AC1-2CC4829F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65"/>
  </w:style>
  <w:style w:type="paragraph" w:styleId="Footer">
    <w:name w:val="footer"/>
    <w:basedOn w:val="Normal"/>
    <w:link w:val="FooterChar"/>
    <w:uiPriority w:val="99"/>
    <w:unhideWhenUsed/>
    <w:rsid w:val="0005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65"/>
  </w:style>
  <w:style w:type="paragraph" w:styleId="ListParagraph">
    <w:name w:val="List Paragraph"/>
    <w:basedOn w:val="Normal"/>
    <w:uiPriority w:val="34"/>
    <w:qFormat/>
    <w:rsid w:val="00053065"/>
    <w:pPr>
      <w:ind w:left="720"/>
      <w:contextualSpacing/>
    </w:pPr>
  </w:style>
  <w:style w:type="table" w:styleId="TableGrid">
    <w:name w:val="Table Grid"/>
    <w:basedOn w:val="TableNormal"/>
    <w:uiPriority w:val="39"/>
    <w:rsid w:val="00151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Lotfollahian</dc:creator>
  <cp:keywords/>
  <dc:description/>
  <cp:lastModifiedBy>Seyyed Abbas Mirghasemi</cp:lastModifiedBy>
  <cp:revision>8</cp:revision>
  <dcterms:created xsi:type="dcterms:W3CDTF">2022-10-25T07:28:00Z</dcterms:created>
  <dcterms:modified xsi:type="dcterms:W3CDTF">2022-11-06T20:26:00Z</dcterms:modified>
</cp:coreProperties>
</file>