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5729CF" w14:paraId="405E1C36" w14:textId="77777777" w:rsidTr="00650840">
        <w:tc>
          <w:tcPr>
            <w:tcW w:w="4528" w:type="dxa"/>
          </w:tcPr>
          <w:p w14:paraId="2E1C3ACD" w14:textId="41DB000A" w:rsidR="005729CF" w:rsidRDefault="005729CF" w:rsidP="005729CF">
            <w:pPr>
              <w:pStyle w:val="Title"/>
              <w:bidi/>
              <w:jc w:val="left"/>
              <w:rPr>
                <w:rtl/>
                <w:lang w:bidi="fa-IR"/>
              </w:rPr>
            </w:pPr>
            <w:r>
              <w:rPr>
                <w:rFonts w:hint="cs"/>
                <w:noProof/>
                <w:rtl/>
              </w:rPr>
              <w:drawing>
                <wp:inline distT="0" distB="0" distL="0" distR="0" wp14:anchorId="099D677D" wp14:editId="7697D071">
                  <wp:extent cx="702517" cy="702517"/>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hesh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8669" cy="708669"/>
                          </a:xfrm>
                          <a:prstGeom prst="rect">
                            <a:avLst/>
                          </a:prstGeom>
                        </pic:spPr>
                      </pic:pic>
                    </a:graphicData>
                  </a:graphic>
                </wp:inline>
              </w:drawing>
            </w:r>
          </w:p>
        </w:tc>
        <w:tc>
          <w:tcPr>
            <w:tcW w:w="4528" w:type="dxa"/>
          </w:tcPr>
          <w:p w14:paraId="0C08958E" w14:textId="027FCBE3" w:rsidR="005729CF" w:rsidRDefault="005729CF" w:rsidP="005729CF">
            <w:pPr>
              <w:pStyle w:val="Title"/>
              <w:bidi/>
              <w:jc w:val="right"/>
              <w:rPr>
                <w:rtl/>
                <w:lang w:bidi="fa-IR"/>
              </w:rPr>
            </w:pPr>
            <w:r>
              <w:rPr>
                <w:noProof/>
                <w:rtl/>
                <w:lang w:val="fa-IR" w:bidi="fa-IR"/>
              </w:rPr>
              <w:drawing>
                <wp:inline distT="0" distB="0" distL="0" distR="0" wp14:anchorId="7BBD7C2F" wp14:editId="411C7144">
                  <wp:extent cx="885825" cy="711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8770" t="14348" r="9000" b="18298"/>
                          <a:stretch/>
                        </pic:blipFill>
                        <pic:spPr bwMode="auto">
                          <a:xfrm>
                            <a:off x="0" y="0"/>
                            <a:ext cx="910822" cy="73122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D2C4B74" w14:textId="66B52C9F" w:rsidR="001677D6" w:rsidRDefault="005729CF" w:rsidP="00061C2C">
      <w:pPr>
        <w:pStyle w:val="Title"/>
        <w:bidi/>
        <w:jc w:val="center"/>
        <w:rPr>
          <w:rtl/>
          <w:lang w:bidi="fa-IR"/>
        </w:rPr>
      </w:pPr>
      <w:r>
        <w:rPr>
          <w:rFonts w:hint="cs"/>
          <w:rtl/>
          <w:lang w:bidi="fa-IR"/>
        </w:rPr>
        <w:t>آزمایش</w:t>
      </w:r>
      <w:r w:rsidR="00162249">
        <w:rPr>
          <w:rFonts w:hint="cs"/>
          <w:rtl/>
          <w:lang w:bidi="fa-IR"/>
        </w:rPr>
        <w:t xml:space="preserve"> 10</w:t>
      </w:r>
    </w:p>
    <w:p w14:paraId="5983CFDC" w14:textId="3DF4623E" w:rsidR="001677D6" w:rsidRPr="001677D6" w:rsidRDefault="1A37A77F" w:rsidP="001F3812">
      <w:pPr>
        <w:pStyle w:val="Subtitle"/>
        <w:bidi/>
        <w:jc w:val="center"/>
      </w:pPr>
      <w:r w:rsidRPr="1A37A77F">
        <w:rPr>
          <w:rtl/>
        </w:rPr>
        <w:t>آزمایشگاه ریزپردازنده</w:t>
      </w:r>
      <w:r w:rsidR="005729CF">
        <w:br/>
      </w:r>
      <w:r w:rsidRPr="1A37A77F">
        <w:rPr>
          <w:rtl/>
        </w:rPr>
        <w:t xml:space="preserve">نیم‌سال اول </w:t>
      </w:r>
      <w:r w:rsidRPr="1A37A77F">
        <w:t>۱۴۰۲</w:t>
      </w:r>
      <w:r w:rsidRPr="1A37A77F">
        <w:rPr>
          <w:rtl/>
        </w:rPr>
        <w:t>-</w:t>
      </w:r>
      <w:r w:rsidRPr="1A37A77F">
        <w:t>۱۴۰۱</w:t>
      </w:r>
    </w:p>
    <w:p w14:paraId="4CEDC514" w14:textId="029A7D44" w:rsidR="00736382" w:rsidRDefault="00736382" w:rsidP="00736382">
      <w:pPr>
        <w:pStyle w:val="Heading1"/>
        <w:bidi/>
        <w:rPr>
          <w:lang w:bidi="fa-IR"/>
        </w:rPr>
      </w:pPr>
      <w:r>
        <w:rPr>
          <w:rFonts w:hint="cs"/>
          <w:rtl/>
          <w:lang w:bidi="fa-IR"/>
        </w:rPr>
        <w:t>هدف</w:t>
      </w:r>
    </w:p>
    <w:p w14:paraId="23477D81" w14:textId="743288C3" w:rsidR="008439C8" w:rsidRDefault="006039EE" w:rsidP="00736382">
      <w:pPr>
        <w:bidi/>
        <w:rPr>
          <w:rtl/>
          <w:lang w:bidi="fa-IR"/>
        </w:rPr>
      </w:pPr>
      <w:r>
        <w:rPr>
          <w:rFonts w:hint="cs"/>
          <w:rtl/>
          <w:lang w:bidi="fa-IR"/>
        </w:rPr>
        <w:t xml:space="preserve">هدف از این </w:t>
      </w:r>
      <w:r w:rsidR="00736382">
        <w:rPr>
          <w:rFonts w:hint="cs"/>
          <w:rtl/>
          <w:lang w:bidi="fa-IR"/>
        </w:rPr>
        <w:t>آزمایش</w:t>
      </w:r>
      <w:r>
        <w:rPr>
          <w:rFonts w:hint="cs"/>
          <w:rtl/>
          <w:lang w:bidi="fa-IR"/>
        </w:rPr>
        <w:t xml:space="preserve"> آشنایی با </w:t>
      </w:r>
      <w:r w:rsidR="004232BE">
        <w:rPr>
          <w:rFonts w:hint="cs"/>
          <w:rtl/>
          <w:lang w:bidi="fa-IR"/>
        </w:rPr>
        <w:t xml:space="preserve">درگاه سریال </w:t>
      </w:r>
      <w:r w:rsidR="004232BE">
        <w:rPr>
          <w:lang w:bidi="fa-IR"/>
        </w:rPr>
        <w:t>USART</w:t>
      </w:r>
      <w:r w:rsidR="004232BE">
        <w:rPr>
          <w:rFonts w:hint="cs"/>
          <w:rtl/>
          <w:lang w:bidi="fa-IR"/>
        </w:rPr>
        <w:t xml:space="preserve"> </w:t>
      </w:r>
      <w:r w:rsidR="00650840">
        <w:rPr>
          <w:rFonts w:hint="cs"/>
          <w:rtl/>
          <w:lang w:bidi="fa-IR"/>
        </w:rPr>
        <w:t>و شیوه راه‌اندازی آن در حالت‌های</w:t>
      </w:r>
      <w:r w:rsidR="0082336A">
        <w:rPr>
          <w:rFonts w:hint="cs"/>
          <w:rtl/>
          <w:lang w:bidi="fa-IR"/>
        </w:rPr>
        <w:t xml:space="preserve"> سرکشی (</w:t>
      </w:r>
      <w:r w:rsidR="004232BE">
        <w:rPr>
          <w:lang w:bidi="fa-IR"/>
        </w:rPr>
        <w:t>polling</w:t>
      </w:r>
      <w:r w:rsidR="0082336A">
        <w:rPr>
          <w:rFonts w:hint="cs"/>
          <w:rtl/>
          <w:lang w:bidi="fa-IR"/>
        </w:rPr>
        <w:t xml:space="preserve">) </w:t>
      </w:r>
      <w:r w:rsidR="00650840">
        <w:rPr>
          <w:rFonts w:hint="cs"/>
          <w:rtl/>
          <w:lang w:bidi="fa-IR"/>
        </w:rPr>
        <w:t xml:space="preserve">و </w:t>
      </w:r>
      <w:r w:rsidR="004232BE">
        <w:rPr>
          <w:rFonts w:hint="cs"/>
          <w:rtl/>
          <w:lang w:bidi="fa-IR"/>
        </w:rPr>
        <w:t xml:space="preserve">با کمک وقفه </w:t>
      </w:r>
      <w:r w:rsidR="00650840">
        <w:rPr>
          <w:rFonts w:hint="cs"/>
          <w:rtl/>
          <w:lang w:bidi="fa-IR"/>
        </w:rPr>
        <w:t xml:space="preserve">است. ضمنا در این آزمایشگاه با </w:t>
      </w:r>
      <w:r w:rsidR="004232BE">
        <w:rPr>
          <w:rFonts w:hint="cs"/>
          <w:rtl/>
          <w:lang w:bidi="fa-IR"/>
        </w:rPr>
        <w:t xml:space="preserve">روش ارتباط سریال </w:t>
      </w:r>
      <w:r w:rsidR="004232BE">
        <w:rPr>
          <w:lang w:bidi="fa-IR"/>
        </w:rPr>
        <w:t>SPI</w:t>
      </w:r>
      <w:r w:rsidR="004232BE">
        <w:rPr>
          <w:rFonts w:hint="cs"/>
          <w:rtl/>
          <w:lang w:bidi="fa-IR"/>
        </w:rPr>
        <w:t xml:space="preserve"> </w:t>
      </w:r>
      <w:r w:rsidR="00650840">
        <w:rPr>
          <w:rFonts w:hint="cs"/>
          <w:rtl/>
          <w:lang w:bidi="fa-IR"/>
        </w:rPr>
        <w:t xml:space="preserve">و چگونگی اتصال آن </w:t>
      </w:r>
      <w:r w:rsidR="004232BE">
        <w:rPr>
          <w:rFonts w:hint="cs"/>
          <w:rtl/>
          <w:lang w:bidi="fa-IR"/>
        </w:rPr>
        <w:t xml:space="preserve">نیز </w:t>
      </w:r>
      <w:r w:rsidR="00650840">
        <w:rPr>
          <w:rFonts w:hint="cs"/>
          <w:rtl/>
          <w:lang w:bidi="fa-IR"/>
        </w:rPr>
        <w:t>آشنا خواهید شد.</w:t>
      </w:r>
    </w:p>
    <w:p w14:paraId="38201DAC" w14:textId="20F718F4" w:rsidR="00736382" w:rsidRDefault="00736382" w:rsidP="00736382">
      <w:pPr>
        <w:pStyle w:val="Heading1"/>
        <w:bidi/>
        <w:rPr>
          <w:rtl/>
          <w:lang w:bidi="fa-IR"/>
        </w:rPr>
      </w:pPr>
      <w:r>
        <w:rPr>
          <w:rFonts w:hint="cs"/>
          <w:rtl/>
          <w:lang w:bidi="fa-IR"/>
        </w:rPr>
        <w:t>پیش‌نیاز و مطالعه</w:t>
      </w:r>
    </w:p>
    <w:p w14:paraId="42850435" w14:textId="62941798" w:rsidR="00736382" w:rsidRDefault="00736382" w:rsidP="00736382">
      <w:pPr>
        <w:bidi/>
        <w:rPr>
          <w:rtl/>
          <w:lang w:bidi="fa-IR"/>
        </w:rPr>
      </w:pPr>
      <w:r>
        <w:rPr>
          <w:rFonts w:hint="cs"/>
          <w:rtl/>
          <w:lang w:bidi="fa-IR"/>
        </w:rPr>
        <w:t>آشنایی با مفهوم</w:t>
      </w:r>
      <w:r w:rsidR="004232BE">
        <w:rPr>
          <w:rFonts w:hint="cs"/>
          <w:rtl/>
          <w:lang w:bidi="fa-IR"/>
        </w:rPr>
        <w:t xml:space="preserve"> ارتباط سریال </w:t>
      </w:r>
      <w:r w:rsidR="004232BE">
        <w:rPr>
          <w:lang w:bidi="fa-IR"/>
        </w:rPr>
        <w:t>USART</w:t>
      </w:r>
      <w:r w:rsidR="004232BE">
        <w:rPr>
          <w:rFonts w:hint="cs"/>
          <w:rtl/>
          <w:lang w:bidi="fa-IR"/>
        </w:rPr>
        <w:t xml:space="preserve"> و پارامترهای آن </w:t>
      </w:r>
    </w:p>
    <w:p w14:paraId="79890E11" w14:textId="26DB711B" w:rsidR="004232BE" w:rsidRDefault="004232BE" w:rsidP="004232BE">
      <w:pPr>
        <w:bidi/>
        <w:rPr>
          <w:rtl/>
          <w:lang w:bidi="fa-IR"/>
        </w:rPr>
      </w:pPr>
      <w:r>
        <w:rPr>
          <w:rFonts w:hint="cs"/>
          <w:rtl/>
          <w:lang w:bidi="fa-IR"/>
        </w:rPr>
        <w:t xml:space="preserve">آشنایی با مفهوم ارتباط سریال </w:t>
      </w:r>
      <w:r>
        <w:rPr>
          <w:lang w:bidi="fa-IR"/>
        </w:rPr>
        <w:t>SPI</w:t>
      </w:r>
      <w:r>
        <w:rPr>
          <w:rFonts w:hint="cs"/>
          <w:rtl/>
          <w:lang w:bidi="fa-IR"/>
        </w:rPr>
        <w:t xml:space="preserve"> و پارامترهای آن </w:t>
      </w:r>
    </w:p>
    <w:p w14:paraId="502F9B16" w14:textId="4225F8AB" w:rsidR="00736382" w:rsidRDefault="00736382" w:rsidP="00736382">
      <w:pPr>
        <w:bidi/>
        <w:rPr>
          <w:lang w:bidi="fa-IR"/>
        </w:rPr>
      </w:pPr>
      <w:r>
        <w:rPr>
          <w:rFonts w:hint="cs"/>
          <w:rtl/>
          <w:lang w:bidi="fa-IR"/>
        </w:rPr>
        <w:t xml:space="preserve">مطالعه بخش </w:t>
      </w:r>
      <w:r w:rsidR="004232BE">
        <w:rPr>
          <w:rFonts w:hint="cs"/>
          <w:rtl/>
          <w:lang w:bidi="fa-IR"/>
        </w:rPr>
        <w:t xml:space="preserve">اسلاید های آموزشی کلاس و منابع مربوط به برد آزمایشگاه </w:t>
      </w:r>
      <w:r w:rsidR="004232BE">
        <w:rPr>
          <w:lang w:bidi="fa-IR"/>
        </w:rPr>
        <w:t>STM32F401RE NUCLEO</w:t>
      </w:r>
    </w:p>
    <w:p w14:paraId="45C187B2" w14:textId="229E8157" w:rsidR="004232BE" w:rsidRDefault="004232BE" w:rsidP="004232BE">
      <w:pPr>
        <w:bidi/>
        <w:rPr>
          <w:lang w:bidi="fa-IR"/>
        </w:rPr>
      </w:pPr>
      <w:r>
        <w:rPr>
          <w:rFonts w:hint="cs"/>
          <w:rtl/>
          <w:lang w:bidi="fa-IR"/>
        </w:rPr>
        <w:t xml:space="preserve">آشنایی با برنامه کاربردی </w:t>
      </w:r>
      <w:r>
        <w:rPr>
          <w:lang w:bidi="fa-IR"/>
        </w:rPr>
        <w:t>STM32CUBMX</w:t>
      </w:r>
      <w:r>
        <w:rPr>
          <w:rFonts w:hint="cs"/>
          <w:rtl/>
          <w:lang w:bidi="fa-IR"/>
        </w:rPr>
        <w:t xml:space="preserve"> و نحوه استفاده از آن در تنظیم پارامترهای رابط سریال </w:t>
      </w:r>
      <w:r>
        <w:rPr>
          <w:lang w:bidi="fa-IR"/>
        </w:rPr>
        <w:t>USART</w:t>
      </w:r>
      <w:r>
        <w:rPr>
          <w:rFonts w:hint="cs"/>
          <w:rtl/>
          <w:lang w:bidi="fa-IR"/>
        </w:rPr>
        <w:t xml:space="preserve"> و </w:t>
      </w:r>
      <w:r>
        <w:rPr>
          <w:lang w:bidi="fa-IR"/>
        </w:rPr>
        <w:t>SPI</w:t>
      </w:r>
    </w:p>
    <w:p w14:paraId="35D4AD90" w14:textId="2F4766A0" w:rsidR="004232BE" w:rsidRDefault="004232BE" w:rsidP="004232BE">
      <w:pPr>
        <w:bidi/>
        <w:rPr>
          <w:lang w:bidi="fa-IR"/>
        </w:rPr>
      </w:pPr>
      <w:r>
        <w:rPr>
          <w:rFonts w:hint="cs"/>
          <w:rtl/>
          <w:lang w:bidi="fa-IR"/>
        </w:rPr>
        <w:t xml:space="preserve">آشنایی با ماژول </w:t>
      </w:r>
      <w:r>
        <w:t>MAX7219 7-segment Display Module</w:t>
      </w:r>
      <w:r>
        <w:rPr>
          <w:lang w:bidi="fa-IR"/>
        </w:rPr>
        <w:t xml:space="preserve"> </w:t>
      </w:r>
      <w:r>
        <w:rPr>
          <w:rFonts w:hint="cs"/>
          <w:rtl/>
          <w:lang w:bidi="fa-IR"/>
        </w:rPr>
        <w:t xml:space="preserve"> و نحوه عملکرد آن در درایو نمایشگر هفت قسمتی با استفاده از پروتکل </w:t>
      </w:r>
      <w:r>
        <w:rPr>
          <w:lang w:bidi="fa-IR"/>
        </w:rPr>
        <w:t>SPI</w:t>
      </w:r>
    </w:p>
    <w:p w14:paraId="5BF594FC" w14:textId="77777777" w:rsidR="004232BE" w:rsidRDefault="004232BE" w:rsidP="004232BE">
      <w:pPr>
        <w:keepNext/>
        <w:bidi/>
        <w:jc w:val="center"/>
      </w:pPr>
      <w:r>
        <w:rPr>
          <w:noProof/>
        </w:rPr>
        <w:drawing>
          <wp:inline distT="0" distB="0" distL="0" distR="0" wp14:anchorId="3D389F11" wp14:editId="781FD043">
            <wp:extent cx="3905250" cy="1762125"/>
            <wp:effectExtent l="0" t="0" r="0" b="9525"/>
            <wp:docPr id="3" name="Picture 3" descr="MAX7219 7-segment Displau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7219 7-segment Displau Modu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5250" cy="1762125"/>
                    </a:xfrm>
                    <a:prstGeom prst="rect">
                      <a:avLst/>
                    </a:prstGeom>
                    <a:noFill/>
                    <a:ln>
                      <a:noFill/>
                    </a:ln>
                  </pic:spPr>
                </pic:pic>
              </a:graphicData>
            </a:graphic>
          </wp:inline>
        </w:drawing>
      </w:r>
    </w:p>
    <w:p w14:paraId="6138C20B" w14:textId="7098D277" w:rsidR="004232BE" w:rsidRPr="004232BE" w:rsidRDefault="004232BE" w:rsidP="004232BE">
      <w:pPr>
        <w:pStyle w:val="Caption"/>
        <w:jc w:val="center"/>
        <w:rPr>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1D5786">
        <w:rPr>
          <w:noProof/>
          <w:rtl/>
        </w:rPr>
        <w:t>1</w:t>
      </w:r>
      <w:r>
        <w:rPr>
          <w:rtl/>
        </w:rPr>
        <w:fldChar w:fldCharType="end"/>
      </w:r>
      <w:r w:rsidRPr="004232BE">
        <w:t xml:space="preserve"> </w:t>
      </w:r>
      <w:r>
        <w:t>MAX7219 7-segment Display Module</w:t>
      </w:r>
    </w:p>
    <w:p w14:paraId="6A789DE2" w14:textId="4742C5A1" w:rsidR="007D1067" w:rsidRDefault="007D1067" w:rsidP="007D1067">
      <w:pPr>
        <w:pStyle w:val="Heading1"/>
        <w:bidi/>
        <w:rPr>
          <w:rtl/>
          <w:lang w:bidi="fa-IR"/>
        </w:rPr>
      </w:pPr>
      <w:r>
        <w:rPr>
          <w:rFonts w:hint="cs"/>
          <w:rtl/>
          <w:lang w:bidi="fa-IR"/>
        </w:rPr>
        <w:t>سوالات تحلیلی</w:t>
      </w:r>
    </w:p>
    <w:p w14:paraId="67A4900C" w14:textId="636D9F8E" w:rsidR="007D1067" w:rsidRDefault="004232BE" w:rsidP="007D1067">
      <w:pPr>
        <w:pStyle w:val="ListParagraph"/>
        <w:numPr>
          <w:ilvl w:val="0"/>
          <w:numId w:val="18"/>
        </w:numPr>
        <w:bidi/>
        <w:rPr>
          <w:lang w:bidi="fa-IR"/>
        </w:rPr>
      </w:pPr>
      <w:r>
        <w:rPr>
          <w:rFonts w:hint="cs"/>
          <w:rtl/>
          <w:lang w:bidi="fa-IR"/>
        </w:rPr>
        <w:t xml:space="preserve">با مطالعه پروتکل سریال </w:t>
      </w:r>
      <w:r>
        <w:rPr>
          <w:lang w:bidi="fa-IR"/>
        </w:rPr>
        <w:t>USART</w:t>
      </w:r>
      <w:r w:rsidR="0078427D">
        <w:rPr>
          <w:rFonts w:hint="cs"/>
          <w:rtl/>
          <w:lang w:bidi="fa-IR"/>
        </w:rPr>
        <w:t xml:space="preserve"> و</w:t>
      </w:r>
      <w:r w:rsidR="00E40BE9">
        <w:rPr>
          <w:rFonts w:hint="cs"/>
          <w:rtl/>
          <w:lang w:bidi="fa-IR"/>
        </w:rPr>
        <w:t xml:space="preserve"> </w:t>
      </w:r>
      <w:r w:rsidR="0078427D">
        <w:rPr>
          <w:rFonts w:hint="cs"/>
          <w:rtl/>
          <w:lang w:bidi="fa-IR"/>
        </w:rPr>
        <w:t xml:space="preserve">بلوک مربوطه در </w:t>
      </w:r>
      <w:r w:rsidR="0078427D">
        <w:rPr>
          <w:lang w:bidi="fa-IR"/>
        </w:rPr>
        <w:t>STM32F401</w:t>
      </w:r>
      <w:r>
        <w:rPr>
          <w:rFonts w:hint="cs"/>
          <w:rtl/>
          <w:lang w:bidi="fa-IR"/>
        </w:rPr>
        <w:t xml:space="preserve">، پارامترهای قابل تنظیم آن را </w:t>
      </w:r>
      <w:r w:rsidR="00E40BE9">
        <w:rPr>
          <w:rFonts w:hint="cs"/>
          <w:rtl/>
          <w:lang w:bidi="fa-IR"/>
        </w:rPr>
        <w:t>ذکر کنید</w:t>
      </w:r>
      <w:r w:rsidR="00D12811">
        <w:rPr>
          <w:rFonts w:hint="cs"/>
          <w:rtl/>
          <w:lang w:bidi="fa-IR"/>
        </w:rPr>
        <w:t xml:space="preserve">. </w:t>
      </w:r>
    </w:p>
    <w:p w14:paraId="7C5F8DC6" w14:textId="63E8A0AE" w:rsidR="00D12811" w:rsidRDefault="00D12811" w:rsidP="00D12811">
      <w:pPr>
        <w:pStyle w:val="ListParagraph"/>
        <w:numPr>
          <w:ilvl w:val="0"/>
          <w:numId w:val="18"/>
        </w:numPr>
        <w:bidi/>
        <w:rPr>
          <w:lang w:bidi="fa-IR"/>
        </w:rPr>
      </w:pPr>
      <w:r>
        <w:rPr>
          <w:rFonts w:hint="cs"/>
          <w:rtl/>
          <w:lang w:bidi="fa-IR"/>
        </w:rPr>
        <w:t>نحوه فعال کردن وقفه دریافت داده</w:t>
      </w:r>
      <w:r w:rsidR="00E40BE9">
        <w:rPr>
          <w:rFonts w:hint="cs"/>
          <w:rtl/>
          <w:lang w:bidi="fa-IR"/>
        </w:rPr>
        <w:t>‌</w:t>
      </w:r>
      <w:r>
        <w:rPr>
          <w:rFonts w:hint="cs"/>
          <w:rtl/>
          <w:lang w:bidi="fa-IR"/>
        </w:rPr>
        <w:t xml:space="preserve">های سریال </w:t>
      </w:r>
      <w:r>
        <w:rPr>
          <w:lang w:bidi="fa-IR"/>
        </w:rPr>
        <w:t>UART</w:t>
      </w:r>
      <w:r>
        <w:rPr>
          <w:rFonts w:hint="cs"/>
          <w:rtl/>
          <w:lang w:bidi="fa-IR"/>
        </w:rPr>
        <w:t xml:space="preserve"> را بیان کرده و رجیسترهای مربوطه را به طور کامل شرح دهید. </w:t>
      </w:r>
    </w:p>
    <w:p w14:paraId="46CA6686" w14:textId="73E33600" w:rsidR="007D1067" w:rsidRDefault="000A0FED" w:rsidP="007D1067">
      <w:pPr>
        <w:pStyle w:val="ListParagraph"/>
        <w:numPr>
          <w:ilvl w:val="0"/>
          <w:numId w:val="18"/>
        </w:numPr>
        <w:bidi/>
        <w:rPr>
          <w:lang w:bidi="fa-IR"/>
        </w:rPr>
      </w:pPr>
      <w:r>
        <w:rPr>
          <w:rFonts w:hint="cs"/>
          <w:rtl/>
          <w:lang w:bidi="fa-IR"/>
        </w:rPr>
        <w:t xml:space="preserve">کنترل خطا در ارتباط سریال </w:t>
      </w:r>
      <w:r>
        <w:rPr>
          <w:lang w:bidi="fa-IR"/>
        </w:rPr>
        <w:t>USART</w:t>
      </w:r>
      <w:r>
        <w:rPr>
          <w:rFonts w:hint="cs"/>
          <w:rtl/>
          <w:lang w:bidi="fa-IR"/>
        </w:rPr>
        <w:t xml:space="preserve"> و </w:t>
      </w:r>
      <w:r>
        <w:rPr>
          <w:lang w:bidi="fa-IR"/>
        </w:rPr>
        <w:t>SPI</w:t>
      </w:r>
      <w:r>
        <w:rPr>
          <w:rFonts w:hint="cs"/>
          <w:rtl/>
          <w:lang w:bidi="fa-IR"/>
        </w:rPr>
        <w:t xml:space="preserve"> با چه </w:t>
      </w:r>
      <w:r w:rsidR="00F55FBA">
        <w:rPr>
          <w:rFonts w:hint="cs"/>
          <w:rtl/>
          <w:lang w:bidi="fa-IR"/>
        </w:rPr>
        <w:t>منطقی</w:t>
      </w:r>
      <w:r>
        <w:rPr>
          <w:rFonts w:hint="cs"/>
          <w:rtl/>
          <w:lang w:bidi="fa-IR"/>
        </w:rPr>
        <w:t xml:space="preserve"> انجام می</w:t>
      </w:r>
      <w:r w:rsidR="00F55FBA">
        <w:rPr>
          <w:rFonts w:hint="cs"/>
          <w:rtl/>
          <w:lang w:bidi="fa-IR"/>
        </w:rPr>
        <w:t>‌</w:t>
      </w:r>
      <w:r>
        <w:rPr>
          <w:rFonts w:hint="cs"/>
          <w:rtl/>
          <w:lang w:bidi="fa-IR"/>
        </w:rPr>
        <w:t>گیرد</w:t>
      </w:r>
      <w:r w:rsidR="00F55FBA">
        <w:rPr>
          <w:rFonts w:hint="cs"/>
          <w:rtl/>
          <w:lang w:bidi="fa-IR"/>
        </w:rPr>
        <w:t>؟</w:t>
      </w:r>
      <w:r>
        <w:rPr>
          <w:rFonts w:hint="cs"/>
          <w:rtl/>
          <w:lang w:bidi="fa-IR"/>
        </w:rPr>
        <w:t xml:space="preserve"> شرح دهید. </w:t>
      </w:r>
    </w:p>
    <w:p w14:paraId="7B5B1A43" w14:textId="01218510" w:rsidR="007D1067" w:rsidRPr="007D1067" w:rsidRDefault="000A0FED" w:rsidP="007D1067">
      <w:pPr>
        <w:pStyle w:val="ListParagraph"/>
        <w:numPr>
          <w:ilvl w:val="0"/>
          <w:numId w:val="18"/>
        </w:numPr>
        <w:bidi/>
        <w:rPr>
          <w:rtl/>
          <w:lang w:bidi="fa-IR"/>
        </w:rPr>
      </w:pPr>
      <w:r>
        <w:rPr>
          <w:rFonts w:hint="cs"/>
          <w:rtl/>
          <w:lang w:bidi="fa-IR"/>
        </w:rPr>
        <w:t>وظیفه کنترل داده</w:t>
      </w:r>
      <w:r w:rsidR="00F55FBA">
        <w:rPr>
          <w:rFonts w:hint="cs"/>
          <w:rtl/>
          <w:lang w:bidi="fa-IR"/>
        </w:rPr>
        <w:t>‌</w:t>
      </w:r>
      <w:r>
        <w:rPr>
          <w:rFonts w:hint="cs"/>
          <w:rtl/>
          <w:lang w:bidi="fa-IR"/>
        </w:rPr>
        <w:t>ها و استخراج داده از بیت</w:t>
      </w:r>
      <w:r w:rsidR="00F55FBA">
        <w:rPr>
          <w:rFonts w:hint="cs"/>
          <w:rtl/>
          <w:lang w:bidi="fa-IR"/>
        </w:rPr>
        <w:t>‌</w:t>
      </w:r>
      <w:r>
        <w:rPr>
          <w:rFonts w:hint="cs"/>
          <w:rtl/>
          <w:lang w:bidi="fa-IR"/>
        </w:rPr>
        <w:t>های کنترلی بر عهده برنامه</w:t>
      </w:r>
      <w:r w:rsidR="00F55FBA">
        <w:rPr>
          <w:rFonts w:hint="cs"/>
          <w:rtl/>
          <w:lang w:bidi="fa-IR"/>
        </w:rPr>
        <w:t>‌</w:t>
      </w:r>
      <w:r>
        <w:rPr>
          <w:rFonts w:hint="cs"/>
          <w:rtl/>
          <w:lang w:bidi="fa-IR"/>
        </w:rPr>
        <w:t>نویس است یا ماژول سخت افزاری؟ شرح دهید که چرا از ماژول سخت</w:t>
      </w:r>
      <w:r w:rsidR="00FD77AC">
        <w:rPr>
          <w:rFonts w:hint="cs"/>
          <w:rtl/>
          <w:lang w:bidi="fa-IR"/>
        </w:rPr>
        <w:t>‌</w:t>
      </w:r>
      <w:r>
        <w:rPr>
          <w:rFonts w:hint="cs"/>
          <w:rtl/>
          <w:lang w:bidi="fa-IR"/>
        </w:rPr>
        <w:t>افزاری برای این کار استفاده می</w:t>
      </w:r>
      <w:r w:rsidR="00FD77AC">
        <w:rPr>
          <w:rFonts w:hint="cs"/>
          <w:rtl/>
          <w:lang w:bidi="fa-IR"/>
        </w:rPr>
        <w:t>‌</w:t>
      </w:r>
      <w:r>
        <w:rPr>
          <w:rFonts w:hint="cs"/>
          <w:rtl/>
          <w:lang w:bidi="fa-IR"/>
        </w:rPr>
        <w:t xml:space="preserve">شود؟ </w:t>
      </w:r>
    </w:p>
    <w:p w14:paraId="2E11B5CD" w14:textId="2FE77C01" w:rsidR="00736382" w:rsidRPr="00736382" w:rsidRDefault="00736382" w:rsidP="00736382">
      <w:pPr>
        <w:pStyle w:val="Heading1"/>
        <w:bidi/>
        <w:rPr>
          <w:lang w:bidi="fa-IR"/>
        </w:rPr>
      </w:pPr>
      <w:r>
        <w:rPr>
          <w:rFonts w:hint="cs"/>
          <w:rtl/>
          <w:lang w:bidi="fa-IR"/>
        </w:rPr>
        <w:lastRenderedPageBreak/>
        <w:t>دستور کار</w:t>
      </w:r>
    </w:p>
    <w:p w14:paraId="21EFC94A" w14:textId="47F3B434" w:rsidR="00E75A5E" w:rsidRDefault="3D2B74FA" w:rsidP="0CE7AA25">
      <w:pPr>
        <w:pStyle w:val="ListParagraph"/>
        <w:numPr>
          <w:ilvl w:val="0"/>
          <w:numId w:val="19"/>
        </w:numPr>
        <w:bidi/>
        <w:rPr>
          <w:rtl/>
          <w:lang w:bidi="fa-IR"/>
        </w:rPr>
      </w:pPr>
      <w:r w:rsidRPr="3D2B74FA">
        <w:rPr>
          <w:rtl/>
          <w:lang w:bidi="fa-IR"/>
        </w:rPr>
        <w:t xml:space="preserve">یکی از رابط های سریال </w:t>
      </w:r>
      <w:r w:rsidRPr="3D2B74FA">
        <w:rPr>
          <w:lang w:bidi="fa-IR"/>
        </w:rPr>
        <w:t>USART</w:t>
      </w:r>
      <w:r w:rsidRPr="3D2B74FA">
        <w:rPr>
          <w:rtl/>
          <w:lang w:bidi="fa-IR"/>
        </w:rPr>
        <w:t xml:space="preserve"> بورد </w:t>
      </w:r>
      <w:r w:rsidRPr="3D2B74FA">
        <w:rPr>
          <w:lang w:bidi="fa-IR"/>
        </w:rPr>
        <w:t>NUCLEO STM32F401</w:t>
      </w:r>
      <w:r w:rsidRPr="3D2B74FA">
        <w:rPr>
          <w:rtl/>
          <w:lang w:bidi="fa-IR"/>
        </w:rPr>
        <w:t xml:space="preserve"> را جهت دریافت داده‌ها و ارسال آن با کمک نرم‌افزار </w:t>
      </w:r>
      <w:r w:rsidRPr="3D2B74FA">
        <w:rPr>
          <w:lang w:bidi="fa-IR"/>
        </w:rPr>
        <w:t>STMw32CUBMX</w:t>
      </w:r>
      <w:r w:rsidRPr="3D2B74FA">
        <w:rPr>
          <w:rtl/>
          <w:lang w:bidi="fa-IR"/>
        </w:rPr>
        <w:t xml:space="preserve"> فعال و تنظیم کرده و </w:t>
      </w:r>
      <w:r w:rsidRPr="3D2B74FA">
        <w:rPr>
          <w:lang w:bidi="fa-IR"/>
        </w:rPr>
        <w:t>Baudrate</w:t>
      </w:r>
      <w:r w:rsidRPr="3D2B74FA">
        <w:rPr>
          <w:rtl/>
          <w:lang w:bidi="fa-IR"/>
        </w:rPr>
        <w:t xml:space="preserve"> آن را برابر </w:t>
      </w:r>
      <w:r w:rsidRPr="3D2B74FA">
        <w:rPr>
          <w:lang w:bidi="fa-IR"/>
        </w:rPr>
        <w:t>9600</w:t>
      </w:r>
      <w:r w:rsidRPr="3D2B74FA">
        <w:rPr>
          <w:rtl/>
          <w:lang w:bidi="fa-IR"/>
        </w:rPr>
        <w:t xml:space="preserve"> قرار دهید. یکی از ورودی های آنالوگ بورد را انتخاب کرده و  تنظیمات مربوط به آن را انجام دهید. با کمک حالت </w:t>
      </w:r>
      <w:r w:rsidRPr="3D2B74FA">
        <w:rPr>
          <w:lang w:bidi="fa-IR"/>
        </w:rPr>
        <w:t>polling</w:t>
      </w:r>
      <w:r w:rsidRPr="3D2B74FA">
        <w:rPr>
          <w:rtl/>
          <w:lang w:bidi="fa-IR"/>
        </w:rPr>
        <w:t xml:space="preserve"> رابط سریال مقدار آنالوگ را از ورودی خوانده و با کمک رابط سریال بر روی نمایشگر سریال نرم افزار پروتئوس نشان دهید. برای تغییر مقدار آنالوگ ورودی از مدار کمکی زیر استفاده کنید. اعداد هر ثانيه </w:t>
      </w:r>
      <w:r w:rsidRPr="3D2B74FA">
        <w:rPr>
          <w:lang w:bidi="fa-IR"/>
        </w:rPr>
        <w:t>10</w:t>
      </w:r>
      <w:r w:rsidRPr="3D2B74FA">
        <w:rPr>
          <w:rtl/>
          <w:lang w:bidi="fa-IR"/>
        </w:rPr>
        <w:t xml:space="preserve"> بار در نمايشگر به روز شوند ( اين آزمايش فقط شبيه سازي است )</w:t>
      </w:r>
      <w:r w:rsidR="00826211" w:rsidRPr="00826211">
        <w:rPr>
          <w:rFonts w:hint="cs"/>
          <w:rtl/>
          <w:lang w:bidi="fa-IR"/>
        </w:rPr>
        <w:t xml:space="preserve"> </w:t>
      </w:r>
      <w:r w:rsidR="00826211">
        <w:rPr>
          <w:rFonts w:hint="cs"/>
          <w:rtl/>
          <w:lang w:bidi="fa-IR"/>
        </w:rPr>
        <w:t>(اختیاری نمره اضافی دارد)</w:t>
      </w:r>
    </w:p>
    <w:p w14:paraId="22B49C6F" w14:textId="2EFA32BF" w:rsidR="00E75A5E" w:rsidRDefault="006B6EE4" w:rsidP="00E75A5E">
      <w:pPr>
        <w:pStyle w:val="ListParagraph"/>
        <w:bidi/>
        <w:rPr>
          <w:lang w:bidi="fa-IR"/>
        </w:rPr>
      </w:pPr>
      <w:r>
        <w:rPr>
          <w:noProof/>
        </w:rPr>
        <mc:AlternateContent>
          <mc:Choice Requires="wps">
            <w:drawing>
              <wp:anchor distT="0" distB="0" distL="114300" distR="114300" simplePos="0" relativeHeight="251659264" behindDoc="0" locked="0" layoutInCell="1" allowOverlap="1" wp14:anchorId="4F799510" wp14:editId="07E0D466">
                <wp:simplePos x="0" y="0"/>
                <wp:positionH relativeFrom="column">
                  <wp:posOffset>4748530</wp:posOffset>
                </wp:positionH>
                <wp:positionV relativeFrom="paragraph">
                  <wp:posOffset>996950</wp:posOffset>
                </wp:positionV>
                <wp:extent cx="1266825" cy="37147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1266825" cy="371475"/>
                        </a:xfrm>
                        <a:prstGeom prst="rect">
                          <a:avLst/>
                        </a:prstGeom>
                        <a:solidFill>
                          <a:schemeClr val="lt1"/>
                        </a:solidFill>
                        <a:ln w="6350">
                          <a:solidFill>
                            <a:prstClr val="black"/>
                          </a:solidFill>
                        </a:ln>
                      </wps:spPr>
                      <wps:txbx>
                        <w:txbxContent>
                          <w:p w14:paraId="02CFE650" w14:textId="2C86500F" w:rsidR="006B6EE4" w:rsidRDefault="006B6EE4">
                            <w:pPr>
                              <w:rPr>
                                <w:rtl/>
                                <w:lang w:bidi="fa-IR"/>
                              </w:rPr>
                            </w:pPr>
                            <w:r>
                              <w:rPr>
                                <w:rFonts w:hint="cs"/>
                                <w:rtl/>
                                <w:lang w:bidi="fa-IR"/>
                              </w:rPr>
                              <w:t xml:space="preserve">سیگنال آنالوگ ورودی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4F799510">
                <v:stroke joinstyle="miter"/>
                <v:path gradientshapeok="t" o:connecttype="rect"/>
              </v:shapetype>
              <v:shape id="Text Box 5" style="position:absolute;left:0;text-align:left;margin-left:373.9pt;margin-top:78.5pt;width:99.7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">
                <v:textbox>
                  <w:txbxContent>
                    <w:p w:rsidR="006B6EE4" w:rsidRDefault="006B6EE4" w14:paraId="02CFE650" w14:textId="2C86500F">
                      <w:pPr>
                        <w:rPr>
                          <w:rtl/>
                          <w:lang w:bidi="fa-IR"/>
                        </w:rPr>
                      </w:pPr>
                      <w:r>
                        <w:rPr>
                          <w:rFonts w:hint="cs"/>
                          <w:rtl/>
                          <w:lang w:bidi="fa-IR"/>
                        </w:rPr>
                        <w:t xml:space="preserve">سیگنال </w:t>
                      </w:r>
                      <w:proofErr w:type="spellStart"/>
                      <w:r>
                        <w:rPr>
                          <w:rFonts w:hint="cs"/>
                          <w:rtl/>
                          <w:lang w:bidi="fa-IR"/>
                        </w:rPr>
                        <w:t>آنالوگ</w:t>
                      </w:r>
                      <w:proofErr w:type="spellEnd"/>
                      <w:r>
                        <w:rPr>
                          <w:rFonts w:hint="cs"/>
                          <w:rtl/>
                          <w:lang w:bidi="fa-IR"/>
                        </w:rPr>
                        <w:t xml:space="preserve"> ورودی </w:t>
                      </w:r>
                    </w:p>
                  </w:txbxContent>
                </v:textbox>
              </v:shape>
            </w:pict>
          </mc:Fallback>
        </mc:AlternateContent>
      </w:r>
      <w:r>
        <w:rPr>
          <w:noProof/>
        </w:rPr>
        <w:drawing>
          <wp:inline distT="0" distB="0" distL="0" distR="0" wp14:anchorId="06DC0FC4" wp14:editId="7F1EE214">
            <wp:extent cx="4956810" cy="229579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9770" cy="2297162"/>
                    </a:xfrm>
                    <a:prstGeom prst="rect">
                      <a:avLst/>
                    </a:prstGeom>
                    <a:noFill/>
                    <a:ln>
                      <a:noFill/>
                    </a:ln>
                  </pic:spPr>
                </pic:pic>
              </a:graphicData>
            </a:graphic>
          </wp:inline>
        </w:drawing>
      </w:r>
    </w:p>
    <w:p w14:paraId="64ACE43F" w14:textId="1B7D7420" w:rsidR="00E75A5E" w:rsidRPr="00784B76" w:rsidRDefault="499DC757" w:rsidP="0CE7AA25">
      <w:pPr>
        <w:pStyle w:val="ListParagraph"/>
        <w:numPr>
          <w:ilvl w:val="0"/>
          <w:numId w:val="19"/>
        </w:numPr>
        <w:bidi/>
        <w:rPr>
          <w:rtl/>
          <w:lang w:bidi="fa-IR"/>
        </w:rPr>
      </w:pPr>
      <w:r w:rsidRPr="00784B76">
        <w:rPr>
          <w:rtl/>
          <w:lang w:bidi="fa-IR"/>
        </w:rPr>
        <w:t xml:space="preserve">رابط سریال </w:t>
      </w:r>
      <w:r w:rsidRPr="00784B76">
        <w:rPr>
          <w:lang w:bidi="fa-IR"/>
        </w:rPr>
        <w:t>SPI</w:t>
      </w:r>
      <w:r w:rsidRPr="00784B76">
        <w:rPr>
          <w:rtl/>
          <w:lang w:bidi="fa-IR"/>
        </w:rPr>
        <w:t xml:space="preserve"> بورد را فعال کرده و از درون ميكرو كنترلر اعدادي كه از ورودي آنالوگ در بخش </w:t>
      </w:r>
      <w:r w:rsidRPr="00784B76">
        <w:rPr>
          <w:lang w:bidi="fa-IR"/>
        </w:rPr>
        <w:t>1</w:t>
      </w:r>
      <w:r w:rsidRPr="00784B76">
        <w:rPr>
          <w:rtl/>
          <w:lang w:bidi="fa-IR"/>
        </w:rPr>
        <w:t xml:space="preserve"> خوانده مي شود را روي نمایشگر </w:t>
      </w:r>
      <w:r w:rsidRPr="00784B76">
        <w:rPr>
          <w:lang w:bidi="fa-IR"/>
        </w:rPr>
        <w:t>MAX7219 7-segment Display Module</w:t>
      </w:r>
      <w:r w:rsidRPr="00784B76">
        <w:rPr>
          <w:rtl/>
          <w:lang w:bidi="fa-IR"/>
        </w:rPr>
        <w:t xml:space="preserve"> از طریق پورت </w:t>
      </w:r>
      <w:r w:rsidRPr="00784B76">
        <w:rPr>
          <w:lang w:bidi="fa-IR"/>
        </w:rPr>
        <w:t>SPI</w:t>
      </w:r>
      <w:r w:rsidRPr="00784B76">
        <w:rPr>
          <w:rtl/>
          <w:lang w:bidi="fa-IR"/>
        </w:rPr>
        <w:t xml:space="preserve"> با </w:t>
      </w:r>
      <w:r w:rsidRPr="00784B76">
        <w:rPr>
          <w:lang w:bidi="fa-IR"/>
        </w:rPr>
        <w:t>3</w:t>
      </w:r>
      <w:r w:rsidRPr="00784B76">
        <w:rPr>
          <w:rtl/>
          <w:lang w:bidi="fa-IR"/>
        </w:rPr>
        <w:t xml:space="preserve"> رقم نشان دهد نمایش دهید. براي اين كار بايد بازه ديناميكي عدد خروجي مبدل آنالوگ را به بازه ي </w:t>
      </w:r>
      <w:r w:rsidRPr="00784B76">
        <w:rPr>
          <w:lang w:bidi="fa-IR"/>
        </w:rPr>
        <w:t>0</w:t>
      </w:r>
      <w:r w:rsidRPr="00784B76">
        <w:rPr>
          <w:rtl/>
          <w:lang w:bidi="fa-IR"/>
        </w:rPr>
        <w:t xml:space="preserve"> تا </w:t>
      </w:r>
      <w:r w:rsidRPr="00784B76">
        <w:rPr>
          <w:lang w:bidi="fa-IR"/>
        </w:rPr>
        <w:t>999</w:t>
      </w:r>
      <w:r w:rsidRPr="00784B76">
        <w:rPr>
          <w:rtl/>
          <w:lang w:bidi="fa-IR"/>
        </w:rPr>
        <w:t xml:space="preserve"> نگاشت كنيد و سپس روي نمايشگر نشان دهيد ( اين آزمايش هم شبيه سازي است و هم به صورت عملي پياده شود)</w:t>
      </w:r>
    </w:p>
    <w:p w14:paraId="6CAA64CA" w14:textId="194B9488" w:rsidR="006B6EE4" w:rsidRPr="00784B76" w:rsidRDefault="499DC757" w:rsidP="0CE7AA25">
      <w:pPr>
        <w:pStyle w:val="ListParagraph"/>
        <w:numPr>
          <w:ilvl w:val="0"/>
          <w:numId w:val="19"/>
        </w:numPr>
        <w:bidi/>
        <w:rPr>
          <w:rtl/>
          <w:lang w:bidi="fa-IR"/>
        </w:rPr>
      </w:pPr>
      <w:r w:rsidRPr="00784B76">
        <w:rPr>
          <w:rtl/>
          <w:lang w:bidi="fa-IR"/>
        </w:rPr>
        <w:t xml:space="preserve">با استفاده از يك بورد </w:t>
      </w:r>
      <w:r w:rsidRPr="00784B76">
        <w:rPr>
          <w:lang w:bidi="fa-IR"/>
        </w:rPr>
        <w:t>NUCLEO</w:t>
      </w:r>
      <w:r w:rsidRPr="00784B76">
        <w:rPr>
          <w:rtl/>
          <w:lang w:bidi="fa-IR"/>
        </w:rPr>
        <w:t xml:space="preserve"> دیگر ثانيه شماري كه از </w:t>
      </w:r>
      <w:r w:rsidRPr="00784B76">
        <w:rPr>
          <w:lang w:bidi="fa-IR"/>
        </w:rPr>
        <w:t>00</w:t>
      </w:r>
      <w:r w:rsidRPr="00784B76">
        <w:rPr>
          <w:rtl/>
          <w:lang w:bidi="fa-IR"/>
        </w:rPr>
        <w:t xml:space="preserve"> تا </w:t>
      </w:r>
      <w:r w:rsidRPr="00784B76">
        <w:rPr>
          <w:lang w:bidi="fa-IR"/>
        </w:rPr>
        <w:t>59</w:t>
      </w:r>
      <w:r w:rsidRPr="00784B76">
        <w:rPr>
          <w:rtl/>
          <w:lang w:bidi="fa-IR"/>
        </w:rPr>
        <w:t xml:space="preserve"> را ثانيه به ثانيه (</w:t>
      </w:r>
      <w:r w:rsidRPr="00784B76">
        <w:rPr>
          <w:lang w:bidi="fa-IR"/>
        </w:rPr>
        <w:t>2</w:t>
      </w:r>
      <w:r w:rsidRPr="00784B76">
        <w:rPr>
          <w:rtl/>
          <w:lang w:bidi="fa-IR"/>
        </w:rPr>
        <w:t xml:space="preserve"> رقم) مي شمارد را توليد نمايد و آن را از طریق رابط سریال به بورد  آزمایش قسمت </w:t>
      </w:r>
      <w:r w:rsidRPr="00784B76">
        <w:rPr>
          <w:lang w:bidi="fa-IR"/>
        </w:rPr>
        <w:t>2</w:t>
      </w:r>
      <w:r w:rsidRPr="00784B76">
        <w:rPr>
          <w:rtl/>
          <w:lang w:bidi="fa-IR"/>
        </w:rPr>
        <w:t xml:space="preserve"> ارسال نمايد،  اين بورد داده را از رابط سريال و با استفاده از وقفه ي رابط سريال دريافت كند و بر روی </w:t>
      </w:r>
      <w:r w:rsidRPr="00784B76">
        <w:rPr>
          <w:lang w:bidi="fa-IR"/>
        </w:rPr>
        <w:t>MAX7219 7-segment Display Module</w:t>
      </w:r>
      <w:r w:rsidRPr="00784B76">
        <w:rPr>
          <w:rtl/>
          <w:lang w:bidi="fa-IR"/>
        </w:rPr>
        <w:t xml:space="preserve"> نمایش دهد. (براي توليد زمان يك ثانيه  ميتوانيد از تاخير استفاده كنيد و چنانچه از تايمر استفاده كنيد امتياز تشويقي دارد. همچنين چنانچه دقيقه هم از </w:t>
      </w:r>
      <w:r w:rsidRPr="00784B76">
        <w:rPr>
          <w:lang w:bidi="fa-IR"/>
        </w:rPr>
        <w:t>00</w:t>
      </w:r>
      <w:r w:rsidRPr="00784B76">
        <w:rPr>
          <w:rtl/>
          <w:lang w:bidi="fa-IR"/>
        </w:rPr>
        <w:t xml:space="preserve"> تا </w:t>
      </w:r>
      <w:r w:rsidRPr="00784B76">
        <w:rPr>
          <w:lang w:bidi="fa-IR"/>
        </w:rPr>
        <w:t>59</w:t>
      </w:r>
      <w:r w:rsidRPr="00784B76">
        <w:rPr>
          <w:rtl/>
          <w:lang w:bidi="fa-IR"/>
        </w:rPr>
        <w:t xml:space="preserve"> به همراه ثانيه و جمعا به صورت </w:t>
      </w:r>
      <w:r w:rsidRPr="00784B76">
        <w:rPr>
          <w:lang w:bidi="fa-IR"/>
        </w:rPr>
        <w:t>4</w:t>
      </w:r>
      <w:r w:rsidRPr="00784B76">
        <w:rPr>
          <w:rtl/>
          <w:lang w:bidi="fa-IR"/>
        </w:rPr>
        <w:t xml:space="preserve"> رقم لحاظ شود هم امتياز تشويقي دارد) ( اين آزمايش هم شبيه سازي است و هم به صورت عملي پياده شود)</w:t>
      </w:r>
      <w:r w:rsidR="00826211" w:rsidRPr="00826211">
        <w:rPr>
          <w:rFonts w:hint="cs"/>
          <w:rtl/>
          <w:lang w:bidi="fa-IR"/>
        </w:rPr>
        <w:t xml:space="preserve"> </w:t>
      </w:r>
      <w:r w:rsidR="00826211">
        <w:rPr>
          <w:rFonts w:hint="cs"/>
          <w:rtl/>
          <w:lang w:bidi="fa-IR"/>
        </w:rPr>
        <w:t>(اختیاری نمره اضافی دارد)</w:t>
      </w:r>
    </w:p>
    <w:p w14:paraId="713E970B" w14:textId="00B08038" w:rsidR="006B6EE4" w:rsidRDefault="499DC757" w:rsidP="0CE7AA25">
      <w:pPr>
        <w:pStyle w:val="ListParagraph"/>
        <w:numPr>
          <w:ilvl w:val="0"/>
          <w:numId w:val="19"/>
        </w:numPr>
        <w:bidi/>
        <w:rPr>
          <w:rtl/>
          <w:lang w:bidi="fa-IR"/>
        </w:rPr>
      </w:pPr>
      <w:r w:rsidRPr="00784B76">
        <w:rPr>
          <w:rtl/>
          <w:lang w:bidi="fa-IR"/>
        </w:rPr>
        <w:t xml:space="preserve">با کمک رابط </w:t>
      </w:r>
      <w:r w:rsidRPr="00784B76">
        <w:rPr>
          <w:lang w:bidi="fa-IR"/>
        </w:rPr>
        <w:t>USB</w:t>
      </w:r>
      <w:r w:rsidRPr="00784B76">
        <w:rPr>
          <w:rtl/>
          <w:lang w:bidi="fa-IR"/>
        </w:rPr>
        <w:t xml:space="preserve"> به سریال داخل آزمایشگاه داده ای را از طریق پورت سریال کامپیوتر ارسال و با سخت افزار آزمایش </w:t>
      </w:r>
      <w:r w:rsidRPr="00784B76">
        <w:rPr>
          <w:lang w:bidi="fa-IR"/>
        </w:rPr>
        <w:t>2</w:t>
      </w:r>
      <w:r w:rsidRPr="00784B76">
        <w:rPr>
          <w:rtl/>
          <w:lang w:bidi="fa-IR"/>
        </w:rPr>
        <w:t xml:space="preserve"> دریافت و بر روی </w:t>
      </w:r>
      <w:r w:rsidRPr="00784B76">
        <w:rPr>
          <w:lang w:bidi="fa-IR"/>
        </w:rPr>
        <w:t>MAX7219 7-segment Display Module</w:t>
      </w:r>
      <w:r w:rsidRPr="00784B76">
        <w:rPr>
          <w:rtl/>
          <w:lang w:bidi="fa-IR"/>
        </w:rPr>
        <w:t xml:space="preserve"> نمایش دهيد برای ارتباط سریال با کامپیوتر می توان از نرم افزار های </w:t>
      </w:r>
      <w:r w:rsidRPr="00784B76">
        <w:rPr>
          <w:lang w:bidi="fa-IR"/>
        </w:rPr>
        <w:t>terminal.exe</w:t>
      </w:r>
      <w:r w:rsidRPr="00784B76">
        <w:rPr>
          <w:rtl/>
          <w:lang w:bidi="fa-IR"/>
        </w:rPr>
        <w:t xml:space="preserve"> یا </w:t>
      </w:r>
      <w:r w:rsidRPr="00784B76">
        <w:rPr>
          <w:lang w:bidi="fa-IR"/>
        </w:rPr>
        <w:t>PUTTY</w:t>
      </w:r>
      <w:r w:rsidRPr="00784B76">
        <w:rPr>
          <w:rtl/>
          <w:lang w:bidi="fa-IR"/>
        </w:rPr>
        <w:t xml:space="preserve"> استفاده کرد . هر بار كه ميكروكنترلر داده اي از كامپيوتر دريافت مي نمايد علاوه بر آنكه آن داده را روي </w:t>
      </w:r>
      <w:r w:rsidRPr="00784B76">
        <w:rPr>
          <w:lang w:bidi="fa-IR"/>
        </w:rPr>
        <w:t>MAX7219</w:t>
      </w:r>
      <w:r w:rsidRPr="00784B76">
        <w:rPr>
          <w:rtl/>
          <w:lang w:bidi="fa-IR"/>
        </w:rPr>
        <w:t xml:space="preserve"> نمايش مي دهد همان داده را هم به سمت كامپيوتر </w:t>
      </w:r>
      <w:r w:rsidRPr="00784B76">
        <w:rPr>
          <w:lang w:bidi="fa-IR"/>
        </w:rPr>
        <w:t>Echo back</w:t>
      </w:r>
      <w:r w:rsidRPr="00784B76">
        <w:rPr>
          <w:rtl/>
          <w:lang w:bidi="fa-IR"/>
        </w:rPr>
        <w:t xml:space="preserve"> كند  و بدين ترتيب هر عددي كه كاربر در كامپيوتر تايپ مي كند علاوه بر آنكه در  </w:t>
      </w:r>
      <w:r w:rsidRPr="00784B76">
        <w:rPr>
          <w:lang w:bidi="fa-IR"/>
        </w:rPr>
        <w:t>MAX7219</w:t>
      </w:r>
      <w:r w:rsidRPr="00784B76">
        <w:rPr>
          <w:rtl/>
          <w:lang w:bidi="fa-IR"/>
        </w:rPr>
        <w:t xml:space="preserve"> مشاهده مي كند بلكه اكوي آن را هم در كامپيوتر مشاهده ميكند. عدد مي تواند يك رقمي باشد. اگر عدد بيش از يك رقم هم پشتيباني شود امتياز تشويقي دارد. (اين آزمايش فقط عملي است</w:t>
      </w:r>
      <w:r w:rsidRPr="499DC757">
        <w:rPr>
          <w:rtl/>
          <w:lang w:bidi="fa-IR"/>
        </w:rPr>
        <w:t>)</w:t>
      </w:r>
    </w:p>
    <w:p w14:paraId="73BA051C" w14:textId="77777777" w:rsidR="00042050" w:rsidRDefault="00042050" w:rsidP="00042050">
      <w:pPr>
        <w:pStyle w:val="ListParagraph"/>
        <w:bidi/>
        <w:rPr>
          <w:lang w:bidi="fa-IR"/>
        </w:rPr>
      </w:pPr>
    </w:p>
    <w:p w14:paraId="67B6F1FA" w14:textId="0B20508A" w:rsidR="00042050" w:rsidRDefault="00042050" w:rsidP="00042050">
      <w:pPr>
        <w:pStyle w:val="ListParagraph"/>
        <w:bidi/>
        <w:jc w:val="center"/>
        <w:rPr>
          <w:rtl/>
          <w:lang w:bidi="fa-IR"/>
        </w:rPr>
      </w:pPr>
      <w:r>
        <w:rPr>
          <w:noProof/>
        </w:rPr>
        <w:lastRenderedPageBreak/>
        <w:drawing>
          <wp:inline distT="0" distB="0" distL="0" distR="0" wp14:anchorId="7FE30454" wp14:editId="73B4BE86">
            <wp:extent cx="3276600" cy="3162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738" t="24412" r="35638" b="26471"/>
                    <a:stretch/>
                  </pic:blipFill>
                  <pic:spPr bwMode="auto">
                    <a:xfrm>
                      <a:off x="0" y="0"/>
                      <a:ext cx="3283430" cy="3169554"/>
                    </a:xfrm>
                    <a:prstGeom prst="rect">
                      <a:avLst/>
                    </a:prstGeom>
                    <a:ln>
                      <a:noFill/>
                    </a:ln>
                    <a:extLst>
                      <a:ext uri="{53640926-AAD7-44D8-BBD7-CCE9431645EC}">
                        <a14:shadowObscured xmlns:a14="http://schemas.microsoft.com/office/drawing/2010/main"/>
                      </a:ext>
                    </a:extLst>
                  </pic:spPr>
                </pic:pic>
              </a:graphicData>
            </a:graphic>
          </wp:inline>
        </w:drawing>
      </w:r>
    </w:p>
    <w:p w14:paraId="71BE7760" w14:textId="389F868B" w:rsidR="00042050" w:rsidRDefault="00042050" w:rsidP="00042050">
      <w:pPr>
        <w:pStyle w:val="ListParagraph"/>
        <w:bidi/>
        <w:rPr>
          <w:lang w:bidi="fa-IR"/>
        </w:rPr>
      </w:pPr>
      <w:r>
        <w:rPr>
          <w:noProof/>
        </w:rPr>
        <w:drawing>
          <wp:inline distT="0" distB="0" distL="0" distR="0" wp14:anchorId="5AF955F7" wp14:editId="1903988A">
            <wp:extent cx="4791075" cy="422634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242" t="10294" r="21244" b="21470"/>
                    <a:stretch/>
                  </pic:blipFill>
                  <pic:spPr bwMode="auto">
                    <a:xfrm>
                      <a:off x="0" y="0"/>
                      <a:ext cx="4795967" cy="4230663"/>
                    </a:xfrm>
                    <a:prstGeom prst="rect">
                      <a:avLst/>
                    </a:prstGeom>
                    <a:ln>
                      <a:noFill/>
                    </a:ln>
                    <a:extLst>
                      <a:ext uri="{53640926-AAD7-44D8-BBD7-CCE9431645EC}">
                        <a14:shadowObscured xmlns:a14="http://schemas.microsoft.com/office/drawing/2010/main"/>
                      </a:ext>
                    </a:extLst>
                  </pic:spPr>
                </pic:pic>
              </a:graphicData>
            </a:graphic>
          </wp:inline>
        </w:drawing>
      </w:r>
    </w:p>
    <w:p w14:paraId="6B84FD4D" w14:textId="0CF4634E" w:rsidR="00736382" w:rsidRDefault="00736382" w:rsidP="00736382">
      <w:pPr>
        <w:pStyle w:val="Heading1"/>
        <w:bidi/>
        <w:rPr>
          <w:rtl/>
          <w:lang w:bidi="fa-IR"/>
        </w:rPr>
      </w:pPr>
      <w:r>
        <w:rPr>
          <w:rFonts w:hint="cs"/>
          <w:rtl/>
          <w:lang w:bidi="fa-IR"/>
        </w:rPr>
        <w:t>موارد تحویل‌دادنی</w:t>
      </w:r>
    </w:p>
    <w:p w14:paraId="1692695A" w14:textId="61A3A230" w:rsidR="00736382" w:rsidRDefault="00042050" w:rsidP="00736382">
      <w:pPr>
        <w:pStyle w:val="ListParagraph"/>
        <w:numPr>
          <w:ilvl w:val="0"/>
          <w:numId w:val="17"/>
        </w:numPr>
        <w:bidi/>
        <w:rPr>
          <w:lang w:bidi="fa-IR"/>
        </w:rPr>
      </w:pPr>
      <w:r>
        <w:rPr>
          <w:rFonts w:hint="cs"/>
          <w:rtl/>
          <w:lang w:bidi="fa-IR"/>
        </w:rPr>
        <w:t>سورس کد و برنامه های شبیه سازی به همراه شرح کدها</w:t>
      </w:r>
    </w:p>
    <w:p w14:paraId="098D1C3D" w14:textId="6860A2B0" w:rsidR="00736382" w:rsidRDefault="00736382" w:rsidP="00736382">
      <w:pPr>
        <w:pStyle w:val="ListParagraph"/>
        <w:numPr>
          <w:ilvl w:val="0"/>
          <w:numId w:val="17"/>
        </w:numPr>
        <w:bidi/>
        <w:rPr>
          <w:lang w:bidi="fa-IR"/>
        </w:rPr>
      </w:pPr>
      <w:r>
        <w:rPr>
          <w:rFonts w:hint="cs"/>
          <w:rtl/>
          <w:lang w:bidi="fa-IR"/>
        </w:rPr>
        <w:t>گزارش کار شامل</w:t>
      </w:r>
    </w:p>
    <w:p w14:paraId="5E4E1E7D" w14:textId="60F81C53" w:rsidR="00736382" w:rsidRDefault="00736382" w:rsidP="00736382">
      <w:pPr>
        <w:pStyle w:val="ListParagraph"/>
        <w:numPr>
          <w:ilvl w:val="1"/>
          <w:numId w:val="17"/>
        </w:numPr>
        <w:bidi/>
        <w:rPr>
          <w:lang w:bidi="fa-IR"/>
        </w:rPr>
      </w:pPr>
      <w:r>
        <w:rPr>
          <w:rFonts w:hint="cs"/>
          <w:rtl/>
          <w:lang w:bidi="fa-IR"/>
        </w:rPr>
        <w:t>پاسخ سوالات تحلیلی</w:t>
      </w:r>
    </w:p>
    <w:p w14:paraId="691C8D79" w14:textId="1D8399A6" w:rsidR="00736382" w:rsidRDefault="00736382" w:rsidP="00736382">
      <w:pPr>
        <w:pStyle w:val="ListParagraph"/>
        <w:numPr>
          <w:ilvl w:val="1"/>
          <w:numId w:val="17"/>
        </w:numPr>
        <w:bidi/>
        <w:rPr>
          <w:lang w:bidi="fa-IR"/>
        </w:rPr>
      </w:pPr>
      <w:r>
        <w:rPr>
          <w:rFonts w:hint="cs"/>
          <w:rtl/>
          <w:lang w:bidi="fa-IR"/>
        </w:rPr>
        <w:t>شرح چالش‌ها و پاسخ‌های به‌دست آمده در بخش عملی</w:t>
      </w:r>
    </w:p>
    <w:p w14:paraId="4DDAE606" w14:textId="38A41203" w:rsidR="00794536" w:rsidRDefault="007D1067" w:rsidP="007D1067">
      <w:pPr>
        <w:pStyle w:val="Heading1"/>
        <w:bidi/>
        <w:rPr>
          <w:lang w:bidi="fa-IR"/>
        </w:rPr>
      </w:pPr>
      <w:r>
        <w:rPr>
          <w:rFonts w:hint="cs"/>
          <w:rtl/>
          <w:lang w:bidi="fa-IR"/>
        </w:rPr>
        <w:lastRenderedPageBreak/>
        <w:t>نکات حائز اهمیت</w:t>
      </w:r>
    </w:p>
    <w:p w14:paraId="7AE8C1C1" w14:textId="366899A4" w:rsidR="00BA772D" w:rsidRDefault="007D1067" w:rsidP="00794536">
      <w:pPr>
        <w:pStyle w:val="ListParagraph"/>
        <w:numPr>
          <w:ilvl w:val="0"/>
          <w:numId w:val="6"/>
        </w:numPr>
        <w:bidi/>
        <w:rPr>
          <w:lang w:bidi="fa-IR"/>
        </w:rPr>
      </w:pPr>
      <w:r>
        <w:rPr>
          <w:rFonts w:hint="cs"/>
          <w:rtl/>
          <w:lang w:bidi="fa-IR"/>
        </w:rPr>
        <w:t>آزمایش‌های</w:t>
      </w:r>
      <w:r w:rsidR="00BA772D" w:rsidRPr="00AE42CD">
        <w:rPr>
          <w:rtl/>
          <w:lang w:bidi="fa-IR"/>
        </w:rPr>
        <w:t xml:space="preserve"> ریزپردازنده به</w:t>
      </w:r>
      <w:r>
        <w:rPr>
          <w:rFonts w:hint="cs"/>
          <w:rtl/>
          <w:lang w:bidi="fa-IR"/>
        </w:rPr>
        <w:t>‌</w:t>
      </w:r>
      <w:r w:rsidR="00BA772D" w:rsidRPr="00AE42CD">
        <w:rPr>
          <w:rtl/>
          <w:lang w:bidi="fa-IR"/>
        </w:rPr>
        <w:t>صورت گروه‌های دو نفره انجام داده شده و تحویل می‌</w:t>
      </w:r>
      <w:r w:rsidR="00932BA1">
        <w:rPr>
          <w:rFonts w:hint="cs"/>
          <w:rtl/>
          <w:lang w:bidi="fa-IR"/>
        </w:rPr>
        <w:t>شو</w:t>
      </w:r>
      <w:r w:rsidR="00BA772D" w:rsidRPr="00AE42CD">
        <w:rPr>
          <w:rtl/>
          <w:lang w:bidi="fa-IR"/>
        </w:rPr>
        <w:t>ند</w:t>
      </w:r>
      <w:r w:rsidR="00BA772D" w:rsidRPr="00AE42CD">
        <w:rPr>
          <w:lang w:bidi="fa-IR"/>
        </w:rPr>
        <w:t>.</w:t>
      </w:r>
    </w:p>
    <w:p w14:paraId="26D30115" w14:textId="22978887" w:rsidR="00932BA1" w:rsidRDefault="00BA772D" w:rsidP="00BA772D">
      <w:pPr>
        <w:pStyle w:val="ListParagraph"/>
        <w:numPr>
          <w:ilvl w:val="0"/>
          <w:numId w:val="6"/>
        </w:numPr>
        <w:bidi/>
        <w:rPr>
          <w:lang w:bidi="fa-IR"/>
        </w:rPr>
      </w:pPr>
      <w:r w:rsidRPr="006776BB">
        <w:rPr>
          <w:rtl/>
          <w:lang w:bidi="fa-IR"/>
        </w:rPr>
        <w:t xml:space="preserve">نکته مهم این است تمامی افراد گروه باید به همه جوانب و جزئیات </w:t>
      </w:r>
      <w:r w:rsidR="007D1067">
        <w:rPr>
          <w:rFonts w:hint="cs"/>
          <w:rtl/>
          <w:lang w:bidi="fa-IR"/>
        </w:rPr>
        <w:t>آزمایش‌</w:t>
      </w:r>
      <w:r w:rsidRPr="006776BB">
        <w:rPr>
          <w:rtl/>
          <w:lang w:bidi="fa-IR"/>
        </w:rPr>
        <w:t xml:space="preserve">ها مسلط باشند که این نکته توسط </w:t>
      </w:r>
      <w:r w:rsidR="007D1067">
        <w:rPr>
          <w:rFonts w:hint="cs"/>
          <w:rtl/>
          <w:lang w:bidi="fa-IR"/>
        </w:rPr>
        <w:t>مدرسین هنگام</w:t>
      </w:r>
      <w:r w:rsidRPr="006776BB">
        <w:rPr>
          <w:rtl/>
          <w:lang w:bidi="fa-IR"/>
        </w:rPr>
        <w:t xml:space="preserve"> تحویل به</w:t>
      </w:r>
      <w:r w:rsidR="007D1067">
        <w:rPr>
          <w:rFonts w:hint="cs"/>
          <w:rtl/>
          <w:lang w:bidi="fa-IR"/>
        </w:rPr>
        <w:t>‌</w:t>
      </w:r>
      <w:r w:rsidRPr="006776BB">
        <w:rPr>
          <w:rtl/>
          <w:lang w:bidi="fa-IR"/>
        </w:rPr>
        <w:t>دقت بررسی خواهد شد</w:t>
      </w:r>
      <w:r w:rsidRPr="006776BB">
        <w:rPr>
          <w:lang w:bidi="fa-IR"/>
        </w:rPr>
        <w:t>.</w:t>
      </w:r>
    </w:p>
    <w:p w14:paraId="7CE8976C" w14:textId="34CC8D7A" w:rsidR="00932BA1" w:rsidRDefault="00932BA1" w:rsidP="00932BA1">
      <w:pPr>
        <w:pStyle w:val="ListParagraph"/>
        <w:numPr>
          <w:ilvl w:val="0"/>
          <w:numId w:val="6"/>
        </w:numPr>
        <w:bidi/>
        <w:rPr>
          <w:lang w:bidi="fa-IR"/>
        </w:rPr>
      </w:pPr>
      <w:r>
        <w:rPr>
          <w:rtl/>
          <w:lang w:bidi="fa-IR"/>
        </w:rPr>
        <w:t>هر گروه با</w:t>
      </w:r>
      <w:r>
        <w:rPr>
          <w:rFonts w:hint="cs"/>
          <w:rtl/>
          <w:lang w:bidi="fa-IR"/>
        </w:rPr>
        <w:t>ی</w:t>
      </w:r>
      <w:r>
        <w:rPr>
          <w:rFonts w:hint="eastAsia"/>
          <w:rtl/>
          <w:lang w:bidi="fa-IR"/>
        </w:rPr>
        <w:t>د</w:t>
      </w:r>
      <w:r>
        <w:rPr>
          <w:rtl/>
          <w:lang w:bidi="fa-IR"/>
        </w:rPr>
        <w:t xml:space="preserve"> به صورت مجزا</w:t>
      </w:r>
      <w:r w:rsidR="007D1067">
        <w:rPr>
          <w:rFonts w:hint="cs"/>
          <w:rtl/>
          <w:lang w:bidi="fa-IR"/>
        </w:rPr>
        <w:t xml:space="preserve"> آزمایش</w:t>
      </w:r>
      <w:r>
        <w:rPr>
          <w:rtl/>
          <w:lang w:bidi="fa-IR"/>
        </w:rPr>
        <w:t xml:space="preserve"> را انجام د</w:t>
      </w:r>
      <w:r w:rsidR="007D1067">
        <w:rPr>
          <w:rFonts w:hint="cs"/>
          <w:rtl/>
          <w:lang w:bidi="fa-IR"/>
        </w:rPr>
        <w:t>هد</w:t>
      </w:r>
      <w:r>
        <w:rPr>
          <w:rtl/>
          <w:lang w:bidi="fa-IR"/>
        </w:rPr>
        <w:t xml:space="preserve"> و کپ</w:t>
      </w:r>
      <w:r>
        <w:rPr>
          <w:rFonts w:hint="cs"/>
          <w:rtl/>
          <w:lang w:bidi="fa-IR"/>
        </w:rPr>
        <w:t>ی</w:t>
      </w:r>
      <w:r w:rsidR="007D1067">
        <w:rPr>
          <w:rFonts w:hint="cs"/>
          <w:rtl/>
          <w:lang w:bidi="fa-IR"/>
        </w:rPr>
        <w:t xml:space="preserve"> نتایج آزمایش</w:t>
      </w:r>
      <w:r>
        <w:rPr>
          <w:rtl/>
          <w:lang w:bidi="fa-IR"/>
        </w:rPr>
        <w:t xml:space="preserve"> گروه</w:t>
      </w:r>
      <w:r w:rsidR="007D1067">
        <w:rPr>
          <w:rFonts w:hint="cs"/>
          <w:rtl/>
          <w:lang w:bidi="fa-IR"/>
        </w:rPr>
        <w:t>‌</w:t>
      </w:r>
      <w:r>
        <w:rPr>
          <w:rtl/>
          <w:lang w:bidi="fa-IR"/>
        </w:rPr>
        <w:t>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w:t>
      </w:r>
      <w:r w:rsidR="007D1067">
        <w:rPr>
          <w:rFonts w:hint="cs"/>
          <w:rtl/>
          <w:lang w:bidi="fa-IR"/>
        </w:rPr>
        <w:t>تخلف است</w:t>
      </w:r>
      <w:r>
        <w:rPr>
          <w:rtl/>
          <w:lang w:bidi="fa-IR"/>
        </w:rPr>
        <w:t>.</w:t>
      </w:r>
    </w:p>
    <w:p w14:paraId="76013CB4" w14:textId="16EC4082" w:rsidR="00BA772D" w:rsidRDefault="00932BA1" w:rsidP="00932BA1">
      <w:pPr>
        <w:pStyle w:val="ListParagraph"/>
        <w:numPr>
          <w:ilvl w:val="0"/>
          <w:numId w:val="6"/>
        </w:numPr>
        <w:bidi/>
        <w:rPr>
          <w:rtl/>
          <w:lang w:bidi="fa-IR"/>
        </w:rPr>
      </w:pPr>
      <w:r>
        <w:rPr>
          <w:rFonts w:hint="eastAsia"/>
          <w:rtl/>
          <w:lang w:bidi="fa-IR"/>
        </w:rPr>
        <w:t>به</w:t>
      </w:r>
      <w:r>
        <w:rPr>
          <w:rtl/>
          <w:lang w:bidi="fa-IR"/>
        </w:rPr>
        <w:t xml:space="preserve"> منظور ا</w:t>
      </w:r>
      <w:r>
        <w:rPr>
          <w:rFonts w:hint="cs"/>
          <w:rtl/>
          <w:lang w:bidi="fa-IR"/>
        </w:rPr>
        <w:t>ی</w:t>
      </w:r>
      <w:r>
        <w:rPr>
          <w:rFonts w:hint="eastAsia"/>
          <w:rtl/>
          <w:lang w:bidi="fa-IR"/>
        </w:rPr>
        <w:t>جاد</w:t>
      </w:r>
      <w:r>
        <w:rPr>
          <w:rtl/>
          <w:lang w:bidi="fa-IR"/>
        </w:rPr>
        <w:t xml:space="preserve"> شرا</w:t>
      </w:r>
      <w:r>
        <w:rPr>
          <w:rFonts w:hint="cs"/>
          <w:rtl/>
          <w:lang w:bidi="fa-IR"/>
        </w:rPr>
        <w:t>ی</w:t>
      </w:r>
      <w:r>
        <w:rPr>
          <w:rFonts w:hint="eastAsia"/>
          <w:rtl/>
          <w:lang w:bidi="fa-IR"/>
        </w:rPr>
        <w:t>ط</w:t>
      </w:r>
      <w:r>
        <w:rPr>
          <w:rtl/>
          <w:lang w:bidi="fa-IR"/>
        </w:rPr>
        <w:t xml:space="preserve"> </w:t>
      </w:r>
      <w:r>
        <w:rPr>
          <w:rFonts w:hint="cs"/>
          <w:rtl/>
          <w:lang w:bidi="fa-IR"/>
        </w:rPr>
        <w:t>ی</w:t>
      </w:r>
      <w:r>
        <w:rPr>
          <w:rFonts w:hint="eastAsia"/>
          <w:rtl/>
          <w:lang w:bidi="fa-IR"/>
        </w:rPr>
        <w:t>کسان</w:t>
      </w:r>
      <w:r>
        <w:rPr>
          <w:rtl/>
          <w:lang w:bidi="fa-IR"/>
        </w:rPr>
        <w:t xml:space="preserve"> برا</w:t>
      </w:r>
      <w:r>
        <w:rPr>
          <w:rFonts w:hint="cs"/>
          <w:rtl/>
          <w:lang w:bidi="fa-IR"/>
        </w:rPr>
        <w:t>ی</w:t>
      </w:r>
      <w:r>
        <w:rPr>
          <w:rtl/>
          <w:lang w:bidi="fa-IR"/>
        </w:rPr>
        <w:t xml:space="preserve"> تمام</w:t>
      </w:r>
      <w:r>
        <w:rPr>
          <w:rFonts w:hint="cs"/>
          <w:rtl/>
          <w:lang w:bidi="fa-IR"/>
        </w:rPr>
        <w:t>ی</w:t>
      </w:r>
      <w:r>
        <w:rPr>
          <w:rtl/>
          <w:lang w:bidi="fa-IR"/>
        </w:rPr>
        <w:t xml:space="preserve"> گروه‌ها و فاصله داشتن زمان آپلود و تحو</w:t>
      </w:r>
      <w:r>
        <w:rPr>
          <w:rFonts w:hint="cs"/>
          <w:rtl/>
          <w:lang w:bidi="fa-IR"/>
        </w:rPr>
        <w:t>ی</w:t>
      </w:r>
      <w:r>
        <w:rPr>
          <w:rFonts w:hint="eastAsia"/>
          <w:rtl/>
          <w:lang w:bidi="fa-IR"/>
        </w:rPr>
        <w:t>ل،</w:t>
      </w:r>
      <w:r>
        <w:rPr>
          <w:rtl/>
          <w:lang w:bidi="fa-IR"/>
        </w:rPr>
        <w:t xml:space="preserve"> به هنگام تحو</w:t>
      </w:r>
      <w:r>
        <w:rPr>
          <w:rFonts w:hint="cs"/>
          <w:rtl/>
          <w:lang w:bidi="fa-IR"/>
        </w:rPr>
        <w:t>ی</w:t>
      </w:r>
      <w:r>
        <w:rPr>
          <w:rFonts w:hint="eastAsia"/>
          <w:rtl/>
          <w:lang w:bidi="fa-IR"/>
        </w:rPr>
        <w:t>ل،</w:t>
      </w:r>
      <w:r>
        <w:rPr>
          <w:rtl/>
          <w:lang w:bidi="fa-IR"/>
        </w:rPr>
        <w:t xml:space="preserve"> اعضا</w:t>
      </w:r>
      <w:r>
        <w:rPr>
          <w:rFonts w:hint="cs"/>
          <w:rtl/>
          <w:lang w:bidi="fa-IR"/>
        </w:rPr>
        <w:t>ی</w:t>
      </w:r>
      <w:r>
        <w:rPr>
          <w:rtl/>
          <w:lang w:bidi="fa-IR"/>
        </w:rPr>
        <w:t xml:space="preserve"> گروه، در همان زمان </w:t>
      </w:r>
      <w:r w:rsidR="007D1067">
        <w:rPr>
          <w:rFonts w:hint="cs"/>
          <w:rtl/>
          <w:lang w:bidi="fa-IR"/>
        </w:rPr>
        <w:t xml:space="preserve">پاسخ آزمایش </w:t>
      </w:r>
      <w:r>
        <w:rPr>
          <w:rtl/>
          <w:lang w:bidi="fa-IR"/>
        </w:rPr>
        <w:t>خود را از درس‌افزار دانلود کرده و رو</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 xml:space="preserve"> خود تحو</w:t>
      </w:r>
      <w:r>
        <w:rPr>
          <w:rFonts w:hint="cs"/>
          <w:rtl/>
          <w:lang w:bidi="fa-IR"/>
        </w:rPr>
        <w:t>ی</w:t>
      </w:r>
      <w:r>
        <w:rPr>
          <w:rFonts w:hint="eastAsia"/>
          <w:rtl/>
          <w:lang w:bidi="fa-IR"/>
        </w:rPr>
        <w:t>ل</w:t>
      </w:r>
      <w:r>
        <w:rPr>
          <w:rtl/>
          <w:lang w:bidi="fa-IR"/>
        </w:rPr>
        <w:t xml:space="preserve"> م</w:t>
      </w:r>
      <w:r>
        <w:rPr>
          <w:rFonts w:hint="cs"/>
          <w:rtl/>
          <w:lang w:bidi="fa-IR"/>
        </w:rPr>
        <w:t>ی‌</w:t>
      </w:r>
      <w:r>
        <w:rPr>
          <w:rFonts w:hint="eastAsia"/>
          <w:rtl/>
          <w:lang w:bidi="fa-IR"/>
        </w:rPr>
        <w:t>دهند</w:t>
      </w:r>
      <w:r>
        <w:rPr>
          <w:rtl/>
          <w:lang w:bidi="fa-IR"/>
        </w:rPr>
        <w:t>.</w:t>
      </w:r>
      <w:r w:rsidR="00BA772D">
        <w:rPr>
          <w:rtl/>
          <w:lang w:bidi="fa-IR"/>
        </w:rPr>
        <w:t xml:space="preserve"> </w:t>
      </w:r>
    </w:p>
    <w:p w14:paraId="248838E0" w14:textId="2882C9DE" w:rsidR="00973432" w:rsidRDefault="00BA772D" w:rsidP="00BA772D">
      <w:pPr>
        <w:bidi/>
        <w:jc w:val="right"/>
        <w:rPr>
          <w:rtl/>
          <w:lang w:bidi="fa-IR"/>
        </w:rPr>
      </w:pPr>
      <w:r>
        <w:rPr>
          <w:rFonts w:hint="cs"/>
          <w:rtl/>
          <w:lang w:bidi="fa-IR"/>
        </w:rPr>
        <w:t>موفق باشید</w:t>
      </w:r>
    </w:p>
    <w:sectPr w:rsidR="00973432" w:rsidSect="006067EF">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15434" w14:textId="77777777" w:rsidR="008C0B6D" w:rsidRDefault="008C0B6D" w:rsidP="006039EE">
      <w:r>
        <w:separator/>
      </w:r>
    </w:p>
  </w:endnote>
  <w:endnote w:type="continuationSeparator" w:id="0">
    <w:p w14:paraId="68C761E1" w14:textId="77777777" w:rsidR="008C0B6D" w:rsidRDefault="008C0B6D" w:rsidP="006039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190A9" w14:textId="77777777" w:rsidR="008C0B6D" w:rsidRDefault="008C0B6D" w:rsidP="006039EE">
      <w:r>
        <w:separator/>
      </w:r>
    </w:p>
  </w:footnote>
  <w:footnote w:type="continuationSeparator" w:id="0">
    <w:p w14:paraId="29AEF2FB" w14:textId="77777777" w:rsidR="008C0B6D" w:rsidRDefault="008C0B6D" w:rsidP="006039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1135"/>
    <w:multiLevelType w:val="hybridMultilevel"/>
    <w:tmpl w:val="23805CA2"/>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8A04A9"/>
    <w:multiLevelType w:val="hybridMultilevel"/>
    <w:tmpl w:val="EEFE1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C4C84"/>
    <w:multiLevelType w:val="hybridMultilevel"/>
    <w:tmpl w:val="33E090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53539"/>
    <w:multiLevelType w:val="hybridMultilevel"/>
    <w:tmpl w:val="FA6C86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1707D10"/>
    <w:multiLevelType w:val="hybridMultilevel"/>
    <w:tmpl w:val="114CEBF8"/>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BB2916"/>
    <w:multiLevelType w:val="hybridMultilevel"/>
    <w:tmpl w:val="F46EB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0D6CC4"/>
    <w:multiLevelType w:val="hybridMultilevel"/>
    <w:tmpl w:val="B35C4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3B225B"/>
    <w:multiLevelType w:val="hybridMultilevel"/>
    <w:tmpl w:val="6D862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2630A4"/>
    <w:multiLevelType w:val="hybridMultilevel"/>
    <w:tmpl w:val="18BE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ED4B78"/>
    <w:multiLevelType w:val="hybridMultilevel"/>
    <w:tmpl w:val="80C0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366BE2"/>
    <w:multiLevelType w:val="hybridMultilevel"/>
    <w:tmpl w:val="80C0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383C"/>
    <w:multiLevelType w:val="hybridMultilevel"/>
    <w:tmpl w:val="48DCB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2F6B29"/>
    <w:multiLevelType w:val="hybridMultilevel"/>
    <w:tmpl w:val="C4FC9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F10CBC"/>
    <w:multiLevelType w:val="hybridMultilevel"/>
    <w:tmpl w:val="7AE8AB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3683EDE"/>
    <w:multiLevelType w:val="hybridMultilevel"/>
    <w:tmpl w:val="F5FA02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8B14C0"/>
    <w:multiLevelType w:val="hybridMultilevel"/>
    <w:tmpl w:val="59D493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B746A1"/>
    <w:multiLevelType w:val="hybridMultilevel"/>
    <w:tmpl w:val="AD784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FA4C79"/>
    <w:multiLevelType w:val="hybridMultilevel"/>
    <w:tmpl w:val="5A7E0ED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A13045"/>
    <w:multiLevelType w:val="hybridMultilevel"/>
    <w:tmpl w:val="121E48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33256118">
    <w:abstractNumId w:val="17"/>
  </w:num>
  <w:num w:numId="2" w16cid:durableId="564026796">
    <w:abstractNumId w:val="5"/>
  </w:num>
  <w:num w:numId="3" w16cid:durableId="616329855">
    <w:abstractNumId w:val="2"/>
  </w:num>
  <w:num w:numId="4" w16cid:durableId="1744065715">
    <w:abstractNumId w:val="16"/>
  </w:num>
  <w:num w:numId="5" w16cid:durableId="2086757288">
    <w:abstractNumId w:val="0"/>
  </w:num>
  <w:num w:numId="6" w16cid:durableId="505093499">
    <w:abstractNumId w:val="1"/>
  </w:num>
  <w:num w:numId="7" w16cid:durableId="450591413">
    <w:abstractNumId w:val="14"/>
  </w:num>
  <w:num w:numId="8" w16cid:durableId="675697200">
    <w:abstractNumId w:val="13"/>
  </w:num>
  <w:num w:numId="9" w16cid:durableId="622805737">
    <w:abstractNumId w:val="4"/>
  </w:num>
  <w:num w:numId="10" w16cid:durableId="1520195766">
    <w:abstractNumId w:val="18"/>
  </w:num>
  <w:num w:numId="11" w16cid:durableId="484274489">
    <w:abstractNumId w:val="3"/>
  </w:num>
  <w:num w:numId="12" w16cid:durableId="147481851">
    <w:abstractNumId w:val="15"/>
  </w:num>
  <w:num w:numId="13" w16cid:durableId="219247369">
    <w:abstractNumId w:val="8"/>
  </w:num>
  <w:num w:numId="14" w16cid:durableId="493497059">
    <w:abstractNumId w:val="12"/>
  </w:num>
  <w:num w:numId="15" w16cid:durableId="1974746023">
    <w:abstractNumId w:val="6"/>
  </w:num>
  <w:num w:numId="16" w16cid:durableId="1381199884">
    <w:abstractNumId w:val="7"/>
  </w:num>
  <w:num w:numId="17" w16cid:durableId="1263952852">
    <w:abstractNumId w:val="11"/>
  </w:num>
  <w:num w:numId="18" w16cid:durableId="1611081500">
    <w:abstractNumId w:val="10"/>
  </w:num>
  <w:num w:numId="19" w16cid:durableId="8088637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031"/>
    <w:rsid w:val="00042050"/>
    <w:rsid w:val="00043144"/>
    <w:rsid w:val="00061C2C"/>
    <w:rsid w:val="00080331"/>
    <w:rsid w:val="00084862"/>
    <w:rsid w:val="000879E9"/>
    <w:rsid w:val="000A0FED"/>
    <w:rsid w:val="000A58FA"/>
    <w:rsid w:val="000C7375"/>
    <w:rsid w:val="000E7C17"/>
    <w:rsid w:val="001078F0"/>
    <w:rsid w:val="001344E3"/>
    <w:rsid w:val="001546C6"/>
    <w:rsid w:val="00162249"/>
    <w:rsid w:val="00162B97"/>
    <w:rsid w:val="001677D6"/>
    <w:rsid w:val="001D2138"/>
    <w:rsid w:val="001D5786"/>
    <w:rsid w:val="001D5A7B"/>
    <w:rsid w:val="001F3812"/>
    <w:rsid w:val="00241104"/>
    <w:rsid w:val="00280BF9"/>
    <w:rsid w:val="00316DBF"/>
    <w:rsid w:val="003777B8"/>
    <w:rsid w:val="003B441D"/>
    <w:rsid w:val="003B4719"/>
    <w:rsid w:val="004232BE"/>
    <w:rsid w:val="004313DC"/>
    <w:rsid w:val="005068D0"/>
    <w:rsid w:val="00512E5A"/>
    <w:rsid w:val="00513DA2"/>
    <w:rsid w:val="005605C0"/>
    <w:rsid w:val="005729CF"/>
    <w:rsid w:val="005F0D7D"/>
    <w:rsid w:val="006039EE"/>
    <w:rsid w:val="006067EF"/>
    <w:rsid w:val="00627879"/>
    <w:rsid w:val="00642A78"/>
    <w:rsid w:val="00650840"/>
    <w:rsid w:val="006B3D14"/>
    <w:rsid w:val="006B6EE4"/>
    <w:rsid w:val="00736382"/>
    <w:rsid w:val="0078427D"/>
    <w:rsid w:val="00784B76"/>
    <w:rsid w:val="00794536"/>
    <w:rsid w:val="007D1067"/>
    <w:rsid w:val="007F16EE"/>
    <w:rsid w:val="007F1B7A"/>
    <w:rsid w:val="0080426B"/>
    <w:rsid w:val="00816CDE"/>
    <w:rsid w:val="0082336A"/>
    <w:rsid w:val="00826211"/>
    <w:rsid w:val="00842097"/>
    <w:rsid w:val="008439C8"/>
    <w:rsid w:val="00850133"/>
    <w:rsid w:val="00851BE6"/>
    <w:rsid w:val="008541F5"/>
    <w:rsid w:val="008558D6"/>
    <w:rsid w:val="00892A09"/>
    <w:rsid w:val="008C0B6D"/>
    <w:rsid w:val="008C4E49"/>
    <w:rsid w:val="008D1E41"/>
    <w:rsid w:val="00932BA1"/>
    <w:rsid w:val="00973432"/>
    <w:rsid w:val="009B65AF"/>
    <w:rsid w:val="009D72DD"/>
    <w:rsid w:val="009F2F72"/>
    <w:rsid w:val="00A50031"/>
    <w:rsid w:val="00A573D3"/>
    <w:rsid w:val="00AA6D96"/>
    <w:rsid w:val="00B16ECD"/>
    <w:rsid w:val="00B72A6F"/>
    <w:rsid w:val="00B970A1"/>
    <w:rsid w:val="00BA772D"/>
    <w:rsid w:val="00BC28D1"/>
    <w:rsid w:val="00D12811"/>
    <w:rsid w:val="00D622D4"/>
    <w:rsid w:val="00DC1623"/>
    <w:rsid w:val="00DC7762"/>
    <w:rsid w:val="00DD5802"/>
    <w:rsid w:val="00E251C1"/>
    <w:rsid w:val="00E35848"/>
    <w:rsid w:val="00E40BE9"/>
    <w:rsid w:val="00E75A5E"/>
    <w:rsid w:val="00EF2C9A"/>
    <w:rsid w:val="00F24E13"/>
    <w:rsid w:val="00F55FBA"/>
    <w:rsid w:val="00F97E6F"/>
    <w:rsid w:val="00FD77AC"/>
    <w:rsid w:val="01FA6A8E"/>
    <w:rsid w:val="0CE7AA25"/>
    <w:rsid w:val="1A37A77F"/>
    <w:rsid w:val="3D2B74FA"/>
    <w:rsid w:val="499DC7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C328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27879"/>
    <w:pPr>
      <w:jc w:val="both"/>
    </w:pPr>
    <w:rPr>
      <w:rFonts w:cs="B Nazanin"/>
    </w:rPr>
  </w:style>
  <w:style w:type="paragraph" w:styleId="Heading1">
    <w:name w:val="heading 1"/>
    <w:basedOn w:val="Normal"/>
    <w:next w:val="Normal"/>
    <w:link w:val="Heading1Char"/>
    <w:uiPriority w:val="9"/>
    <w:qFormat/>
    <w:rsid w:val="00736382"/>
    <w:pPr>
      <w:keepNext/>
      <w:keepLines/>
      <w:spacing w:before="240"/>
      <w:outlineLvl w:val="0"/>
    </w:pPr>
    <w:rPr>
      <w:rFonts w:asciiTheme="majorHAnsi" w:eastAsiaTheme="majorEastAsia" w:hAnsiTheme="majorHAns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28D1"/>
    <w:pPr>
      <w:contextualSpacing/>
    </w:pPr>
    <w:rPr>
      <w:rFonts w:asciiTheme="majorHAnsi" w:eastAsiaTheme="majorEastAsia" w:hAnsiTheme="majorHAnsi" w:cs="B Titr"/>
      <w:spacing w:val="-10"/>
      <w:kern w:val="28"/>
      <w:sz w:val="56"/>
      <w:szCs w:val="56"/>
    </w:rPr>
  </w:style>
  <w:style w:type="character" w:customStyle="1" w:styleId="TitleChar">
    <w:name w:val="Title Char"/>
    <w:basedOn w:val="DefaultParagraphFont"/>
    <w:link w:val="Title"/>
    <w:uiPriority w:val="10"/>
    <w:rsid w:val="00BC28D1"/>
    <w:rPr>
      <w:rFonts w:asciiTheme="majorHAnsi" w:eastAsiaTheme="majorEastAsia" w:hAnsiTheme="majorHAnsi" w:cs="B Titr"/>
      <w:spacing w:val="-10"/>
      <w:kern w:val="28"/>
      <w:sz w:val="56"/>
      <w:szCs w:val="56"/>
    </w:rPr>
  </w:style>
  <w:style w:type="paragraph" w:styleId="ListParagraph">
    <w:name w:val="List Paragraph"/>
    <w:basedOn w:val="Normal"/>
    <w:uiPriority w:val="34"/>
    <w:qFormat/>
    <w:rsid w:val="00A50031"/>
    <w:pPr>
      <w:ind w:left="720"/>
      <w:contextualSpacing/>
    </w:pPr>
  </w:style>
  <w:style w:type="paragraph" w:styleId="Subtitle">
    <w:name w:val="Subtitle"/>
    <w:basedOn w:val="Normal"/>
    <w:next w:val="Normal"/>
    <w:link w:val="SubtitleChar"/>
    <w:uiPriority w:val="11"/>
    <w:qFormat/>
    <w:rsid w:val="00BC28D1"/>
    <w:pPr>
      <w:numPr>
        <w:ilvl w:val="1"/>
      </w:numPr>
      <w:spacing w:after="160"/>
    </w:pPr>
    <w:rPr>
      <w:rFonts w:eastAsiaTheme="minorEastAsia" w:cs="B Titr"/>
      <w:color w:val="5A5A5A" w:themeColor="text1" w:themeTint="A5"/>
      <w:spacing w:val="15"/>
      <w:sz w:val="22"/>
      <w:szCs w:val="22"/>
    </w:rPr>
  </w:style>
  <w:style w:type="character" w:customStyle="1" w:styleId="SubtitleChar">
    <w:name w:val="Subtitle Char"/>
    <w:basedOn w:val="DefaultParagraphFont"/>
    <w:link w:val="Subtitle"/>
    <w:uiPriority w:val="11"/>
    <w:rsid w:val="00BC28D1"/>
    <w:rPr>
      <w:rFonts w:eastAsiaTheme="minorEastAsia" w:cs="B Titr"/>
      <w:color w:val="5A5A5A" w:themeColor="text1" w:themeTint="A5"/>
      <w:spacing w:val="15"/>
      <w:sz w:val="22"/>
      <w:szCs w:val="22"/>
    </w:rPr>
  </w:style>
  <w:style w:type="paragraph" w:styleId="NormalWeb">
    <w:name w:val="Normal (Web)"/>
    <w:basedOn w:val="Normal"/>
    <w:uiPriority w:val="99"/>
    <w:unhideWhenUsed/>
    <w:rsid w:val="00BA772D"/>
    <w:pPr>
      <w:spacing w:before="100" w:beforeAutospacing="1" w:after="100" w:afterAutospacing="1"/>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6039EE"/>
    <w:rPr>
      <w:sz w:val="20"/>
      <w:szCs w:val="20"/>
    </w:rPr>
  </w:style>
  <w:style w:type="character" w:customStyle="1" w:styleId="FootnoteTextChar">
    <w:name w:val="Footnote Text Char"/>
    <w:basedOn w:val="DefaultParagraphFont"/>
    <w:link w:val="FootnoteText"/>
    <w:uiPriority w:val="99"/>
    <w:semiHidden/>
    <w:rsid w:val="006039EE"/>
    <w:rPr>
      <w:rFonts w:cs="B Nazanin"/>
      <w:sz w:val="20"/>
      <w:szCs w:val="20"/>
    </w:rPr>
  </w:style>
  <w:style w:type="character" w:styleId="FootnoteReference">
    <w:name w:val="footnote reference"/>
    <w:basedOn w:val="DefaultParagraphFont"/>
    <w:uiPriority w:val="99"/>
    <w:semiHidden/>
    <w:unhideWhenUsed/>
    <w:rsid w:val="006039EE"/>
    <w:rPr>
      <w:vertAlign w:val="superscript"/>
    </w:rPr>
  </w:style>
  <w:style w:type="table" w:styleId="TableGrid">
    <w:name w:val="Table Grid"/>
    <w:basedOn w:val="TableNormal"/>
    <w:uiPriority w:val="39"/>
    <w:rsid w:val="005729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36382"/>
    <w:rPr>
      <w:rFonts w:asciiTheme="majorHAnsi" w:eastAsiaTheme="majorEastAsia" w:hAnsiTheme="majorHAnsi" w:cs="B Nazanin"/>
      <w:color w:val="2E74B5" w:themeColor="accent1" w:themeShade="BF"/>
      <w:sz w:val="32"/>
      <w:szCs w:val="32"/>
    </w:rPr>
  </w:style>
  <w:style w:type="paragraph" w:styleId="Caption">
    <w:name w:val="caption"/>
    <w:basedOn w:val="Normal"/>
    <w:next w:val="Normal"/>
    <w:uiPriority w:val="35"/>
    <w:unhideWhenUsed/>
    <w:qFormat/>
    <w:rsid w:val="004232B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EF062-62BC-4886-BE26-DE75D45CF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611</Words>
  <Characters>3486</Characters>
  <Application>Microsoft Office Word</Application>
  <DocSecurity>0</DocSecurity>
  <Lines>29</Lines>
  <Paragraphs>8</Paragraphs>
  <ScaleCrop>false</ScaleCrop>
  <Company/>
  <LinksUpToDate>false</LinksUpToDate>
  <CharactersWithSpaces>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Soleiman Manteghi</cp:lastModifiedBy>
  <cp:revision>49</cp:revision>
  <cp:lastPrinted>2022-12-27T15:01:00Z</cp:lastPrinted>
  <dcterms:created xsi:type="dcterms:W3CDTF">2016-10-01T07:58:00Z</dcterms:created>
  <dcterms:modified xsi:type="dcterms:W3CDTF">2022-12-29T11:34:00Z</dcterms:modified>
</cp:coreProperties>
</file>