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729CF" w14:paraId="405E1C36" w14:textId="77777777" w:rsidTr="00650840">
        <w:tc>
          <w:tcPr>
            <w:tcW w:w="4528" w:type="dxa"/>
          </w:tcPr>
          <w:p w14:paraId="2E1C3ACD" w14:textId="41DB000A" w:rsidR="005729CF" w:rsidRDefault="005729CF" w:rsidP="005729CF">
            <w:pPr>
              <w:pStyle w:val="Title"/>
              <w:bidi/>
              <w:jc w:val="left"/>
              <w:rPr>
                <w:rtl/>
                <w:lang w:bidi="fa-IR"/>
              </w:rPr>
            </w:pPr>
            <w:r>
              <w:rPr>
                <w:rFonts w:hint="cs"/>
                <w:noProof/>
                <w:rtl/>
              </w:rPr>
              <w:drawing>
                <wp:inline distT="0" distB="0" distL="0" distR="0" wp14:anchorId="099D677D" wp14:editId="7697D071">
                  <wp:extent cx="702517" cy="70251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hesh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669" cy="708669"/>
                          </a:xfrm>
                          <a:prstGeom prst="rect">
                            <a:avLst/>
                          </a:prstGeom>
                        </pic:spPr>
                      </pic:pic>
                    </a:graphicData>
                  </a:graphic>
                </wp:inline>
              </w:drawing>
            </w:r>
          </w:p>
        </w:tc>
        <w:tc>
          <w:tcPr>
            <w:tcW w:w="4528" w:type="dxa"/>
          </w:tcPr>
          <w:p w14:paraId="0C08958E" w14:textId="027FCBE3" w:rsidR="005729CF" w:rsidRDefault="005729CF" w:rsidP="005729CF">
            <w:pPr>
              <w:pStyle w:val="Title"/>
              <w:bidi/>
              <w:jc w:val="right"/>
              <w:rPr>
                <w:rtl/>
                <w:lang w:bidi="fa-IR"/>
              </w:rPr>
            </w:pPr>
            <w:r>
              <w:rPr>
                <w:noProof/>
                <w:rtl/>
                <w:lang w:val="fa-IR" w:bidi="fa-IR"/>
              </w:rPr>
              <w:drawing>
                <wp:inline distT="0" distB="0" distL="0" distR="0" wp14:anchorId="7BBD7C2F" wp14:editId="411C7144">
                  <wp:extent cx="885825" cy="71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8770" t="14348" r="9000" b="18298"/>
                          <a:stretch/>
                        </pic:blipFill>
                        <pic:spPr bwMode="auto">
                          <a:xfrm>
                            <a:off x="0" y="0"/>
                            <a:ext cx="910822" cy="7312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D2C4B74" w14:textId="5F498783" w:rsidR="001677D6" w:rsidRDefault="005729CF" w:rsidP="00061C2C">
      <w:pPr>
        <w:pStyle w:val="Title"/>
        <w:bidi/>
        <w:jc w:val="center"/>
        <w:rPr>
          <w:rtl/>
          <w:lang w:bidi="fa-IR"/>
        </w:rPr>
      </w:pPr>
      <w:r>
        <w:rPr>
          <w:rFonts w:hint="cs"/>
          <w:rtl/>
          <w:lang w:bidi="fa-IR"/>
        </w:rPr>
        <w:t>آزمایش</w:t>
      </w:r>
      <w:r w:rsidR="001677D6">
        <w:rPr>
          <w:rFonts w:hint="cs"/>
          <w:rtl/>
          <w:lang w:bidi="fa-IR"/>
        </w:rPr>
        <w:t xml:space="preserve"> </w:t>
      </w:r>
      <w:r w:rsidR="006B0981">
        <w:rPr>
          <w:rFonts w:hint="cs"/>
          <w:rtl/>
          <w:lang w:bidi="fa-IR"/>
        </w:rPr>
        <w:t>۲</w:t>
      </w:r>
    </w:p>
    <w:p w14:paraId="5983CFDC" w14:textId="01DCD549" w:rsidR="001677D6" w:rsidRPr="001677D6" w:rsidRDefault="1A37A77F" w:rsidP="001F3812">
      <w:pPr>
        <w:pStyle w:val="Subtitle"/>
        <w:bidi/>
        <w:jc w:val="center"/>
      </w:pPr>
      <w:r w:rsidRPr="1A37A77F">
        <w:rPr>
          <w:rtl/>
        </w:rPr>
        <w:t>آزمایشگاه ریزپردازنده</w:t>
      </w:r>
      <w:r w:rsidR="005729CF">
        <w:br/>
      </w:r>
      <w:r w:rsidRPr="00011015">
        <w:rPr>
          <w:rtl/>
        </w:rPr>
        <w:t>نیم‌سال اول</w:t>
      </w:r>
      <w:r w:rsidR="00011015">
        <w:rPr>
          <w:rFonts w:hint="cs"/>
          <w:rtl/>
        </w:rPr>
        <w:t xml:space="preserve"> ۱۴۰۲-۱۴۰۱</w:t>
      </w:r>
    </w:p>
    <w:p w14:paraId="4CEDC514" w14:textId="029A7D44" w:rsidR="00736382" w:rsidRDefault="4C43A369" w:rsidP="4E2E5996">
      <w:pPr>
        <w:pStyle w:val="Heading1"/>
        <w:bidi/>
        <w:rPr>
          <w:rFonts w:asciiTheme="minorHAnsi" w:eastAsiaTheme="minorEastAsia" w:hAnsiTheme="minorHAnsi"/>
          <w:rtl/>
          <w:lang w:bidi="fa-IR"/>
        </w:rPr>
      </w:pPr>
      <w:r w:rsidRPr="4C43A369">
        <w:rPr>
          <w:rtl/>
          <w:lang w:bidi="fa-IR"/>
        </w:rPr>
        <w:t>هدف</w:t>
      </w:r>
    </w:p>
    <w:p w14:paraId="1B120F3F" w14:textId="44729CE5" w:rsidR="4C43A369" w:rsidRPr="00972A00" w:rsidRDefault="7D07A3CD" w:rsidP="00972A00">
      <w:pPr>
        <w:bidi/>
        <w:spacing w:line="259" w:lineRule="auto"/>
        <w:rPr>
          <w:rFonts w:eastAsiaTheme="minorEastAsia"/>
          <w:rtl/>
          <w:lang w:bidi="fa-IR"/>
        </w:rPr>
      </w:pPr>
      <w:r w:rsidRPr="00972A00">
        <w:rPr>
          <w:rFonts w:eastAsiaTheme="minorEastAsia"/>
          <w:rtl/>
          <w:lang w:bidi="fa-IR"/>
        </w:rPr>
        <w:t>هدف از این آزمایش طراحی یک سیستم ریزپردازنده</w:t>
      </w:r>
      <w:r w:rsidR="00972A00">
        <w:rPr>
          <w:rFonts w:eastAsiaTheme="minorEastAsia" w:hint="cs"/>
          <w:rtl/>
          <w:lang w:bidi="fa-IR"/>
        </w:rPr>
        <w:t>‌</w:t>
      </w:r>
      <w:r w:rsidRPr="00972A00">
        <w:rPr>
          <w:rFonts w:eastAsiaTheme="minorEastAsia"/>
          <w:rtl/>
          <w:lang w:bidi="fa-IR"/>
        </w:rPr>
        <w:t xml:space="preserve">ای بر پایه پردازنده </w:t>
      </w:r>
      <w:r w:rsidR="00FD60FA">
        <w:rPr>
          <w:rFonts w:eastAsiaTheme="minorEastAsia" w:hint="cs"/>
          <w:rtl/>
          <w:lang w:bidi="fa-IR"/>
        </w:rPr>
        <w:t>۸۰۸۶</w:t>
      </w:r>
      <w:r w:rsidRPr="00972A00">
        <w:rPr>
          <w:rFonts w:eastAsiaTheme="minorEastAsia"/>
          <w:rtl/>
          <w:lang w:bidi="fa-IR"/>
        </w:rPr>
        <w:t xml:space="preserve"> است تا با به کارگیری آن مفاهیم واسط ورودی / خروجی برای اتصال تراشه</w:t>
      </w:r>
      <w:r w:rsidR="00972A00">
        <w:rPr>
          <w:rFonts w:eastAsiaTheme="minorEastAsia" w:hint="cs"/>
          <w:rtl/>
          <w:lang w:bidi="fa-IR"/>
        </w:rPr>
        <w:t>‌</w:t>
      </w:r>
      <w:r w:rsidRPr="00972A00">
        <w:rPr>
          <w:rFonts w:eastAsiaTheme="minorEastAsia"/>
          <w:rtl/>
          <w:lang w:bidi="fa-IR"/>
        </w:rPr>
        <w:t xml:space="preserve">های ورودی / خروجی به پردازنده </w:t>
      </w:r>
      <w:r w:rsidR="00FD60FA">
        <w:rPr>
          <w:rFonts w:eastAsiaTheme="minorEastAsia" w:hint="cs"/>
          <w:rtl/>
          <w:lang w:bidi="fa-IR"/>
        </w:rPr>
        <w:t>۸۰۸۶</w:t>
      </w:r>
      <w:r w:rsidR="00FD60FA" w:rsidRPr="00972A00">
        <w:rPr>
          <w:rFonts w:eastAsiaTheme="minorEastAsia"/>
          <w:rtl/>
          <w:lang w:bidi="fa-IR"/>
        </w:rPr>
        <w:t xml:space="preserve"> </w:t>
      </w:r>
      <w:r w:rsidRPr="00972A00">
        <w:rPr>
          <w:rFonts w:eastAsiaTheme="minorEastAsia"/>
          <w:rtl/>
          <w:lang w:bidi="fa-IR"/>
        </w:rPr>
        <w:t>مورد بررسی قرار بگیرد.</w:t>
      </w:r>
    </w:p>
    <w:p w14:paraId="38201DAC" w14:textId="20F718F4" w:rsidR="00736382" w:rsidRDefault="4C43A369" w:rsidP="00736382">
      <w:pPr>
        <w:pStyle w:val="Heading1"/>
        <w:bidi/>
        <w:rPr>
          <w:rtl/>
          <w:lang w:bidi="fa-IR"/>
        </w:rPr>
      </w:pPr>
      <w:r w:rsidRPr="4C43A369">
        <w:rPr>
          <w:rtl/>
          <w:lang w:bidi="fa-IR"/>
        </w:rPr>
        <w:t>پیش‌نیاز و مطالعه</w:t>
      </w:r>
    </w:p>
    <w:p w14:paraId="626B00AD" w14:textId="37D2A113" w:rsidR="4C43A369" w:rsidRDefault="7D07A3CD" w:rsidP="7D07A3CD">
      <w:pPr>
        <w:pStyle w:val="ListParagraph"/>
        <w:numPr>
          <w:ilvl w:val="0"/>
          <w:numId w:val="4"/>
        </w:numPr>
        <w:bidi/>
        <w:rPr>
          <w:rtl/>
          <w:lang w:bidi="fa-IR"/>
        </w:rPr>
      </w:pPr>
      <w:r w:rsidRPr="7D07A3CD">
        <w:rPr>
          <w:rFonts w:eastAsiaTheme="minorEastAsia"/>
          <w:rtl/>
          <w:lang w:bidi="fa-IR"/>
        </w:rPr>
        <w:t xml:space="preserve"> آشنایی با مفاهیم برنامه نویسی اسمبلی </w:t>
      </w:r>
      <w:r w:rsidR="00FD60FA">
        <w:rPr>
          <w:rFonts w:eastAsiaTheme="minorEastAsia" w:hint="cs"/>
          <w:rtl/>
          <w:lang w:bidi="fa-IR"/>
        </w:rPr>
        <w:t>۸۰۸۶</w:t>
      </w:r>
    </w:p>
    <w:p w14:paraId="26842E1A" w14:textId="3C378826" w:rsidR="4C43A369" w:rsidRDefault="7D07A3CD" w:rsidP="7D07A3CD">
      <w:pPr>
        <w:pStyle w:val="ListParagraph"/>
        <w:numPr>
          <w:ilvl w:val="0"/>
          <w:numId w:val="4"/>
        </w:numPr>
        <w:bidi/>
        <w:rPr>
          <w:rtl/>
          <w:lang w:bidi="fa-IR"/>
        </w:rPr>
      </w:pPr>
      <w:r w:rsidRPr="7D07A3CD">
        <w:rPr>
          <w:rFonts w:eastAsiaTheme="minorEastAsia"/>
          <w:rtl/>
          <w:lang w:bidi="fa-IR"/>
        </w:rPr>
        <w:t xml:space="preserve"> آشنایی با شیوه نگاشت ادوات جانبی در فضای آدرس</w:t>
      </w:r>
      <w:r w:rsidR="00972A00">
        <w:rPr>
          <w:rFonts w:eastAsiaTheme="minorEastAsia" w:hint="cs"/>
          <w:rtl/>
          <w:lang w:bidi="fa-IR"/>
        </w:rPr>
        <w:t>‌</w:t>
      </w:r>
      <w:r w:rsidRPr="7D07A3CD">
        <w:rPr>
          <w:rFonts w:eastAsiaTheme="minorEastAsia"/>
          <w:rtl/>
          <w:lang w:bidi="fa-IR"/>
        </w:rPr>
        <w:t>دهی پردازنده و دیکد کردن آدرس</w:t>
      </w:r>
      <w:r w:rsidR="00972A00">
        <w:rPr>
          <w:rFonts w:eastAsiaTheme="minorEastAsia" w:hint="cs"/>
          <w:rtl/>
          <w:lang w:bidi="fa-IR"/>
        </w:rPr>
        <w:t>‌</w:t>
      </w:r>
      <w:r w:rsidRPr="7D07A3CD">
        <w:rPr>
          <w:rFonts w:eastAsiaTheme="minorEastAsia"/>
          <w:rtl/>
          <w:lang w:bidi="fa-IR"/>
        </w:rPr>
        <w:t>ها</w:t>
      </w:r>
    </w:p>
    <w:p w14:paraId="7E17BE88" w14:textId="37726A1D" w:rsidR="4C43A369" w:rsidRPr="00972A00" w:rsidRDefault="7D07A3CD" w:rsidP="00972A00">
      <w:pPr>
        <w:pStyle w:val="ListParagraph"/>
        <w:numPr>
          <w:ilvl w:val="0"/>
          <w:numId w:val="4"/>
        </w:numPr>
        <w:bidi/>
        <w:rPr>
          <w:lang w:bidi="fa-IR"/>
        </w:rPr>
      </w:pPr>
      <w:r w:rsidRPr="7D07A3CD">
        <w:rPr>
          <w:rFonts w:eastAsiaTheme="minorEastAsia"/>
          <w:rtl/>
          <w:lang w:bidi="fa-IR"/>
        </w:rPr>
        <w:t xml:space="preserve"> آشنایی با پروتکل</w:t>
      </w:r>
      <w:r w:rsidR="00972A00">
        <w:rPr>
          <w:rFonts w:eastAsiaTheme="minorEastAsia" w:hint="cs"/>
          <w:rtl/>
          <w:lang w:bidi="fa-IR"/>
        </w:rPr>
        <w:t>‌</w:t>
      </w:r>
      <w:r w:rsidRPr="7D07A3CD">
        <w:rPr>
          <w:rFonts w:eastAsiaTheme="minorEastAsia"/>
          <w:rtl/>
          <w:lang w:bidi="fa-IR"/>
        </w:rPr>
        <w:t xml:space="preserve">های گذرگاه </w:t>
      </w:r>
      <w:r w:rsidR="00FD60FA">
        <w:rPr>
          <w:rFonts w:eastAsiaTheme="minorEastAsia" w:hint="cs"/>
          <w:rtl/>
          <w:lang w:bidi="fa-IR"/>
        </w:rPr>
        <w:t>۸۰۸۶</w:t>
      </w:r>
      <w:r w:rsidR="00FD60FA" w:rsidRPr="00972A00">
        <w:rPr>
          <w:rFonts w:eastAsiaTheme="minorEastAsia"/>
          <w:rtl/>
          <w:lang w:bidi="fa-IR"/>
        </w:rPr>
        <w:t xml:space="preserve"> </w:t>
      </w:r>
      <w:r w:rsidRPr="7D07A3CD">
        <w:rPr>
          <w:rFonts w:eastAsiaTheme="minorEastAsia"/>
          <w:rtl/>
          <w:lang w:bidi="fa-IR"/>
        </w:rPr>
        <w:t>و فضای ورودی / خروجی</w:t>
      </w:r>
    </w:p>
    <w:p w14:paraId="002A674E" w14:textId="3162EE53" w:rsidR="00972A00" w:rsidRPr="00972A00" w:rsidRDefault="00972A00" w:rsidP="00972A00">
      <w:pPr>
        <w:pStyle w:val="ListParagraph"/>
        <w:numPr>
          <w:ilvl w:val="0"/>
          <w:numId w:val="4"/>
        </w:numPr>
        <w:bidi/>
        <w:rPr>
          <w:lang w:bidi="fa-IR"/>
        </w:rPr>
      </w:pPr>
      <w:r>
        <w:rPr>
          <w:rFonts w:eastAsiaTheme="minorEastAsia" w:hint="cs"/>
          <w:rtl/>
          <w:lang w:bidi="fa-IR"/>
        </w:rPr>
        <w:t xml:space="preserve">آشنایی با تراشه واسط جانبی برنامه‌پذیر </w:t>
      </w:r>
      <w:r w:rsidR="00FD60FA">
        <w:rPr>
          <w:rFonts w:eastAsiaTheme="minorEastAsia" w:hint="cs"/>
          <w:rtl/>
          <w:lang w:bidi="fa-IR"/>
        </w:rPr>
        <w:t>۸۲۵۵</w:t>
      </w:r>
      <w:r>
        <w:rPr>
          <w:rFonts w:eastAsiaTheme="minorEastAsia" w:hint="cs"/>
          <w:rtl/>
          <w:lang w:bidi="fa-IR"/>
        </w:rPr>
        <w:t xml:space="preserve"> و راه‌اندازی آن</w:t>
      </w:r>
    </w:p>
    <w:p w14:paraId="6004EC03" w14:textId="7A09CDA4" w:rsidR="4E2E5996" w:rsidRDefault="00972A00" w:rsidP="00972A00">
      <w:pPr>
        <w:pStyle w:val="ListParagraph"/>
        <w:numPr>
          <w:ilvl w:val="0"/>
          <w:numId w:val="4"/>
        </w:numPr>
        <w:bidi/>
        <w:rPr>
          <w:lang w:bidi="fa-IR"/>
        </w:rPr>
      </w:pPr>
      <w:r>
        <w:rPr>
          <w:rFonts w:eastAsiaTheme="minorEastAsia" w:hint="cs"/>
          <w:rtl/>
          <w:lang w:bidi="fa-IR"/>
        </w:rPr>
        <w:t xml:space="preserve">آشنایی با تراشه زمان‌بند </w:t>
      </w:r>
      <w:r w:rsidR="00FD60FA">
        <w:rPr>
          <w:rFonts w:eastAsiaTheme="minorEastAsia" w:hint="cs"/>
          <w:rtl/>
          <w:lang w:bidi="fa-IR"/>
        </w:rPr>
        <w:t>۸۲۵۳</w:t>
      </w:r>
      <w:r>
        <w:rPr>
          <w:rFonts w:eastAsiaTheme="minorEastAsia" w:hint="cs"/>
          <w:rtl/>
          <w:lang w:bidi="fa-IR"/>
        </w:rPr>
        <w:t xml:space="preserve"> و راه‌اندازی آن</w:t>
      </w:r>
    </w:p>
    <w:p w14:paraId="6A789DE2" w14:textId="4742C5A1" w:rsidR="007D1067" w:rsidRDefault="4C43A369" w:rsidP="007D1067">
      <w:pPr>
        <w:pStyle w:val="Heading1"/>
        <w:bidi/>
        <w:rPr>
          <w:rtl/>
          <w:lang w:bidi="fa-IR"/>
        </w:rPr>
      </w:pPr>
      <w:r w:rsidRPr="4C43A369">
        <w:rPr>
          <w:rtl/>
          <w:lang w:bidi="fa-IR"/>
        </w:rPr>
        <w:t>سوالات تحلیلی</w:t>
      </w:r>
    </w:p>
    <w:p w14:paraId="033B06A3" w14:textId="7C78E0CF" w:rsidR="1D2A5826" w:rsidRPr="00972A00" w:rsidRDefault="7D07A3CD" w:rsidP="00972A00">
      <w:pPr>
        <w:pStyle w:val="ListParagraph"/>
        <w:numPr>
          <w:ilvl w:val="0"/>
          <w:numId w:val="24"/>
        </w:numPr>
        <w:bidi/>
        <w:spacing w:line="259" w:lineRule="auto"/>
        <w:rPr>
          <w:lang w:bidi="fa-IR"/>
        </w:rPr>
      </w:pPr>
      <w:r w:rsidRPr="00972A00">
        <w:rPr>
          <w:rFonts w:eastAsiaTheme="minorEastAsia"/>
          <w:rtl/>
          <w:lang w:bidi="fa-IR"/>
        </w:rPr>
        <w:t>مدهای کاری</w:t>
      </w:r>
      <w:r w:rsidR="005E13C5">
        <w:rPr>
          <w:rFonts w:eastAsiaTheme="minorEastAsia" w:hint="cs"/>
          <w:rtl/>
          <w:lang w:bidi="fa-IR"/>
        </w:rPr>
        <w:t xml:space="preserve"> زمان‌سنج</w:t>
      </w:r>
      <w:r w:rsidRPr="00972A00">
        <w:rPr>
          <w:rFonts w:eastAsiaTheme="minorEastAsia"/>
          <w:rtl/>
          <w:lang w:bidi="fa-IR"/>
        </w:rPr>
        <w:t xml:space="preserve"> </w:t>
      </w:r>
      <w:r w:rsidR="00FD60FA">
        <w:rPr>
          <w:rFonts w:eastAsiaTheme="minorEastAsia" w:hint="cs"/>
          <w:rtl/>
          <w:lang w:bidi="fa-IR"/>
        </w:rPr>
        <w:t>۸۲۵۳</w:t>
      </w:r>
      <w:r w:rsidRPr="00972A00">
        <w:rPr>
          <w:rFonts w:eastAsiaTheme="minorEastAsia"/>
          <w:rtl/>
          <w:lang w:bidi="fa-IR"/>
        </w:rPr>
        <w:t xml:space="preserve"> را نام برده و </w:t>
      </w:r>
      <w:r w:rsidR="00972A00">
        <w:rPr>
          <w:rFonts w:eastAsiaTheme="minorEastAsia" w:hint="cs"/>
          <w:rtl/>
          <w:lang w:bidi="fa-IR"/>
        </w:rPr>
        <w:t>کاربرد هر یک را ذکر کنید.</w:t>
      </w:r>
    </w:p>
    <w:p w14:paraId="00BE9BEC" w14:textId="058AE3C9" w:rsidR="00972A00" w:rsidRDefault="00972A00" w:rsidP="00972A00">
      <w:pPr>
        <w:pStyle w:val="ListParagraph"/>
        <w:numPr>
          <w:ilvl w:val="0"/>
          <w:numId w:val="24"/>
        </w:numPr>
        <w:bidi/>
        <w:spacing w:line="259" w:lineRule="auto"/>
        <w:rPr>
          <w:lang w:bidi="fa-IR"/>
        </w:rPr>
      </w:pPr>
      <w:r>
        <w:rPr>
          <w:rFonts w:hint="cs"/>
          <w:rtl/>
          <w:lang w:bidi="fa-IR"/>
        </w:rPr>
        <w:t xml:space="preserve">فرض کنید قرار است </w:t>
      </w:r>
      <w:r w:rsidR="7D07A3CD" w:rsidRPr="7D07A3CD">
        <w:rPr>
          <w:rtl/>
          <w:lang w:bidi="fa-IR"/>
        </w:rPr>
        <w:t xml:space="preserve">از تراشه </w:t>
      </w:r>
      <w:r w:rsidR="00FD60FA">
        <w:rPr>
          <w:rFonts w:hint="cs"/>
          <w:rtl/>
          <w:lang w:bidi="fa-IR"/>
        </w:rPr>
        <w:t>۸۲۵۵</w:t>
      </w:r>
      <w:r w:rsidR="7D07A3CD" w:rsidRPr="7D07A3CD">
        <w:rPr>
          <w:rtl/>
          <w:lang w:bidi="fa-IR"/>
        </w:rPr>
        <w:t xml:space="preserve"> برای ارتباط پردازنده با دستگاهای ورودی / خروجی از طریق سه درگاه </w:t>
      </w:r>
      <w:r w:rsidR="7D07A3CD" w:rsidRPr="7D07A3CD">
        <w:rPr>
          <w:lang w:bidi="fa-IR"/>
        </w:rPr>
        <w:t>A</w:t>
      </w:r>
      <w:r>
        <w:rPr>
          <w:rFonts w:hint="cs"/>
          <w:rtl/>
          <w:lang w:bidi="fa-IR"/>
        </w:rPr>
        <w:t>،</w:t>
      </w:r>
      <w:r w:rsidR="7D07A3CD" w:rsidRPr="7D07A3CD">
        <w:rPr>
          <w:rtl/>
          <w:lang w:bidi="fa-IR"/>
        </w:rPr>
        <w:t xml:space="preserve"> </w:t>
      </w:r>
      <w:r w:rsidR="7D07A3CD" w:rsidRPr="7D07A3CD">
        <w:rPr>
          <w:lang w:bidi="fa-IR"/>
        </w:rPr>
        <w:t>B</w:t>
      </w:r>
      <w:r w:rsidR="7D07A3CD" w:rsidRPr="7D07A3CD">
        <w:rPr>
          <w:rtl/>
          <w:lang w:bidi="fa-IR"/>
        </w:rPr>
        <w:t xml:space="preserve"> و </w:t>
      </w:r>
      <w:r w:rsidR="7D07A3CD" w:rsidRPr="7D07A3CD">
        <w:rPr>
          <w:lang w:bidi="fa-IR"/>
        </w:rPr>
        <w:t>C</w:t>
      </w:r>
      <w:r w:rsidR="7D07A3CD" w:rsidRPr="7D07A3CD">
        <w:rPr>
          <w:rtl/>
          <w:lang w:bidi="fa-IR"/>
        </w:rPr>
        <w:t xml:space="preserve"> </w:t>
      </w:r>
      <w:r>
        <w:rPr>
          <w:rFonts w:hint="cs"/>
          <w:rtl/>
          <w:lang w:bidi="fa-IR"/>
        </w:rPr>
        <w:t xml:space="preserve">آن </w:t>
      </w:r>
      <w:r w:rsidR="7D07A3CD" w:rsidRPr="7D07A3CD">
        <w:rPr>
          <w:rtl/>
          <w:lang w:bidi="fa-IR"/>
        </w:rPr>
        <w:t>استفاده شود.</w:t>
      </w:r>
    </w:p>
    <w:p w14:paraId="516E42DA" w14:textId="52944B0F" w:rsidR="00972A00" w:rsidRDefault="00972A00" w:rsidP="00972A00">
      <w:pPr>
        <w:pStyle w:val="ListParagraph"/>
        <w:numPr>
          <w:ilvl w:val="1"/>
          <w:numId w:val="24"/>
        </w:numPr>
        <w:bidi/>
        <w:spacing w:line="259" w:lineRule="auto"/>
        <w:rPr>
          <w:lang w:bidi="fa-IR"/>
        </w:rPr>
      </w:pPr>
      <w:r w:rsidRPr="7D07A3CD">
        <w:rPr>
          <w:rtl/>
          <w:lang w:bidi="fa-IR"/>
        </w:rPr>
        <w:t>با به</w:t>
      </w:r>
      <w:r>
        <w:rPr>
          <w:rFonts w:hint="cs"/>
          <w:rtl/>
          <w:lang w:bidi="fa-IR"/>
        </w:rPr>
        <w:t>‌</w:t>
      </w:r>
      <w:r w:rsidRPr="7D07A3CD">
        <w:rPr>
          <w:rtl/>
          <w:lang w:bidi="fa-IR"/>
        </w:rPr>
        <w:t xml:space="preserve">کارگیری </w:t>
      </w:r>
      <w:r>
        <w:rPr>
          <w:rFonts w:hint="cs"/>
          <w:rtl/>
          <w:lang w:bidi="fa-IR"/>
        </w:rPr>
        <w:t xml:space="preserve">دروازه </w:t>
      </w:r>
      <w:r>
        <w:rPr>
          <w:lang w:bidi="fa-IR"/>
        </w:rPr>
        <w:t>NAND</w:t>
      </w:r>
      <w:r w:rsidRPr="7D07A3CD">
        <w:rPr>
          <w:rtl/>
          <w:lang w:bidi="fa-IR"/>
        </w:rPr>
        <w:t xml:space="preserve"> دیکد آدرس را طوری انجام دهید که آدرس درگاه </w:t>
      </w:r>
      <w:r w:rsidRPr="7D07A3CD">
        <w:rPr>
          <w:lang w:bidi="fa-IR"/>
        </w:rPr>
        <w:t>A</w:t>
      </w:r>
      <w:r w:rsidRPr="7D07A3CD">
        <w:rPr>
          <w:rtl/>
          <w:lang w:bidi="fa-IR"/>
        </w:rPr>
        <w:t xml:space="preserve"> برابر </w:t>
      </w:r>
      <w:r w:rsidRPr="7D07A3CD">
        <w:rPr>
          <w:lang w:bidi="fa-IR"/>
        </w:rPr>
        <w:t>80H</w:t>
      </w:r>
      <w:r w:rsidRPr="7D07A3CD">
        <w:rPr>
          <w:rtl/>
          <w:lang w:bidi="fa-IR"/>
        </w:rPr>
        <w:t xml:space="preserve">، درگاه </w:t>
      </w:r>
      <w:r w:rsidRPr="7D07A3CD">
        <w:rPr>
          <w:lang w:bidi="fa-IR"/>
        </w:rPr>
        <w:t>B</w:t>
      </w:r>
      <w:r w:rsidRPr="7D07A3CD">
        <w:rPr>
          <w:rtl/>
          <w:lang w:bidi="fa-IR"/>
        </w:rPr>
        <w:t xml:space="preserve"> برابر </w:t>
      </w:r>
      <w:r w:rsidRPr="7D07A3CD">
        <w:rPr>
          <w:lang w:bidi="fa-IR"/>
        </w:rPr>
        <w:t>82H</w:t>
      </w:r>
      <w:r w:rsidRPr="7D07A3CD">
        <w:rPr>
          <w:rtl/>
          <w:lang w:bidi="fa-IR"/>
        </w:rPr>
        <w:t xml:space="preserve">، درگاه </w:t>
      </w:r>
      <w:r w:rsidRPr="7D07A3CD">
        <w:rPr>
          <w:lang w:bidi="fa-IR"/>
        </w:rPr>
        <w:t>C</w:t>
      </w:r>
      <w:r w:rsidRPr="7D07A3CD">
        <w:rPr>
          <w:rtl/>
          <w:lang w:bidi="fa-IR"/>
        </w:rPr>
        <w:t xml:space="preserve"> برابر </w:t>
      </w:r>
      <w:r w:rsidRPr="7D07A3CD">
        <w:rPr>
          <w:lang w:bidi="fa-IR"/>
        </w:rPr>
        <w:t>84H</w:t>
      </w:r>
      <w:r w:rsidRPr="7D07A3CD">
        <w:rPr>
          <w:rtl/>
          <w:lang w:bidi="fa-IR"/>
        </w:rPr>
        <w:t xml:space="preserve"> و کلمه کنترلی برابر </w:t>
      </w:r>
      <w:r w:rsidRPr="7D07A3CD">
        <w:rPr>
          <w:lang w:bidi="fa-IR"/>
        </w:rPr>
        <w:t>86H</w:t>
      </w:r>
      <w:r w:rsidRPr="7D07A3CD">
        <w:rPr>
          <w:rtl/>
          <w:lang w:bidi="fa-IR"/>
        </w:rPr>
        <w:t xml:space="preserve"> باشد.</w:t>
      </w:r>
    </w:p>
    <w:p w14:paraId="410B6AE4" w14:textId="78997B66" w:rsidR="4C43A369" w:rsidRDefault="00972A00" w:rsidP="00972A00">
      <w:pPr>
        <w:pStyle w:val="ListParagraph"/>
        <w:numPr>
          <w:ilvl w:val="1"/>
          <w:numId w:val="24"/>
        </w:numPr>
        <w:bidi/>
        <w:spacing w:line="259" w:lineRule="auto"/>
        <w:rPr>
          <w:rtl/>
          <w:lang w:bidi="fa-IR"/>
        </w:rPr>
      </w:pPr>
      <w:r>
        <w:rPr>
          <w:rFonts w:hint="cs"/>
          <w:rtl/>
          <w:lang w:bidi="fa-IR"/>
        </w:rPr>
        <w:t xml:space="preserve">دیکد فوق را </w:t>
      </w:r>
      <w:r w:rsidR="7D07A3CD" w:rsidRPr="7D07A3CD">
        <w:rPr>
          <w:rtl/>
          <w:lang w:bidi="fa-IR"/>
        </w:rPr>
        <w:t>با به</w:t>
      </w:r>
      <w:r>
        <w:rPr>
          <w:rFonts w:hint="cs"/>
          <w:rtl/>
          <w:lang w:bidi="fa-IR"/>
        </w:rPr>
        <w:t>‌</w:t>
      </w:r>
      <w:r w:rsidR="7D07A3CD" w:rsidRPr="7D07A3CD">
        <w:rPr>
          <w:rtl/>
          <w:lang w:bidi="fa-IR"/>
        </w:rPr>
        <w:t xml:space="preserve">کارگیری دیکدر </w:t>
      </w:r>
      <w:r w:rsidR="7D07A3CD" w:rsidRPr="7D07A3CD">
        <w:rPr>
          <w:lang w:bidi="fa-IR"/>
        </w:rPr>
        <w:t>74LS238</w:t>
      </w:r>
      <w:r w:rsidR="7D07A3CD" w:rsidRPr="7D07A3CD">
        <w:rPr>
          <w:rtl/>
          <w:lang w:bidi="fa-IR"/>
        </w:rPr>
        <w:t xml:space="preserve"> </w:t>
      </w:r>
      <w:r>
        <w:rPr>
          <w:rFonts w:hint="cs"/>
          <w:rtl/>
          <w:lang w:bidi="fa-IR"/>
        </w:rPr>
        <w:t>انجام دهید</w:t>
      </w:r>
      <w:r w:rsidR="7D07A3CD" w:rsidRPr="7D07A3CD">
        <w:rPr>
          <w:rtl/>
          <w:lang w:bidi="fa-IR"/>
        </w:rPr>
        <w:t>.</w:t>
      </w:r>
    </w:p>
    <w:p w14:paraId="2E11B5CD" w14:textId="2FE77C01" w:rsidR="00736382" w:rsidRPr="00736382" w:rsidRDefault="4C43A369" w:rsidP="4E2E5996">
      <w:pPr>
        <w:pStyle w:val="Heading1"/>
        <w:bidi/>
        <w:rPr>
          <w:lang w:bidi="fa-IR"/>
        </w:rPr>
      </w:pPr>
      <w:r w:rsidRPr="4C43A369">
        <w:rPr>
          <w:rtl/>
          <w:lang w:bidi="fa-IR"/>
        </w:rPr>
        <w:t>دستور کار</w:t>
      </w:r>
    </w:p>
    <w:p w14:paraId="03D5C332" w14:textId="73CDCDD3" w:rsidR="00972A00" w:rsidRDefault="00972A00" w:rsidP="00972A00">
      <w:pPr>
        <w:bidi/>
        <w:spacing w:line="259" w:lineRule="auto"/>
        <w:rPr>
          <w:rFonts w:hint="cs"/>
          <w:rtl/>
          <w:lang w:bidi="fa-IR"/>
        </w:rPr>
      </w:pPr>
      <w:r>
        <w:rPr>
          <w:rFonts w:hint="cs"/>
          <w:rtl/>
          <w:lang w:bidi="fa-IR"/>
        </w:rPr>
        <w:t xml:space="preserve">سیستم مد نظر برای طراحی دارای عملکردی بدین شرح است: کاربر ابتدا یک عدد </w:t>
      </w:r>
      <w:r w:rsidR="00FD60FA" w:rsidRPr="00FD60FA">
        <w:t>N</w:t>
      </w:r>
      <w:r w:rsidR="00FD60FA">
        <w:rPr>
          <w:rFonts w:hint="cs"/>
          <w:rtl/>
          <w:lang w:bidi="fa-IR"/>
        </w:rPr>
        <w:t xml:space="preserve"> بین ۰ تا ۱۵ </w:t>
      </w:r>
      <w:r w:rsidRPr="00FD60FA">
        <w:rPr>
          <w:rFonts w:hint="cs"/>
          <w:rtl/>
        </w:rPr>
        <w:t>را</w:t>
      </w:r>
      <w:r>
        <w:rPr>
          <w:rFonts w:hint="cs"/>
          <w:rtl/>
          <w:lang w:bidi="fa-IR"/>
        </w:rPr>
        <w:t xml:space="preserve"> از طریق یک </w:t>
      </w:r>
      <w:r>
        <w:rPr>
          <w:lang w:bidi="fa-IR"/>
        </w:rPr>
        <w:t>dip switch</w:t>
      </w:r>
      <w:r>
        <w:rPr>
          <w:rFonts w:hint="cs"/>
          <w:rtl/>
          <w:lang w:bidi="fa-IR"/>
        </w:rPr>
        <w:t xml:space="preserve"> تنظیم می‌کند و سپس دکمه </w:t>
      </w:r>
      <w:r>
        <w:rPr>
          <w:lang w:bidi="fa-IR"/>
        </w:rPr>
        <w:t>start</w:t>
      </w:r>
      <w:r>
        <w:rPr>
          <w:rFonts w:hint="cs"/>
          <w:rtl/>
          <w:lang w:bidi="fa-IR"/>
        </w:rPr>
        <w:t xml:space="preserve"> را فشار می‌دهد</w:t>
      </w:r>
      <w:r w:rsidR="00FD60FA">
        <w:rPr>
          <w:rFonts w:hint="cs"/>
          <w:rtl/>
          <w:lang w:bidi="fa-IR"/>
        </w:rPr>
        <w:t xml:space="preserve">. در نتیجه این عمل یک </w:t>
      </w:r>
      <w:r w:rsidR="00FD60FA">
        <w:rPr>
          <w:lang w:bidi="fa-IR"/>
        </w:rPr>
        <w:t>LED</w:t>
      </w:r>
      <w:r w:rsidR="00FD60FA">
        <w:rPr>
          <w:rFonts w:hint="cs"/>
          <w:rtl/>
          <w:lang w:bidi="fa-IR"/>
        </w:rPr>
        <w:t xml:space="preserve"> به تعداد </w:t>
      </w:r>
      <w:r w:rsidR="00FD60FA" w:rsidRPr="00FD60FA">
        <w:t>N</w:t>
      </w:r>
      <w:r w:rsidR="00FD60FA">
        <w:rPr>
          <w:rFonts w:hint="cs"/>
          <w:rtl/>
          <w:lang w:bidi="fa-IR"/>
        </w:rPr>
        <w:t xml:space="preserve"> بار و با سرعت یک بار در ثانیه چشمک می‌رند. طراحی با پردازنده </w:t>
      </w:r>
      <w:r w:rsidR="00FD60FA">
        <w:rPr>
          <w:rFonts w:eastAsiaTheme="minorEastAsia" w:hint="cs"/>
          <w:rtl/>
          <w:lang w:bidi="fa-IR"/>
        </w:rPr>
        <w:t>۸۰۸۶</w:t>
      </w:r>
      <w:r w:rsidR="00FD60FA" w:rsidRPr="00972A00">
        <w:rPr>
          <w:rFonts w:eastAsiaTheme="minorEastAsia"/>
          <w:rtl/>
          <w:lang w:bidi="fa-IR"/>
        </w:rPr>
        <w:t xml:space="preserve"> </w:t>
      </w:r>
      <w:r w:rsidR="00FD60FA">
        <w:rPr>
          <w:rFonts w:hint="cs"/>
          <w:rtl/>
          <w:lang w:bidi="fa-IR"/>
        </w:rPr>
        <w:t>و تراشه‌های ۸۲۵۳ و ۸۲۵۵ انجام می‌پذیرد و در محیط پروتئوس شبیه‌سازی می‌شود.</w:t>
      </w:r>
    </w:p>
    <w:p w14:paraId="1E2FF486" w14:textId="01601A8C" w:rsidR="4C43A369" w:rsidRDefault="00067B01" w:rsidP="00972A00">
      <w:pPr>
        <w:pStyle w:val="ListParagraph"/>
        <w:numPr>
          <w:ilvl w:val="0"/>
          <w:numId w:val="1"/>
        </w:numPr>
        <w:bidi/>
        <w:spacing w:line="259" w:lineRule="auto"/>
        <w:rPr>
          <w:lang w:bidi="fa-IR"/>
        </w:rPr>
      </w:pPr>
      <w:r>
        <w:rPr>
          <w:rFonts w:hint="cs"/>
          <w:rtl/>
          <w:lang w:bidi="fa-IR"/>
        </w:rPr>
        <w:t xml:space="preserve">یک تراشه ۸۲۵۵ را با کمک دیکدر </w:t>
      </w:r>
      <w:r>
        <w:rPr>
          <w:lang w:bidi="fa-IR"/>
        </w:rPr>
        <w:t>74238</w:t>
      </w:r>
      <w:r>
        <w:rPr>
          <w:rFonts w:hint="cs"/>
          <w:rtl/>
          <w:lang w:bidi="fa-IR"/>
        </w:rPr>
        <w:t xml:space="preserve"> در آدرس </w:t>
      </w:r>
      <w:r>
        <w:rPr>
          <w:lang w:bidi="fa-IR"/>
        </w:rPr>
        <w:t>80H</w:t>
      </w:r>
      <w:r>
        <w:rPr>
          <w:rFonts w:hint="cs"/>
          <w:rtl/>
          <w:lang w:bidi="fa-IR"/>
        </w:rPr>
        <w:t xml:space="preserve"> پردازنده دیکد کنید و از یک درگاه آن برای اتصال یک </w:t>
      </w:r>
      <w:r>
        <w:rPr>
          <w:lang w:bidi="fa-IR"/>
        </w:rPr>
        <w:t>dip switch</w:t>
      </w:r>
      <w:r>
        <w:rPr>
          <w:rFonts w:hint="cs"/>
          <w:rtl/>
          <w:lang w:bidi="fa-IR"/>
        </w:rPr>
        <w:t xml:space="preserve"> چهارتایی، از درگاه دوم برای دریافت ورودی یک دکمه فشاری (</w:t>
      </w:r>
      <w:r>
        <w:rPr>
          <w:lang w:bidi="fa-IR"/>
        </w:rPr>
        <w:t>start</w:t>
      </w:r>
      <w:r>
        <w:rPr>
          <w:rFonts w:hint="cs"/>
          <w:rtl/>
          <w:lang w:bidi="fa-IR"/>
        </w:rPr>
        <w:t xml:space="preserve">) و از درگاه سوم برای نمایش خروجی در یک </w:t>
      </w:r>
      <w:r>
        <w:rPr>
          <w:lang w:bidi="fa-IR"/>
        </w:rPr>
        <w:t>LED</w:t>
      </w:r>
      <w:r>
        <w:rPr>
          <w:rFonts w:hint="cs"/>
          <w:rtl/>
          <w:lang w:bidi="fa-IR"/>
        </w:rPr>
        <w:t xml:space="preserve"> بهره ببرید.</w:t>
      </w:r>
    </w:p>
    <w:p w14:paraId="0581074B" w14:textId="56AEEB7F" w:rsidR="00067B01" w:rsidRDefault="00067B01" w:rsidP="00067B01">
      <w:pPr>
        <w:pStyle w:val="ListParagraph"/>
        <w:numPr>
          <w:ilvl w:val="0"/>
          <w:numId w:val="1"/>
        </w:numPr>
        <w:bidi/>
        <w:spacing w:line="259" w:lineRule="auto"/>
        <w:rPr>
          <w:lang w:bidi="fa-IR"/>
        </w:rPr>
      </w:pPr>
      <w:r>
        <w:rPr>
          <w:rFonts w:hint="cs"/>
          <w:rtl/>
          <w:lang w:bidi="fa-IR"/>
        </w:rPr>
        <w:lastRenderedPageBreak/>
        <w:t xml:space="preserve">یک تراشه ۸۲۵۳ را با کمک خروجی‌های آزاد </w:t>
      </w:r>
      <w:r>
        <w:rPr>
          <w:lang w:bidi="fa-IR"/>
        </w:rPr>
        <w:t>74</w:t>
      </w:r>
      <w:r w:rsidR="005E13C5">
        <w:rPr>
          <w:lang w:bidi="fa-IR"/>
        </w:rPr>
        <w:t>238</w:t>
      </w:r>
      <w:r w:rsidR="005E13C5">
        <w:rPr>
          <w:rFonts w:hint="cs"/>
          <w:rtl/>
          <w:lang w:bidi="fa-IR"/>
        </w:rPr>
        <w:t xml:space="preserve"> به‌کار رفته در بخش قبل دیکد کنید. آدرس پورت‌های تراشه چیست؟ یکی از زمان‌سنج‌های تراشه را برای حل مسئله انتخاب کرده و به ورودی آن پالس ساعت با بسامد </w:t>
      </w:r>
      <w:r w:rsidR="005E13C5">
        <w:rPr>
          <w:lang w:bidi="fa-IR"/>
        </w:rPr>
        <w:t>1ms</w:t>
      </w:r>
      <w:r w:rsidR="005E13C5">
        <w:rPr>
          <w:rFonts w:hint="cs"/>
          <w:rtl/>
          <w:lang w:bidi="fa-IR"/>
        </w:rPr>
        <w:t xml:space="preserve"> اعمال کنید. زمان‌سنج در کدام مد و با چه پارامترهایی باید راه‌اندازی شود؟</w:t>
      </w:r>
    </w:p>
    <w:p w14:paraId="2D7F92D5" w14:textId="768CE65B" w:rsidR="4C43A369" w:rsidRDefault="005E13C5" w:rsidP="005E13C5">
      <w:pPr>
        <w:pStyle w:val="ListParagraph"/>
        <w:numPr>
          <w:ilvl w:val="0"/>
          <w:numId w:val="1"/>
        </w:numPr>
        <w:bidi/>
        <w:spacing w:line="259" w:lineRule="auto"/>
        <w:rPr>
          <w:lang w:bidi="fa-IR"/>
        </w:rPr>
      </w:pPr>
      <w:r>
        <w:rPr>
          <w:rFonts w:hint="cs"/>
          <w:rtl/>
          <w:lang w:bidi="fa-IR"/>
        </w:rPr>
        <w:t xml:space="preserve">برای </w:t>
      </w:r>
      <w:r>
        <w:rPr>
          <w:rFonts w:hint="cs"/>
          <w:rtl/>
          <w:lang w:bidi="fa-IR"/>
        </w:rPr>
        <w:t>صورت مسئله تشریح شده در دستور کار</w:t>
      </w:r>
      <w:r>
        <w:rPr>
          <w:rFonts w:hint="cs"/>
          <w:rtl/>
          <w:lang w:bidi="fa-IR"/>
        </w:rPr>
        <w:t>،</w:t>
      </w:r>
      <w:r>
        <w:rPr>
          <w:rFonts w:hint="cs"/>
          <w:rtl/>
          <w:lang w:bidi="fa-IR"/>
        </w:rPr>
        <w:t xml:space="preserve"> </w:t>
      </w:r>
      <w:r>
        <w:rPr>
          <w:rFonts w:hint="cs"/>
          <w:rtl/>
          <w:lang w:bidi="fa-IR"/>
        </w:rPr>
        <w:t xml:space="preserve">برنامه‌ای اسمبلی برای پردازنده بنویسید و آن را اسمبل و لینک کنید. فایل </w:t>
      </w:r>
      <w:r>
        <w:rPr>
          <w:lang w:bidi="fa-IR"/>
        </w:rPr>
        <w:t>exe</w:t>
      </w:r>
      <w:r>
        <w:rPr>
          <w:rFonts w:hint="cs"/>
          <w:rtl/>
          <w:lang w:bidi="fa-IR"/>
        </w:rPr>
        <w:t xml:space="preserve"> نهایی را با کمک مدل پردازنده ۸۰۸۶ موجود در پروتئوس شبیه‌سازی و صحت‌سنجی کنید.</w:t>
      </w:r>
    </w:p>
    <w:p w14:paraId="166E1F95" w14:textId="4902F20E" w:rsidR="00B84A70" w:rsidRDefault="00B84A70" w:rsidP="00B84A70">
      <w:pPr>
        <w:bidi/>
        <w:spacing w:line="259" w:lineRule="auto"/>
        <w:rPr>
          <w:rFonts w:hint="cs"/>
          <w:rtl/>
          <w:lang w:bidi="fa-IR"/>
        </w:rPr>
      </w:pPr>
      <w:r>
        <w:rPr>
          <w:rFonts w:hint="cs"/>
          <w:rtl/>
          <w:lang w:bidi="fa-IR"/>
        </w:rPr>
        <w:t>یک فایل کمکی شامل قالب یک سیستم برپایه ۸۰۸۶</w:t>
      </w:r>
      <w:r>
        <w:rPr>
          <w:lang w:bidi="fa-IR"/>
        </w:rPr>
        <w:t xml:space="preserve"> </w:t>
      </w:r>
      <w:r>
        <w:rPr>
          <w:rFonts w:hint="cs"/>
          <w:rtl/>
          <w:lang w:bidi="fa-IR"/>
        </w:rPr>
        <w:t>در پروتئوس برای شروع کار همراه دستور کار در اختیار شما قرار گرفته است.</w:t>
      </w:r>
    </w:p>
    <w:p w14:paraId="66EE7D0C" w14:textId="710E5231" w:rsidR="4C43A369" w:rsidRDefault="4C43A369" w:rsidP="4C43A369">
      <w:pPr>
        <w:bidi/>
        <w:spacing w:line="259" w:lineRule="auto"/>
        <w:jc w:val="center"/>
      </w:pPr>
    </w:p>
    <w:p w14:paraId="36DACB5D" w14:textId="120208A7" w:rsidR="4C43A369" w:rsidRDefault="4C43A369" w:rsidP="4C43A369">
      <w:pPr>
        <w:bidi/>
        <w:spacing w:line="259" w:lineRule="auto"/>
        <w:rPr>
          <w:rFonts w:ascii="B Nazanin" w:eastAsia="B Nazanin" w:hAnsi="B Nazanin"/>
          <w:lang w:bidi="fa-IR"/>
        </w:rPr>
      </w:pPr>
    </w:p>
    <w:p w14:paraId="23737A0C" w14:textId="7709395B" w:rsidR="4C43A369" w:rsidRDefault="1D2A5826" w:rsidP="1D2A5826">
      <w:pPr>
        <w:bidi/>
        <w:rPr>
          <w:rFonts w:ascii="B Nazanin" w:eastAsia="B Nazanin" w:hAnsi="B Nazanin"/>
          <w:color w:val="000000" w:themeColor="text1"/>
        </w:rPr>
      </w:pPr>
      <w:r w:rsidRPr="1D2A5826">
        <w:rPr>
          <w:rFonts w:eastAsiaTheme="minorEastAsia"/>
          <w:color w:val="000000" w:themeColor="text1"/>
          <w:rtl/>
        </w:rPr>
        <w:t>قطعات احتمالی مورد نیاز</w:t>
      </w:r>
      <w:r w:rsidRPr="1D2A5826">
        <w:rPr>
          <w:rFonts w:ascii="B Nazanin" w:eastAsia="B Nazanin" w:hAnsi="B Nazanin"/>
          <w:color w:val="000000" w:themeColor="text1"/>
          <w:rtl/>
        </w:rPr>
        <w:t>:</w:t>
      </w:r>
    </w:p>
    <w:p w14:paraId="250BA951" w14:textId="24E95A62" w:rsidR="4C43A369" w:rsidRDefault="4C43A369" w:rsidP="005E13C5">
      <w:pPr>
        <w:rPr>
          <w:rFonts w:ascii="B Nazanin" w:eastAsia="B Nazanin" w:hAnsi="B Nazanin"/>
          <w:color w:val="000000" w:themeColor="text1"/>
        </w:rPr>
      </w:pPr>
      <w:r w:rsidRPr="4C43A369">
        <w:rPr>
          <w:rFonts w:ascii="B Nazanin" w:eastAsia="B Nazanin" w:hAnsi="B Nazanin"/>
          <w:color w:val="000000" w:themeColor="text1"/>
          <w:rtl/>
        </w:rPr>
        <w:t xml:space="preserve"> </w:t>
      </w:r>
      <w:r w:rsidR="005E13C5">
        <w:rPr>
          <w:rFonts w:eastAsia="B Nazanin"/>
          <w:color w:val="000000" w:themeColor="text1"/>
        </w:rPr>
        <w:t>8086</w:t>
      </w:r>
      <w:r w:rsidRPr="4C43A369">
        <w:rPr>
          <w:rFonts w:ascii="B Nazanin" w:eastAsia="B Nazanin" w:hAnsi="B Nazanin"/>
          <w:color w:val="000000" w:themeColor="text1"/>
          <w:rtl/>
        </w:rPr>
        <w:t xml:space="preserve"> </w:t>
      </w:r>
      <w:r w:rsidRPr="4C43A369">
        <w:rPr>
          <w:rFonts w:ascii="B Nazanin" w:eastAsia="B Nazanin" w:hAnsi="B Nazanin"/>
          <w:color w:val="000000" w:themeColor="text1"/>
        </w:rPr>
        <w:t>Microprocessor</w:t>
      </w:r>
    </w:p>
    <w:p w14:paraId="3AC2A782" w14:textId="4D6EF2D2" w:rsidR="005E13C5" w:rsidRPr="005E13C5" w:rsidRDefault="005E13C5" w:rsidP="005E13C5">
      <w:pPr>
        <w:rPr>
          <w:rFonts w:ascii="Calibri" w:eastAsia="B Nazanin" w:hAnsi="Calibri" w:cs="Calibri"/>
          <w:color w:val="000000" w:themeColor="text1"/>
        </w:rPr>
      </w:pPr>
      <w:r>
        <w:rPr>
          <w:rFonts w:ascii="B Nazanin" w:eastAsia="B Nazanin" w:hAnsi="B Nazanin"/>
          <w:color w:val="000000" w:themeColor="text1"/>
        </w:rPr>
        <w:t xml:space="preserve"> 74</w:t>
      </w:r>
      <w:r>
        <w:rPr>
          <w:rFonts w:ascii="Calibri" w:eastAsia="B Nazanin" w:hAnsi="Calibri" w:cs="Calibri"/>
          <w:color w:val="000000" w:themeColor="text1"/>
        </w:rPr>
        <w:t>LS238</w:t>
      </w:r>
    </w:p>
    <w:p w14:paraId="3EFF0590" w14:textId="1E38CF38" w:rsidR="4C43A369" w:rsidRPr="005E13C5" w:rsidRDefault="4C43A369" w:rsidP="005E13C5">
      <w:pPr>
        <w:rPr>
          <w:rFonts w:ascii="Calibri" w:eastAsia="B Nazanin" w:hAnsi="Calibri" w:cs="Calibri"/>
          <w:color w:val="000000" w:themeColor="text1"/>
        </w:rPr>
      </w:pPr>
      <w:r w:rsidRPr="4C43A369">
        <w:rPr>
          <w:rFonts w:ascii="B Nazanin" w:eastAsia="B Nazanin" w:hAnsi="B Nazanin"/>
          <w:color w:val="000000" w:themeColor="text1"/>
          <w:rtl/>
        </w:rPr>
        <w:t xml:space="preserve"> </w:t>
      </w:r>
      <w:r w:rsidR="005E13C5">
        <w:rPr>
          <w:rFonts w:ascii="B Nazanin" w:eastAsia="B Nazanin" w:hAnsi="B Nazanin"/>
          <w:color w:val="000000" w:themeColor="text1"/>
        </w:rPr>
        <w:t>74</w:t>
      </w:r>
      <w:r w:rsidRPr="4C43A369">
        <w:rPr>
          <w:rFonts w:ascii="B Nazanin" w:eastAsia="B Nazanin" w:hAnsi="B Nazanin"/>
          <w:color w:val="000000" w:themeColor="text1"/>
        </w:rPr>
        <w:t>LS</w:t>
      </w:r>
      <w:r w:rsidR="005E13C5">
        <w:rPr>
          <w:rFonts w:ascii="B Nazanin" w:eastAsia="B Nazanin" w:hAnsi="B Nazanin"/>
          <w:color w:val="000000" w:themeColor="text1"/>
        </w:rPr>
        <w:t>139</w:t>
      </w:r>
    </w:p>
    <w:p w14:paraId="6A58BACE" w14:textId="0AC4F591" w:rsidR="4C43A369" w:rsidRDefault="1D2A5826" w:rsidP="005E13C5">
      <w:pPr>
        <w:rPr>
          <w:rFonts w:ascii="B Nazanin" w:eastAsia="B Nazanin" w:hAnsi="B Nazanin"/>
          <w:color w:val="000000" w:themeColor="text1"/>
        </w:rPr>
      </w:pPr>
      <w:r w:rsidRPr="1D2A5826">
        <w:rPr>
          <w:rFonts w:ascii="B Nazanin" w:eastAsia="B Nazanin" w:hAnsi="B Nazanin"/>
          <w:color w:val="000000" w:themeColor="text1"/>
          <w:rtl/>
        </w:rPr>
        <w:t xml:space="preserve"> </w:t>
      </w:r>
      <w:r w:rsidR="005E13C5">
        <w:rPr>
          <w:rFonts w:ascii="B Nazanin" w:eastAsia="B Nazanin" w:hAnsi="B Nazanin"/>
          <w:color w:val="000000" w:themeColor="text1"/>
        </w:rPr>
        <w:t>8255</w:t>
      </w:r>
      <w:r w:rsidRPr="1D2A5826">
        <w:rPr>
          <w:rFonts w:ascii="B Nazanin" w:eastAsia="B Nazanin" w:hAnsi="B Nazanin"/>
          <w:color w:val="000000" w:themeColor="text1"/>
        </w:rPr>
        <w:t>A</w:t>
      </w:r>
    </w:p>
    <w:p w14:paraId="5E03AD1B" w14:textId="37759AB1" w:rsidR="4C43A369" w:rsidRDefault="00943727" w:rsidP="005E13C5">
      <w:pPr>
        <w:rPr>
          <w:rFonts w:ascii="B Nazanin" w:eastAsia="B Nazanin" w:hAnsi="B Nazanin"/>
          <w:color w:val="000000" w:themeColor="text1"/>
        </w:rPr>
      </w:pPr>
      <w:r>
        <w:rPr>
          <w:rFonts w:ascii="B Nazanin" w:eastAsia="B Nazanin" w:hAnsi="B Nazanin"/>
          <w:color w:val="000000" w:themeColor="text1"/>
        </w:rPr>
        <w:t xml:space="preserve"> </w:t>
      </w:r>
      <w:r w:rsidR="4C43A369" w:rsidRPr="4C43A369">
        <w:rPr>
          <w:rFonts w:ascii="B Nazanin" w:eastAsia="B Nazanin" w:hAnsi="B Nazanin"/>
          <w:color w:val="000000" w:themeColor="text1"/>
        </w:rPr>
        <w:t>74273</w:t>
      </w:r>
    </w:p>
    <w:p w14:paraId="2781B51D" w14:textId="2910DE1E" w:rsidR="4C43A369" w:rsidRDefault="1D2A5826" w:rsidP="005E13C5">
      <w:pPr>
        <w:rPr>
          <w:rFonts w:ascii="B Nazanin" w:eastAsia="B Nazanin" w:hAnsi="B Nazanin"/>
          <w:color w:val="000000" w:themeColor="text1"/>
        </w:rPr>
      </w:pPr>
      <w:r w:rsidRPr="1D2A5826">
        <w:rPr>
          <w:rFonts w:ascii="B Nazanin" w:eastAsia="B Nazanin" w:hAnsi="B Nazanin"/>
          <w:color w:val="000000" w:themeColor="text1"/>
          <w:rtl/>
        </w:rPr>
        <w:t xml:space="preserve"> </w:t>
      </w:r>
      <w:r w:rsidRPr="1D2A5826">
        <w:rPr>
          <w:rFonts w:ascii="B Nazanin" w:eastAsia="B Nazanin" w:hAnsi="B Nazanin"/>
          <w:color w:val="000000" w:themeColor="text1"/>
        </w:rPr>
        <w:t>74LS245</w:t>
      </w:r>
    </w:p>
    <w:p w14:paraId="3EE1B8A6" w14:textId="35BC4E3F" w:rsidR="4C43A369" w:rsidRDefault="00943727" w:rsidP="005E13C5">
      <w:pPr>
        <w:rPr>
          <w:rFonts w:ascii="B Nazanin" w:eastAsia="B Nazanin" w:hAnsi="B Nazanin"/>
          <w:color w:val="000000" w:themeColor="text1"/>
        </w:rPr>
      </w:pPr>
      <w:r>
        <w:rPr>
          <w:rFonts w:ascii="B Nazanin" w:eastAsia="B Nazanin" w:hAnsi="B Nazanin"/>
          <w:color w:val="000000" w:themeColor="text1"/>
        </w:rPr>
        <w:t xml:space="preserve"> </w:t>
      </w:r>
      <w:r w:rsidR="4C43A369" w:rsidRPr="4C43A369">
        <w:rPr>
          <w:rFonts w:ascii="B Nazanin" w:eastAsia="B Nazanin" w:hAnsi="B Nazanin"/>
          <w:color w:val="000000" w:themeColor="text1"/>
        </w:rPr>
        <w:t>NAND</w:t>
      </w:r>
    </w:p>
    <w:p w14:paraId="4A496697" w14:textId="1351C587" w:rsidR="4C43A369" w:rsidRDefault="4C43A369" w:rsidP="005E13C5">
      <w:pPr>
        <w:rPr>
          <w:rFonts w:ascii="B Nazanin" w:eastAsia="B Nazanin" w:hAnsi="B Nazanin"/>
          <w:color w:val="000000" w:themeColor="text1"/>
        </w:rPr>
      </w:pPr>
      <w:r w:rsidRPr="4C43A369">
        <w:rPr>
          <w:rFonts w:ascii="B Nazanin" w:eastAsia="B Nazanin" w:hAnsi="B Nazanin"/>
          <w:color w:val="000000" w:themeColor="text1"/>
        </w:rPr>
        <w:t xml:space="preserve"> OR</w:t>
      </w:r>
    </w:p>
    <w:p w14:paraId="537EB1C6" w14:textId="1412877A" w:rsidR="4C43A369" w:rsidRDefault="00943727" w:rsidP="005E13C5">
      <w:pPr>
        <w:rPr>
          <w:rFonts w:ascii="B Nazanin" w:eastAsia="B Nazanin" w:hAnsi="B Nazanin"/>
          <w:color w:val="000000" w:themeColor="text1"/>
        </w:rPr>
      </w:pPr>
      <w:r>
        <w:rPr>
          <w:rFonts w:ascii="B Nazanin" w:eastAsia="B Nazanin" w:hAnsi="B Nazanin"/>
          <w:color w:val="000000" w:themeColor="text1"/>
        </w:rPr>
        <w:t xml:space="preserve"> </w:t>
      </w:r>
      <w:r w:rsidR="1D2A5826" w:rsidRPr="1D2A5826">
        <w:rPr>
          <w:rFonts w:ascii="B Nazanin" w:eastAsia="B Nazanin" w:hAnsi="B Nazanin"/>
          <w:color w:val="000000" w:themeColor="text1"/>
        </w:rPr>
        <w:t>NOT</w:t>
      </w:r>
    </w:p>
    <w:p w14:paraId="7DF65A52" w14:textId="25E41CD4" w:rsidR="1D2A5826" w:rsidRDefault="00943727" w:rsidP="005E13C5">
      <w:pPr>
        <w:rPr>
          <w:rFonts w:ascii="B Nazanin" w:eastAsia="B Nazanin" w:hAnsi="B Nazanin"/>
          <w:color w:val="000000" w:themeColor="text1"/>
        </w:rPr>
      </w:pPr>
      <w:r>
        <w:rPr>
          <w:rFonts w:ascii="B Nazanin" w:eastAsia="B Nazanin" w:hAnsi="B Nazanin"/>
          <w:color w:val="000000" w:themeColor="text1"/>
        </w:rPr>
        <w:t xml:space="preserve"> </w:t>
      </w:r>
      <w:r w:rsidR="1D2A5826" w:rsidRPr="1D2A5826">
        <w:rPr>
          <w:rFonts w:ascii="B Nazanin" w:eastAsia="B Nazanin" w:hAnsi="B Nazanin"/>
          <w:color w:val="000000" w:themeColor="text1"/>
        </w:rPr>
        <w:t>8253</w:t>
      </w:r>
      <w:r w:rsidR="1D2A5826" w:rsidRPr="1D2A5826">
        <w:rPr>
          <w:rFonts w:ascii="B Nazanin" w:eastAsia="B Nazanin" w:hAnsi="B Nazanin"/>
          <w:color w:val="000000" w:themeColor="text1"/>
          <w:rtl/>
        </w:rPr>
        <w:t xml:space="preserve"> </w:t>
      </w:r>
    </w:p>
    <w:p w14:paraId="3E838403" w14:textId="11B2B83A" w:rsidR="4C43A369" w:rsidRDefault="4C43A369" w:rsidP="4C43A369">
      <w:pPr>
        <w:bidi/>
        <w:spacing w:line="259" w:lineRule="auto"/>
        <w:rPr>
          <w:lang w:bidi="fa-IR"/>
        </w:rPr>
      </w:pPr>
    </w:p>
    <w:p w14:paraId="00DC0B54" w14:textId="5B048D9F" w:rsidR="4E2E5996" w:rsidRDefault="4C43A369" w:rsidP="4C43A369">
      <w:pPr>
        <w:pStyle w:val="Heading1"/>
        <w:jc w:val="right"/>
        <w:rPr>
          <w:rtl/>
          <w:lang w:bidi="fa-IR"/>
        </w:rPr>
      </w:pPr>
      <w:r w:rsidRPr="4C43A369">
        <w:rPr>
          <w:rtl/>
          <w:lang w:bidi="fa-IR"/>
        </w:rPr>
        <w:t>موارد تحویل‌دادنی</w:t>
      </w:r>
    </w:p>
    <w:p w14:paraId="263AEDCF" w14:textId="5409571B" w:rsidR="4E2E5996" w:rsidRDefault="7D07A3CD" w:rsidP="00943727">
      <w:pPr>
        <w:pStyle w:val="ListParagraph"/>
        <w:numPr>
          <w:ilvl w:val="0"/>
          <w:numId w:val="3"/>
        </w:numPr>
        <w:bidi/>
        <w:spacing w:line="259" w:lineRule="auto"/>
        <w:rPr>
          <w:rtl/>
          <w:lang w:bidi="fa-IR"/>
        </w:rPr>
      </w:pPr>
      <w:r w:rsidRPr="7D07A3CD">
        <w:rPr>
          <w:rtl/>
          <w:lang w:bidi="fa-IR"/>
        </w:rPr>
        <w:t>سورس کد، نحوه پیاده سازی و اجرای تمام بخش های ذکر شده را به صورت کامل تحویل دهید. برای خوانایی بیشتر باید بخش های مختلف کد کامنت گذاری شود.</w:t>
      </w:r>
    </w:p>
    <w:p w14:paraId="77E050B9" w14:textId="0AACBCAD" w:rsidR="4E2E5996" w:rsidRDefault="7D07A3CD" w:rsidP="00943727">
      <w:pPr>
        <w:pStyle w:val="ListParagraph"/>
        <w:numPr>
          <w:ilvl w:val="0"/>
          <w:numId w:val="3"/>
        </w:numPr>
        <w:bidi/>
        <w:spacing w:line="259" w:lineRule="auto"/>
        <w:rPr>
          <w:rtl/>
          <w:lang w:bidi="fa-IR"/>
        </w:rPr>
      </w:pPr>
      <w:r w:rsidRPr="7D07A3CD">
        <w:rPr>
          <w:rtl/>
          <w:lang w:bidi="fa-IR"/>
        </w:rPr>
        <w:t xml:space="preserve"> گزارشی کامل و روشن از بخش های مختلف انجام شده در طی اجرای دستور کار تحویل شود. اگر در بخشی قطعه کد توضیح داده می شود، باید یک کپی از آن بخش کد در گزارش آورده شود.</w:t>
      </w:r>
    </w:p>
    <w:p w14:paraId="3A45919B" w14:textId="6204C9BB" w:rsidR="4E2E5996" w:rsidRDefault="7D07A3CD" w:rsidP="00943727">
      <w:pPr>
        <w:pStyle w:val="ListParagraph"/>
        <w:numPr>
          <w:ilvl w:val="0"/>
          <w:numId w:val="3"/>
        </w:numPr>
        <w:bidi/>
        <w:spacing w:line="259" w:lineRule="auto"/>
        <w:rPr>
          <w:rtl/>
          <w:lang w:bidi="fa-IR"/>
        </w:rPr>
      </w:pPr>
      <w:r w:rsidRPr="7D07A3CD">
        <w:rPr>
          <w:rtl/>
          <w:lang w:bidi="fa-IR"/>
        </w:rPr>
        <w:t xml:space="preserve"> تمام موارد بالا در قالب یک فایل فشرده در سامانه درس افزار بارگذاری شود.</w:t>
      </w:r>
    </w:p>
    <w:p w14:paraId="07BF57B5" w14:textId="41C8ABDD" w:rsidR="4E2E5996" w:rsidRDefault="4E2E5996" w:rsidP="4C43A369">
      <w:pPr>
        <w:bidi/>
        <w:ind w:left="720"/>
        <w:rPr>
          <w:rFonts w:ascii="B Nazanin" w:eastAsia="B Nazanin" w:hAnsi="B Nazanin"/>
          <w:lang w:bidi="fa-IR"/>
        </w:rPr>
      </w:pPr>
    </w:p>
    <w:p w14:paraId="4DDAE606" w14:textId="38A41203" w:rsidR="00794536" w:rsidRDefault="007D1067" w:rsidP="007D1067">
      <w:pPr>
        <w:pStyle w:val="Heading1"/>
        <w:bidi/>
        <w:rPr>
          <w:lang w:bidi="fa-IR"/>
        </w:rPr>
      </w:pPr>
      <w:r>
        <w:rPr>
          <w:rFonts w:hint="cs"/>
          <w:rtl/>
          <w:lang w:bidi="fa-IR"/>
        </w:rPr>
        <w:t>نکات حائز اهمیت</w:t>
      </w:r>
    </w:p>
    <w:p w14:paraId="7AE8C1C1" w14:textId="366899A4" w:rsidR="00BA772D" w:rsidRDefault="007D1067" w:rsidP="00794536">
      <w:pPr>
        <w:pStyle w:val="ListParagraph"/>
        <w:numPr>
          <w:ilvl w:val="0"/>
          <w:numId w:val="10"/>
        </w:numPr>
        <w:bidi/>
        <w:rPr>
          <w:lang w:bidi="fa-IR"/>
        </w:rPr>
      </w:pPr>
      <w:r>
        <w:rPr>
          <w:rFonts w:hint="cs"/>
          <w:rtl/>
          <w:lang w:bidi="fa-IR"/>
        </w:rPr>
        <w:t>آزمایش‌های</w:t>
      </w:r>
      <w:r w:rsidR="00BA772D" w:rsidRPr="00AE42CD">
        <w:rPr>
          <w:rtl/>
          <w:lang w:bidi="fa-IR"/>
        </w:rPr>
        <w:t xml:space="preserve"> ریزپردازنده به</w:t>
      </w:r>
      <w:r>
        <w:rPr>
          <w:rFonts w:hint="cs"/>
          <w:rtl/>
          <w:lang w:bidi="fa-IR"/>
        </w:rPr>
        <w:t>‌</w:t>
      </w:r>
      <w:r w:rsidR="00BA772D" w:rsidRPr="00AE42CD">
        <w:rPr>
          <w:rtl/>
          <w:lang w:bidi="fa-IR"/>
        </w:rPr>
        <w:t>صورت گروه‌های دو نفره انجام داده شده و تحویل می‌</w:t>
      </w:r>
      <w:r w:rsidR="00932BA1">
        <w:rPr>
          <w:rFonts w:hint="cs"/>
          <w:rtl/>
          <w:lang w:bidi="fa-IR"/>
        </w:rPr>
        <w:t>شو</w:t>
      </w:r>
      <w:r w:rsidR="00BA772D" w:rsidRPr="00AE42CD">
        <w:rPr>
          <w:rtl/>
          <w:lang w:bidi="fa-IR"/>
        </w:rPr>
        <w:t>ند</w:t>
      </w:r>
      <w:r w:rsidR="00BA772D" w:rsidRPr="00AE42CD">
        <w:rPr>
          <w:lang w:bidi="fa-IR"/>
        </w:rPr>
        <w:t>.</w:t>
      </w:r>
    </w:p>
    <w:p w14:paraId="26D30115" w14:textId="22978887" w:rsidR="00932BA1" w:rsidRDefault="00BA772D" w:rsidP="00BA772D">
      <w:pPr>
        <w:pStyle w:val="ListParagraph"/>
        <w:numPr>
          <w:ilvl w:val="0"/>
          <w:numId w:val="10"/>
        </w:numPr>
        <w:bidi/>
        <w:rPr>
          <w:lang w:bidi="fa-IR"/>
        </w:rPr>
      </w:pPr>
      <w:r w:rsidRPr="006776BB">
        <w:rPr>
          <w:rtl/>
          <w:lang w:bidi="fa-IR"/>
        </w:rPr>
        <w:t xml:space="preserve">نکته مهم این است تمامی افراد گروه باید به همه جوانب و جزئیات </w:t>
      </w:r>
      <w:r w:rsidR="007D1067">
        <w:rPr>
          <w:rFonts w:hint="cs"/>
          <w:rtl/>
          <w:lang w:bidi="fa-IR"/>
        </w:rPr>
        <w:t>آزمایش‌</w:t>
      </w:r>
      <w:r w:rsidRPr="006776BB">
        <w:rPr>
          <w:rtl/>
          <w:lang w:bidi="fa-IR"/>
        </w:rPr>
        <w:t xml:space="preserve">ها مسلط باشند که این نکته توسط </w:t>
      </w:r>
      <w:r w:rsidR="007D1067">
        <w:rPr>
          <w:rFonts w:hint="cs"/>
          <w:rtl/>
          <w:lang w:bidi="fa-IR"/>
        </w:rPr>
        <w:t>مدرسین هنگام</w:t>
      </w:r>
      <w:r w:rsidRPr="006776BB">
        <w:rPr>
          <w:rtl/>
          <w:lang w:bidi="fa-IR"/>
        </w:rPr>
        <w:t xml:space="preserve"> تحویل به</w:t>
      </w:r>
      <w:r w:rsidR="007D1067">
        <w:rPr>
          <w:rFonts w:hint="cs"/>
          <w:rtl/>
          <w:lang w:bidi="fa-IR"/>
        </w:rPr>
        <w:t>‌</w:t>
      </w:r>
      <w:r w:rsidRPr="006776BB">
        <w:rPr>
          <w:rtl/>
          <w:lang w:bidi="fa-IR"/>
        </w:rPr>
        <w:t>دقت بررسی خواهد شد</w:t>
      </w:r>
      <w:r w:rsidRPr="006776BB">
        <w:rPr>
          <w:lang w:bidi="fa-IR"/>
        </w:rPr>
        <w:t>.</w:t>
      </w:r>
    </w:p>
    <w:p w14:paraId="7CE8976C" w14:textId="34CC8D7A" w:rsidR="00932BA1" w:rsidRDefault="00932BA1" w:rsidP="00932BA1">
      <w:pPr>
        <w:pStyle w:val="ListParagraph"/>
        <w:numPr>
          <w:ilvl w:val="0"/>
          <w:numId w:val="10"/>
        </w:numPr>
        <w:bidi/>
        <w:rPr>
          <w:lang w:bidi="fa-IR"/>
        </w:rPr>
      </w:pPr>
      <w:r>
        <w:rPr>
          <w:rtl/>
          <w:lang w:bidi="fa-IR"/>
        </w:rPr>
        <w:t>هر گروه با</w:t>
      </w:r>
      <w:r>
        <w:rPr>
          <w:rFonts w:hint="cs"/>
          <w:rtl/>
          <w:lang w:bidi="fa-IR"/>
        </w:rPr>
        <w:t>ی</w:t>
      </w:r>
      <w:r>
        <w:rPr>
          <w:rFonts w:hint="eastAsia"/>
          <w:rtl/>
          <w:lang w:bidi="fa-IR"/>
        </w:rPr>
        <w:t>د</w:t>
      </w:r>
      <w:r>
        <w:rPr>
          <w:rtl/>
          <w:lang w:bidi="fa-IR"/>
        </w:rPr>
        <w:t xml:space="preserve"> به صورت مجزا</w:t>
      </w:r>
      <w:r w:rsidR="007D1067">
        <w:rPr>
          <w:rFonts w:hint="cs"/>
          <w:rtl/>
          <w:lang w:bidi="fa-IR"/>
        </w:rPr>
        <w:t xml:space="preserve"> آزمایش</w:t>
      </w:r>
      <w:r>
        <w:rPr>
          <w:rtl/>
          <w:lang w:bidi="fa-IR"/>
        </w:rPr>
        <w:t xml:space="preserve"> را انجام د</w:t>
      </w:r>
      <w:r w:rsidR="007D1067">
        <w:rPr>
          <w:rFonts w:hint="cs"/>
          <w:rtl/>
          <w:lang w:bidi="fa-IR"/>
        </w:rPr>
        <w:t>هد</w:t>
      </w:r>
      <w:r>
        <w:rPr>
          <w:rtl/>
          <w:lang w:bidi="fa-IR"/>
        </w:rPr>
        <w:t xml:space="preserve"> و کپ</w:t>
      </w:r>
      <w:r>
        <w:rPr>
          <w:rFonts w:hint="cs"/>
          <w:rtl/>
          <w:lang w:bidi="fa-IR"/>
        </w:rPr>
        <w:t>ی</w:t>
      </w:r>
      <w:r w:rsidR="007D1067">
        <w:rPr>
          <w:rFonts w:hint="cs"/>
          <w:rtl/>
          <w:lang w:bidi="fa-IR"/>
        </w:rPr>
        <w:t xml:space="preserve"> نتایج آزمایش</w:t>
      </w:r>
      <w:r>
        <w:rPr>
          <w:rtl/>
          <w:lang w:bidi="fa-IR"/>
        </w:rPr>
        <w:t xml:space="preserve"> گروه</w:t>
      </w:r>
      <w:r w:rsidR="007D1067">
        <w:rPr>
          <w:rFonts w:hint="cs"/>
          <w:rtl/>
          <w:lang w:bidi="fa-IR"/>
        </w:rPr>
        <w:t>‌</w:t>
      </w:r>
      <w:r>
        <w:rPr>
          <w:rtl/>
          <w:lang w:bidi="fa-IR"/>
        </w:rPr>
        <w:t>ها</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w:t>
      </w:r>
      <w:r w:rsidR="007D1067">
        <w:rPr>
          <w:rFonts w:hint="cs"/>
          <w:rtl/>
          <w:lang w:bidi="fa-IR"/>
        </w:rPr>
        <w:t>تخلف است</w:t>
      </w:r>
      <w:r>
        <w:rPr>
          <w:rtl/>
          <w:lang w:bidi="fa-IR"/>
        </w:rPr>
        <w:t>.</w:t>
      </w:r>
    </w:p>
    <w:p w14:paraId="76013CB4" w14:textId="16EC4082" w:rsidR="00BA772D" w:rsidRDefault="00932BA1" w:rsidP="00932BA1">
      <w:pPr>
        <w:pStyle w:val="ListParagraph"/>
        <w:numPr>
          <w:ilvl w:val="0"/>
          <w:numId w:val="10"/>
        </w:numPr>
        <w:bidi/>
        <w:rPr>
          <w:rtl/>
          <w:lang w:bidi="fa-IR"/>
        </w:rPr>
      </w:pPr>
      <w:r>
        <w:rPr>
          <w:rFonts w:hint="eastAsia"/>
          <w:rtl/>
          <w:lang w:bidi="fa-IR"/>
        </w:rPr>
        <w:t>به</w:t>
      </w:r>
      <w:r>
        <w:rPr>
          <w:rtl/>
          <w:lang w:bidi="fa-IR"/>
        </w:rPr>
        <w:t xml:space="preserve"> منظور ا</w:t>
      </w:r>
      <w:r>
        <w:rPr>
          <w:rFonts w:hint="cs"/>
          <w:rtl/>
          <w:lang w:bidi="fa-IR"/>
        </w:rPr>
        <w:t>ی</w:t>
      </w:r>
      <w:r>
        <w:rPr>
          <w:rFonts w:hint="eastAsia"/>
          <w:rtl/>
          <w:lang w:bidi="fa-IR"/>
        </w:rPr>
        <w:t>جاد</w:t>
      </w:r>
      <w:r>
        <w:rPr>
          <w:rtl/>
          <w:lang w:bidi="fa-IR"/>
        </w:rPr>
        <w:t xml:space="preserve"> شرا</w:t>
      </w:r>
      <w:r>
        <w:rPr>
          <w:rFonts w:hint="cs"/>
          <w:rtl/>
          <w:lang w:bidi="fa-IR"/>
        </w:rPr>
        <w:t>ی</w:t>
      </w:r>
      <w:r>
        <w:rPr>
          <w:rFonts w:hint="eastAsia"/>
          <w:rtl/>
          <w:lang w:bidi="fa-IR"/>
        </w:rPr>
        <w:t>ط</w:t>
      </w:r>
      <w:r>
        <w:rPr>
          <w:rtl/>
          <w:lang w:bidi="fa-IR"/>
        </w:rPr>
        <w:t xml:space="preserve"> </w:t>
      </w:r>
      <w:r>
        <w:rPr>
          <w:rFonts w:hint="cs"/>
          <w:rtl/>
          <w:lang w:bidi="fa-IR"/>
        </w:rPr>
        <w:t>ی</w:t>
      </w:r>
      <w:r>
        <w:rPr>
          <w:rFonts w:hint="eastAsia"/>
          <w:rtl/>
          <w:lang w:bidi="fa-IR"/>
        </w:rPr>
        <w:t>کسان</w:t>
      </w:r>
      <w:r>
        <w:rPr>
          <w:rtl/>
          <w:lang w:bidi="fa-IR"/>
        </w:rPr>
        <w:t xml:space="preserve"> برا</w:t>
      </w:r>
      <w:r>
        <w:rPr>
          <w:rFonts w:hint="cs"/>
          <w:rtl/>
          <w:lang w:bidi="fa-IR"/>
        </w:rPr>
        <w:t>ی</w:t>
      </w:r>
      <w:r>
        <w:rPr>
          <w:rtl/>
          <w:lang w:bidi="fa-IR"/>
        </w:rPr>
        <w:t xml:space="preserve"> تمام</w:t>
      </w:r>
      <w:r>
        <w:rPr>
          <w:rFonts w:hint="cs"/>
          <w:rtl/>
          <w:lang w:bidi="fa-IR"/>
        </w:rPr>
        <w:t>ی</w:t>
      </w:r>
      <w:r>
        <w:rPr>
          <w:rtl/>
          <w:lang w:bidi="fa-IR"/>
        </w:rPr>
        <w:t xml:space="preserve"> گروه‌ها و فاصله داشتن زمان آپلود و تحو</w:t>
      </w:r>
      <w:r>
        <w:rPr>
          <w:rFonts w:hint="cs"/>
          <w:rtl/>
          <w:lang w:bidi="fa-IR"/>
        </w:rPr>
        <w:t>ی</w:t>
      </w:r>
      <w:r>
        <w:rPr>
          <w:rFonts w:hint="eastAsia"/>
          <w:rtl/>
          <w:lang w:bidi="fa-IR"/>
        </w:rPr>
        <w:t>ل،</w:t>
      </w:r>
      <w:r>
        <w:rPr>
          <w:rtl/>
          <w:lang w:bidi="fa-IR"/>
        </w:rPr>
        <w:t xml:space="preserve"> به هنگام تحو</w:t>
      </w:r>
      <w:r>
        <w:rPr>
          <w:rFonts w:hint="cs"/>
          <w:rtl/>
          <w:lang w:bidi="fa-IR"/>
        </w:rPr>
        <w:t>ی</w:t>
      </w:r>
      <w:r>
        <w:rPr>
          <w:rFonts w:hint="eastAsia"/>
          <w:rtl/>
          <w:lang w:bidi="fa-IR"/>
        </w:rPr>
        <w:t>ل،</w:t>
      </w:r>
      <w:r>
        <w:rPr>
          <w:rtl/>
          <w:lang w:bidi="fa-IR"/>
        </w:rPr>
        <w:t xml:space="preserve"> اعضا</w:t>
      </w:r>
      <w:r>
        <w:rPr>
          <w:rFonts w:hint="cs"/>
          <w:rtl/>
          <w:lang w:bidi="fa-IR"/>
        </w:rPr>
        <w:t>ی</w:t>
      </w:r>
      <w:r>
        <w:rPr>
          <w:rtl/>
          <w:lang w:bidi="fa-IR"/>
        </w:rPr>
        <w:t xml:space="preserve"> گروه، در همان زمان </w:t>
      </w:r>
      <w:r w:rsidR="007D1067">
        <w:rPr>
          <w:rFonts w:hint="cs"/>
          <w:rtl/>
          <w:lang w:bidi="fa-IR"/>
        </w:rPr>
        <w:t xml:space="preserve">پاسخ آزمایش </w:t>
      </w:r>
      <w:r>
        <w:rPr>
          <w:rtl/>
          <w:lang w:bidi="fa-IR"/>
        </w:rPr>
        <w:t>خود را از درس‌افزار دانلود کرده و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خود تحو</w:t>
      </w:r>
      <w:r>
        <w:rPr>
          <w:rFonts w:hint="cs"/>
          <w:rtl/>
          <w:lang w:bidi="fa-IR"/>
        </w:rPr>
        <w:t>ی</w:t>
      </w:r>
      <w:r>
        <w:rPr>
          <w:rFonts w:hint="eastAsia"/>
          <w:rtl/>
          <w:lang w:bidi="fa-IR"/>
        </w:rPr>
        <w:t>ل</w:t>
      </w:r>
      <w:r>
        <w:rPr>
          <w:rtl/>
          <w:lang w:bidi="fa-IR"/>
        </w:rPr>
        <w:t xml:space="preserve"> م</w:t>
      </w:r>
      <w:r>
        <w:rPr>
          <w:rFonts w:hint="cs"/>
          <w:rtl/>
          <w:lang w:bidi="fa-IR"/>
        </w:rPr>
        <w:t>ی‌</w:t>
      </w:r>
      <w:r>
        <w:rPr>
          <w:rFonts w:hint="eastAsia"/>
          <w:rtl/>
          <w:lang w:bidi="fa-IR"/>
        </w:rPr>
        <w:t>دهند</w:t>
      </w:r>
      <w:r>
        <w:rPr>
          <w:rtl/>
          <w:lang w:bidi="fa-IR"/>
        </w:rPr>
        <w:t>.</w:t>
      </w:r>
      <w:r w:rsidR="00BA772D">
        <w:rPr>
          <w:rtl/>
          <w:lang w:bidi="fa-IR"/>
        </w:rPr>
        <w:t xml:space="preserve"> </w:t>
      </w:r>
    </w:p>
    <w:p w14:paraId="248838E0" w14:textId="2882C9DE" w:rsidR="00973432" w:rsidRDefault="00BA772D" w:rsidP="00BA772D">
      <w:pPr>
        <w:bidi/>
        <w:jc w:val="right"/>
        <w:rPr>
          <w:rtl/>
          <w:lang w:bidi="fa-IR"/>
        </w:rPr>
      </w:pPr>
      <w:r>
        <w:rPr>
          <w:rFonts w:hint="cs"/>
          <w:rtl/>
          <w:lang w:bidi="fa-IR"/>
        </w:rPr>
        <w:t>موفق باشید</w:t>
      </w:r>
    </w:p>
    <w:sectPr w:rsidR="00973432" w:rsidSect="006067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FB648" w14:textId="77777777" w:rsidR="006039EE" w:rsidRDefault="006039EE" w:rsidP="006039EE">
      <w:r>
        <w:separator/>
      </w:r>
    </w:p>
  </w:endnote>
  <w:endnote w:type="continuationSeparator" w:id="0">
    <w:p w14:paraId="562FD1D6" w14:textId="77777777" w:rsidR="006039EE" w:rsidRDefault="006039EE" w:rsidP="0060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1399" w14:textId="77777777" w:rsidR="006039EE" w:rsidRDefault="006039EE" w:rsidP="006039EE">
      <w:r>
        <w:separator/>
      </w:r>
    </w:p>
  </w:footnote>
  <w:footnote w:type="continuationSeparator" w:id="0">
    <w:p w14:paraId="4A6A9FD7" w14:textId="77777777" w:rsidR="006039EE" w:rsidRDefault="006039EE" w:rsidP="00603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B55"/>
    <w:multiLevelType w:val="hybridMultilevel"/>
    <w:tmpl w:val="CBACFFA4"/>
    <w:lvl w:ilvl="0" w:tplc="0409000F">
      <w:start w:val="1"/>
      <w:numFmt w:val="decimal"/>
      <w:lvlText w:val="%1."/>
      <w:lvlJc w:val="left"/>
      <w:pPr>
        <w:ind w:left="720" w:hanging="360"/>
      </w:pPr>
    </w:lvl>
    <w:lvl w:ilvl="1" w:tplc="0C08CB9A">
      <w:start w:val="1"/>
      <w:numFmt w:val="arabicAbjad"/>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1135"/>
    <w:multiLevelType w:val="hybridMultilevel"/>
    <w:tmpl w:val="23805CA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A04A9"/>
    <w:multiLevelType w:val="hybridMultilevel"/>
    <w:tmpl w:val="EEFE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4C84"/>
    <w:multiLevelType w:val="hybridMultilevel"/>
    <w:tmpl w:val="33E09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53539"/>
    <w:multiLevelType w:val="hybridMultilevel"/>
    <w:tmpl w:val="FA6C8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92B401"/>
    <w:multiLevelType w:val="hybridMultilevel"/>
    <w:tmpl w:val="260CE148"/>
    <w:lvl w:ilvl="0" w:tplc="011A8392">
      <w:start w:val="1"/>
      <w:numFmt w:val="bullet"/>
      <w:lvlText w:val=""/>
      <w:lvlJc w:val="left"/>
      <w:pPr>
        <w:ind w:left="720" w:hanging="360"/>
      </w:pPr>
      <w:rPr>
        <w:rFonts w:ascii="Symbol" w:hAnsi="Symbol" w:hint="default"/>
      </w:rPr>
    </w:lvl>
    <w:lvl w:ilvl="1" w:tplc="005E5682">
      <w:start w:val="1"/>
      <w:numFmt w:val="bullet"/>
      <w:lvlText w:val="o"/>
      <w:lvlJc w:val="left"/>
      <w:pPr>
        <w:ind w:left="1440" w:hanging="360"/>
      </w:pPr>
      <w:rPr>
        <w:rFonts w:ascii="Courier New" w:hAnsi="Courier New" w:hint="default"/>
      </w:rPr>
    </w:lvl>
    <w:lvl w:ilvl="2" w:tplc="251E4FE2">
      <w:start w:val="1"/>
      <w:numFmt w:val="bullet"/>
      <w:lvlText w:val=""/>
      <w:lvlJc w:val="left"/>
      <w:pPr>
        <w:ind w:left="2160" w:hanging="360"/>
      </w:pPr>
      <w:rPr>
        <w:rFonts w:ascii="Wingdings" w:hAnsi="Wingdings" w:hint="default"/>
      </w:rPr>
    </w:lvl>
    <w:lvl w:ilvl="3" w:tplc="00AC1A0E">
      <w:start w:val="1"/>
      <w:numFmt w:val="bullet"/>
      <w:lvlText w:val=""/>
      <w:lvlJc w:val="left"/>
      <w:pPr>
        <w:ind w:left="2880" w:hanging="360"/>
      </w:pPr>
      <w:rPr>
        <w:rFonts w:ascii="Symbol" w:hAnsi="Symbol" w:hint="default"/>
      </w:rPr>
    </w:lvl>
    <w:lvl w:ilvl="4" w:tplc="FCE46E9C">
      <w:start w:val="1"/>
      <w:numFmt w:val="bullet"/>
      <w:lvlText w:val="o"/>
      <w:lvlJc w:val="left"/>
      <w:pPr>
        <w:ind w:left="3600" w:hanging="360"/>
      </w:pPr>
      <w:rPr>
        <w:rFonts w:ascii="Courier New" w:hAnsi="Courier New" w:hint="default"/>
      </w:rPr>
    </w:lvl>
    <w:lvl w:ilvl="5" w:tplc="C2220C24">
      <w:start w:val="1"/>
      <w:numFmt w:val="bullet"/>
      <w:lvlText w:val=""/>
      <w:lvlJc w:val="left"/>
      <w:pPr>
        <w:ind w:left="4320" w:hanging="360"/>
      </w:pPr>
      <w:rPr>
        <w:rFonts w:ascii="Wingdings" w:hAnsi="Wingdings" w:hint="default"/>
      </w:rPr>
    </w:lvl>
    <w:lvl w:ilvl="6" w:tplc="20C6976A">
      <w:start w:val="1"/>
      <w:numFmt w:val="bullet"/>
      <w:lvlText w:val=""/>
      <w:lvlJc w:val="left"/>
      <w:pPr>
        <w:ind w:left="5040" w:hanging="360"/>
      </w:pPr>
      <w:rPr>
        <w:rFonts w:ascii="Symbol" w:hAnsi="Symbol" w:hint="default"/>
      </w:rPr>
    </w:lvl>
    <w:lvl w:ilvl="7" w:tplc="27FC5EFC">
      <w:start w:val="1"/>
      <w:numFmt w:val="bullet"/>
      <w:lvlText w:val="o"/>
      <w:lvlJc w:val="left"/>
      <w:pPr>
        <w:ind w:left="5760" w:hanging="360"/>
      </w:pPr>
      <w:rPr>
        <w:rFonts w:ascii="Courier New" w:hAnsi="Courier New" w:hint="default"/>
      </w:rPr>
    </w:lvl>
    <w:lvl w:ilvl="8" w:tplc="577ED746">
      <w:start w:val="1"/>
      <w:numFmt w:val="bullet"/>
      <w:lvlText w:val=""/>
      <w:lvlJc w:val="left"/>
      <w:pPr>
        <w:ind w:left="6480" w:hanging="360"/>
      </w:pPr>
      <w:rPr>
        <w:rFonts w:ascii="Wingdings" w:hAnsi="Wingdings" w:hint="default"/>
      </w:rPr>
    </w:lvl>
  </w:abstractNum>
  <w:abstractNum w:abstractNumId="6" w15:restartNumberingAfterBreak="0">
    <w:nsid w:val="1A8E85E9"/>
    <w:multiLevelType w:val="hybridMultilevel"/>
    <w:tmpl w:val="E62EF174"/>
    <w:lvl w:ilvl="0" w:tplc="A1EEAA90">
      <w:start w:val="1"/>
      <w:numFmt w:val="bullet"/>
      <w:lvlText w:val=""/>
      <w:lvlJc w:val="left"/>
      <w:pPr>
        <w:ind w:left="720" w:hanging="360"/>
      </w:pPr>
      <w:rPr>
        <w:rFonts w:ascii="Symbol" w:hAnsi="Symbol" w:hint="default"/>
      </w:rPr>
    </w:lvl>
    <w:lvl w:ilvl="1" w:tplc="D8CC8BC0">
      <w:start w:val="1"/>
      <w:numFmt w:val="bullet"/>
      <w:lvlText w:val="o"/>
      <w:lvlJc w:val="left"/>
      <w:pPr>
        <w:ind w:left="1440" w:hanging="360"/>
      </w:pPr>
      <w:rPr>
        <w:rFonts w:ascii="Courier New" w:hAnsi="Courier New" w:hint="default"/>
      </w:rPr>
    </w:lvl>
    <w:lvl w:ilvl="2" w:tplc="C634638C">
      <w:start w:val="1"/>
      <w:numFmt w:val="bullet"/>
      <w:lvlText w:val=""/>
      <w:lvlJc w:val="left"/>
      <w:pPr>
        <w:ind w:left="2160" w:hanging="360"/>
      </w:pPr>
      <w:rPr>
        <w:rFonts w:ascii="Wingdings" w:hAnsi="Wingdings" w:hint="default"/>
      </w:rPr>
    </w:lvl>
    <w:lvl w:ilvl="3" w:tplc="4F8C2E9E">
      <w:start w:val="1"/>
      <w:numFmt w:val="bullet"/>
      <w:lvlText w:val=""/>
      <w:lvlJc w:val="left"/>
      <w:pPr>
        <w:ind w:left="2880" w:hanging="360"/>
      </w:pPr>
      <w:rPr>
        <w:rFonts w:ascii="Symbol" w:hAnsi="Symbol" w:hint="default"/>
      </w:rPr>
    </w:lvl>
    <w:lvl w:ilvl="4" w:tplc="D806183C">
      <w:start w:val="1"/>
      <w:numFmt w:val="bullet"/>
      <w:lvlText w:val="o"/>
      <w:lvlJc w:val="left"/>
      <w:pPr>
        <w:ind w:left="3600" w:hanging="360"/>
      </w:pPr>
      <w:rPr>
        <w:rFonts w:ascii="Courier New" w:hAnsi="Courier New" w:hint="default"/>
      </w:rPr>
    </w:lvl>
    <w:lvl w:ilvl="5" w:tplc="25BC29C4">
      <w:start w:val="1"/>
      <w:numFmt w:val="bullet"/>
      <w:lvlText w:val=""/>
      <w:lvlJc w:val="left"/>
      <w:pPr>
        <w:ind w:left="4320" w:hanging="360"/>
      </w:pPr>
      <w:rPr>
        <w:rFonts w:ascii="Wingdings" w:hAnsi="Wingdings" w:hint="default"/>
      </w:rPr>
    </w:lvl>
    <w:lvl w:ilvl="6" w:tplc="D0BA1242">
      <w:start w:val="1"/>
      <w:numFmt w:val="bullet"/>
      <w:lvlText w:val=""/>
      <w:lvlJc w:val="left"/>
      <w:pPr>
        <w:ind w:left="5040" w:hanging="360"/>
      </w:pPr>
      <w:rPr>
        <w:rFonts w:ascii="Symbol" w:hAnsi="Symbol" w:hint="default"/>
      </w:rPr>
    </w:lvl>
    <w:lvl w:ilvl="7" w:tplc="EDB6195C">
      <w:start w:val="1"/>
      <w:numFmt w:val="bullet"/>
      <w:lvlText w:val="o"/>
      <w:lvlJc w:val="left"/>
      <w:pPr>
        <w:ind w:left="5760" w:hanging="360"/>
      </w:pPr>
      <w:rPr>
        <w:rFonts w:ascii="Courier New" w:hAnsi="Courier New" w:hint="default"/>
      </w:rPr>
    </w:lvl>
    <w:lvl w:ilvl="8" w:tplc="4530D170">
      <w:start w:val="1"/>
      <w:numFmt w:val="bullet"/>
      <w:lvlText w:val=""/>
      <w:lvlJc w:val="left"/>
      <w:pPr>
        <w:ind w:left="6480" w:hanging="360"/>
      </w:pPr>
      <w:rPr>
        <w:rFonts w:ascii="Wingdings" w:hAnsi="Wingdings" w:hint="default"/>
      </w:rPr>
    </w:lvl>
  </w:abstractNum>
  <w:abstractNum w:abstractNumId="7" w15:restartNumberingAfterBreak="0">
    <w:nsid w:val="21707D10"/>
    <w:multiLevelType w:val="hybridMultilevel"/>
    <w:tmpl w:val="114CEBF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BB2916"/>
    <w:multiLevelType w:val="hybridMultilevel"/>
    <w:tmpl w:val="F46E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D6CC4"/>
    <w:multiLevelType w:val="hybridMultilevel"/>
    <w:tmpl w:val="B35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B225B"/>
    <w:multiLevelType w:val="hybridMultilevel"/>
    <w:tmpl w:val="6D86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630A4"/>
    <w:multiLevelType w:val="hybridMultilevel"/>
    <w:tmpl w:val="18B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D4B78"/>
    <w:multiLevelType w:val="hybridMultilevel"/>
    <w:tmpl w:val="80C0DA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66BE2"/>
    <w:multiLevelType w:val="hybridMultilevel"/>
    <w:tmpl w:val="80C0DA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D5FE"/>
    <w:multiLevelType w:val="hybridMultilevel"/>
    <w:tmpl w:val="77CA112E"/>
    <w:lvl w:ilvl="0" w:tplc="66041F0C">
      <w:start w:val="1"/>
      <w:numFmt w:val="bullet"/>
      <w:lvlText w:val=""/>
      <w:lvlJc w:val="left"/>
      <w:pPr>
        <w:ind w:left="720" w:hanging="360"/>
      </w:pPr>
      <w:rPr>
        <w:rFonts w:ascii="Symbol" w:hAnsi="Symbol" w:hint="default"/>
      </w:rPr>
    </w:lvl>
    <w:lvl w:ilvl="1" w:tplc="97484E98">
      <w:start w:val="1"/>
      <w:numFmt w:val="bullet"/>
      <w:lvlText w:val="o"/>
      <w:lvlJc w:val="left"/>
      <w:pPr>
        <w:ind w:left="1440" w:hanging="360"/>
      </w:pPr>
      <w:rPr>
        <w:rFonts w:ascii="Courier New" w:hAnsi="Courier New" w:hint="default"/>
      </w:rPr>
    </w:lvl>
    <w:lvl w:ilvl="2" w:tplc="A36E57AC">
      <w:start w:val="1"/>
      <w:numFmt w:val="bullet"/>
      <w:lvlText w:val=""/>
      <w:lvlJc w:val="left"/>
      <w:pPr>
        <w:ind w:left="2160" w:hanging="360"/>
      </w:pPr>
      <w:rPr>
        <w:rFonts w:ascii="Wingdings" w:hAnsi="Wingdings" w:hint="default"/>
      </w:rPr>
    </w:lvl>
    <w:lvl w:ilvl="3" w:tplc="DC22BB42">
      <w:start w:val="1"/>
      <w:numFmt w:val="bullet"/>
      <w:lvlText w:val=""/>
      <w:lvlJc w:val="left"/>
      <w:pPr>
        <w:ind w:left="2880" w:hanging="360"/>
      </w:pPr>
      <w:rPr>
        <w:rFonts w:ascii="Symbol" w:hAnsi="Symbol" w:hint="default"/>
      </w:rPr>
    </w:lvl>
    <w:lvl w:ilvl="4" w:tplc="8C0E85DC">
      <w:start w:val="1"/>
      <w:numFmt w:val="bullet"/>
      <w:lvlText w:val="o"/>
      <w:lvlJc w:val="left"/>
      <w:pPr>
        <w:ind w:left="3600" w:hanging="360"/>
      </w:pPr>
      <w:rPr>
        <w:rFonts w:ascii="Courier New" w:hAnsi="Courier New" w:hint="default"/>
      </w:rPr>
    </w:lvl>
    <w:lvl w:ilvl="5" w:tplc="B972F544">
      <w:start w:val="1"/>
      <w:numFmt w:val="bullet"/>
      <w:lvlText w:val=""/>
      <w:lvlJc w:val="left"/>
      <w:pPr>
        <w:ind w:left="4320" w:hanging="360"/>
      </w:pPr>
      <w:rPr>
        <w:rFonts w:ascii="Wingdings" w:hAnsi="Wingdings" w:hint="default"/>
      </w:rPr>
    </w:lvl>
    <w:lvl w:ilvl="6" w:tplc="C7325132">
      <w:start w:val="1"/>
      <w:numFmt w:val="bullet"/>
      <w:lvlText w:val=""/>
      <w:lvlJc w:val="left"/>
      <w:pPr>
        <w:ind w:left="5040" w:hanging="360"/>
      </w:pPr>
      <w:rPr>
        <w:rFonts w:ascii="Symbol" w:hAnsi="Symbol" w:hint="default"/>
      </w:rPr>
    </w:lvl>
    <w:lvl w:ilvl="7" w:tplc="3D7071E8">
      <w:start w:val="1"/>
      <w:numFmt w:val="bullet"/>
      <w:lvlText w:val="o"/>
      <w:lvlJc w:val="left"/>
      <w:pPr>
        <w:ind w:left="5760" w:hanging="360"/>
      </w:pPr>
      <w:rPr>
        <w:rFonts w:ascii="Courier New" w:hAnsi="Courier New" w:hint="default"/>
      </w:rPr>
    </w:lvl>
    <w:lvl w:ilvl="8" w:tplc="5E2E5EF0">
      <w:start w:val="1"/>
      <w:numFmt w:val="bullet"/>
      <w:lvlText w:val=""/>
      <w:lvlJc w:val="left"/>
      <w:pPr>
        <w:ind w:left="6480" w:hanging="360"/>
      </w:pPr>
      <w:rPr>
        <w:rFonts w:ascii="Wingdings" w:hAnsi="Wingdings" w:hint="default"/>
      </w:rPr>
    </w:lvl>
  </w:abstractNum>
  <w:abstractNum w:abstractNumId="15" w15:restartNumberingAfterBreak="0">
    <w:nsid w:val="373F383C"/>
    <w:multiLevelType w:val="hybridMultilevel"/>
    <w:tmpl w:val="48DCB47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F6B29"/>
    <w:multiLevelType w:val="hybridMultilevel"/>
    <w:tmpl w:val="C4FC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10CBC"/>
    <w:multiLevelType w:val="hybridMultilevel"/>
    <w:tmpl w:val="7AE8A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683EDE"/>
    <w:multiLevelType w:val="hybridMultilevel"/>
    <w:tmpl w:val="F5FA0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B14C0"/>
    <w:multiLevelType w:val="hybridMultilevel"/>
    <w:tmpl w:val="59D493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B746A1"/>
    <w:multiLevelType w:val="hybridMultilevel"/>
    <w:tmpl w:val="AD78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A4C79"/>
    <w:multiLevelType w:val="hybridMultilevel"/>
    <w:tmpl w:val="5A7E0E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13045"/>
    <w:multiLevelType w:val="hybridMultilevel"/>
    <w:tmpl w:val="121E4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16BD17"/>
    <w:multiLevelType w:val="hybridMultilevel"/>
    <w:tmpl w:val="BA26E25E"/>
    <w:lvl w:ilvl="0" w:tplc="ADB0B9A2">
      <w:start w:val="1"/>
      <w:numFmt w:val="bullet"/>
      <w:lvlText w:val=""/>
      <w:lvlJc w:val="left"/>
      <w:pPr>
        <w:ind w:left="720" w:hanging="360"/>
      </w:pPr>
      <w:rPr>
        <w:rFonts w:ascii="Symbol" w:hAnsi="Symbol" w:hint="default"/>
      </w:rPr>
    </w:lvl>
    <w:lvl w:ilvl="1" w:tplc="16588E5A">
      <w:start w:val="1"/>
      <w:numFmt w:val="bullet"/>
      <w:lvlText w:val="o"/>
      <w:lvlJc w:val="left"/>
      <w:pPr>
        <w:ind w:left="1440" w:hanging="360"/>
      </w:pPr>
      <w:rPr>
        <w:rFonts w:ascii="Courier New" w:hAnsi="Courier New" w:hint="default"/>
      </w:rPr>
    </w:lvl>
    <w:lvl w:ilvl="2" w:tplc="A872A9C8">
      <w:start w:val="1"/>
      <w:numFmt w:val="bullet"/>
      <w:lvlText w:val=""/>
      <w:lvlJc w:val="left"/>
      <w:pPr>
        <w:ind w:left="2160" w:hanging="360"/>
      </w:pPr>
      <w:rPr>
        <w:rFonts w:ascii="Wingdings" w:hAnsi="Wingdings" w:hint="default"/>
      </w:rPr>
    </w:lvl>
    <w:lvl w:ilvl="3" w:tplc="C86C7F78">
      <w:start w:val="1"/>
      <w:numFmt w:val="bullet"/>
      <w:lvlText w:val=""/>
      <w:lvlJc w:val="left"/>
      <w:pPr>
        <w:ind w:left="2880" w:hanging="360"/>
      </w:pPr>
      <w:rPr>
        <w:rFonts w:ascii="Symbol" w:hAnsi="Symbol" w:hint="default"/>
      </w:rPr>
    </w:lvl>
    <w:lvl w:ilvl="4" w:tplc="B380EB4A">
      <w:start w:val="1"/>
      <w:numFmt w:val="bullet"/>
      <w:lvlText w:val="o"/>
      <w:lvlJc w:val="left"/>
      <w:pPr>
        <w:ind w:left="3600" w:hanging="360"/>
      </w:pPr>
      <w:rPr>
        <w:rFonts w:ascii="Courier New" w:hAnsi="Courier New" w:hint="default"/>
      </w:rPr>
    </w:lvl>
    <w:lvl w:ilvl="5" w:tplc="2B805636">
      <w:start w:val="1"/>
      <w:numFmt w:val="bullet"/>
      <w:lvlText w:val=""/>
      <w:lvlJc w:val="left"/>
      <w:pPr>
        <w:ind w:left="4320" w:hanging="360"/>
      </w:pPr>
      <w:rPr>
        <w:rFonts w:ascii="Wingdings" w:hAnsi="Wingdings" w:hint="default"/>
      </w:rPr>
    </w:lvl>
    <w:lvl w:ilvl="6" w:tplc="C03A079E">
      <w:start w:val="1"/>
      <w:numFmt w:val="bullet"/>
      <w:lvlText w:val=""/>
      <w:lvlJc w:val="left"/>
      <w:pPr>
        <w:ind w:left="5040" w:hanging="360"/>
      </w:pPr>
      <w:rPr>
        <w:rFonts w:ascii="Symbol" w:hAnsi="Symbol" w:hint="default"/>
      </w:rPr>
    </w:lvl>
    <w:lvl w:ilvl="7" w:tplc="7A4AF9EA">
      <w:start w:val="1"/>
      <w:numFmt w:val="bullet"/>
      <w:lvlText w:val="o"/>
      <w:lvlJc w:val="left"/>
      <w:pPr>
        <w:ind w:left="5760" w:hanging="360"/>
      </w:pPr>
      <w:rPr>
        <w:rFonts w:ascii="Courier New" w:hAnsi="Courier New" w:hint="default"/>
      </w:rPr>
    </w:lvl>
    <w:lvl w:ilvl="8" w:tplc="4F0CD7D2">
      <w:start w:val="1"/>
      <w:numFmt w:val="bullet"/>
      <w:lvlText w:val=""/>
      <w:lvlJc w:val="left"/>
      <w:pPr>
        <w:ind w:left="6480" w:hanging="360"/>
      </w:pPr>
      <w:rPr>
        <w:rFonts w:ascii="Wingdings" w:hAnsi="Wingdings" w:hint="default"/>
      </w:rPr>
    </w:lvl>
  </w:abstractNum>
  <w:num w:numId="1" w16cid:durableId="670959406">
    <w:abstractNumId w:val="14"/>
  </w:num>
  <w:num w:numId="2" w16cid:durableId="104737056">
    <w:abstractNumId w:val="6"/>
  </w:num>
  <w:num w:numId="3" w16cid:durableId="1276256896">
    <w:abstractNumId w:val="5"/>
  </w:num>
  <w:num w:numId="4" w16cid:durableId="717433396">
    <w:abstractNumId w:val="23"/>
  </w:num>
  <w:num w:numId="5" w16cid:durableId="1272543588">
    <w:abstractNumId w:val="21"/>
  </w:num>
  <w:num w:numId="6" w16cid:durableId="394085531">
    <w:abstractNumId w:val="8"/>
  </w:num>
  <w:num w:numId="7" w16cid:durableId="2113013457">
    <w:abstractNumId w:val="3"/>
  </w:num>
  <w:num w:numId="8" w16cid:durableId="412509360">
    <w:abstractNumId w:val="20"/>
  </w:num>
  <w:num w:numId="9" w16cid:durableId="236138292">
    <w:abstractNumId w:val="1"/>
  </w:num>
  <w:num w:numId="10" w16cid:durableId="1892493181">
    <w:abstractNumId w:val="2"/>
  </w:num>
  <w:num w:numId="11" w16cid:durableId="569773737">
    <w:abstractNumId w:val="18"/>
  </w:num>
  <w:num w:numId="12" w16cid:durableId="1645427637">
    <w:abstractNumId w:val="17"/>
  </w:num>
  <w:num w:numId="13" w16cid:durableId="138620041">
    <w:abstractNumId w:val="7"/>
  </w:num>
  <w:num w:numId="14" w16cid:durableId="1118177710">
    <w:abstractNumId w:val="22"/>
  </w:num>
  <w:num w:numId="15" w16cid:durableId="1931040540">
    <w:abstractNumId w:val="4"/>
  </w:num>
  <w:num w:numId="16" w16cid:durableId="58990007">
    <w:abstractNumId w:val="19"/>
  </w:num>
  <w:num w:numId="17" w16cid:durableId="81297273">
    <w:abstractNumId w:val="11"/>
  </w:num>
  <w:num w:numId="18" w16cid:durableId="1741516446">
    <w:abstractNumId w:val="16"/>
  </w:num>
  <w:num w:numId="19" w16cid:durableId="1272469098">
    <w:abstractNumId w:val="9"/>
  </w:num>
  <w:num w:numId="20" w16cid:durableId="2109959763">
    <w:abstractNumId w:val="10"/>
  </w:num>
  <w:num w:numId="21" w16cid:durableId="1313292767">
    <w:abstractNumId w:val="15"/>
  </w:num>
  <w:num w:numId="22" w16cid:durableId="2056468602">
    <w:abstractNumId w:val="13"/>
  </w:num>
  <w:num w:numId="23" w16cid:durableId="1064062033">
    <w:abstractNumId w:val="12"/>
  </w:num>
  <w:num w:numId="24" w16cid:durableId="197737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QzNDcyNzMwNLM0NLJQ0lEKTi0uzszPAykwrAUAL5G3DCwAAAA="/>
  </w:docVars>
  <w:rsids>
    <w:rsidRoot w:val="00A50031"/>
    <w:rsid w:val="00011015"/>
    <w:rsid w:val="00043144"/>
    <w:rsid w:val="00061C2C"/>
    <w:rsid w:val="00067B01"/>
    <w:rsid w:val="00080331"/>
    <w:rsid w:val="00084862"/>
    <w:rsid w:val="000879E9"/>
    <w:rsid w:val="000A58FA"/>
    <w:rsid w:val="000C7375"/>
    <w:rsid w:val="000E7C17"/>
    <w:rsid w:val="001078F0"/>
    <w:rsid w:val="001344E3"/>
    <w:rsid w:val="001546C6"/>
    <w:rsid w:val="00162B97"/>
    <w:rsid w:val="001677D6"/>
    <w:rsid w:val="001D2138"/>
    <w:rsid w:val="001D5A7B"/>
    <w:rsid w:val="001F3812"/>
    <w:rsid w:val="00241104"/>
    <w:rsid w:val="00280BF9"/>
    <w:rsid w:val="00316DBF"/>
    <w:rsid w:val="003777B8"/>
    <w:rsid w:val="003B441D"/>
    <w:rsid w:val="003B4719"/>
    <w:rsid w:val="004313DC"/>
    <w:rsid w:val="005068D0"/>
    <w:rsid w:val="00512E5A"/>
    <w:rsid w:val="005605C0"/>
    <w:rsid w:val="005729CF"/>
    <w:rsid w:val="005E13C5"/>
    <w:rsid w:val="005F0D7D"/>
    <w:rsid w:val="006039EE"/>
    <w:rsid w:val="006067EF"/>
    <w:rsid w:val="00627879"/>
    <w:rsid w:val="00642A78"/>
    <w:rsid w:val="00650840"/>
    <w:rsid w:val="006B0981"/>
    <w:rsid w:val="006B3D14"/>
    <w:rsid w:val="00736382"/>
    <w:rsid w:val="00794536"/>
    <w:rsid w:val="007D1067"/>
    <w:rsid w:val="007F16EE"/>
    <w:rsid w:val="007F1B7A"/>
    <w:rsid w:val="0080426B"/>
    <w:rsid w:val="00816CDE"/>
    <w:rsid w:val="00842097"/>
    <w:rsid w:val="008439C8"/>
    <w:rsid w:val="00850133"/>
    <w:rsid w:val="00851BE6"/>
    <w:rsid w:val="008558D6"/>
    <w:rsid w:val="00892A09"/>
    <w:rsid w:val="008C4E49"/>
    <w:rsid w:val="008D1E41"/>
    <w:rsid w:val="00932BA1"/>
    <w:rsid w:val="00943727"/>
    <w:rsid w:val="00972A00"/>
    <w:rsid w:val="00973432"/>
    <w:rsid w:val="009B65AF"/>
    <w:rsid w:val="009D72DD"/>
    <w:rsid w:val="009F2F72"/>
    <w:rsid w:val="00A50031"/>
    <w:rsid w:val="00A573D3"/>
    <w:rsid w:val="00AA6D96"/>
    <w:rsid w:val="00B16ECD"/>
    <w:rsid w:val="00B72A6F"/>
    <w:rsid w:val="00B84A70"/>
    <w:rsid w:val="00B970A1"/>
    <w:rsid w:val="00BA772D"/>
    <w:rsid w:val="00BC28D1"/>
    <w:rsid w:val="00DC1623"/>
    <w:rsid w:val="00DC7762"/>
    <w:rsid w:val="00DD5802"/>
    <w:rsid w:val="00E251C1"/>
    <w:rsid w:val="00E35848"/>
    <w:rsid w:val="00F24E13"/>
    <w:rsid w:val="00F97E6F"/>
    <w:rsid w:val="00FD60FA"/>
    <w:rsid w:val="1A37A77F"/>
    <w:rsid w:val="1D2A5826"/>
    <w:rsid w:val="4C43A369"/>
    <w:rsid w:val="4E2E5996"/>
    <w:rsid w:val="7D07A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3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7879"/>
    <w:pPr>
      <w:jc w:val="both"/>
    </w:pPr>
    <w:rPr>
      <w:rFonts w:cs="B Nazanin"/>
    </w:rPr>
  </w:style>
  <w:style w:type="paragraph" w:styleId="Heading1">
    <w:name w:val="heading 1"/>
    <w:basedOn w:val="Normal"/>
    <w:next w:val="Normal"/>
    <w:link w:val="Heading1Char"/>
    <w:uiPriority w:val="9"/>
    <w:qFormat/>
    <w:rsid w:val="00736382"/>
    <w:pPr>
      <w:keepNext/>
      <w:keepLines/>
      <w:spacing w:before="24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8D1"/>
    <w:pPr>
      <w:contextualSpacing/>
    </w:pPr>
    <w:rPr>
      <w:rFonts w:asciiTheme="majorHAnsi" w:eastAsiaTheme="majorEastAsia" w:hAnsiTheme="majorHAnsi" w:cs="B Titr"/>
      <w:spacing w:val="-10"/>
      <w:kern w:val="28"/>
      <w:sz w:val="56"/>
      <w:szCs w:val="56"/>
    </w:rPr>
  </w:style>
  <w:style w:type="character" w:customStyle="1" w:styleId="TitleChar">
    <w:name w:val="Title Char"/>
    <w:basedOn w:val="DefaultParagraphFont"/>
    <w:link w:val="Title"/>
    <w:uiPriority w:val="10"/>
    <w:rsid w:val="00BC28D1"/>
    <w:rPr>
      <w:rFonts w:asciiTheme="majorHAnsi" w:eastAsiaTheme="majorEastAsia" w:hAnsiTheme="majorHAnsi" w:cs="B Titr"/>
      <w:spacing w:val="-10"/>
      <w:kern w:val="28"/>
      <w:sz w:val="56"/>
      <w:szCs w:val="56"/>
    </w:rPr>
  </w:style>
  <w:style w:type="paragraph" w:styleId="ListParagraph">
    <w:name w:val="List Paragraph"/>
    <w:basedOn w:val="Normal"/>
    <w:uiPriority w:val="34"/>
    <w:qFormat/>
    <w:rsid w:val="00A50031"/>
    <w:pPr>
      <w:ind w:left="720"/>
      <w:contextualSpacing/>
    </w:pPr>
  </w:style>
  <w:style w:type="paragraph" w:styleId="Subtitle">
    <w:name w:val="Subtitle"/>
    <w:basedOn w:val="Normal"/>
    <w:next w:val="Normal"/>
    <w:link w:val="SubtitleChar"/>
    <w:uiPriority w:val="11"/>
    <w:qFormat/>
    <w:rsid w:val="00BC28D1"/>
    <w:pPr>
      <w:numPr>
        <w:ilvl w:val="1"/>
      </w:numPr>
      <w:spacing w:after="160"/>
    </w:pPr>
    <w:rPr>
      <w:rFonts w:eastAsiaTheme="minorEastAsia" w:cs="B Titr"/>
      <w:color w:val="5A5A5A" w:themeColor="text1" w:themeTint="A5"/>
      <w:spacing w:val="15"/>
      <w:sz w:val="22"/>
      <w:szCs w:val="22"/>
    </w:rPr>
  </w:style>
  <w:style w:type="character" w:customStyle="1" w:styleId="SubtitleChar">
    <w:name w:val="Subtitle Char"/>
    <w:basedOn w:val="DefaultParagraphFont"/>
    <w:link w:val="Subtitle"/>
    <w:uiPriority w:val="11"/>
    <w:rsid w:val="00BC28D1"/>
    <w:rPr>
      <w:rFonts w:eastAsiaTheme="minorEastAsia" w:cs="B Titr"/>
      <w:color w:val="5A5A5A" w:themeColor="text1" w:themeTint="A5"/>
      <w:spacing w:val="15"/>
      <w:sz w:val="22"/>
      <w:szCs w:val="22"/>
    </w:rPr>
  </w:style>
  <w:style w:type="paragraph" w:styleId="NormalWeb">
    <w:name w:val="Normal (Web)"/>
    <w:basedOn w:val="Normal"/>
    <w:uiPriority w:val="99"/>
    <w:unhideWhenUsed/>
    <w:rsid w:val="00BA772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039EE"/>
    <w:rPr>
      <w:sz w:val="20"/>
      <w:szCs w:val="20"/>
    </w:rPr>
  </w:style>
  <w:style w:type="character" w:customStyle="1" w:styleId="FootnoteTextChar">
    <w:name w:val="Footnote Text Char"/>
    <w:basedOn w:val="DefaultParagraphFont"/>
    <w:link w:val="FootnoteText"/>
    <w:uiPriority w:val="99"/>
    <w:semiHidden/>
    <w:rsid w:val="006039EE"/>
    <w:rPr>
      <w:rFonts w:cs="B Nazanin"/>
      <w:sz w:val="20"/>
      <w:szCs w:val="20"/>
    </w:rPr>
  </w:style>
  <w:style w:type="character" w:styleId="FootnoteReference">
    <w:name w:val="footnote reference"/>
    <w:basedOn w:val="DefaultParagraphFont"/>
    <w:uiPriority w:val="99"/>
    <w:semiHidden/>
    <w:unhideWhenUsed/>
    <w:rsid w:val="006039EE"/>
    <w:rPr>
      <w:vertAlign w:val="superscript"/>
    </w:rPr>
  </w:style>
  <w:style w:type="table" w:styleId="TableGrid">
    <w:name w:val="Table Grid"/>
    <w:basedOn w:val="TableNormal"/>
    <w:uiPriority w:val="39"/>
    <w:rsid w:val="00572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382"/>
    <w:rPr>
      <w:rFonts w:asciiTheme="majorHAnsi" w:eastAsiaTheme="majorEastAsia" w:hAnsiTheme="majorHAnsi" w:cs="B Nazanin"/>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F062-62BC-4886-BE26-DE75D45C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Hosein Attarzadeh</cp:lastModifiedBy>
  <cp:revision>39</cp:revision>
  <cp:lastPrinted>2018-03-06T06:51:00Z</cp:lastPrinted>
  <dcterms:created xsi:type="dcterms:W3CDTF">2016-10-01T07:58:00Z</dcterms:created>
  <dcterms:modified xsi:type="dcterms:W3CDTF">2022-10-30T16:07:00Z</dcterms:modified>
</cp:coreProperties>
</file>