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5729CF" w14:paraId="405E1C36" w14:textId="77777777" w:rsidTr="2E49F2B9">
        <w:tc>
          <w:tcPr>
            <w:tcW w:w="4528" w:type="dxa"/>
          </w:tcPr>
          <w:p w14:paraId="2E1C3ACD" w14:textId="41DB000A" w:rsidR="005729CF" w:rsidRDefault="005729CF" w:rsidP="005729CF">
            <w:pPr>
              <w:pStyle w:val="Title"/>
              <w:bidi/>
              <w:jc w:val="left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99D677D" wp14:editId="2E49F2B9">
                  <wp:extent cx="702517" cy="702517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17" cy="70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0C08958E" w14:textId="027FCBE3" w:rsidR="005729CF" w:rsidRDefault="005729CF" w:rsidP="005729CF">
            <w:pPr>
              <w:pStyle w:val="Title"/>
              <w:bidi/>
              <w:jc w:val="right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7BBD7C2F" wp14:editId="411C7144">
                  <wp:extent cx="885825" cy="711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0" t="14348" r="9000" b="18298"/>
                          <a:stretch/>
                        </pic:blipFill>
                        <pic:spPr bwMode="auto">
                          <a:xfrm>
                            <a:off x="0" y="0"/>
                            <a:ext cx="910822" cy="731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C4B74" w14:textId="292BD574" w:rsidR="001677D6" w:rsidRDefault="550B6BCE" w:rsidP="02E06219">
      <w:pPr>
        <w:pStyle w:val="Title"/>
        <w:bidi/>
        <w:jc w:val="center"/>
        <w:rPr>
          <w:lang w:bidi="fa-IR"/>
        </w:rPr>
      </w:pPr>
      <w:r w:rsidRPr="550B6BCE">
        <w:rPr>
          <w:rtl/>
          <w:lang w:bidi="fa-IR"/>
        </w:rPr>
        <w:t xml:space="preserve">آزمایش </w:t>
      </w:r>
      <w:r w:rsidR="0068544F" w:rsidRPr="0068544F">
        <w:rPr>
          <w:rFonts w:hint="cs"/>
          <w:rtl/>
          <w:lang w:bidi="fa-IR"/>
        </w:rPr>
        <w:t>۵</w:t>
      </w:r>
    </w:p>
    <w:p w14:paraId="5983CFDC" w14:textId="3DF4623E" w:rsidR="001677D6" w:rsidRPr="001677D6" w:rsidRDefault="1A37A77F" w:rsidP="001F3812">
      <w:pPr>
        <w:pStyle w:val="Subtitle"/>
        <w:bidi/>
        <w:jc w:val="center"/>
      </w:pPr>
      <w:r w:rsidRPr="1A37A77F">
        <w:rPr>
          <w:rtl/>
        </w:rPr>
        <w:t>آزمایشگاه ریزپردازنده</w:t>
      </w:r>
      <w:r w:rsidR="005729CF">
        <w:br/>
      </w:r>
      <w:r w:rsidRPr="1A37A77F">
        <w:rPr>
          <w:rtl/>
        </w:rPr>
        <w:t xml:space="preserve">نیم‌سال اول </w:t>
      </w:r>
      <w:r w:rsidRPr="1A37A77F">
        <w:t>۱۴۰۲</w:t>
      </w:r>
      <w:r w:rsidRPr="1A37A77F">
        <w:rPr>
          <w:rtl/>
        </w:rPr>
        <w:t>-</w:t>
      </w:r>
      <w:r w:rsidRPr="1A37A77F">
        <w:t>۱۴۰۱</w:t>
      </w:r>
    </w:p>
    <w:p w14:paraId="4CEDC514" w14:textId="029A7D44" w:rsidR="00736382" w:rsidRDefault="6AA76E3C" w:rsidP="00736382">
      <w:pPr>
        <w:pStyle w:val="Heading1"/>
        <w:bidi/>
        <w:rPr>
          <w:lang w:bidi="fa-IR"/>
        </w:rPr>
      </w:pPr>
      <w:r w:rsidRPr="6AA76E3C">
        <w:rPr>
          <w:rtl/>
          <w:lang w:bidi="fa-IR"/>
        </w:rPr>
        <w:t>هدف</w:t>
      </w:r>
    </w:p>
    <w:p w14:paraId="37DC406E" w14:textId="6A2686A4" w:rsidR="6AA76E3C" w:rsidRDefault="550B6BCE" w:rsidP="550B6BCE">
      <w:pPr>
        <w:bidi/>
        <w:rPr>
          <w:rFonts w:eastAsiaTheme="minorEastAsia"/>
          <w:rtl/>
          <w:lang w:bidi="fa-IR"/>
        </w:rPr>
      </w:pPr>
      <w:r w:rsidRPr="550B6BCE">
        <w:rPr>
          <w:rFonts w:eastAsiaTheme="minorEastAsia"/>
          <w:rtl/>
          <w:lang w:bidi="fa-IR"/>
        </w:rPr>
        <w:t>هدف از این آزمایش آشنایی با ورودی و خروجی (</w:t>
      </w:r>
      <w:r w:rsidRPr="550B6BCE">
        <w:rPr>
          <w:rFonts w:eastAsiaTheme="minorEastAsia"/>
          <w:lang w:bidi="fa-IR"/>
        </w:rPr>
        <w:t>GPIO</w:t>
      </w:r>
      <w:r w:rsidRPr="550B6BCE">
        <w:rPr>
          <w:rFonts w:eastAsiaTheme="minorEastAsia"/>
          <w:rtl/>
          <w:lang w:bidi="fa-IR"/>
        </w:rPr>
        <w:t xml:space="preserve">) در میکروکنترلر </w:t>
      </w:r>
      <w:r w:rsidRPr="550B6BCE">
        <w:rPr>
          <w:rFonts w:eastAsiaTheme="minorEastAsia"/>
          <w:lang w:bidi="fa-IR"/>
        </w:rPr>
        <w:t>STM32F401</w:t>
      </w:r>
      <w:r w:rsidRPr="550B6BCE">
        <w:rPr>
          <w:rFonts w:eastAsiaTheme="minorEastAsia"/>
          <w:rtl/>
          <w:lang w:bidi="fa-IR"/>
        </w:rPr>
        <w:t xml:space="preserve"> و شیوه راه اندازی آن است. ضمناً در این آزمایشگاه با نمایشگرهای </w:t>
      </w:r>
      <w:r w:rsidRPr="550B6BCE">
        <w:rPr>
          <w:rFonts w:eastAsiaTheme="minorEastAsia"/>
          <w:lang w:bidi="fa-IR"/>
        </w:rPr>
        <w:t>7</w:t>
      </w:r>
      <w:r w:rsidRPr="550B6BCE">
        <w:rPr>
          <w:rFonts w:eastAsiaTheme="minorEastAsia"/>
          <w:rtl/>
          <w:lang w:bidi="fa-IR"/>
        </w:rPr>
        <w:t xml:space="preserve"> سگمنت و چگونگی اتصال آن با به کارگیری </w:t>
      </w:r>
      <w:r w:rsidRPr="550B6BCE">
        <w:rPr>
          <w:rFonts w:eastAsiaTheme="minorEastAsia"/>
          <w:lang w:bidi="fa-IR"/>
        </w:rPr>
        <w:t>GPIO</w:t>
      </w:r>
      <w:r w:rsidRPr="550B6BCE">
        <w:rPr>
          <w:rFonts w:eastAsiaTheme="minorEastAsia"/>
          <w:rtl/>
          <w:lang w:bidi="fa-IR"/>
        </w:rPr>
        <w:t xml:space="preserve"> نیز آشنا خواهید شد.</w:t>
      </w:r>
    </w:p>
    <w:p w14:paraId="38201DAC" w14:textId="20F718F4" w:rsidR="00736382" w:rsidRDefault="6AA76E3C" w:rsidP="00736382">
      <w:pPr>
        <w:pStyle w:val="Heading1"/>
        <w:bidi/>
        <w:rPr>
          <w:rtl/>
          <w:lang w:bidi="fa-IR"/>
        </w:rPr>
      </w:pPr>
      <w:r w:rsidRPr="6AA76E3C">
        <w:rPr>
          <w:rtl/>
          <w:lang w:bidi="fa-IR"/>
        </w:rPr>
        <w:t>پیش‌نیاز و مطالعه</w:t>
      </w:r>
    </w:p>
    <w:p w14:paraId="246B6C69" w14:textId="536A46A2" w:rsidR="6AA76E3C" w:rsidRDefault="550B6BCE" w:rsidP="550B6BCE">
      <w:pPr>
        <w:pStyle w:val="ListParagraph"/>
        <w:numPr>
          <w:ilvl w:val="0"/>
          <w:numId w:val="1"/>
        </w:numPr>
        <w:bidi/>
        <w:spacing w:line="259" w:lineRule="auto"/>
        <w:rPr>
          <w:rtl/>
          <w:lang w:bidi="fa-IR"/>
        </w:rPr>
      </w:pPr>
      <w:r w:rsidRPr="550B6BCE">
        <w:rPr>
          <w:rFonts w:eastAsiaTheme="minorEastAsia"/>
          <w:rtl/>
          <w:lang w:bidi="fa-IR"/>
        </w:rPr>
        <w:t xml:space="preserve"> آشنایی با مفاهیم برنامه نویسی به زبان </w:t>
      </w:r>
      <w:r w:rsidRPr="550B6BCE">
        <w:rPr>
          <w:rFonts w:eastAsiaTheme="minorEastAsia"/>
          <w:lang w:bidi="fa-IR"/>
        </w:rPr>
        <w:t>C</w:t>
      </w:r>
      <w:r w:rsidRPr="550B6BCE">
        <w:rPr>
          <w:rFonts w:eastAsiaTheme="minorEastAsia"/>
          <w:rtl/>
          <w:lang w:bidi="fa-IR"/>
        </w:rPr>
        <w:t xml:space="preserve"> با میکروکنترلرها</w:t>
      </w:r>
    </w:p>
    <w:p w14:paraId="6FDBD26C" w14:textId="7951B875" w:rsidR="6AA76E3C" w:rsidRDefault="7151A6CD" w:rsidP="02E06219">
      <w:pPr>
        <w:pStyle w:val="ListParagraph"/>
        <w:numPr>
          <w:ilvl w:val="0"/>
          <w:numId w:val="1"/>
        </w:numPr>
        <w:bidi/>
        <w:spacing w:line="259" w:lineRule="auto"/>
        <w:rPr>
          <w:rtl/>
          <w:lang w:bidi="fa-IR"/>
        </w:rPr>
      </w:pPr>
      <w:r w:rsidRPr="7151A6CD">
        <w:rPr>
          <w:rtl/>
          <w:lang w:bidi="fa-IR"/>
        </w:rPr>
        <w:t xml:space="preserve"> آشنایی با ساختار و شیوه کار با کتابخانه </w:t>
      </w:r>
      <w:r w:rsidRPr="7151A6CD">
        <w:rPr>
          <w:lang w:bidi="fa-IR"/>
        </w:rPr>
        <w:t>CMSIS</w:t>
      </w:r>
    </w:p>
    <w:p w14:paraId="66C580A8" w14:textId="174A93B0" w:rsidR="6AA76E3C" w:rsidRDefault="7151A6CD" w:rsidP="02E06219">
      <w:pPr>
        <w:pStyle w:val="ListParagraph"/>
        <w:numPr>
          <w:ilvl w:val="0"/>
          <w:numId w:val="1"/>
        </w:numPr>
        <w:bidi/>
        <w:spacing w:line="259" w:lineRule="auto"/>
        <w:rPr>
          <w:rtl/>
          <w:lang w:bidi="fa-IR"/>
        </w:rPr>
      </w:pPr>
      <w:r w:rsidRPr="7151A6CD">
        <w:rPr>
          <w:rtl/>
          <w:lang w:bidi="fa-IR"/>
        </w:rPr>
        <w:t xml:space="preserve"> آشنایی با </w:t>
      </w:r>
      <w:r w:rsidRPr="7151A6CD">
        <w:rPr>
          <w:lang w:bidi="fa-IR"/>
        </w:rPr>
        <w:t>GPIO</w:t>
      </w:r>
      <w:r w:rsidRPr="7151A6CD">
        <w:rPr>
          <w:rtl/>
          <w:lang w:bidi="fa-IR"/>
        </w:rPr>
        <w:t xml:space="preserve">های میکروهای </w:t>
      </w:r>
      <w:r w:rsidRPr="7151A6CD">
        <w:rPr>
          <w:lang w:bidi="fa-IR"/>
        </w:rPr>
        <w:t>STM32</w:t>
      </w:r>
      <w:r w:rsidRPr="7151A6CD">
        <w:rPr>
          <w:rtl/>
          <w:lang w:bidi="fa-IR"/>
        </w:rPr>
        <w:t>، شیوه راه اندازی و به کارگیری آنها</w:t>
      </w:r>
    </w:p>
    <w:p w14:paraId="5D82440B" w14:textId="15BADA56" w:rsidR="6AA76E3C" w:rsidRDefault="7151A6CD" w:rsidP="7151A6CD">
      <w:pPr>
        <w:bidi/>
        <w:spacing w:line="259" w:lineRule="auto"/>
        <w:rPr>
          <w:rtl/>
          <w:lang w:bidi="fa-IR"/>
        </w:rPr>
      </w:pPr>
      <w:r w:rsidRPr="7151A6CD">
        <w:rPr>
          <w:rtl/>
          <w:lang w:bidi="fa-IR"/>
        </w:rPr>
        <w:t xml:space="preserve">سون سگمنت یک نمایشگر </w:t>
      </w:r>
      <w:r w:rsidRPr="7151A6CD">
        <w:rPr>
          <w:lang w:bidi="fa-IR"/>
        </w:rPr>
        <w:t>7</w:t>
      </w:r>
      <w:r w:rsidRPr="7151A6CD">
        <w:rPr>
          <w:rtl/>
          <w:lang w:bidi="fa-IR"/>
        </w:rPr>
        <w:t xml:space="preserve"> قسمتی برای نمایش اعداد و حروف انگلیسی است. این نمایشگرها در انواع مختلف ساخته میشوند. از لحاظ تعداد ارقام</w:t>
      </w:r>
      <w:r w:rsidRPr="7151A6CD">
        <w:rPr>
          <w:lang w:bidi="fa-IR"/>
        </w:rPr>
        <w:t>2</w:t>
      </w:r>
      <w:r w:rsidRPr="7151A6CD">
        <w:rPr>
          <w:rtl/>
          <w:lang w:bidi="fa-IR"/>
        </w:rPr>
        <w:t xml:space="preserve"> در انواع تکی، دوتایی، سه تایی، چهارتایی و... موجود هستند. همچنین اندازه، جنس، رنگ و شکل های مختلفی از نمایشگرهای هفت قسمتی وجود دارد. ساختار داخلی آنها از </w:t>
      </w:r>
      <w:r w:rsidRPr="7151A6CD">
        <w:rPr>
          <w:lang w:bidi="fa-IR"/>
        </w:rPr>
        <w:t>LED</w:t>
      </w:r>
      <w:r w:rsidRPr="7151A6CD">
        <w:rPr>
          <w:rtl/>
          <w:lang w:bidi="fa-IR"/>
        </w:rPr>
        <w:t>هایی تشکیل شده است که به صورت آند مشترک یا کاتد مشترک به هم متصل هستند.</w:t>
      </w:r>
    </w:p>
    <w:p w14:paraId="74D0494A" w14:textId="6DC19412" w:rsidR="6AA76E3C" w:rsidRDefault="6AA76E3C" w:rsidP="6AA76E3C">
      <w:pPr>
        <w:bidi/>
        <w:jc w:val="center"/>
      </w:pPr>
      <w:r>
        <w:rPr>
          <w:noProof/>
        </w:rPr>
        <w:drawing>
          <wp:inline distT="0" distB="0" distL="0" distR="0" wp14:anchorId="4A79C920" wp14:editId="08E77B6A">
            <wp:extent cx="2533650" cy="1809750"/>
            <wp:effectExtent l="0" t="0" r="0" b="0"/>
            <wp:docPr id="1358102382" name="Picture 13581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9DE2" w14:textId="4742C5A1" w:rsidR="007D1067" w:rsidRDefault="6AA76E3C" w:rsidP="007D1067">
      <w:pPr>
        <w:pStyle w:val="Heading1"/>
        <w:bidi/>
        <w:rPr>
          <w:rtl/>
          <w:lang w:bidi="fa-IR"/>
        </w:rPr>
      </w:pPr>
      <w:r w:rsidRPr="6AA76E3C">
        <w:rPr>
          <w:rtl/>
          <w:lang w:bidi="fa-IR"/>
        </w:rPr>
        <w:t>سوالات تحلیلی</w:t>
      </w:r>
    </w:p>
    <w:p w14:paraId="67C3D59E" w14:textId="74995FF2" w:rsidR="6AA76E3C" w:rsidRDefault="6AA76E3C" w:rsidP="6AA76E3C">
      <w:pPr>
        <w:pStyle w:val="ListParagraph"/>
        <w:numPr>
          <w:ilvl w:val="0"/>
          <w:numId w:val="19"/>
        </w:numPr>
        <w:bidi/>
        <w:spacing w:line="259" w:lineRule="auto"/>
        <w:rPr>
          <w:lang w:bidi="fa-IR"/>
        </w:rPr>
      </w:pPr>
      <w:r w:rsidRPr="6AA76E3C">
        <w:rPr>
          <w:rtl/>
          <w:lang w:bidi="fa-IR"/>
        </w:rPr>
        <w:t xml:space="preserve">بهترین راه حل برای راه اندازی </w:t>
      </w:r>
      <w:r w:rsidRPr="6AA76E3C">
        <w:rPr>
          <w:lang w:bidi="fa-IR"/>
        </w:rPr>
        <w:t>4</w:t>
      </w:r>
      <w:r w:rsidRPr="6AA76E3C">
        <w:rPr>
          <w:rtl/>
          <w:lang w:bidi="fa-IR"/>
        </w:rPr>
        <w:t xml:space="preserve"> عدد </w:t>
      </w:r>
      <w:r w:rsidRPr="6AA76E3C">
        <w:rPr>
          <w:lang w:bidi="fa-IR"/>
        </w:rPr>
        <w:t>7</w:t>
      </w:r>
      <w:r w:rsidRPr="6AA76E3C">
        <w:rPr>
          <w:rtl/>
          <w:lang w:bidi="fa-IR"/>
        </w:rPr>
        <w:t xml:space="preserve"> سگمنت به طور همزمان چگونه است؟ کامل شرح دهید.</w:t>
      </w:r>
    </w:p>
    <w:p w14:paraId="74C3FDF9" w14:textId="21C4FF49" w:rsidR="6AA76E3C" w:rsidRDefault="6AA76E3C" w:rsidP="6AA76E3C">
      <w:pPr>
        <w:pStyle w:val="ListParagraph"/>
        <w:numPr>
          <w:ilvl w:val="0"/>
          <w:numId w:val="19"/>
        </w:numPr>
        <w:bidi/>
        <w:spacing w:line="259" w:lineRule="auto"/>
        <w:rPr>
          <w:rtl/>
          <w:lang w:bidi="fa-IR"/>
        </w:rPr>
      </w:pPr>
      <w:r w:rsidRPr="6AA76E3C">
        <w:rPr>
          <w:rtl/>
          <w:lang w:bidi="fa-IR"/>
        </w:rPr>
        <w:t xml:space="preserve">میان دو </w:t>
      </w:r>
      <w:r w:rsidRPr="6AA76E3C">
        <w:rPr>
          <w:lang w:bidi="fa-IR"/>
        </w:rPr>
        <w:t>7</w:t>
      </w:r>
      <w:r w:rsidRPr="6AA76E3C">
        <w:rPr>
          <w:rtl/>
          <w:lang w:bidi="fa-IR"/>
        </w:rPr>
        <w:t xml:space="preserve"> سگمنت آند مشترک و کاتد مشترک استفاده از کدام یک مفید تر است؟ علت را توضیح دهید.</w:t>
      </w:r>
    </w:p>
    <w:p w14:paraId="17CF39B3" w14:textId="1E15C243" w:rsidR="6AA76E3C" w:rsidRDefault="7151A6CD" w:rsidP="7151A6CD">
      <w:pPr>
        <w:pStyle w:val="ListParagraph"/>
        <w:numPr>
          <w:ilvl w:val="0"/>
          <w:numId w:val="19"/>
        </w:numPr>
        <w:bidi/>
        <w:spacing w:line="259" w:lineRule="auto"/>
        <w:jc w:val="left"/>
        <w:rPr>
          <w:rtl/>
          <w:lang w:bidi="fa-IR"/>
        </w:rPr>
      </w:pPr>
      <w:r w:rsidRPr="7151A6CD">
        <w:rPr>
          <w:rtl/>
          <w:lang w:bidi="fa-IR"/>
        </w:rPr>
        <w:t xml:space="preserve">بلوک دیاگرام </w:t>
      </w:r>
      <w:r w:rsidRPr="7151A6CD">
        <w:rPr>
          <w:lang w:bidi="fa-IR"/>
        </w:rPr>
        <w:t>GPIO</w:t>
      </w:r>
      <w:r w:rsidRPr="7151A6CD">
        <w:rPr>
          <w:rtl/>
          <w:lang w:bidi="fa-IR"/>
        </w:rPr>
        <w:t xml:space="preserve"> در </w:t>
      </w:r>
      <w:r w:rsidRPr="7151A6CD">
        <w:rPr>
          <w:lang w:bidi="fa-IR"/>
        </w:rPr>
        <w:t>STm32</w:t>
      </w:r>
      <w:r w:rsidRPr="7151A6CD">
        <w:rPr>
          <w:rtl/>
          <w:lang w:bidi="fa-IR"/>
        </w:rPr>
        <w:t xml:space="preserve"> از چند بخش کلی تشکیل شده است، آن ها را نام برده و وظیفه هر بخش را توضیح دهید.</w:t>
      </w:r>
    </w:p>
    <w:p w14:paraId="28BB5B96" w14:textId="72B75D1E" w:rsidR="6AA76E3C" w:rsidRDefault="7151A6CD" w:rsidP="7151A6CD">
      <w:pPr>
        <w:pStyle w:val="ListParagraph"/>
        <w:numPr>
          <w:ilvl w:val="0"/>
          <w:numId w:val="19"/>
        </w:numPr>
        <w:bidi/>
        <w:spacing w:line="259" w:lineRule="auto"/>
        <w:jc w:val="left"/>
        <w:rPr>
          <w:rtl/>
          <w:lang w:bidi="fa-IR"/>
        </w:rPr>
      </w:pPr>
      <w:r w:rsidRPr="7151A6CD">
        <w:rPr>
          <w:rtl/>
          <w:lang w:bidi="fa-IR"/>
        </w:rPr>
        <w:t xml:space="preserve">مدهای کاری </w:t>
      </w:r>
      <w:r w:rsidRPr="7151A6CD">
        <w:rPr>
          <w:lang w:bidi="fa-IR"/>
        </w:rPr>
        <w:t>GPIO</w:t>
      </w:r>
      <w:r w:rsidRPr="7151A6CD">
        <w:rPr>
          <w:rtl/>
          <w:lang w:bidi="fa-IR"/>
        </w:rPr>
        <w:t xml:space="preserve"> در </w:t>
      </w:r>
      <w:r w:rsidRPr="7151A6CD">
        <w:rPr>
          <w:lang w:bidi="fa-IR"/>
        </w:rPr>
        <w:t>STM32F401</w:t>
      </w:r>
      <w:r w:rsidRPr="7151A6CD">
        <w:rPr>
          <w:rtl/>
          <w:lang w:bidi="fa-IR"/>
        </w:rPr>
        <w:t xml:space="preserve"> را با ذکر رجیسترهای مربوط به این مدها توضیح دهید.</w:t>
      </w:r>
    </w:p>
    <w:p w14:paraId="6ACBDF41" w14:textId="39E2F9C8" w:rsidR="6AA76E3C" w:rsidRDefault="7151A6CD" w:rsidP="7151A6CD">
      <w:pPr>
        <w:pStyle w:val="ListParagraph"/>
        <w:numPr>
          <w:ilvl w:val="0"/>
          <w:numId w:val="19"/>
        </w:numPr>
        <w:bidi/>
        <w:spacing w:line="259" w:lineRule="auto"/>
        <w:jc w:val="left"/>
        <w:rPr>
          <w:rtl/>
          <w:lang w:bidi="fa-IR"/>
        </w:rPr>
      </w:pPr>
      <w:r w:rsidRPr="7151A6CD">
        <w:rPr>
          <w:rtl/>
          <w:lang w:bidi="fa-IR"/>
        </w:rPr>
        <w:t xml:space="preserve">رجیستر </w:t>
      </w:r>
      <w:r w:rsidRPr="7151A6CD">
        <w:rPr>
          <w:lang w:bidi="fa-IR"/>
        </w:rPr>
        <w:t>LCKR</w:t>
      </w:r>
      <w:r w:rsidRPr="7151A6CD">
        <w:rPr>
          <w:rtl/>
          <w:lang w:bidi="fa-IR"/>
        </w:rPr>
        <w:t xml:space="preserve"> چیست و چه کاربردی دارد؟</w:t>
      </w:r>
    </w:p>
    <w:p w14:paraId="1AD48B0B" w14:textId="362B0F27" w:rsidR="6AA76E3C" w:rsidRDefault="7151A6CD" w:rsidP="7151A6CD">
      <w:pPr>
        <w:pStyle w:val="ListParagraph"/>
        <w:numPr>
          <w:ilvl w:val="0"/>
          <w:numId w:val="19"/>
        </w:numPr>
        <w:bidi/>
        <w:spacing w:line="259" w:lineRule="auto"/>
        <w:jc w:val="left"/>
        <w:rPr>
          <w:rtl/>
          <w:lang w:bidi="fa-IR"/>
        </w:rPr>
      </w:pPr>
      <w:r w:rsidRPr="7151A6CD">
        <w:rPr>
          <w:rtl/>
          <w:lang w:bidi="fa-IR"/>
        </w:rPr>
        <w:t xml:space="preserve">هنگام پروگرم کردن میکروکنترلر </w:t>
      </w:r>
      <w:r w:rsidRPr="7151A6CD">
        <w:rPr>
          <w:lang w:bidi="fa-IR"/>
        </w:rPr>
        <w:t>STM32F401</w:t>
      </w:r>
      <w:r w:rsidRPr="7151A6CD">
        <w:rPr>
          <w:rtl/>
          <w:lang w:bidi="fa-IR"/>
        </w:rPr>
        <w:t xml:space="preserve"> چه پایه هایی درگیر بوده و در چه مدی باید قرار گیرند؟</w:t>
      </w:r>
    </w:p>
    <w:p w14:paraId="10A226ED" w14:textId="53F8DFB9" w:rsidR="6AA76E3C" w:rsidRDefault="7151A6CD" w:rsidP="7151A6CD">
      <w:pPr>
        <w:pStyle w:val="ListParagraph"/>
        <w:numPr>
          <w:ilvl w:val="0"/>
          <w:numId w:val="19"/>
        </w:numPr>
        <w:bidi/>
        <w:spacing w:line="259" w:lineRule="auto"/>
        <w:jc w:val="left"/>
        <w:rPr>
          <w:rtl/>
          <w:lang w:bidi="fa-IR"/>
        </w:rPr>
      </w:pPr>
      <w:r w:rsidRPr="7151A6CD">
        <w:rPr>
          <w:rtl/>
          <w:lang w:bidi="fa-IR"/>
        </w:rPr>
        <w:lastRenderedPageBreak/>
        <w:t xml:space="preserve">سرعت های خروجی در </w:t>
      </w:r>
      <w:r w:rsidRPr="7151A6CD">
        <w:rPr>
          <w:lang w:bidi="fa-IR"/>
        </w:rPr>
        <w:t>STM32F401</w:t>
      </w:r>
      <w:r w:rsidRPr="7151A6CD">
        <w:rPr>
          <w:rtl/>
          <w:lang w:bidi="fa-IR"/>
        </w:rPr>
        <w:t xml:space="preserve"> را نام برده و مفهوم عملکردی آن را توضیح دهید.</w:t>
      </w:r>
    </w:p>
    <w:p w14:paraId="2E11B5CD" w14:textId="2FE77C01" w:rsidR="00736382" w:rsidRPr="00736382" w:rsidRDefault="6AA76E3C" w:rsidP="00736382">
      <w:pPr>
        <w:pStyle w:val="Heading1"/>
        <w:bidi/>
        <w:rPr>
          <w:lang w:bidi="fa-IR"/>
        </w:rPr>
      </w:pPr>
      <w:r w:rsidRPr="6AA76E3C">
        <w:rPr>
          <w:rtl/>
          <w:lang w:bidi="fa-IR"/>
        </w:rPr>
        <w:t>دستور کار</w:t>
      </w:r>
    </w:p>
    <w:p w14:paraId="597DEACD" w14:textId="5C8BCA56" w:rsidR="6AA76E3C" w:rsidRDefault="6AA76E3C" w:rsidP="6AA76E3C">
      <w:pPr>
        <w:pStyle w:val="ListParagraph"/>
        <w:numPr>
          <w:ilvl w:val="0"/>
          <w:numId w:val="20"/>
        </w:numPr>
        <w:bidi/>
        <w:spacing w:line="259" w:lineRule="auto"/>
        <w:rPr>
          <w:lang w:bidi="fa-IR"/>
        </w:rPr>
      </w:pPr>
      <w:r w:rsidRPr="6AA76E3C">
        <w:rPr>
          <w:rtl/>
          <w:lang w:bidi="fa-IR"/>
        </w:rPr>
        <w:t xml:space="preserve">برنامه ای به زبان </w:t>
      </w:r>
      <w:r w:rsidRPr="6AA76E3C">
        <w:rPr>
          <w:lang w:bidi="fa-IR"/>
        </w:rPr>
        <w:t>C</w:t>
      </w:r>
      <w:r w:rsidRPr="6AA76E3C">
        <w:rPr>
          <w:rtl/>
          <w:lang w:bidi="fa-IR"/>
        </w:rPr>
        <w:t xml:space="preserve"> در محیط </w:t>
      </w:r>
      <w:r w:rsidRPr="6AA76E3C">
        <w:rPr>
          <w:lang w:bidi="fa-IR"/>
        </w:rPr>
        <w:t>Keil</w:t>
      </w:r>
      <w:r w:rsidRPr="6AA76E3C">
        <w:rPr>
          <w:rtl/>
          <w:lang w:bidi="fa-IR"/>
        </w:rPr>
        <w:t xml:space="preserve"> بنویسید که عدد باینری مشخص شده توسط یک </w:t>
      </w:r>
      <w:r w:rsidRPr="6AA76E3C">
        <w:rPr>
          <w:lang w:bidi="fa-IR"/>
        </w:rPr>
        <w:t>dip switch</w:t>
      </w:r>
      <w:r w:rsidRPr="6AA76E3C">
        <w:rPr>
          <w:rtl/>
          <w:lang w:bidi="fa-IR"/>
        </w:rPr>
        <w:t xml:space="preserve"> را به طور دسیمال بر یک </w:t>
      </w:r>
      <w:r w:rsidRPr="6AA76E3C">
        <w:rPr>
          <w:lang w:bidi="fa-IR"/>
        </w:rPr>
        <w:t>7</w:t>
      </w:r>
      <w:r w:rsidRPr="6AA76E3C">
        <w:rPr>
          <w:rtl/>
          <w:lang w:bidi="fa-IR"/>
        </w:rPr>
        <w:t xml:space="preserve"> سگمنت نمایش دهد و با تغییر این عدد، عدد نشان داده شده نیز تغییر کند و آن را بر پروتئوس شبیه سازی کنید.</w:t>
      </w:r>
    </w:p>
    <w:p w14:paraId="40F3D1DE" w14:textId="2FE37D60" w:rsidR="00736382" w:rsidRDefault="6AA76E3C" w:rsidP="007D1067">
      <w:pPr>
        <w:pStyle w:val="ListParagraph"/>
        <w:numPr>
          <w:ilvl w:val="0"/>
          <w:numId w:val="20"/>
        </w:numPr>
        <w:bidi/>
        <w:rPr>
          <w:lang w:bidi="fa-IR"/>
        </w:rPr>
      </w:pPr>
      <w:bookmarkStart w:id="0" w:name="_Ref83194762"/>
      <w:r w:rsidRPr="6AA76E3C">
        <w:rPr>
          <w:rtl/>
          <w:lang w:bidi="fa-IR"/>
        </w:rPr>
        <w:t xml:space="preserve">برنامه ای به زبان </w:t>
      </w:r>
      <w:r w:rsidRPr="6AA76E3C">
        <w:rPr>
          <w:lang w:bidi="fa-IR"/>
        </w:rPr>
        <w:t>C</w:t>
      </w:r>
      <w:r w:rsidRPr="6AA76E3C">
        <w:rPr>
          <w:rtl/>
          <w:lang w:bidi="fa-IR"/>
        </w:rPr>
        <w:t xml:space="preserve"> در محیط </w:t>
      </w:r>
      <w:r w:rsidRPr="6AA76E3C">
        <w:rPr>
          <w:lang w:bidi="fa-IR"/>
        </w:rPr>
        <w:t>Keil</w:t>
      </w:r>
      <w:r w:rsidRPr="6AA76E3C">
        <w:rPr>
          <w:rtl/>
          <w:lang w:bidi="fa-IR"/>
        </w:rPr>
        <w:t xml:space="preserve"> بنویسید که </w:t>
      </w:r>
      <w:bookmarkEnd w:id="0"/>
      <w:r w:rsidRPr="6AA76E3C">
        <w:rPr>
          <w:rtl/>
          <w:lang w:bidi="fa-IR"/>
        </w:rPr>
        <w:t xml:space="preserve">عدد باینری مشخص شده توسط دو </w:t>
      </w:r>
      <w:r w:rsidRPr="6AA76E3C">
        <w:rPr>
          <w:lang w:bidi="fa-IR"/>
        </w:rPr>
        <w:t>dip switch</w:t>
      </w:r>
      <w:r w:rsidRPr="6AA76E3C">
        <w:rPr>
          <w:rtl/>
          <w:lang w:bidi="fa-IR"/>
        </w:rPr>
        <w:t xml:space="preserve"> را به طور دسیمال بر دو </w:t>
      </w:r>
      <w:r w:rsidRPr="6AA76E3C">
        <w:rPr>
          <w:lang w:bidi="fa-IR"/>
        </w:rPr>
        <w:t>7</w:t>
      </w:r>
      <w:r w:rsidRPr="6AA76E3C">
        <w:rPr>
          <w:rtl/>
          <w:lang w:bidi="fa-IR"/>
        </w:rPr>
        <w:t xml:space="preserve"> سگمنت به طور همزمان و با تغییر این عدد، عدد نشان داده شده نیز تغییر کند و آن را بر پروتئوس شبیه سازی کنید.</w:t>
      </w:r>
    </w:p>
    <w:p w14:paraId="38236268" w14:textId="1D71A647" w:rsidR="008D1E41" w:rsidRDefault="160CCCFA" w:rsidP="6AA76E3C">
      <w:pPr>
        <w:pStyle w:val="ListParagraph"/>
        <w:numPr>
          <w:ilvl w:val="0"/>
          <w:numId w:val="20"/>
        </w:numPr>
        <w:bidi/>
        <w:rPr>
          <w:rtl/>
          <w:lang w:bidi="fa-IR"/>
        </w:rPr>
      </w:pPr>
      <w:r w:rsidRPr="160CCCFA">
        <w:rPr>
          <w:rtl/>
          <w:lang w:bidi="fa-IR"/>
        </w:rPr>
        <w:t xml:space="preserve">برنامه ای به زبان </w:t>
      </w:r>
      <w:r w:rsidRPr="160CCCFA">
        <w:rPr>
          <w:lang w:bidi="fa-IR"/>
        </w:rPr>
        <w:t>C</w:t>
      </w:r>
      <w:r w:rsidRPr="160CCCFA">
        <w:rPr>
          <w:rtl/>
          <w:lang w:bidi="fa-IR"/>
        </w:rPr>
        <w:t xml:space="preserve"> در محیط </w:t>
      </w:r>
      <w:r w:rsidRPr="160CCCFA">
        <w:rPr>
          <w:lang w:bidi="fa-IR"/>
        </w:rPr>
        <w:t>Keil</w:t>
      </w:r>
      <w:r w:rsidRPr="160CCCFA">
        <w:rPr>
          <w:rtl/>
          <w:lang w:bidi="fa-IR"/>
        </w:rPr>
        <w:t xml:space="preserve"> </w:t>
      </w:r>
      <w:bookmarkStart w:id="1" w:name="_Ref83194779"/>
      <w:r w:rsidRPr="160CCCFA">
        <w:rPr>
          <w:rtl/>
          <w:lang w:bidi="fa-IR"/>
        </w:rPr>
        <w:t xml:space="preserve">بنویسید که با فشردن دو کلید اعداد به طور یکی یکی افزایش و یا کاهش یابند و این اعداد که یک رقمی و دو رقمی میتوانند باشند بر </w:t>
      </w:r>
      <w:r w:rsidRPr="160CCCFA">
        <w:rPr>
          <w:lang w:bidi="fa-IR"/>
        </w:rPr>
        <w:t>7</w:t>
      </w:r>
      <w:r w:rsidRPr="160CCCFA">
        <w:rPr>
          <w:rtl/>
          <w:lang w:bidi="fa-IR"/>
        </w:rPr>
        <w:t xml:space="preserve"> سگمنت نشان داده شوند. هنگام فشردن کلید افزاینده یک عدد </w:t>
      </w:r>
      <w:r w:rsidRPr="160CCCFA">
        <w:rPr>
          <w:lang w:bidi="fa-IR"/>
        </w:rPr>
        <w:t>led</w:t>
      </w:r>
      <w:r w:rsidRPr="160CCCFA">
        <w:rPr>
          <w:rtl/>
          <w:lang w:bidi="fa-IR"/>
        </w:rPr>
        <w:t xml:space="preserve"> زرد روشن شود و هنگام فشردن کلید کاهنده یک عدد </w:t>
      </w:r>
      <w:r w:rsidRPr="160CCCFA">
        <w:rPr>
          <w:lang w:bidi="fa-IR"/>
        </w:rPr>
        <w:t>led</w:t>
      </w:r>
      <w:r w:rsidRPr="160CCCFA">
        <w:rPr>
          <w:rtl/>
          <w:lang w:bidi="fa-IR"/>
        </w:rPr>
        <w:t xml:space="preserve"> آبی روشن شود. و با فشردن کلید دیگر عدد نمایش داده شده بر </w:t>
      </w:r>
      <w:r w:rsidRPr="160CCCFA">
        <w:rPr>
          <w:lang w:bidi="fa-IR"/>
        </w:rPr>
        <w:t>7</w:t>
      </w:r>
      <w:r w:rsidRPr="160CCCFA">
        <w:rPr>
          <w:rtl/>
          <w:lang w:bidi="fa-IR"/>
        </w:rPr>
        <w:t xml:space="preserve"> هر دو سگمنت صفر شود. برنامه نوشته شده توسط پروتئوس شبیه سازی شود.</w:t>
      </w:r>
      <w:bookmarkEnd w:id="1"/>
    </w:p>
    <w:p w14:paraId="6B8F0B7C" w14:textId="14BAA607" w:rsidR="160CCCFA" w:rsidRDefault="160CCCFA" w:rsidP="160CCCFA">
      <w:pPr>
        <w:bidi/>
        <w:rPr>
          <w:rtl/>
          <w:lang w:bidi="fa-IR"/>
        </w:rPr>
      </w:pPr>
      <w:r w:rsidRPr="160CCCFA">
        <w:rPr>
          <w:rtl/>
          <w:lang w:bidi="fa-IR"/>
        </w:rPr>
        <w:t xml:space="preserve">نکته: برای نشان دادن همزمان دو </w:t>
      </w:r>
      <w:r w:rsidRPr="160CCCFA">
        <w:rPr>
          <w:lang w:bidi="fa-IR"/>
        </w:rPr>
        <w:t>7</w:t>
      </w:r>
      <w:r w:rsidRPr="160CCCFA">
        <w:rPr>
          <w:rtl/>
          <w:lang w:bidi="fa-IR"/>
        </w:rPr>
        <w:t xml:space="preserve"> سگمنت به طور بهینه که در موارد </w:t>
      </w:r>
      <w:r w:rsidRPr="160CCCFA">
        <w:rPr>
          <w:lang w:bidi="fa-IR"/>
        </w:rPr>
        <w:t>2</w:t>
      </w:r>
      <w:r w:rsidRPr="160CCCFA">
        <w:rPr>
          <w:rtl/>
          <w:lang w:bidi="fa-IR"/>
        </w:rPr>
        <w:t xml:space="preserve"> و </w:t>
      </w:r>
      <w:r w:rsidRPr="160CCCFA">
        <w:rPr>
          <w:lang w:bidi="fa-IR"/>
        </w:rPr>
        <w:t>3</w:t>
      </w:r>
      <w:r w:rsidRPr="160CCCFA">
        <w:rPr>
          <w:rtl/>
          <w:lang w:bidi="fa-IR"/>
        </w:rPr>
        <w:t xml:space="preserve"> خواسته شده است از مفهوم </w:t>
      </w:r>
      <w:r w:rsidRPr="160CCCFA">
        <w:rPr>
          <w:lang w:bidi="fa-IR"/>
        </w:rPr>
        <w:t xml:space="preserve">Switch </w:t>
      </w:r>
      <w:r w:rsidR="007C4C4D">
        <w:rPr>
          <w:lang w:bidi="fa-IR"/>
        </w:rPr>
        <w:t>Deb</w:t>
      </w:r>
      <w:r w:rsidRPr="160CCCFA">
        <w:rPr>
          <w:lang w:bidi="fa-IR"/>
        </w:rPr>
        <w:t>ouncing</w:t>
      </w:r>
      <w:r w:rsidRPr="160CCCFA">
        <w:rPr>
          <w:rtl/>
          <w:lang w:bidi="fa-IR"/>
        </w:rPr>
        <w:t xml:space="preserve"> استفاده شود.</w:t>
      </w:r>
    </w:p>
    <w:p w14:paraId="1C393B6F" w14:textId="6C57FF24" w:rsidR="6AA76E3C" w:rsidRDefault="6AA76E3C" w:rsidP="6AA76E3C">
      <w:pPr>
        <w:bidi/>
        <w:rPr>
          <w:rtl/>
          <w:lang w:bidi="fa-IR"/>
        </w:rPr>
      </w:pPr>
    </w:p>
    <w:p w14:paraId="6B84FD4D" w14:textId="0CF4634E" w:rsidR="00736382" w:rsidRDefault="00736382" w:rsidP="0073638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موارد تحویل‌دادنی</w:t>
      </w:r>
    </w:p>
    <w:p w14:paraId="1692695A" w14:textId="42644F63" w:rsidR="00736382" w:rsidRDefault="6AA76E3C" w:rsidP="00736382">
      <w:pPr>
        <w:pStyle w:val="ListParagraph"/>
        <w:numPr>
          <w:ilvl w:val="0"/>
          <w:numId w:val="18"/>
        </w:numPr>
        <w:bidi/>
        <w:rPr>
          <w:lang w:bidi="fa-IR"/>
        </w:rPr>
      </w:pPr>
      <w:r w:rsidRPr="6AA76E3C">
        <w:rPr>
          <w:rtl/>
          <w:lang w:bidi="fa-IR"/>
        </w:rPr>
        <w:t>سورس کد برنامه ها</w:t>
      </w:r>
    </w:p>
    <w:p w14:paraId="6A89F0BE" w14:textId="77279CB8" w:rsidR="00736382" w:rsidRDefault="6AA76E3C" w:rsidP="6AA76E3C">
      <w:pPr>
        <w:pStyle w:val="ListParagraph"/>
        <w:numPr>
          <w:ilvl w:val="0"/>
          <w:numId w:val="18"/>
        </w:numPr>
        <w:bidi/>
        <w:rPr>
          <w:rtl/>
          <w:lang w:bidi="fa-IR"/>
        </w:rPr>
      </w:pPr>
      <w:r w:rsidRPr="6AA76E3C">
        <w:rPr>
          <w:rtl/>
          <w:lang w:bidi="fa-IR"/>
        </w:rPr>
        <w:t>فایل های شبیه سازی</w:t>
      </w:r>
    </w:p>
    <w:p w14:paraId="098D1C3D" w14:textId="6860A2B0" w:rsidR="00736382" w:rsidRDefault="00736382" w:rsidP="00736382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گزارش کار شامل</w:t>
      </w:r>
    </w:p>
    <w:p w14:paraId="5E4E1E7D" w14:textId="60F81C53" w:rsidR="00736382" w:rsidRDefault="6AA76E3C" w:rsidP="00736382">
      <w:pPr>
        <w:pStyle w:val="ListParagraph"/>
        <w:numPr>
          <w:ilvl w:val="1"/>
          <w:numId w:val="18"/>
        </w:numPr>
        <w:bidi/>
        <w:rPr>
          <w:lang w:bidi="fa-IR"/>
        </w:rPr>
      </w:pPr>
      <w:r w:rsidRPr="6AA76E3C">
        <w:rPr>
          <w:rtl/>
          <w:lang w:bidi="fa-IR"/>
        </w:rPr>
        <w:t>پاسخ سوالات تحلیلی</w:t>
      </w:r>
    </w:p>
    <w:p w14:paraId="044FD499" w14:textId="0C408609" w:rsidR="6AA76E3C" w:rsidRDefault="6AA76E3C" w:rsidP="6AA76E3C">
      <w:pPr>
        <w:pStyle w:val="ListParagraph"/>
        <w:numPr>
          <w:ilvl w:val="1"/>
          <w:numId w:val="18"/>
        </w:numPr>
        <w:bidi/>
        <w:spacing w:line="259" w:lineRule="auto"/>
        <w:rPr>
          <w:lang w:bidi="fa-IR"/>
        </w:rPr>
      </w:pPr>
      <w:r w:rsidRPr="6AA76E3C">
        <w:rPr>
          <w:rtl/>
          <w:lang w:bidi="fa-IR"/>
        </w:rPr>
        <w:t>تصاویر شبیه سازی</w:t>
      </w:r>
    </w:p>
    <w:p w14:paraId="44CE2EBC" w14:textId="074A9868" w:rsidR="6AA76E3C" w:rsidRDefault="02E06219" w:rsidP="6AA76E3C">
      <w:pPr>
        <w:bidi/>
        <w:spacing w:line="259" w:lineRule="auto"/>
        <w:rPr>
          <w:lang w:bidi="fa-IR"/>
        </w:rPr>
      </w:pPr>
      <w:r w:rsidRPr="02E06219">
        <w:rPr>
          <w:rtl/>
          <w:lang w:bidi="fa-IR"/>
        </w:rPr>
        <w:t xml:space="preserve">در نظر داشته باشید که موارد آورده شده در قسمت دستور کار، باید در کلاس آزمایشگاه بر روی برد به طور </w:t>
      </w:r>
      <w:r w:rsidRPr="02E06219">
        <w:rPr>
          <w:b/>
          <w:bCs/>
          <w:rtl/>
          <w:lang w:bidi="fa-IR"/>
        </w:rPr>
        <w:t xml:space="preserve">عملی </w:t>
      </w:r>
      <w:r w:rsidRPr="02E06219">
        <w:rPr>
          <w:rtl/>
          <w:lang w:bidi="fa-IR"/>
        </w:rPr>
        <w:t xml:space="preserve">پیاده سازی شوند. همچنین پیشنهاد میشود از ابزار </w:t>
      </w:r>
      <w:r w:rsidRPr="02E06219">
        <w:rPr>
          <w:lang w:bidi="fa-IR"/>
        </w:rPr>
        <w:t>fritzing</w:t>
      </w:r>
      <w:r w:rsidRPr="02E06219">
        <w:rPr>
          <w:rtl/>
          <w:lang w:bidi="fa-IR"/>
        </w:rPr>
        <w:t xml:space="preserve"> برای پیاده سازی مداری و تسلط بیشتر پیش از پیاده سازی عملی استفاده شود تا از بروز اتصالات اشتباه و آسیب به برد و تلف شدن زمان جلوگیری شود.</w:t>
      </w:r>
    </w:p>
    <w:p w14:paraId="4DDAE606" w14:textId="38A41203" w:rsidR="00794536" w:rsidRDefault="007D1067" w:rsidP="007D1067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نکات حائز اهمیت</w:t>
      </w:r>
    </w:p>
    <w:p w14:paraId="7AE8C1C1" w14:textId="366899A4" w:rsidR="00BA772D" w:rsidRDefault="007D1067" w:rsidP="0079453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آزمایش‌های</w:t>
      </w:r>
      <w:r w:rsidR="00BA772D" w:rsidRPr="00AE42CD">
        <w:rPr>
          <w:rtl/>
          <w:lang w:bidi="fa-IR"/>
        </w:rPr>
        <w:t xml:space="preserve"> ریزپردازنده به</w:t>
      </w:r>
      <w:r>
        <w:rPr>
          <w:rFonts w:hint="cs"/>
          <w:rtl/>
          <w:lang w:bidi="fa-IR"/>
        </w:rPr>
        <w:t>‌</w:t>
      </w:r>
      <w:r w:rsidR="00BA772D" w:rsidRPr="00AE42CD">
        <w:rPr>
          <w:rtl/>
          <w:lang w:bidi="fa-IR"/>
        </w:rPr>
        <w:t>صورت گروه‌های دو نفره انجام داده شده و تحویل می‌</w:t>
      </w:r>
      <w:r w:rsidR="00932BA1">
        <w:rPr>
          <w:rFonts w:hint="cs"/>
          <w:rtl/>
          <w:lang w:bidi="fa-IR"/>
        </w:rPr>
        <w:t>شو</w:t>
      </w:r>
      <w:r w:rsidR="00BA772D" w:rsidRPr="00AE42CD">
        <w:rPr>
          <w:rtl/>
          <w:lang w:bidi="fa-IR"/>
        </w:rPr>
        <w:t>ند</w:t>
      </w:r>
      <w:r w:rsidR="00BA772D" w:rsidRPr="00AE42CD">
        <w:rPr>
          <w:lang w:bidi="fa-IR"/>
        </w:rPr>
        <w:t>.</w:t>
      </w:r>
    </w:p>
    <w:p w14:paraId="26D30115" w14:textId="22978887" w:rsidR="00932BA1" w:rsidRDefault="00BA772D" w:rsidP="00BA772D">
      <w:pPr>
        <w:pStyle w:val="ListParagraph"/>
        <w:numPr>
          <w:ilvl w:val="0"/>
          <w:numId w:val="7"/>
        </w:numPr>
        <w:bidi/>
        <w:rPr>
          <w:lang w:bidi="fa-IR"/>
        </w:rPr>
      </w:pPr>
      <w:r w:rsidRPr="006776BB">
        <w:rPr>
          <w:rtl/>
          <w:lang w:bidi="fa-IR"/>
        </w:rPr>
        <w:t xml:space="preserve">نکته مهم این است تمامی افراد گروه باید به همه جوانب و جزئیات </w:t>
      </w:r>
      <w:r w:rsidR="007D1067">
        <w:rPr>
          <w:rFonts w:hint="cs"/>
          <w:rtl/>
          <w:lang w:bidi="fa-IR"/>
        </w:rPr>
        <w:t>آزمایش‌</w:t>
      </w:r>
      <w:r w:rsidRPr="006776BB">
        <w:rPr>
          <w:rtl/>
          <w:lang w:bidi="fa-IR"/>
        </w:rPr>
        <w:t xml:space="preserve">ها مسلط باشند که این نکته توسط </w:t>
      </w:r>
      <w:r w:rsidR="007D1067">
        <w:rPr>
          <w:rFonts w:hint="cs"/>
          <w:rtl/>
          <w:lang w:bidi="fa-IR"/>
        </w:rPr>
        <w:t>مدرسین هنگام</w:t>
      </w:r>
      <w:r w:rsidRPr="006776BB">
        <w:rPr>
          <w:rtl/>
          <w:lang w:bidi="fa-IR"/>
        </w:rPr>
        <w:t xml:space="preserve"> تحویل به</w:t>
      </w:r>
      <w:r w:rsidR="007D1067">
        <w:rPr>
          <w:rFonts w:hint="cs"/>
          <w:rtl/>
          <w:lang w:bidi="fa-IR"/>
        </w:rPr>
        <w:t>‌</w:t>
      </w:r>
      <w:r w:rsidRPr="006776BB">
        <w:rPr>
          <w:rtl/>
          <w:lang w:bidi="fa-IR"/>
        </w:rPr>
        <w:t>دقت بررسی خواهد شد</w:t>
      </w:r>
      <w:r w:rsidRPr="006776BB">
        <w:rPr>
          <w:lang w:bidi="fa-IR"/>
        </w:rPr>
        <w:t>.</w:t>
      </w:r>
    </w:p>
    <w:p w14:paraId="7CE8976C" w14:textId="34CC8D7A" w:rsidR="00932BA1" w:rsidRDefault="00932BA1" w:rsidP="00932BA1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tl/>
          <w:lang w:bidi="fa-IR"/>
        </w:rPr>
        <w:t>هر گروه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مجزا</w:t>
      </w:r>
      <w:r w:rsidR="007D1067">
        <w:rPr>
          <w:rFonts w:hint="cs"/>
          <w:rtl/>
          <w:lang w:bidi="fa-IR"/>
        </w:rPr>
        <w:t xml:space="preserve"> آزمایش</w:t>
      </w:r>
      <w:r>
        <w:rPr>
          <w:rtl/>
          <w:lang w:bidi="fa-IR"/>
        </w:rPr>
        <w:t xml:space="preserve"> را انجام د</w:t>
      </w:r>
      <w:r w:rsidR="007D1067">
        <w:rPr>
          <w:rFonts w:hint="cs"/>
          <w:rtl/>
          <w:lang w:bidi="fa-IR"/>
        </w:rPr>
        <w:t>هد</w:t>
      </w:r>
      <w:r>
        <w:rPr>
          <w:rtl/>
          <w:lang w:bidi="fa-IR"/>
        </w:rPr>
        <w:t xml:space="preserve"> و کپ</w:t>
      </w:r>
      <w:r>
        <w:rPr>
          <w:rFonts w:hint="cs"/>
          <w:rtl/>
          <w:lang w:bidi="fa-IR"/>
        </w:rPr>
        <w:t>ی</w:t>
      </w:r>
      <w:r w:rsidR="007D1067">
        <w:rPr>
          <w:rFonts w:hint="cs"/>
          <w:rtl/>
          <w:lang w:bidi="fa-IR"/>
        </w:rPr>
        <w:t xml:space="preserve"> نتایج آزمایش</w:t>
      </w:r>
      <w:r>
        <w:rPr>
          <w:rtl/>
          <w:lang w:bidi="fa-IR"/>
        </w:rPr>
        <w:t xml:space="preserve"> گروه</w:t>
      </w:r>
      <w:r w:rsidR="007D1067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</w:t>
      </w:r>
      <w:r w:rsidR="007D1067">
        <w:rPr>
          <w:rFonts w:hint="cs"/>
          <w:rtl/>
          <w:lang w:bidi="fa-IR"/>
        </w:rPr>
        <w:t>تخلف است</w:t>
      </w:r>
      <w:r>
        <w:rPr>
          <w:rtl/>
          <w:lang w:bidi="fa-IR"/>
        </w:rPr>
        <w:t>.</w:t>
      </w:r>
    </w:p>
    <w:p w14:paraId="76013CB4" w14:textId="16EC4082" w:rsidR="00BA772D" w:rsidRDefault="00932BA1" w:rsidP="00932BA1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منظور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کسان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گروه‌ها و فاصله داشتن زمان آپلود و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ل،</w:t>
      </w:r>
      <w:r>
        <w:rPr>
          <w:rtl/>
          <w:lang w:bidi="fa-IR"/>
        </w:rPr>
        <w:t xml:space="preserve"> به هنگام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ل،</w:t>
      </w:r>
      <w:r>
        <w:rPr>
          <w:rtl/>
          <w:lang w:bidi="fa-IR"/>
        </w:rPr>
        <w:t xml:space="preserve"> اعضا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گروه، در همان زمان </w:t>
      </w:r>
      <w:r w:rsidR="007D1067">
        <w:rPr>
          <w:rFonts w:hint="cs"/>
          <w:rtl/>
          <w:lang w:bidi="fa-IR"/>
        </w:rPr>
        <w:t xml:space="preserve">پاسخ آزمایش </w:t>
      </w:r>
      <w:r>
        <w:rPr>
          <w:rtl/>
          <w:lang w:bidi="fa-IR"/>
        </w:rPr>
        <w:t>خود را از درس‌افزار دانلود کرده و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خود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  <w:r w:rsidR="00BA772D">
        <w:rPr>
          <w:rtl/>
          <w:lang w:bidi="fa-IR"/>
        </w:rPr>
        <w:t xml:space="preserve"> </w:t>
      </w:r>
    </w:p>
    <w:p w14:paraId="248838E0" w14:textId="2882C9DE" w:rsidR="00973432" w:rsidRDefault="00BA772D" w:rsidP="00BA772D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973432" w:rsidSect="00606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B648" w14:textId="77777777" w:rsidR="006039EE" w:rsidRDefault="006039EE" w:rsidP="006039EE">
      <w:r>
        <w:separator/>
      </w:r>
    </w:p>
  </w:endnote>
  <w:endnote w:type="continuationSeparator" w:id="0">
    <w:p w14:paraId="562FD1D6" w14:textId="77777777" w:rsidR="006039EE" w:rsidRDefault="006039EE" w:rsidP="0060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1399" w14:textId="77777777" w:rsidR="006039EE" w:rsidRDefault="006039EE" w:rsidP="006039EE">
      <w:r>
        <w:separator/>
      </w:r>
    </w:p>
  </w:footnote>
  <w:footnote w:type="continuationSeparator" w:id="0">
    <w:p w14:paraId="4A6A9FD7" w14:textId="77777777" w:rsidR="006039EE" w:rsidRDefault="006039EE" w:rsidP="0060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135"/>
    <w:multiLevelType w:val="hybridMultilevel"/>
    <w:tmpl w:val="23805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A04A9"/>
    <w:multiLevelType w:val="hybridMultilevel"/>
    <w:tmpl w:val="EEF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4C84"/>
    <w:multiLevelType w:val="hybridMultilevel"/>
    <w:tmpl w:val="33E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53539"/>
    <w:multiLevelType w:val="hybridMultilevel"/>
    <w:tmpl w:val="FA6C8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07D10"/>
    <w:multiLevelType w:val="hybridMultilevel"/>
    <w:tmpl w:val="114CE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B2916"/>
    <w:multiLevelType w:val="hybridMultilevel"/>
    <w:tmpl w:val="F46E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6CC4"/>
    <w:multiLevelType w:val="hybridMultilevel"/>
    <w:tmpl w:val="B35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225B"/>
    <w:multiLevelType w:val="hybridMultilevel"/>
    <w:tmpl w:val="6D86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0A4"/>
    <w:multiLevelType w:val="hybridMultilevel"/>
    <w:tmpl w:val="18B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D4B78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F383C"/>
    <w:multiLevelType w:val="hybridMultilevel"/>
    <w:tmpl w:val="48D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F6B29"/>
    <w:multiLevelType w:val="hybridMultilevel"/>
    <w:tmpl w:val="C4F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10CBC"/>
    <w:multiLevelType w:val="hybridMultilevel"/>
    <w:tmpl w:val="7AE8A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683EDE"/>
    <w:multiLevelType w:val="hybridMultilevel"/>
    <w:tmpl w:val="F5F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4A79A"/>
    <w:multiLevelType w:val="hybridMultilevel"/>
    <w:tmpl w:val="116CBB64"/>
    <w:lvl w:ilvl="0" w:tplc="6628A926">
      <w:start w:val="1"/>
      <w:numFmt w:val="decimal"/>
      <w:lvlText w:val="%1."/>
      <w:lvlJc w:val="left"/>
      <w:pPr>
        <w:ind w:left="720" w:hanging="360"/>
      </w:pPr>
    </w:lvl>
    <w:lvl w:ilvl="1" w:tplc="AAF2914E">
      <w:start w:val="1"/>
      <w:numFmt w:val="lowerLetter"/>
      <w:lvlText w:val="%2."/>
      <w:lvlJc w:val="left"/>
      <w:pPr>
        <w:ind w:left="1440" w:hanging="360"/>
      </w:pPr>
    </w:lvl>
    <w:lvl w:ilvl="2" w:tplc="EAC67098">
      <w:start w:val="1"/>
      <w:numFmt w:val="lowerRoman"/>
      <w:lvlText w:val="%3."/>
      <w:lvlJc w:val="right"/>
      <w:pPr>
        <w:ind w:left="2160" w:hanging="180"/>
      </w:pPr>
    </w:lvl>
    <w:lvl w:ilvl="3" w:tplc="D772C144">
      <w:start w:val="1"/>
      <w:numFmt w:val="decimal"/>
      <w:lvlText w:val="%4."/>
      <w:lvlJc w:val="left"/>
      <w:pPr>
        <w:ind w:left="2880" w:hanging="360"/>
      </w:pPr>
    </w:lvl>
    <w:lvl w:ilvl="4" w:tplc="F73AED60">
      <w:start w:val="1"/>
      <w:numFmt w:val="lowerLetter"/>
      <w:lvlText w:val="%5."/>
      <w:lvlJc w:val="left"/>
      <w:pPr>
        <w:ind w:left="3600" w:hanging="360"/>
      </w:pPr>
    </w:lvl>
    <w:lvl w:ilvl="5" w:tplc="03C64340">
      <w:start w:val="1"/>
      <w:numFmt w:val="lowerRoman"/>
      <w:lvlText w:val="%6."/>
      <w:lvlJc w:val="right"/>
      <w:pPr>
        <w:ind w:left="4320" w:hanging="180"/>
      </w:pPr>
    </w:lvl>
    <w:lvl w:ilvl="6" w:tplc="39422A24">
      <w:start w:val="1"/>
      <w:numFmt w:val="decimal"/>
      <w:lvlText w:val="%7."/>
      <w:lvlJc w:val="left"/>
      <w:pPr>
        <w:ind w:left="5040" w:hanging="360"/>
      </w:pPr>
    </w:lvl>
    <w:lvl w:ilvl="7" w:tplc="04BE67E4">
      <w:start w:val="1"/>
      <w:numFmt w:val="lowerLetter"/>
      <w:lvlText w:val="%8."/>
      <w:lvlJc w:val="left"/>
      <w:pPr>
        <w:ind w:left="5760" w:hanging="360"/>
      </w:pPr>
    </w:lvl>
    <w:lvl w:ilvl="8" w:tplc="224887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B14C0"/>
    <w:multiLevelType w:val="hybridMultilevel"/>
    <w:tmpl w:val="59D493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B746A1"/>
    <w:multiLevelType w:val="hybridMultilevel"/>
    <w:tmpl w:val="AD784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FA4C79"/>
    <w:multiLevelType w:val="hybridMultilevel"/>
    <w:tmpl w:val="5A7E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13045"/>
    <w:multiLevelType w:val="hybridMultilevel"/>
    <w:tmpl w:val="121E4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757579">
    <w:abstractNumId w:val="15"/>
  </w:num>
  <w:num w:numId="2" w16cid:durableId="1262953265">
    <w:abstractNumId w:val="18"/>
  </w:num>
  <w:num w:numId="3" w16cid:durableId="1883394706">
    <w:abstractNumId w:val="5"/>
  </w:num>
  <w:num w:numId="4" w16cid:durableId="1517499420">
    <w:abstractNumId w:val="2"/>
  </w:num>
  <w:num w:numId="5" w16cid:durableId="1047535329">
    <w:abstractNumId w:val="17"/>
  </w:num>
  <w:num w:numId="6" w16cid:durableId="1779131806">
    <w:abstractNumId w:val="0"/>
  </w:num>
  <w:num w:numId="7" w16cid:durableId="963848951">
    <w:abstractNumId w:val="1"/>
  </w:num>
  <w:num w:numId="8" w16cid:durableId="509100967">
    <w:abstractNumId w:val="14"/>
  </w:num>
  <w:num w:numId="9" w16cid:durableId="352535053">
    <w:abstractNumId w:val="13"/>
  </w:num>
  <w:num w:numId="10" w16cid:durableId="40905752">
    <w:abstractNumId w:val="4"/>
  </w:num>
  <w:num w:numId="11" w16cid:durableId="1197474368">
    <w:abstractNumId w:val="19"/>
  </w:num>
  <w:num w:numId="12" w16cid:durableId="1522891252">
    <w:abstractNumId w:val="3"/>
  </w:num>
  <w:num w:numId="13" w16cid:durableId="854731185">
    <w:abstractNumId w:val="16"/>
  </w:num>
  <w:num w:numId="14" w16cid:durableId="823426244">
    <w:abstractNumId w:val="8"/>
  </w:num>
  <w:num w:numId="15" w16cid:durableId="85274047">
    <w:abstractNumId w:val="12"/>
  </w:num>
  <w:num w:numId="16" w16cid:durableId="2013100392">
    <w:abstractNumId w:val="6"/>
  </w:num>
  <w:num w:numId="17" w16cid:durableId="1462335124">
    <w:abstractNumId w:val="7"/>
  </w:num>
  <w:num w:numId="18" w16cid:durableId="1236742961">
    <w:abstractNumId w:val="11"/>
  </w:num>
  <w:num w:numId="19" w16cid:durableId="1448619946">
    <w:abstractNumId w:val="10"/>
  </w:num>
  <w:num w:numId="20" w16cid:durableId="1478569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NDYzszA2MrU0M7c0MbBQ0lEKTi0uzszPAykwrAUAPxOK2ywAAAA="/>
  </w:docVars>
  <w:rsids>
    <w:rsidRoot w:val="00A50031"/>
    <w:rsid w:val="00043144"/>
    <w:rsid w:val="00061C2C"/>
    <w:rsid w:val="00080331"/>
    <w:rsid w:val="00084862"/>
    <w:rsid w:val="000879E9"/>
    <w:rsid w:val="000A58FA"/>
    <w:rsid w:val="000C7375"/>
    <w:rsid w:val="000E7C17"/>
    <w:rsid w:val="001078F0"/>
    <w:rsid w:val="001344E3"/>
    <w:rsid w:val="001546C6"/>
    <w:rsid w:val="00162B97"/>
    <w:rsid w:val="001677D6"/>
    <w:rsid w:val="001D2138"/>
    <w:rsid w:val="001D5A7B"/>
    <w:rsid w:val="001F3812"/>
    <w:rsid w:val="00241104"/>
    <w:rsid w:val="00280BF9"/>
    <w:rsid w:val="00316DBF"/>
    <w:rsid w:val="003777B8"/>
    <w:rsid w:val="003B441D"/>
    <w:rsid w:val="003B4719"/>
    <w:rsid w:val="004313DC"/>
    <w:rsid w:val="005068D0"/>
    <w:rsid w:val="00512E5A"/>
    <w:rsid w:val="005605C0"/>
    <w:rsid w:val="005729CF"/>
    <w:rsid w:val="005F0D7D"/>
    <w:rsid w:val="006039EE"/>
    <w:rsid w:val="006067EF"/>
    <w:rsid w:val="00627879"/>
    <w:rsid w:val="00642A78"/>
    <w:rsid w:val="00650840"/>
    <w:rsid w:val="0068544F"/>
    <w:rsid w:val="006B3D14"/>
    <w:rsid w:val="00736382"/>
    <w:rsid w:val="00794536"/>
    <w:rsid w:val="007C4C4D"/>
    <w:rsid w:val="007D1067"/>
    <w:rsid w:val="007F16EE"/>
    <w:rsid w:val="007F1B7A"/>
    <w:rsid w:val="0080426B"/>
    <w:rsid w:val="00816CDE"/>
    <w:rsid w:val="00842097"/>
    <w:rsid w:val="008439C8"/>
    <w:rsid w:val="00850133"/>
    <w:rsid w:val="00851BE6"/>
    <w:rsid w:val="008558D6"/>
    <w:rsid w:val="00892A09"/>
    <w:rsid w:val="008C4E49"/>
    <w:rsid w:val="008D1E41"/>
    <w:rsid w:val="00932BA1"/>
    <w:rsid w:val="00973432"/>
    <w:rsid w:val="009B65AF"/>
    <w:rsid w:val="009D72DD"/>
    <w:rsid w:val="009F2F72"/>
    <w:rsid w:val="00A50031"/>
    <w:rsid w:val="00A573D3"/>
    <w:rsid w:val="00AA6D96"/>
    <w:rsid w:val="00B16ECD"/>
    <w:rsid w:val="00B72A6F"/>
    <w:rsid w:val="00B970A1"/>
    <w:rsid w:val="00BA772D"/>
    <w:rsid w:val="00BC28D1"/>
    <w:rsid w:val="00DC1623"/>
    <w:rsid w:val="00DC7762"/>
    <w:rsid w:val="00DD5802"/>
    <w:rsid w:val="00E251C1"/>
    <w:rsid w:val="00E35848"/>
    <w:rsid w:val="00F24E13"/>
    <w:rsid w:val="00F97E6F"/>
    <w:rsid w:val="02E06219"/>
    <w:rsid w:val="160CCCFA"/>
    <w:rsid w:val="1A37A77F"/>
    <w:rsid w:val="2E49F2B9"/>
    <w:rsid w:val="550B6BCE"/>
    <w:rsid w:val="6AA76E3C"/>
    <w:rsid w:val="7151A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2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27879"/>
    <w:pPr>
      <w:jc w:val="both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382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8D1"/>
    <w:pPr>
      <w:contextualSpacing/>
    </w:pPr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D1"/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0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28D1"/>
    <w:pPr>
      <w:numPr>
        <w:ilvl w:val="1"/>
      </w:numPr>
      <w:spacing w:after="160"/>
    </w:pPr>
    <w:rPr>
      <w:rFonts w:eastAsiaTheme="minorEastAsia" w:cs="B Titr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28D1"/>
    <w:rPr>
      <w:rFonts w:eastAsiaTheme="minorEastAsia" w:cs="B Titr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BA7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3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39EE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39EE"/>
    <w:rPr>
      <w:vertAlign w:val="superscript"/>
    </w:rPr>
  </w:style>
  <w:style w:type="table" w:styleId="TableGrid">
    <w:name w:val="Table Grid"/>
    <w:basedOn w:val="TableNormal"/>
    <w:uiPriority w:val="39"/>
    <w:rsid w:val="0057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38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F062-62BC-4886-BE26-DE75D45C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Hosein Attarzadeh</cp:lastModifiedBy>
  <cp:revision>38</cp:revision>
  <cp:lastPrinted>2018-03-06T06:51:00Z</cp:lastPrinted>
  <dcterms:created xsi:type="dcterms:W3CDTF">2016-10-01T07:58:00Z</dcterms:created>
  <dcterms:modified xsi:type="dcterms:W3CDTF">2022-11-23T09:14:00Z</dcterms:modified>
</cp:coreProperties>
</file>