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Default Extension="jpeg" ContentType="image/jpeg"/>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605" w:right="453" w:firstLine="0"/>
        <w:jc w:val="center"/>
        <w:rPr>
          <w:sz w:val="41"/>
        </w:rPr>
      </w:pPr>
      <w:r>
        <w:rPr>
          <w:smallCaps/>
          <w:color w:val="BF003F"/>
          <w:spacing w:val="17"/>
          <w:sz w:val="41"/>
        </w:rPr>
        <w:t>DigiID:</w:t>
      </w:r>
      <w:r>
        <w:rPr>
          <w:smallCaps/>
          <w:color w:val="BF003F"/>
          <w:spacing w:val="20"/>
          <w:sz w:val="41"/>
        </w:rPr>
        <w:t> Blockchain-</w:t>
      </w:r>
      <w:r>
        <w:rPr>
          <w:smallCaps/>
          <w:color w:val="BF003F"/>
          <w:spacing w:val="13"/>
          <w:sz w:val="41"/>
        </w:rPr>
        <w:t>Based</w:t>
      </w:r>
      <w:r>
        <w:rPr>
          <w:smallCaps/>
          <w:color w:val="BF003F"/>
          <w:spacing w:val="43"/>
          <w:sz w:val="41"/>
        </w:rPr>
        <w:t> </w:t>
      </w:r>
      <w:r>
        <w:rPr>
          <w:smallCaps/>
          <w:color w:val="BF003F"/>
          <w:spacing w:val="14"/>
          <w:sz w:val="41"/>
        </w:rPr>
        <w:t>Government</w:t>
      </w:r>
    </w:p>
    <w:p>
      <w:pPr>
        <w:spacing w:before="70"/>
        <w:ind w:left="491" w:right="453" w:firstLine="0"/>
        <w:jc w:val="center"/>
        <w:rPr>
          <w:sz w:val="41"/>
        </w:rPr>
      </w:pPr>
      <w:r>
        <w:rPr>
          <w:smallCaps/>
          <w:color w:val="BF003F"/>
          <w:spacing w:val="17"/>
          <w:sz w:val="41"/>
        </w:rPr>
        <w:t>I</w:t>
      </w:r>
      <w:r>
        <w:rPr>
          <w:smallCaps/>
          <w:color w:val="BF003F"/>
          <w:spacing w:val="17"/>
          <w:sz w:val="41"/>
        </w:rPr>
        <w:t>d</w:t>
      </w:r>
      <w:r>
        <w:rPr>
          <w:smallCaps/>
          <w:color w:val="BF003F"/>
          <w:spacing w:val="17"/>
          <w:sz w:val="41"/>
        </w:rPr>
        <w:t>e</w:t>
      </w:r>
      <w:r>
        <w:rPr>
          <w:smallCaps/>
          <w:color w:val="BF003F"/>
          <w:spacing w:val="17"/>
          <w:sz w:val="41"/>
        </w:rPr>
        <w:t>n</w:t>
      </w:r>
      <w:r>
        <w:rPr>
          <w:smallCaps/>
          <w:color w:val="BF003F"/>
          <w:spacing w:val="17"/>
          <w:sz w:val="41"/>
        </w:rPr>
        <w:t>t</w:t>
      </w:r>
      <w:r>
        <w:rPr>
          <w:smallCaps/>
          <w:color w:val="BF003F"/>
          <w:spacing w:val="17"/>
          <w:sz w:val="41"/>
        </w:rPr>
        <w:t>i</w:t>
      </w:r>
      <w:r>
        <w:rPr>
          <w:smallCaps/>
          <w:color w:val="BF003F"/>
          <w:spacing w:val="17"/>
          <w:sz w:val="41"/>
        </w:rPr>
        <w:t>t</w:t>
      </w:r>
      <w:r>
        <w:rPr>
          <w:smallCaps/>
          <w:color w:val="BF003F"/>
          <w:spacing w:val="17"/>
          <w:sz w:val="41"/>
        </w:rPr>
        <w:t>y</w:t>
      </w:r>
      <w:r>
        <w:rPr>
          <w:smallCaps/>
          <w:color w:val="BF003F"/>
          <w:spacing w:val="3"/>
          <w:sz w:val="41"/>
        </w:rPr>
        <w:t> </w:t>
      </w:r>
      <w:r>
        <w:rPr>
          <w:smallCaps/>
          <w:color w:val="BF003F"/>
          <w:spacing w:val="-40"/>
          <w:sz w:val="41"/>
        </w:rPr>
        <w:t> </w:t>
      </w:r>
      <w:r>
        <w:rPr>
          <w:smallCaps/>
          <w:color w:val="BF003F"/>
          <w:spacing w:val="13"/>
          <w:sz w:val="41"/>
        </w:rPr>
        <w:t>V</w:t>
      </w:r>
      <w:r>
        <w:rPr>
          <w:smallCaps/>
          <w:color w:val="BF003F"/>
          <w:spacing w:val="13"/>
          <w:sz w:val="41"/>
        </w:rPr>
        <w:t>e</w:t>
      </w:r>
      <w:r>
        <w:rPr>
          <w:smallCaps/>
          <w:color w:val="BF003F"/>
          <w:spacing w:val="13"/>
          <w:sz w:val="41"/>
        </w:rPr>
        <w:t>r</w:t>
      </w:r>
      <w:r>
        <w:rPr>
          <w:smallCaps/>
          <w:color w:val="BF003F"/>
          <w:spacing w:val="13"/>
          <w:sz w:val="41"/>
        </w:rPr>
        <w:t>i</w:t>
      </w:r>
      <w:r>
        <w:rPr>
          <w:smallCaps/>
          <w:color w:val="BF003F"/>
          <w:spacing w:val="13"/>
          <w:sz w:val="41"/>
        </w:rPr>
        <w:t>f</w:t>
      </w:r>
      <w:r>
        <w:rPr>
          <w:smallCaps/>
          <w:color w:val="BF003F"/>
          <w:spacing w:val="13"/>
          <w:sz w:val="41"/>
        </w:rPr>
        <w:t>i</w:t>
      </w:r>
      <w:r>
        <w:rPr>
          <w:smallCaps/>
          <w:color w:val="BF003F"/>
          <w:spacing w:val="13"/>
          <w:sz w:val="41"/>
        </w:rPr>
        <w:t>c</w:t>
      </w:r>
      <w:r>
        <w:rPr>
          <w:smallCaps/>
          <w:color w:val="BF003F"/>
          <w:spacing w:val="13"/>
          <w:sz w:val="41"/>
        </w:rPr>
        <w:t>a</w:t>
      </w:r>
      <w:r>
        <w:rPr>
          <w:smallCaps/>
          <w:color w:val="BF003F"/>
          <w:spacing w:val="13"/>
          <w:sz w:val="41"/>
        </w:rPr>
        <w:t>t</w:t>
      </w:r>
      <w:r>
        <w:rPr>
          <w:smallCaps/>
          <w:color w:val="BF003F"/>
          <w:spacing w:val="13"/>
          <w:sz w:val="41"/>
        </w:rPr>
        <w:t>i</w:t>
      </w:r>
      <w:r>
        <w:rPr>
          <w:smallCaps/>
          <w:color w:val="BF003F"/>
          <w:spacing w:val="13"/>
          <w:sz w:val="41"/>
        </w:rPr>
        <w:t>o</w:t>
      </w:r>
      <w:r>
        <w:rPr>
          <w:smallCaps/>
          <w:color w:val="BF003F"/>
          <w:spacing w:val="13"/>
          <w:sz w:val="41"/>
        </w:rPr>
        <w:t>n</w:t>
      </w:r>
      <w:r>
        <w:rPr>
          <w:smallCaps/>
          <w:color w:val="BF003F"/>
          <w:spacing w:val="47"/>
          <w:sz w:val="41"/>
        </w:rPr>
        <w:t> </w:t>
      </w:r>
      <w:r>
        <w:rPr>
          <w:smallCaps/>
          <w:color w:val="BF003F"/>
          <w:spacing w:val="10"/>
          <w:sz w:val="41"/>
        </w:rPr>
        <w:t>P</w:t>
      </w:r>
      <w:r>
        <w:rPr>
          <w:smallCaps/>
          <w:color w:val="BF003F"/>
          <w:spacing w:val="10"/>
          <w:sz w:val="41"/>
        </w:rPr>
        <w:t>l</w:t>
      </w:r>
      <w:r>
        <w:rPr>
          <w:smallCaps/>
          <w:color w:val="BF003F"/>
          <w:spacing w:val="10"/>
          <w:sz w:val="41"/>
        </w:rPr>
        <w:t>a</w:t>
      </w:r>
      <w:r>
        <w:rPr>
          <w:smallCaps/>
          <w:color w:val="BF003F"/>
          <w:spacing w:val="10"/>
          <w:sz w:val="41"/>
        </w:rPr>
        <w:t>t</w:t>
      </w:r>
      <w:r>
        <w:rPr>
          <w:smallCaps/>
          <w:color w:val="BF003F"/>
          <w:spacing w:val="10"/>
          <w:sz w:val="41"/>
        </w:rPr>
        <w:t>f</w:t>
      </w:r>
      <w:r>
        <w:rPr>
          <w:smallCaps/>
          <w:color w:val="BF003F"/>
          <w:spacing w:val="10"/>
          <w:sz w:val="41"/>
        </w:rPr>
        <w:t>o</w:t>
      </w:r>
      <w:r>
        <w:rPr>
          <w:smallCaps/>
          <w:color w:val="BF003F"/>
          <w:spacing w:val="10"/>
          <w:sz w:val="41"/>
        </w:rPr>
        <w:t>r</w:t>
      </w:r>
      <w:r>
        <w:rPr>
          <w:smallCaps/>
          <w:color w:val="BF003F"/>
          <w:spacing w:val="10"/>
          <w:sz w:val="41"/>
        </w:rPr>
        <w:t>m</w:t>
      </w:r>
    </w:p>
    <w:p>
      <w:pPr>
        <w:pStyle w:val="BodyText"/>
        <w:spacing w:before="152"/>
        <w:rPr>
          <w:sz w:val="33"/>
        </w:rPr>
      </w:pPr>
    </w:p>
    <w:p>
      <w:pPr>
        <w:pStyle w:val="BodyText"/>
        <w:spacing w:line="674" w:lineRule="auto"/>
        <w:ind w:left="4222" w:right="4086"/>
        <w:jc w:val="center"/>
      </w:pPr>
      <w:r>
        <w:rPr/>
        <w:t>A</w:t>
      </w:r>
      <w:r>
        <w:rPr>
          <w:spacing w:val="-14"/>
        </w:rPr>
        <w:t> </w:t>
      </w:r>
      <w:r>
        <w:rPr/>
        <w:t>Project</w:t>
      </w:r>
      <w:r>
        <w:rPr>
          <w:spacing w:val="-14"/>
        </w:rPr>
        <w:t> </w:t>
      </w:r>
      <w:r>
        <w:rPr/>
        <w:t>Report Submitted By</w:t>
      </w:r>
    </w:p>
    <w:p>
      <w:pPr>
        <w:spacing w:line="268" w:lineRule="exact" w:before="0"/>
        <w:ind w:left="3636" w:right="3495" w:firstLine="0"/>
        <w:jc w:val="center"/>
        <w:rPr>
          <w:b/>
          <w:sz w:val="28"/>
        </w:rPr>
      </w:pPr>
      <w:r>
        <w:rPr>
          <w:b/>
          <w:color w:val="968D00"/>
          <w:sz w:val="28"/>
        </w:rPr>
        <w:t>Parth</w:t>
      </w:r>
      <w:r>
        <w:rPr>
          <w:b/>
          <w:color w:val="968D00"/>
          <w:spacing w:val="7"/>
          <w:sz w:val="28"/>
        </w:rPr>
        <w:t> </w:t>
      </w:r>
      <w:r>
        <w:rPr>
          <w:b/>
          <w:color w:val="968D00"/>
          <w:sz w:val="28"/>
        </w:rPr>
        <w:t>Joshi</w:t>
      </w:r>
      <w:r>
        <w:rPr>
          <w:b/>
          <w:color w:val="968D00"/>
          <w:spacing w:val="8"/>
          <w:sz w:val="28"/>
        </w:rPr>
        <w:t> </w:t>
      </w:r>
      <w:r>
        <w:rPr>
          <w:b/>
          <w:color w:val="968D00"/>
          <w:sz w:val="28"/>
        </w:rPr>
        <w:t>-</w:t>
      </w:r>
      <w:r>
        <w:rPr>
          <w:b/>
          <w:color w:val="968D00"/>
          <w:spacing w:val="8"/>
          <w:sz w:val="28"/>
        </w:rPr>
        <w:t> </w:t>
      </w:r>
      <w:r>
        <w:rPr>
          <w:b/>
          <w:color w:val="968D00"/>
          <w:spacing w:val="-2"/>
          <w:sz w:val="28"/>
        </w:rPr>
        <w:t>2303031050399</w:t>
      </w:r>
    </w:p>
    <w:p>
      <w:pPr>
        <w:spacing w:line="446" w:lineRule="auto" w:before="277"/>
        <w:ind w:left="2895" w:right="2762" w:firstLine="0"/>
        <w:jc w:val="center"/>
        <w:rPr>
          <w:b/>
          <w:sz w:val="28"/>
        </w:rPr>
      </w:pPr>
      <w:r>
        <w:rPr>
          <w:b/>
          <w:color w:val="968D00"/>
          <w:sz w:val="28"/>
        </w:rPr>
        <w:t>Tanmaya Bhanja - 2303031050090 Ahmad Ayan Javed - </w:t>
      </w:r>
      <w:r>
        <w:rPr>
          <w:b/>
          <w:color w:val="968D00"/>
          <w:sz w:val="28"/>
        </w:rPr>
        <w:t>2303031050029 Yash Joshi - 2303031050277</w:t>
      </w:r>
    </w:p>
    <w:p>
      <w:pPr>
        <w:pStyle w:val="BodyText"/>
        <w:spacing w:line="513" w:lineRule="auto" w:before="282"/>
        <w:ind w:left="3636" w:right="3492"/>
        <w:jc w:val="center"/>
      </w:pPr>
      <w:r>
        <w:rPr/>
        <w:t>in</w:t>
      </w:r>
      <w:r>
        <w:rPr>
          <w:spacing w:val="-14"/>
        </w:rPr>
        <w:t> </w:t>
      </w:r>
      <w:r>
        <w:rPr/>
        <w:t>Partial</w:t>
      </w:r>
      <w:r>
        <w:rPr>
          <w:spacing w:val="-14"/>
        </w:rPr>
        <w:t> </w:t>
      </w:r>
      <w:r>
        <w:rPr/>
        <w:t>Fulfilment</w:t>
      </w:r>
      <w:r>
        <w:rPr>
          <w:spacing w:val="-14"/>
        </w:rPr>
        <w:t> </w:t>
      </w:r>
      <w:r>
        <w:rPr/>
        <w:t>For</w:t>
      </w:r>
      <w:r>
        <w:rPr>
          <w:spacing w:val="-13"/>
        </w:rPr>
        <w:t> </w:t>
      </w:r>
      <w:r>
        <w:rPr/>
        <w:t>the</w:t>
      </w:r>
      <w:r>
        <w:rPr>
          <w:spacing w:val="-14"/>
        </w:rPr>
        <w:t> </w:t>
      </w:r>
      <w:r>
        <w:rPr/>
        <w:t>Award</w:t>
      </w:r>
      <w:r>
        <w:rPr>
          <w:spacing w:val="-14"/>
        </w:rPr>
        <w:t> </w:t>
      </w:r>
      <w:r>
        <w:rPr/>
        <w:t>of the Degree of</w:t>
      </w:r>
    </w:p>
    <w:p>
      <w:pPr>
        <w:pStyle w:val="BodyText"/>
        <w:spacing w:line="513" w:lineRule="auto" w:before="1"/>
        <w:ind w:left="3280" w:right="3137" w:firstLine="12"/>
        <w:jc w:val="center"/>
      </w:pPr>
      <w:r>
        <w:rPr/>
        <w:t>BACHELOR OF TECHNOLOGY COMPUTER</w:t>
      </w:r>
      <w:r>
        <w:rPr>
          <w:spacing w:val="-14"/>
        </w:rPr>
        <w:t> </w:t>
      </w:r>
      <w:r>
        <w:rPr/>
        <w:t>SCIENCE</w:t>
      </w:r>
      <w:r>
        <w:rPr>
          <w:spacing w:val="-14"/>
        </w:rPr>
        <w:t> </w:t>
      </w:r>
      <w:r>
        <w:rPr/>
        <w:t>AND</w:t>
      </w:r>
      <w:r>
        <w:rPr>
          <w:spacing w:val="-14"/>
        </w:rPr>
        <w:t> </w:t>
      </w:r>
      <w:r>
        <w:rPr/>
        <w:t>ENGINEERING</w:t>
      </w:r>
    </w:p>
    <w:p>
      <w:pPr>
        <w:pStyle w:val="BodyText"/>
        <w:spacing w:before="32"/>
      </w:pPr>
    </w:p>
    <w:p>
      <w:pPr>
        <w:pStyle w:val="BodyText"/>
        <w:ind w:left="3636" w:right="3495"/>
        <w:jc w:val="center"/>
      </w:pPr>
      <w:r>
        <w:rPr/>
        <w:t>Under</w:t>
      </w:r>
      <w:r>
        <w:rPr>
          <w:spacing w:val="-7"/>
        </w:rPr>
        <w:t> </w:t>
      </w:r>
      <w:r>
        <w:rPr/>
        <w:t>the</w:t>
      </w:r>
      <w:r>
        <w:rPr>
          <w:spacing w:val="-7"/>
        </w:rPr>
        <w:t> </w:t>
      </w:r>
      <w:r>
        <w:rPr/>
        <w:t>Guidance</w:t>
      </w:r>
      <w:r>
        <w:rPr>
          <w:spacing w:val="-6"/>
        </w:rPr>
        <w:t> </w:t>
      </w:r>
      <w:r>
        <w:rPr>
          <w:spacing w:val="-5"/>
        </w:rPr>
        <w:t>of</w:t>
      </w:r>
    </w:p>
    <w:p>
      <w:pPr>
        <w:pStyle w:val="BodyText"/>
        <w:spacing w:before="74"/>
      </w:pPr>
    </w:p>
    <w:p>
      <w:pPr>
        <w:pStyle w:val="Heading7"/>
        <w:ind w:left="3636" w:right="3495" w:firstLine="0"/>
        <w:jc w:val="center"/>
      </w:pPr>
      <w:r>
        <w:rPr/>
        <w:t>Prof. Panchal</w:t>
      </w:r>
      <w:r>
        <w:rPr>
          <w:spacing w:val="-11"/>
        </w:rPr>
        <w:t> </w:t>
      </w:r>
      <w:r>
        <w:rPr/>
        <w:t>Nishidha</w:t>
      </w:r>
      <w:r>
        <w:rPr>
          <w:spacing w:val="-12"/>
        </w:rPr>
        <w:t> </w:t>
      </w:r>
      <w:r>
        <w:rPr>
          <w:spacing w:val="-2"/>
        </w:rPr>
        <w:t>Shailesh</w:t>
      </w:r>
    </w:p>
    <w:p>
      <w:pPr>
        <w:pStyle w:val="BodyText"/>
        <w:spacing w:before="8"/>
        <w:rPr>
          <w:b/>
          <w:sz w:val="24"/>
        </w:rPr>
      </w:pPr>
    </w:p>
    <w:p>
      <w:pPr>
        <w:pStyle w:val="BodyText"/>
        <w:ind w:left="590" w:right="453"/>
        <w:jc w:val="center"/>
      </w:pPr>
      <w:r>
        <w:rPr/>
        <w:t>Assistant</w:t>
      </w:r>
      <w:r>
        <w:rPr>
          <w:spacing w:val="-10"/>
        </w:rPr>
        <w:t> </w:t>
      </w:r>
      <w:r>
        <w:rPr>
          <w:spacing w:val="-2"/>
        </w:rPr>
        <w:t>Professor</w:t>
      </w:r>
    </w:p>
    <w:p>
      <w:pPr>
        <w:pStyle w:val="BodyText"/>
        <w:spacing w:before="210"/>
        <w:rPr>
          <w:sz w:val="20"/>
        </w:rPr>
      </w:pPr>
      <w:r>
        <w:rPr>
          <w:sz w:val="20"/>
        </w:rPr>
        <w:drawing>
          <wp:anchor distT="0" distB="0" distL="0" distR="0" allowOverlap="1" layoutInCell="1" locked="0" behindDoc="1" simplePos="0" relativeHeight="487587840">
            <wp:simplePos x="0" y="0"/>
            <wp:positionH relativeFrom="page">
              <wp:posOffset>2535034</wp:posOffset>
            </wp:positionH>
            <wp:positionV relativeFrom="paragraph">
              <wp:posOffset>294807</wp:posOffset>
            </wp:positionV>
            <wp:extent cx="2670048" cy="142417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70048" cy="1424177"/>
                    </a:xfrm>
                    <a:prstGeom prst="rect">
                      <a:avLst/>
                    </a:prstGeom>
                  </pic:spPr>
                </pic:pic>
              </a:graphicData>
            </a:graphic>
          </wp:anchor>
        </w:drawing>
      </w:r>
      <w:r>
        <w:rPr>
          <w:sz w:val="20"/>
        </w:rPr>
        <w:drawing>
          <wp:anchor distT="0" distB="0" distL="0" distR="0" allowOverlap="1" layoutInCell="1" locked="0" behindDoc="1" simplePos="0" relativeHeight="487588352">
            <wp:simplePos x="0" y="0"/>
            <wp:positionH relativeFrom="page">
              <wp:posOffset>2955467</wp:posOffset>
            </wp:positionH>
            <wp:positionV relativeFrom="paragraph">
              <wp:posOffset>1839745</wp:posOffset>
            </wp:positionV>
            <wp:extent cx="2857309" cy="78847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857309" cy="788479"/>
                    </a:xfrm>
                    <a:prstGeom prst="rect">
                      <a:avLst/>
                    </a:prstGeom>
                  </pic:spPr>
                </pic:pic>
              </a:graphicData>
            </a:graphic>
          </wp:anchor>
        </w:drawing>
      </w:r>
    </w:p>
    <w:p>
      <w:pPr>
        <w:pStyle w:val="BodyText"/>
        <w:spacing w:before="5"/>
        <w:rPr>
          <w:sz w:val="14"/>
        </w:rPr>
      </w:pPr>
    </w:p>
    <w:p>
      <w:pPr>
        <w:pStyle w:val="BodyText"/>
        <w:spacing w:before="98"/>
      </w:pPr>
    </w:p>
    <w:p>
      <w:pPr>
        <w:pStyle w:val="BodyText"/>
        <w:ind w:left="3636" w:right="3495"/>
        <w:jc w:val="center"/>
      </w:pPr>
      <w:r>
        <w:rPr>
          <w:spacing w:val="-2"/>
        </w:rPr>
        <w:t>VADODARA</w:t>
      </w:r>
    </w:p>
    <w:p>
      <w:pPr>
        <w:pStyle w:val="BodyText"/>
        <w:spacing w:before="36"/>
      </w:pPr>
    </w:p>
    <w:p>
      <w:pPr>
        <w:pStyle w:val="BodyText"/>
        <w:ind w:left="3636" w:right="3495"/>
        <w:jc w:val="center"/>
      </w:pPr>
      <w:r>
        <w:rPr/>
        <w:t>November</w:t>
      </w:r>
      <w:r>
        <w:rPr>
          <w:spacing w:val="-10"/>
        </w:rPr>
        <w:t> </w:t>
      </w:r>
      <w:r>
        <w:rPr/>
        <w:t>-</w:t>
      </w:r>
      <w:r>
        <w:rPr>
          <w:spacing w:val="-11"/>
        </w:rPr>
        <w:t> </w:t>
      </w:r>
      <w:r>
        <w:rPr>
          <w:spacing w:val="-4"/>
        </w:rPr>
        <w:t>2026</w:t>
      </w:r>
    </w:p>
    <w:p>
      <w:pPr>
        <w:pStyle w:val="BodyText"/>
        <w:spacing w:after="0"/>
        <w:jc w:val="center"/>
        <w:sectPr>
          <w:type w:val="continuous"/>
          <w:pgSz w:w="11910" w:h="16840"/>
          <w:pgMar w:top="940" w:bottom="280" w:left="708" w:right="566"/>
        </w:sectPr>
      </w:pPr>
    </w:p>
    <w:p>
      <w:pPr>
        <w:spacing w:line="240" w:lineRule="auto"/>
        <w:ind w:left="3634" w:right="0" w:firstLine="0"/>
        <w:rPr>
          <w:sz w:val="20"/>
        </w:rPr>
      </w:pPr>
      <w:r>
        <w:rPr>
          <w:sz w:val="20"/>
        </w:rPr>
        <w:drawing>
          <wp:inline distT="0" distB="0" distL="0" distR="0">
            <wp:extent cx="2229836" cy="1186815"/>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229836" cy="1186815"/>
                    </a:xfrm>
                    <a:prstGeom prst="rect">
                      <a:avLst/>
                    </a:prstGeom>
                  </pic:spPr>
                </pic:pic>
              </a:graphicData>
            </a:graphic>
          </wp:inline>
        </w:drawing>
      </w:r>
      <w:r>
        <w:rPr>
          <w:sz w:val="20"/>
        </w:rPr>
      </w:r>
    </w:p>
    <w:p>
      <w:pPr>
        <w:pStyle w:val="BodyText"/>
        <w:spacing w:before="426"/>
        <w:rPr>
          <w:sz w:val="49"/>
        </w:rPr>
      </w:pPr>
    </w:p>
    <w:p>
      <w:pPr>
        <w:spacing w:before="0"/>
        <w:ind w:left="625" w:right="453" w:firstLine="0"/>
        <w:jc w:val="center"/>
        <w:rPr>
          <w:sz w:val="49"/>
        </w:rPr>
      </w:pPr>
      <w:r>
        <w:rPr>
          <w:color w:val="7F007F"/>
          <w:sz w:val="49"/>
        </w:rPr>
        <w:t>PARUL</w:t>
      </w:r>
      <w:r>
        <w:rPr>
          <w:color w:val="7F007F"/>
          <w:spacing w:val="73"/>
          <w:sz w:val="49"/>
        </w:rPr>
        <w:t> </w:t>
      </w:r>
      <w:r>
        <w:rPr>
          <w:color w:val="7F007F"/>
          <w:spacing w:val="19"/>
          <w:sz w:val="49"/>
        </w:rPr>
        <w:t>UNIVERSITY</w:t>
      </w:r>
    </w:p>
    <w:p>
      <w:pPr>
        <w:spacing w:before="297"/>
        <w:ind w:left="3636" w:right="3495" w:firstLine="0"/>
        <w:jc w:val="center"/>
        <w:rPr>
          <w:b/>
          <w:sz w:val="49"/>
        </w:rPr>
      </w:pPr>
      <w:r>
        <w:rPr>
          <w:b/>
          <w:smallCaps/>
          <w:color w:val="007F7F"/>
          <w:spacing w:val="12"/>
          <w:sz w:val="49"/>
        </w:rPr>
        <w:t>Certificate</w:t>
      </w:r>
    </w:p>
    <w:p>
      <w:pPr>
        <w:spacing w:line="352" w:lineRule="auto" w:before="360"/>
        <w:ind w:left="709" w:right="565" w:hanging="8"/>
        <w:jc w:val="both"/>
        <w:rPr>
          <w:sz w:val="24"/>
        </w:rPr>
      </w:pPr>
      <w:r>
        <w:rPr>
          <w:sz w:val="24"/>
        </w:rPr>
        <mc:AlternateContent>
          <mc:Choice Requires="wps">
            <w:drawing>
              <wp:anchor distT="0" distB="0" distL="0" distR="0" allowOverlap="1" layoutInCell="1" locked="0" behindDoc="0" simplePos="0" relativeHeight="15729664">
                <wp:simplePos x="0" y="0"/>
                <wp:positionH relativeFrom="page">
                  <wp:posOffset>4665789</wp:posOffset>
                </wp:positionH>
                <wp:positionV relativeFrom="paragraph">
                  <wp:posOffset>626544</wp:posOffset>
                </wp:positionV>
                <wp:extent cx="4572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67.38501pt,49.334179pt" to="370.97201pt,49.334179pt" stroked="true" strokeweight=".398pt" strokecolor="#000000">
                <v:stroke dashstyle="solid"/>
                <w10:wrap type="none"/>
              </v:line>
            </w:pict>
          </mc:Fallback>
        </mc:AlternateContent>
      </w:r>
      <w:r>
        <w:rPr>
          <w:sz w:val="24"/>
        </w:rPr>
        <w:t>This</w:t>
      </w:r>
      <w:r>
        <w:rPr>
          <w:spacing w:val="-12"/>
          <w:sz w:val="24"/>
        </w:rPr>
        <w:t> </w:t>
      </w:r>
      <w:r>
        <w:rPr>
          <w:sz w:val="24"/>
        </w:rPr>
        <w:t>is</w:t>
      </w:r>
      <w:r>
        <w:rPr>
          <w:spacing w:val="-11"/>
          <w:sz w:val="24"/>
        </w:rPr>
        <w:t> </w:t>
      </w:r>
      <w:r>
        <w:rPr>
          <w:sz w:val="24"/>
        </w:rPr>
        <w:t>to</w:t>
      </w:r>
      <w:r>
        <w:rPr>
          <w:spacing w:val="-11"/>
          <w:sz w:val="24"/>
        </w:rPr>
        <w:t> </w:t>
      </w:r>
      <w:r>
        <w:rPr>
          <w:sz w:val="24"/>
        </w:rPr>
        <w:t>Certify</w:t>
      </w:r>
      <w:r>
        <w:rPr>
          <w:spacing w:val="-11"/>
          <w:sz w:val="24"/>
        </w:rPr>
        <w:t> </w:t>
      </w:r>
      <w:r>
        <w:rPr>
          <w:sz w:val="24"/>
        </w:rPr>
        <w:t>that</w:t>
      </w:r>
      <w:r>
        <w:rPr>
          <w:spacing w:val="-11"/>
          <w:sz w:val="24"/>
        </w:rPr>
        <w:t> </w:t>
      </w:r>
      <w:r>
        <w:rPr>
          <w:sz w:val="24"/>
        </w:rPr>
        <w:t>Project</w:t>
      </w:r>
      <w:r>
        <w:rPr>
          <w:spacing w:val="-11"/>
          <w:sz w:val="24"/>
        </w:rPr>
        <w:t> </w:t>
      </w:r>
      <w:r>
        <w:rPr>
          <w:sz w:val="24"/>
        </w:rPr>
        <w:t>-</w:t>
      </w:r>
      <w:r>
        <w:rPr>
          <w:spacing w:val="-11"/>
          <w:sz w:val="24"/>
        </w:rPr>
        <w:t> </w:t>
      </w:r>
      <w:r>
        <w:rPr>
          <w:sz w:val="24"/>
        </w:rPr>
        <w:t>II</w:t>
      </w:r>
      <w:r>
        <w:rPr>
          <w:spacing w:val="-12"/>
          <w:sz w:val="24"/>
        </w:rPr>
        <w:t> </w:t>
      </w:r>
      <w:r>
        <w:rPr>
          <w:sz w:val="24"/>
        </w:rPr>
        <w:t>(303105423)</w:t>
      </w:r>
      <w:r>
        <w:rPr>
          <w:spacing w:val="-11"/>
          <w:sz w:val="24"/>
        </w:rPr>
        <w:t> </w:t>
      </w:r>
      <w:r>
        <w:rPr>
          <w:sz w:val="24"/>
        </w:rPr>
        <w:t>of</w:t>
      </w:r>
      <w:r>
        <w:rPr>
          <w:spacing w:val="-12"/>
          <w:sz w:val="24"/>
        </w:rPr>
        <w:t> </w:t>
      </w:r>
      <w:r>
        <w:rPr>
          <w:sz w:val="24"/>
        </w:rPr>
        <w:t>7</w:t>
      </w:r>
      <w:r>
        <w:rPr>
          <w:i/>
          <w:sz w:val="24"/>
          <w:vertAlign w:val="superscript"/>
        </w:rPr>
        <w:t>th</w:t>
      </w:r>
      <w:r>
        <w:rPr>
          <w:i/>
          <w:spacing w:val="-2"/>
          <w:sz w:val="24"/>
          <w:vertAlign w:val="baseline"/>
        </w:rPr>
        <w:t> </w:t>
      </w:r>
      <w:r>
        <w:rPr>
          <w:sz w:val="24"/>
          <w:vertAlign w:val="baseline"/>
        </w:rPr>
        <w:t>Semester</w:t>
      </w:r>
      <w:r>
        <w:rPr>
          <w:spacing w:val="-12"/>
          <w:sz w:val="24"/>
          <w:vertAlign w:val="baseline"/>
        </w:rPr>
        <w:t> </w:t>
      </w:r>
      <w:r>
        <w:rPr>
          <w:sz w:val="24"/>
          <w:vertAlign w:val="baseline"/>
        </w:rPr>
        <w:t>entitled</w:t>
      </w:r>
      <w:r>
        <w:rPr>
          <w:spacing w:val="-11"/>
          <w:sz w:val="24"/>
          <w:vertAlign w:val="baseline"/>
        </w:rPr>
        <w:t> </w:t>
      </w:r>
      <w:r>
        <w:rPr>
          <w:sz w:val="24"/>
          <w:vertAlign w:val="baseline"/>
        </w:rPr>
        <w:t>“DigiID:</w:t>
      </w:r>
      <w:r>
        <w:rPr>
          <w:spacing w:val="-12"/>
          <w:sz w:val="24"/>
          <w:vertAlign w:val="baseline"/>
        </w:rPr>
        <w:t> </w:t>
      </w:r>
      <w:r>
        <w:rPr>
          <w:sz w:val="24"/>
          <w:vertAlign w:val="baseline"/>
        </w:rPr>
        <w:t>Blockchain-Based </w:t>
      </w:r>
      <w:r>
        <w:rPr>
          <w:spacing w:val="-2"/>
          <w:sz w:val="24"/>
          <w:vertAlign w:val="baseline"/>
        </w:rPr>
        <w:t>Government</w:t>
      </w:r>
      <w:r>
        <w:rPr>
          <w:spacing w:val="-10"/>
          <w:sz w:val="24"/>
          <w:vertAlign w:val="baseline"/>
        </w:rPr>
        <w:t> </w:t>
      </w:r>
      <w:r>
        <w:rPr>
          <w:spacing w:val="-2"/>
          <w:sz w:val="24"/>
          <w:vertAlign w:val="baseline"/>
        </w:rPr>
        <w:t>Identity</w:t>
      </w:r>
      <w:r>
        <w:rPr>
          <w:spacing w:val="-10"/>
          <w:sz w:val="24"/>
          <w:vertAlign w:val="baseline"/>
        </w:rPr>
        <w:t> </w:t>
      </w:r>
      <w:r>
        <w:rPr>
          <w:spacing w:val="-2"/>
          <w:sz w:val="24"/>
          <w:vertAlign w:val="baseline"/>
        </w:rPr>
        <w:t>Verification</w:t>
      </w:r>
      <w:r>
        <w:rPr>
          <w:spacing w:val="-10"/>
          <w:sz w:val="24"/>
          <w:vertAlign w:val="baseline"/>
        </w:rPr>
        <w:t> </w:t>
      </w:r>
      <w:r>
        <w:rPr>
          <w:spacing w:val="-2"/>
          <w:sz w:val="24"/>
          <w:vertAlign w:val="baseline"/>
        </w:rPr>
        <w:t>Platform”</w:t>
      </w:r>
      <w:r>
        <w:rPr>
          <w:spacing w:val="-10"/>
          <w:sz w:val="24"/>
          <w:vertAlign w:val="baseline"/>
        </w:rPr>
        <w:t> </w:t>
      </w:r>
      <w:r>
        <w:rPr>
          <w:spacing w:val="-2"/>
          <w:sz w:val="24"/>
          <w:vertAlign w:val="baseline"/>
        </w:rPr>
        <w:t>of</w:t>
      </w:r>
      <w:r>
        <w:rPr>
          <w:spacing w:val="-10"/>
          <w:sz w:val="24"/>
          <w:vertAlign w:val="baseline"/>
        </w:rPr>
        <w:t> </w:t>
      </w:r>
      <w:r>
        <w:rPr>
          <w:spacing w:val="-2"/>
          <w:sz w:val="24"/>
          <w:vertAlign w:val="baseline"/>
        </w:rPr>
        <w:t>Group</w:t>
      </w:r>
      <w:r>
        <w:rPr>
          <w:spacing w:val="-10"/>
          <w:sz w:val="24"/>
          <w:vertAlign w:val="baseline"/>
        </w:rPr>
        <w:t> </w:t>
      </w:r>
      <w:r>
        <w:rPr>
          <w:spacing w:val="-2"/>
          <w:sz w:val="24"/>
          <w:vertAlign w:val="baseline"/>
        </w:rPr>
        <w:t>No. CSE</w:t>
      </w:r>
      <w:r>
        <w:rPr>
          <w:spacing w:val="13"/>
          <w:sz w:val="24"/>
          <w:vertAlign w:val="baseline"/>
        </w:rPr>
        <w:t> </w:t>
      </w:r>
      <w:r>
        <w:rPr>
          <w:spacing w:val="-2"/>
          <w:sz w:val="24"/>
          <w:vertAlign w:val="baseline"/>
        </w:rPr>
        <w:t>92</w:t>
      </w:r>
      <w:r>
        <w:rPr>
          <w:spacing w:val="-10"/>
          <w:sz w:val="24"/>
          <w:vertAlign w:val="baseline"/>
        </w:rPr>
        <w:t> </w:t>
      </w:r>
      <w:r>
        <w:rPr>
          <w:spacing w:val="-2"/>
          <w:sz w:val="24"/>
          <w:vertAlign w:val="baseline"/>
        </w:rPr>
        <w:t>has</w:t>
      </w:r>
      <w:r>
        <w:rPr>
          <w:spacing w:val="-10"/>
          <w:sz w:val="24"/>
          <w:vertAlign w:val="baseline"/>
        </w:rPr>
        <w:t> </w:t>
      </w:r>
      <w:r>
        <w:rPr>
          <w:spacing w:val="-2"/>
          <w:sz w:val="24"/>
          <w:vertAlign w:val="baseline"/>
        </w:rPr>
        <w:t>been</w:t>
      </w:r>
      <w:r>
        <w:rPr>
          <w:spacing w:val="-10"/>
          <w:sz w:val="24"/>
          <w:vertAlign w:val="baseline"/>
        </w:rPr>
        <w:t> </w:t>
      </w:r>
      <w:r>
        <w:rPr>
          <w:spacing w:val="-2"/>
          <w:sz w:val="24"/>
          <w:vertAlign w:val="baseline"/>
        </w:rPr>
        <w:t>successfully</w:t>
      </w:r>
      <w:r>
        <w:rPr>
          <w:spacing w:val="-10"/>
          <w:sz w:val="24"/>
          <w:vertAlign w:val="baseline"/>
        </w:rPr>
        <w:t> </w:t>
      </w:r>
      <w:r>
        <w:rPr>
          <w:spacing w:val="-2"/>
          <w:sz w:val="24"/>
          <w:vertAlign w:val="baseline"/>
        </w:rPr>
        <w:t>completed </w:t>
      </w:r>
      <w:r>
        <w:rPr>
          <w:spacing w:val="-6"/>
          <w:sz w:val="24"/>
          <w:vertAlign w:val="baseline"/>
        </w:rPr>
        <w:t>by</w:t>
      </w:r>
    </w:p>
    <w:p>
      <w:pPr>
        <w:pStyle w:val="ListParagraph"/>
        <w:numPr>
          <w:ilvl w:val="0"/>
          <w:numId w:val="1"/>
        </w:numPr>
        <w:tabs>
          <w:tab w:pos="4378" w:val="left" w:leader="none"/>
        </w:tabs>
        <w:spacing w:line="240" w:lineRule="auto" w:before="200" w:after="0"/>
        <w:ind w:left="4378" w:right="0" w:hanging="185"/>
        <w:jc w:val="both"/>
        <w:rPr>
          <w:sz w:val="22"/>
        </w:rPr>
      </w:pPr>
      <w:r>
        <w:rPr>
          <w:sz w:val="22"/>
        </w:rPr>
        <w:t>Parth</w:t>
      </w:r>
      <w:r>
        <w:rPr>
          <w:spacing w:val="-6"/>
          <w:sz w:val="22"/>
        </w:rPr>
        <w:t> </w:t>
      </w:r>
      <w:r>
        <w:rPr>
          <w:sz w:val="22"/>
        </w:rPr>
        <w:t>Joshi</w:t>
      </w:r>
      <w:r>
        <w:rPr>
          <w:spacing w:val="-6"/>
          <w:sz w:val="22"/>
        </w:rPr>
        <w:t> </w:t>
      </w:r>
      <w:r>
        <w:rPr>
          <w:sz w:val="22"/>
        </w:rPr>
        <w:t>-</w:t>
      </w:r>
      <w:r>
        <w:rPr>
          <w:spacing w:val="-5"/>
          <w:sz w:val="22"/>
        </w:rPr>
        <w:t> </w:t>
      </w:r>
      <w:r>
        <w:rPr>
          <w:spacing w:val="-2"/>
          <w:sz w:val="22"/>
        </w:rPr>
        <w:t>2303031050399</w:t>
      </w:r>
    </w:p>
    <w:p>
      <w:pPr>
        <w:pStyle w:val="BodyText"/>
        <w:spacing w:before="80"/>
      </w:pPr>
    </w:p>
    <w:p>
      <w:pPr>
        <w:pStyle w:val="ListParagraph"/>
        <w:numPr>
          <w:ilvl w:val="0"/>
          <w:numId w:val="1"/>
        </w:numPr>
        <w:tabs>
          <w:tab w:pos="4121" w:val="left" w:leader="none"/>
        </w:tabs>
        <w:spacing w:line="240" w:lineRule="auto" w:before="0" w:after="0"/>
        <w:ind w:left="4121" w:right="0" w:hanging="178"/>
        <w:jc w:val="left"/>
        <w:rPr>
          <w:sz w:val="22"/>
        </w:rPr>
      </w:pPr>
      <w:r>
        <w:rPr>
          <w:sz w:val="22"/>
        </w:rPr>
        <w:t>Tanmaya</w:t>
      </w:r>
      <w:r>
        <w:rPr>
          <w:spacing w:val="-13"/>
          <w:sz w:val="22"/>
        </w:rPr>
        <w:t> </w:t>
      </w:r>
      <w:r>
        <w:rPr>
          <w:sz w:val="22"/>
        </w:rPr>
        <w:t>Bhanja</w:t>
      </w:r>
      <w:r>
        <w:rPr>
          <w:spacing w:val="-12"/>
          <w:sz w:val="22"/>
        </w:rPr>
        <w:t> </w:t>
      </w:r>
      <w:r>
        <w:rPr>
          <w:sz w:val="22"/>
        </w:rPr>
        <w:t>-</w:t>
      </w:r>
      <w:r>
        <w:rPr>
          <w:spacing w:val="-12"/>
          <w:sz w:val="22"/>
        </w:rPr>
        <w:t> </w:t>
      </w:r>
      <w:r>
        <w:rPr>
          <w:spacing w:val="-2"/>
          <w:sz w:val="22"/>
        </w:rPr>
        <w:t>2303031050090</w:t>
      </w:r>
    </w:p>
    <w:p>
      <w:pPr>
        <w:pStyle w:val="BodyText"/>
        <w:spacing w:before="80"/>
      </w:pPr>
    </w:p>
    <w:p>
      <w:pPr>
        <w:pStyle w:val="ListParagraph"/>
        <w:numPr>
          <w:ilvl w:val="0"/>
          <w:numId w:val="1"/>
        </w:numPr>
        <w:tabs>
          <w:tab w:pos="4008" w:val="left" w:leader="none"/>
        </w:tabs>
        <w:spacing w:line="240" w:lineRule="auto" w:before="0" w:after="0"/>
        <w:ind w:left="4008" w:right="0" w:hanging="177"/>
        <w:jc w:val="left"/>
        <w:rPr>
          <w:sz w:val="22"/>
        </w:rPr>
      </w:pPr>
      <w:r>
        <w:rPr>
          <w:sz w:val="22"/>
        </w:rPr>
        <w:t>Ahmad</w:t>
      </w:r>
      <w:r>
        <w:rPr>
          <w:spacing w:val="-13"/>
          <w:sz w:val="22"/>
        </w:rPr>
        <w:t> </w:t>
      </w:r>
      <w:r>
        <w:rPr>
          <w:sz w:val="22"/>
        </w:rPr>
        <w:t>Ayan</w:t>
      </w:r>
      <w:r>
        <w:rPr>
          <w:spacing w:val="-13"/>
          <w:sz w:val="22"/>
        </w:rPr>
        <w:t> </w:t>
      </w:r>
      <w:r>
        <w:rPr>
          <w:sz w:val="22"/>
        </w:rPr>
        <w:t>Javed</w:t>
      </w:r>
      <w:r>
        <w:rPr>
          <w:spacing w:val="-13"/>
          <w:sz w:val="22"/>
        </w:rPr>
        <w:t> </w:t>
      </w:r>
      <w:r>
        <w:rPr>
          <w:sz w:val="22"/>
        </w:rPr>
        <w:t>-</w:t>
      </w:r>
      <w:r>
        <w:rPr>
          <w:spacing w:val="-12"/>
          <w:sz w:val="22"/>
        </w:rPr>
        <w:t> </w:t>
      </w:r>
      <w:r>
        <w:rPr>
          <w:spacing w:val="-2"/>
          <w:sz w:val="22"/>
        </w:rPr>
        <w:t>2303031050029</w:t>
      </w:r>
    </w:p>
    <w:p>
      <w:pPr>
        <w:pStyle w:val="BodyText"/>
        <w:spacing w:before="80"/>
      </w:pPr>
    </w:p>
    <w:p>
      <w:pPr>
        <w:pStyle w:val="ListParagraph"/>
        <w:numPr>
          <w:ilvl w:val="1"/>
          <w:numId w:val="1"/>
        </w:numPr>
        <w:tabs>
          <w:tab w:pos="4392" w:val="left" w:leader="none"/>
        </w:tabs>
        <w:spacing w:line="240" w:lineRule="auto" w:before="0" w:after="0"/>
        <w:ind w:left="4392" w:right="0" w:hanging="172"/>
        <w:jc w:val="both"/>
        <w:rPr>
          <w:sz w:val="22"/>
        </w:rPr>
      </w:pPr>
      <w:r>
        <w:rPr>
          <w:sz w:val="22"/>
        </w:rPr>
        <w:t>Yash</w:t>
      </w:r>
      <w:r>
        <w:rPr>
          <w:spacing w:val="-12"/>
          <w:sz w:val="22"/>
        </w:rPr>
        <w:t> </w:t>
      </w:r>
      <w:r>
        <w:rPr>
          <w:sz w:val="22"/>
        </w:rPr>
        <w:t>Joshi</w:t>
      </w:r>
      <w:r>
        <w:rPr>
          <w:spacing w:val="-12"/>
          <w:sz w:val="22"/>
        </w:rPr>
        <w:t> </w:t>
      </w:r>
      <w:r>
        <w:rPr>
          <w:sz w:val="22"/>
        </w:rPr>
        <w:t>-</w:t>
      </w:r>
      <w:r>
        <w:rPr>
          <w:spacing w:val="-11"/>
          <w:sz w:val="22"/>
        </w:rPr>
        <w:t> </w:t>
      </w:r>
      <w:r>
        <w:rPr>
          <w:spacing w:val="-2"/>
          <w:sz w:val="22"/>
        </w:rPr>
        <w:t>2303031050277</w:t>
      </w:r>
    </w:p>
    <w:p>
      <w:pPr>
        <w:pStyle w:val="BodyText"/>
        <w:spacing w:before="61"/>
      </w:pPr>
    </w:p>
    <w:p>
      <w:pPr>
        <w:spacing w:line="352" w:lineRule="auto" w:before="0"/>
        <w:ind w:left="709" w:right="561" w:firstLine="0"/>
        <w:jc w:val="both"/>
        <w:rPr>
          <w:sz w:val="24"/>
        </w:rPr>
      </w:pPr>
      <w:r>
        <w:rPr>
          <w:sz w:val="24"/>
        </w:rPr>
        <w:t>under my guidance in partial fulfillment of the Bachelor of Technology (B.Tech) in </w:t>
      </w:r>
      <w:r>
        <w:rPr>
          <w:sz w:val="24"/>
        </w:rPr>
        <w:t>Computer Science and Engineering of Parul University in Academic Year 2026-2027.</w:t>
      </w:r>
    </w:p>
    <w:p>
      <w:pPr>
        <w:pStyle w:val="BodyText"/>
        <w:spacing w:before="27"/>
        <w:rPr>
          <w:sz w:val="24"/>
        </w:rPr>
      </w:pPr>
    </w:p>
    <w:p>
      <w:pPr>
        <w:pStyle w:val="BodyText"/>
        <w:tabs>
          <w:tab w:pos="4347" w:val="left" w:leader="none"/>
        </w:tabs>
        <w:spacing w:before="1"/>
        <w:ind w:left="1048"/>
      </w:pPr>
      <w:r>
        <w:rPr/>
        <w:t>Date</w:t>
      </w:r>
      <w:r>
        <w:rPr>
          <w:spacing w:val="-7"/>
        </w:rPr>
        <w:t> </w:t>
      </w:r>
      <w:r>
        <w:rPr/>
        <w:t>of</w:t>
      </w:r>
      <w:r>
        <w:rPr>
          <w:spacing w:val="-6"/>
        </w:rPr>
        <w:t> </w:t>
      </w:r>
      <w:r>
        <w:rPr/>
        <w:t>Submission</w:t>
      </w:r>
      <w:r>
        <w:rPr>
          <w:spacing w:val="-7"/>
        </w:rPr>
        <w:t> </w:t>
      </w:r>
      <w:r>
        <w:rPr>
          <w:spacing w:val="3"/>
        </w:rPr>
        <w:t>:</w:t>
      </w:r>
      <w:r>
        <w:rPr>
          <w:u w:val="dash"/>
        </w:rPr>
        <w:tab/>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0"/>
        <w:rPr>
          <w:sz w:val="20"/>
        </w:rPr>
      </w:pPr>
    </w:p>
    <w:tbl>
      <w:tblPr>
        <w:tblW w:w="0" w:type="auto"/>
        <w:jc w:val="left"/>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81"/>
        <w:gridCol w:w="2958"/>
        <w:gridCol w:w="2913"/>
      </w:tblGrid>
      <w:tr>
        <w:trPr>
          <w:trHeight w:val="836" w:hRule="atLeast"/>
        </w:trPr>
        <w:tc>
          <w:tcPr>
            <w:tcW w:w="3581" w:type="dxa"/>
          </w:tcPr>
          <w:p>
            <w:pPr>
              <w:pStyle w:val="TableParagraph"/>
              <w:spacing w:before="4"/>
              <w:ind w:left="0" w:right="480"/>
              <w:jc w:val="center"/>
              <w:rPr>
                <w:b/>
                <w:sz w:val="22"/>
              </w:rPr>
            </w:pPr>
            <w:r>
              <w:rPr>
                <w:b/>
                <w:color w:val="BF7F3F"/>
                <w:sz w:val="22"/>
              </w:rPr>
              <w:t>Prof.</w:t>
            </w:r>
            <w:r>
              <w:rPr>
                <w:b/>
                <w:color w:val="BF7F3F"/>
                <w:spacing w:val="-1"/>
                <w:sz w:val="22"/>
              </w:rPr>
              <w:t> </w:t>
            </w:r>
            <w:r>
              <w:rPr>
                <w:b/>
                <w:color w:val="BF7F3F"/>
                <w:sz w:val="22"/>
              </w:rPr>
              <w:t>Panchal</w:t>
            </w:r>
            <w:r>
              <w:rPr>
                <w:b/>
                <w:color w:val="BF7F3F"/>
                <w:spacing w:val="-10"/>
                <w:sz w:val="22"/>
              </w:rPr>
              <w:t> </w:t>
            </w:r>
            <w:r>
              <w:rPr>
                <w:b/>
                <w:color w:val="BF7F3F"/>
                <w:sz w:val="22"/>
              </w:rPr>
              <w:t>Nishidha</w:t>
            </w:r>
            <w:r>
              <w:rPr>
                <w:b/>
                <w:color w:val="BF7F3F"/>
                <w:spacing w:val="-11"/>
                <w:sz w:val="22"/>
              </w:rPr>
              <w:t> </w:t>
            </w:r>
            <w:r>
              <w:rPr>
                <w:b/>
                <w:color w:val="BF7F3F"/>
                <w:spacing w:val="-2"/>
                <w:sz w:val="22"/>
              </w:rPr>
              <w:t>Shailesh</w:t>
            </w:r>
          </w:p>
          <w:p>
            <w:pPr>
              <w:pStyle w:val="TableParagraph"/>
              <w:spacing w:before="210"/>
              <w:ind w:left="0" w:right="480"/>
              <w:jc w:val="center"/>
              <w:rPr>
                <w:b/>
                <w:sz w:val="22"/>
              </w:rPr>
            </w:pPr>
            <w:r>
              <w:rPr>
                <w:b/>
                <w:sz w:val="22"/>
              </w:rPr>
              <w:t>Project</w:t>
            </w:r>
            <w:r>
              <w:rPr>
                <w:b/>
                <w:spacing w:val="-12"/>
                <w:sz w:val="22"/>
              </w:rPr>
              <w:t> </w:t>
            </w:r>
            <w:r>
              <w:rPr>
                <w:b/>
                <w:spacing w:val="-2"/>
                <w:sz w:val="22"/>
              </w:rPr>
              <w:t>Guide</w:t>
            </w:r>
          </w:p>
        </w:tc>
        <w:tc>
          <w:tcPr>
            <w:tcW w:w="2958" w:type="dxa"/>
          </w:tcPr>
          <w:p>
            <w:pPr>
              <w:pStyle w:val="TableParagraph"/>
              <w:spacing w:before="4"/>
              <w:ind w:left="535"/>
              <w:rPr>
                <w:b/>
                <w:sz w:val="22"/>
              </w:rPr>
            </w:pPr>
            <w:r>
              <w:rPr>
                <w:b/>
                <w:color w:val="BF7F3F"/>
                <w:sz w:val="22"/>
              </w:rPr>
              <w:t>Prof. Namrata</w:t>
            </w:r>
            <w:r>
              <w:rPr>
                <w:b/>
                <w:color w:val="BF7F3F"/>
                <w:spacing w:val="-11"/>
                <w:sz w:val="22"/>
              </w:rPr>
              <w:t> </w:t>
            </w:r>
            <w:r>
              <w:rPr>
                <w:b/>
                <w:color w:val="BF7F3F"/>
                <w:spacing w:val="-2"/>
                <w:sz w:val="22"/>
              </w:rPr>
              <w:t>Patel</w:t>
            </w:r>
          </w:p>
          <w:p>
            <w:pPr>
              <w:pStyle w:val="TableParagraph"/>
              <w:spacing w:before="210"/>
              <w:ind w:left="533"/>
              <w:rPr>
                <w:b/>
                <w:sz w:val="22"/>
              </w:rPr>
            </w:pPr>
            <w:r>
              <w:rPr>
                <w:b/>
                <w:sz w:val="22"/>
              </w:rPr>
              <w:t>Project</w:t>
            </w:r>
            <w:r>
              <w:rPr>
                <w:b/>
                <w:spacing w:val="-12"/>
                <w:sz w:val="22"/>
              </w:rPr>
              <w:t> </w:t>
            </w:r>
            <w:r>
              <w:rPr>
                <w:b/>
                <w:spacing w:val="-2"/>
                <w:sz w:val="22"/>
              </w:rPr>
              <w:t>Coordinator</w:t>
            </w:r>
          </w:p>
        </w:tc>
        <w:tc>
          <w:tcPr>
            <w:tcW w:w="2913" w:type="dxa"/>
          </w:tcPr>
          <w:p>
            <w:pPr>
              <w:pStyle w:val="TableParagraph"/>
              <w:spacing w:before="4"/>
              <w:ind w:left="487" w:right="1"/>
              <w:jc w:val="center"/>
              <w:rPr>
                <w:b/>
                <w:sz w:val="22"/>
              </w:rPr>
            </w:pPr>
            <w:r>
              <w:rPr>
                <w:b/>
                <w:color w:val="BF7F3F"/>
                <w:sz w:val="22"/>
              </w:rPr>
              <w:t>Dr.</w:t>
            </w:r>
            <w:r>
              <w:rPr>
                <w:b/>
                <w:color w:val="BF7F3F"/>
                <w:spacing w:val="-3"/>
                <w:sz w:val="22"/>
              </w:rPr>
              <w:t> </w:t>
            </w:r>
            <w:r>
              <w:rPr>
                <w:b/>
                <w:color w:val="BF7F3F"/>
                <w:sz w:val="22"/>
              </w:rPr>
              <w:t>Shailendra</w:t>
            </w:r>
            <w:r>
              <w:rPr>
                <w:b/>
                <w:color w:val="BF7F3F"/>
                <w:spacing w:val="-12"/>
                <w:sz w:val="22"/>
              </w:rPr>
              <w:t> </w:t>
            </w:r>
            <w:r>
              <w:rPr>
                <w:b/>
                <w:color w:val="BF7F3F"/>
                <w:sz w:val="22"/>
              </w:rPr>
              <w:t>K</w:t>
            </w:r>
            <w:r>
              <w:rPr>
                <w:b/>
                <w:color w:val="BF7F3F"/>
                <w:spacing w:val="-13"/>
                <w:sz w:val="22"/>
              </w:rPr>
              <w:t> </w:t>
            </w:r>
            <w:r>
              <w:rPr>
                <w:b/>
                <w:color w:val="BF7F3F"/>
                <w:spacing w:val="-2"/>
                <w:sz w:val="22"/>
              </w:rPr>
              <w:t>Mishra</w:t>
            </w:r>
          </w:p>
          <w:p>
            <w:pPr>
              <w:pStyle w:val="TableParagraph"/>
              <w:spacing w:before="210"/>
              <w:ind w:left="487" w:right="1"/>
              <w:jc w:val="center"/>
              <w:rPr>
                <w:b/>
                <w:sz w:val="22"/>
              </w:rPr>
            </w:pPr>
            <w:r>
              <w:rPr>
                <w:b/>
                <w:sz w:val="22"/>
              </w:rPr>
              <w:t>Head</w:t>
            </w:r>
            <w:r>
              <w:rPr>
                <w:b/>
                <w:spacing w:val="-5"/>
                <w:sz w:val="22"/>
              </w:rPr>
              <w:t> </w:t>
            </w:r>
            <w:r>
              <w:rPr>
                <w:b/>
                <w:sz w:val="22"/>
              </w:rPr>
              <w:t>of</w:t>
            </w:r>
            <w:r>
              <w:rPr>
                <w:b/>
                <w:spacing w:val="-4"/>
                <w:sz w:val="22"/>
              </w:rPr>
              <w:t> </w:t>
            </w:r>
            <w:r>
              <w:rPr>
                <w:b/>
                <w:spacing w:val="-2"/>
                <w:sz w:val="22"/>
              </w:rPr>
              <w:t>Department</w:t>
            </w:r>
          </w:p>
        </w:tc>
      </w:tr>
      <w:tr>
        <w:trPr>
          <w:trHeight w:val="463" w:hRule="atLeast"/>
        </w:trPr>
        <w:tc>
          <w:tcPr>
            <w:tcW w:w="3581" w:type="dxa"/>
          </w:tcPr>
          <w:p>
            <w:pPr>
              <w:pStyle w:val="TableParagraph"/>
              <w:spacing w:before="93"/>
              <w:ind w:left="0" w:right="480"/>
              <w:jc w:val="center"/>
              <w:rPr>
                <w:b/>
                <w:sz w:val="22"/>
              </w:rPr>
            </w:pPr>
            <w:r>
              <w:rPr>
                <w:b/>
                <w:sz w:val="22"/>
              </w:rPr>
              <w:t>CSE,</w:t>
            </w:r>
            <w:r>
              <w:rPr>
                <w:b/>
                <w:spacing w:val="-6"/>
                <w:sz w:val="22"/>
              </w:rPr>
              <w:t> </w:t>
            </w:r>
            <w:r>
              <w:rPr>
                <w:b/>
                <w:spacing w:val="-4"/>
                <w:sz w:val="22"/>
              </w:rPr>
              <w:t>PIET</w:t>
            </w:r>
          </w:p>
        </w:tc>
        <w:tc>
          <w:tcPr>
            <w:tcW w:w="2958" w:type="dxa"/>
          </w:tcPr>
          <w:p>
            <w:pPr>
              <w:pStyle w:val="TableParagraph"/>
              <w:spacing w:before="93"/>
              <w:ind w:left="1"/>
              <w:jc w:val="center"/>
              <w:rPr>
                <w:b/>
                <w:sz w:val="22"/>
              </w:rPr>
            </w:pPr>
            <w:r>
              <w:rPr>
                <w:b/>
                <w:sz w:val="22"/>
              </w:rPr>
              <w:t>CSE,</w:t>
            </w:r>
            <w:r>
              <w:rPr>
                <w:b/>
                <w:spacing w:val="-6"/>
                <w:sz w:val="22"/>
              </w:rPr>
              <w:t> </w:t>
            </w:r>
            <w:r>
              <w:rPr>
                <w:b/>
                <w:spacing w:val="-4"/>
                <w:sz w:val="22"/>
              </w:rPr>
              <w:t>PIET</w:t>
            </w:r>
          </w:p>
        </w:tc>
        <w:tc>
          <w:tcPr>
            <w:tcW w:w="2913" w:type="dxa"/>
          </w:tcPr>
          <w:p>
            <w:pPr>
              <w:pStyle w:val="TableParagraph"/>
              <w:spacing w:before="93"/>
              <w:ind w:left="487"/>
              <w:jc w:val="center"/>
              <w:rPr>
                <w:b/>
                <w:sz w:val="22"/>
              </w:rPr>
            </w:pPr>
            <w:r>
              <w:rPr>
                <w:b/>
                <w:sz w:val="22"/>
              </w:rPr>
              <w:t>CSE,</w:t>
            </w:r>
            <w:r>
              <w:rPr>
                <w:b/>
                <w:spacing w:val="-6"/>
                <w:sz w:val="22"/>
              </w:rPr>
              <w:t> </w:t>
            </w:r>
            <w:r>
              <w:rPr>
                <w:b/>
                <w:spacing w:val="-4"/>
                <w:sz w:val="22"/>
              </w:rPr>
              <w:t>PIET</w:t>
            </w:r>
          </w:p>
        </w:tc>
      </w:tr>
      <w:tr>
        <w:trPr>
          <w:trHeight w:val="373" w:hRule="atLeast"/>
        </w:trPr>
        <w:tc>
          <w:tcPr>
            <w:tcW w:w="3581" w:type="dxa"/>
          </w:tcPr>
          <w:p>
            <w:pPr>
              <w:pStyle w:val="TableParagraph"/>
              <w:spacing w:before="93"/>
              <w:ind w:left="0" w:right="480"/>
              <w:jc w:val="center"/>
              <w:rPr>
                <w:b/>
                <w:sz w:val="22"/>
              </w:rPr>
            </w:pPr>
            <w:r>
              <w:rPr>
                <w:b/>
                <w:sz w:val="22"/>
              </w:rPr>
              <w:t>Parul</w:t>
            </w:r>
            <w:r>
              <w:rPr>
                <w:b/>
                <w:spacing w:val="-10"/>
                <w:sz w:val="22"/>
              </w:rPr>
              <w:t> </w:t>
            </w:r>
            <w:r>
              <w:rPr>
                <w:b/>
                <w:spacing w:val="-2"/>
                <w:sz w:val="22"/>
              </w:rPr>
              <w:t>University</w:t>
            </w:r>
          </w:p>
        </w:tc>
        <w:tc>
          <w:tcPr>
            <w:tcW w:w="2958" w:type="dxa"/>
          </w:tcPr>
          <w:p>
            <w:pPr>
              <w:pStyle w:val="TableParagraph"/>
              <w:spacing w:before="93"/>
              <w:ind w:left="1"/>
              <w:jc w:val="center"/>
              <w:rPr>
                <w:b/>
                <w:sz w:val="22"/>
              </w:rPr>
            </w:pPr>
            <w:r>
              <w:rPr>
                <w:b/>
                <w:sz w:val="22"/>
              </w:rPr>
              <w:t>Parul</w:t>
            </w:r>
            <w:r>
              <w:rPr>
                <w:b/>
                <w:spacing w:val="-10"/>
                <w:sz w:val="22"/>
              </w:rPr>
              <w:t> </w:t>
            </w:r>
            <w:r>
              <w:rPr>
                <w:b/>
                <w:spacing w:val="-2"/>
                <w:sz w:val="22"/>
              </w:rPr>
              <w:t>University</w:t>
            </w:r>
          </w:p>
        </w:tc>
        <w:tc>
          <w:tcPr>
            <w:tcW w:w="2913" w:type="dxa"/>
          </w:tcPr>
          <w:p>
            <w:pPr>
              <w:pStyle w:val="TableParagraph"/>
              <w:spacing w:before="93"/>
              <w:ind w:left="487"/>
              <w:jc w:val="center"/>
              <w:rPr>
                <w:b/>
                <w:sz w:val="22"/>
              </w:rPr>
            </w:pPr>
            <w:r>
              <w:rPr>
                <w:b/>
                <w:sz w:val="22"/>
              </w:rPr>
              <w:t>Parul</w:t>
            </w:r>
            <w:r>
              <w:rPr>
                <w:b/>
                <w:spacing w:val="-10"/>
                <w:sz w:val="22"/>
              </w:rPr>
              <w:t> </w:t>
            </w:r>
            <w:r>
              <w:rPr>
                <w:b/>
                <w:spacing w:val="-2"/>
                <w:sz w:val="22"/>
              </w:rPr>
              <w:t>University</w:t>
            </w:r>
          </w:p>
        </w:tc>
      </w:tr>
    </w:tbl>
    <w:p>
      <w:pPr>
        <w:pStyle w:val="BodyText"/>
      </w:pPr>
    </w:p>
    <w:p>
      <w:pPr>
        <w:pStyle w:val="BodyText"/>
      </w:pPr>
    </w:p>
    <w:p>
      <w:pPr>
        <w:pStyle w:val="BodyText"/>
      </w:pPr>
    </w:p>
    <w:p>
      <w:pPr>
        <w:pStyle w:val="BodyText"/>
      </w:pPr>
    </w:p>
    <w:p>
      <w:pPr>
        <w:pStyle w:val="BodyText"/>
      </w:pPr>
    </w:p>
    <w:p>
      <w:pPr>
        <w:pStyle w:val="BodyText"/>
        <w:spacing w:before="25"/>
      </w:pPr>
    </w:p>
    <w:p>
      <w:pPr>
        <w:pStyle w:val="BodyText"/>
        <w:ind w:left="3636" w:right="3495"/>
        <w:jc w:val="center"/>
      </w:pPr>
      <w:r>
        <w:rPr>
          <w:spacing w:val="-5"/>
        </w:rPr>
        <w:t>ii</w:t>
      </w:r>
    </w:p>
    <w:p>
      <w:pPr>
        <w:pStyle w:val="BodyText"/>
        <w:spacing w:after="0"/>
        <w:jc w:val="center"/>
        <w:sectPr>
          <w:pgSz w:w="11910" w:h="16840"/>
          <w:pgMar w:top="1120" w:bottom="280" w:left="708" w:right="566"/>
        </w:sectPr>
      </w:pPr>
    </w:p>
    <w:p>
      <w:pPr>
        <w:pStyle w:val="Heading3"/>
        <w:spacing w:before="94"/>
        <w:ind w:left="3636" w:right="3495" w:firstLine="0"/>
        <w:jc w:val="center"/>
      </w:pPr>
      <w:bookmarkStart w:name="Acknowledgements" w:id="1"/>
      <w:bookmarkEnd w:id="1"/>
      <w:r>
        <w:rPr>
          <w:b w:val="0"/>
        </w:rPr>
      </w:r>
      <w:bookmarkStart w:name="_bookmark0" w:id="2"/>
      <w:bookmarkEnd w:id="2"/>
      <w:r>
        <w:rPr>
          <w:b w:val="0"/>
        </w:rPr>
      </w:r>
      <w:r>
        <w:rPr>
          <w:spacing w:val="-2"/>
        </w:rPr>
        <w:t>Acknowledgements</w:t>
      </w:r>
    </w:p>
    <w:p>
      <w:pPr>
        <w:pStyle w:val="BodyText"/>
        <w:rPr>
          <w:b/>
          <w:sz w:val="28"/>
        </w:rPr>
      </w:pPr>
    </w:p>
    <w:p>
      <w:pPr>
        <w:pStyle w:val="BodyText"/>
        <w:spacing w:before="173"/>
        <w:rPr>
          <w:b/>
          <w:sz w:val="28"/>
        </w:rPr>
      </w:pPr>
    </w:p>
    <w:p>
      <w:pPr>
        <w:spacing w:before="1"/>
        <w:ind w:left="0" w:right="517" w:firstLine="0"/>
        <w:jc w:val="right"/>
        <w:rPr>
          <w:i/>
          <w:sz w:val="22"/>
        </w:rPr>
      </w:pPr>
      <w:r>
        <w:rPr>
          <w:i/>
          <w:sz w:val="22"/>
        </w:rPr>
        <w:t>“The</w:t>
      </w:r>
      <w:r>
        <w:rPr>
          <w:i/>
          <w:spacing w:val="-8"/>
          <w:sz w:val="22"/>
        </w:rPr>
        <w:t> </w:t>
      </w:r>
      <w:r>
        <w:rPr>
          <w:i/>
          <w:sz w:val="22"/>
        </w:rPr>
        <w:t>single</w:t>
      </w:r>
      <w:r>
        <w:rPr>
          <w:i/>
          <w:spacing w:val="-7"/>
          <w:sz w:val="22"/>
        </w:rPr>
        <w:t> </w:t>
      </w:r>
      <w:r>
        <w:rPr>
          <w:i/>
          <w:sz w:val="22"/>
        </w:rPr>
        <w:t>greatest</w:t>
      </w:r>
      <w:r>
        <w:rPr>
          <w:i/>
          <w:spacing w:val="-7"/>
          <w:sz w:val="22"/>
        </w:rPr>
        <w:t> </w:t>
      </w:r>
      <w:r>
        <w:rPr>
          <w:i/>
          <w:sz w:val="22"/>
        </w:rPr>
        <w:t>cause</w:t>
      </w:r>
      <w:r>
        <w:rPr>
          <w:i/>
          <w:spacing w:val="-7"/>
          <w:sz w:val="22"/>
        </w:rPr>
        <w:t> </w:t>
      </w:r>
      <w:r>
        <w:rPr>
          <w:i/>
          <w:sz w:val="22"/>
        </w:rPr>
        <w:t>of</w:t>
      </w:r>
      <w:r>
        <w:rPr>
          <w:i/>
          <w:spacing w:val="-7"/>
          <w:sz w:val="22"/>
        </w:rPr>
        <w:t> </w:t>
      </w:r>
      <w:r>
        <w:rPr>
          <w:i/>
          <w:sz w:val="22"/>
        </w:rPr>
        <w:t>happiness</w:t>
      </w:r>
      <w:r>
        <w:rPr>
          <w:i/>
          <w:spacing w:val="-7"/>
          <w:sz w:val="22"/>
        </w:rPr>
        <w:t> </w:t>
      </w:r>
      <w:r>
        <w:rPr>
          <w:i/>
          <w:sz w:val="22"/>
        </w:rPr>
        <w:t>is</w:t>
      </w:r>
      <w:r>
        <w:rPr>
          <w:i/>
          <w:spacing w:val="-7"/>
          <w:sz w:val="22"/>
        </w:rPr>
        <w:t> </w:t>
      </w:r>
      <w:r>
        <w:rPr>
          <w:i/>
          <w:spacing w:val="-2"/>
          <w:sz w:val="22"/>
        </w:rPr>
        <w:t>gratitude.”</w:t>
      </w:r>
    </w:p>
    <w:p>
      <w:pPr>
        <w:pStyle w:val="BodyText"/>
        <w:spacing w:before="183"/>
        <w:rPr>
          <w:i/>
        </w:rPr>
      </w:pPr>
    </w:p>
    <w:p>
      <w:pPr>
        <w:pStyle w:val="BodyText"/>
        <w:spacing w:before="1"/>
        <w:ind w:right="565"/>
        <w:jc w:val="right"/>
      </w:pPr>
      <w:r>
        <w:rPr>
          <w:spacing w:val="-2"/>
        </w:rPr>
        <w:t>-Auliq-</w:t>
      </w:r>
      <w:r>
        <w:rPr>
          <w:spacing w:val="-5"/>
        </w:rPr>
        <w:t>Ice</w:t>
      </w:r>
    </w:p>
    <w:p>
      <w:pPr>
        <w:pStyle w:val="BodyText"/>
        <w:spacing w:before="139"/>
      </w:pPr>
    </w:p>
    <w:p>
      <w:pPr>
        <w:pStyle w:val="BodyText"/>
        <w:spacing w:line="386" w:lineRule="auto"/>
        <w:ind w:left="701" w:right="538" w:firstLine="629"/>
        <w:jc w:val="both"/>
      </w:pPr>
      <w:r>
        <w:rPr/>
        <w:t>We</w:t>
      </w:r>
      <w:r>
        <w:rPr>
          <w:spacing w:val="-8"/>
        </w:rPr>
        <w:t> </w:t>
      </w:r>
      <w:r>
        <w:rPr/>
        <w:t>express</w:t>
      </w:r>
      <w:r>
        <w:rPr>
          <w:spacing w:val="-8"/>
        </w:rPr>
        <w:t> </w:t>
      </w:r>
      <w:r>
        <w:rPr/>
        <w:t>our</w:t>
      </w:r>
      <w:r>
        <w:rPr>
          <w:spacing w:val="-8"/>
        </w:rPr>
        <w:t> </w:t>
      </w:r>
      <w:r>
        <w:rPr/>
        <w:t>sincere</w:t>
      </w:r>
      <w:r>
        <w:rPr>
          <w:spacing w:val="-8"/>
        </w:rPr>
        <w:t> </w:t>
      </w:r>
      <w:r>
        <w:rPr/>
        <w:t>gratitude</w:t>
      </w:r>
      <w:r>
        <w:rPr>
          <w:spacing w:val="-8"/>
        </w:rPr>
        <w:t> </w:t>
      </w:r>
      <w:r>
        <w:rPr/>
        <w:t>to</w:t>
      </w:r>
      <w:r>
        <w:rPr>
          <w:spacing w:val="-8"/>
        </w:rPr>
        <w:t> </w:t>
      </w:r>
      <w:r>
        <w:rPr/>
        <w:t>all</w:t>
      </w:r>
      <w:r>
        <w:rPr>
          <w:spacing w:val="-8"/>
        </w:rPr>
        <w:t> </w:t>
      </w:r>
      <w:r>
        <w:rPr/>
        <w:t>those</w:t>
      </w:r>
      <w:r>
        <w:rPr>
          <w:spacing w:val="-8"/>
        </w:rPr>
        <w:t> </w:t>
      </w:r>
      <w:r>
        <w:rPr/>
        <w:t>who</w:t>
      </w:r>
      <w:r>
        <w:rPr>
          <w:spacing w:val="-8"/>
        </w:rPr>
        <w:t> </w:t>
      </w:r>
      <w:r>
        <w:rPr/>
        <w:t>supported</w:t>
      </w:r>
      <w:r>
        <w:rPr>
          <w:spacing w:val="-8"/>
        </w:rPr>
        <w:t> </w:t>
      </w:r>
      <w:r>
        <w:rPr/>
        <w:t>and</w:t>
      </w:r>
      <w:r>
        <w:rPr>
          <w:spacing w:val="-8"/>
        </w:rPr>
        <w:t> </w:t>
      </w:r>
      <w:r>
        <w:rPr/>
        <w:t>guided</w:t>
      </w:r>
      <w:r>
        <w:rPr>
          <w:spacing w:val="-8"/>
        </w:rPr>
        <w:t> </w:t>
      </w:r>
      <w:r>
        <w:rPr/>
        <w:t>us</w:t>
      </w:r>
      <w:r>
        <w:rPr>
          <w:spacing w:val="-8"/>
        </w:rPr>
        <w:t> </w:t>
      </w:r>
      <w:r>
        <w:rPr/>
        <w:t>throughout</w:t>
      </w:r>
      <w:r>
        <w:rPr>
          <w:spacing w:val="-8"/>
        </w:rPr>
        <w:t> </w:t>
      </w:r>
      <w:r>
        <w:rPr/>
        <w:t>the</w:t>
      </w:r>
      <w:r>
        <w:rPr>
          <w:spacing w:val="-8"/>
        </w:rPr>
        <w:t> </w:t>
      </w:r>
      <w:r>
        <w:rPr/>
        <w:t>successful completion</w:t>
      </w:r>
      <w:r>
        <w:rPr>
          <w:spacing w:val="-1"/>
        </w:rPr>
        <w:t> </w:t>
      </w:r>
      <w:r>
        <w:rPr/>
        <w:t>of</w:t>
      </w:r>
      <w:r>
        <w:rPr>
          <w:spacing w:val="-1"/>
        </w:rPr>
        <w:t> </w:t>
      </w:r>
      <w:r>
        <w:rPr/>
        <w:t>this</w:t>
      </w:r>
      <w:r>
        <w:rPr>
          <w:spacing w:val="-1"/>
        </w:rPr>
        <w:t> </w:t>
      </w:r>
      <w:r>
        <w:rPr/>
        <w:t>project. First</w:t>
      </w:r>
      <w:r>
        <w:rPr>
          <w:spacing w:val="-1"/>
        </w:rPr>
        <w:t> </w:t>
      </w:r>
      <w:r>
        <w:rPr/>
        <w:t>and</w:t>
      </w:r>
      <w:r>
        <w:rPr>
          <w:spacing w:val="-1"/>
        </w:rPr>
        <w:t> </w:t>
      </w:r>
      <w:r>
        <w:rPr/>
        <w:t>foremost,</w:t>
      </w:r>
      <w:r>
        <w:rPr>
          <w:spacing w:val="-1"/>
        </w:rPr>
        <w:t> </w:t>
      </w:r>
      <w:r>
        <w:rPr/>
        <w:t>we</w:t>
      </w:r>
      <w:r>
        <w:rPr>
          <w:spacing w:val="-1"/>
        </w:rPr>
        <w:t> </w:t>
      </w:r>
      <w:r>
        <w:rPr/>
        <w:t>are</w:t>
      </w:r>
      <w:r>
        <w:rPr>
          <w:spacing w:val="-1"/>
        </w:rPr>
        <w:t> </w:t>
      </w:r>
      <w:r>
        <w:rPr/>
        <w:t>grateful</w:t>
      </w:r>
      <w:r>
        <w:rPr>
          <w:spacing w:val="-1"/>
        </w:rPr>
        <w:t> </w:t>
      </w:r>
      <w:r>
        <w:rPr/>
        <w:t>to</w:t>
      </w:r>
      <w:r>
        <w:rPr>
          <w:spacing w:val="-1"/>
        </w:rPr>
        <w:t> </w:t>
      </w:r>
      <w:r>
        <w:rPr/>
        <w:t>the</w:t>
      </w:r>
      <w:r>
        <w:rPr>
          <w:spacing w:val="-1"/>
        </w:rPr>
        <w:t> </w:t>
      </w:r>
      <w:r>
        <w:rPr/>
        <w:t>Almighty</w:t>
      </w:r>
      <w:r>
        <w:rPr>
          <w:spacing w:val="-1"/>
        </w:rPr>
        <w:t> </w:t>
      </w:r>
      <w:r>
        <w:rPr/>
        <w:t>for</w:t>
      </w:r>
      <w:r>
        <w:rPr>
          <w:spacing w:val="-1"/>
        </w:rPr>
        <w:t> </w:t>
      </w:r>
      <w:r>
        <w:rPr/>
        <w:t>granting</w:t>
      </w:r>
      <w:r>
        <w:rPr>
          <w:spacing w:val="-1"/>
        </w:rPr>
        <w:t> </w:t>
      </w:r>
      <w:r>
        <w:rPr/>
        <w:t>us</w:t>
      </w:r>
      <w:r>
        <w:rPr>
          <w:spacing w:val="-1"/>
        </w:rPr>
        <w:t> </w:t>
      </w:r>
      <w:r>
        <w:rPr/>
        <w:t>the</w:t>
      </w:r>
      <w:r>
        <w:rPr>
          <w:spacing w:val="-1"/>
        </w:rPr>
        <w:t> </w:t>
      </w:r>
      <w:r>
        <w:rPr/>
        <w:t>strength, wisdom, and determination to carry out this work.</w:t>
      </w:r>
    </w:p>
    <w:p>
      <w:pPr>
        <w:pStyle w:val="BodyText"/>
        <w:spacing w:line="386" w:lineRule="auto"/>
        <w:ind w:left="709" w:right="565" w:firstLine="338"/>
        <w:jc w:val="both"/>
      </w:pPr>
      <w:r>
        <w:rPr>
          <w:spacing w:val="-2"/>
        </w:rPr>
        <w:t>We</w:t>
      </w:r>
      <w:r>
        <w:rPr>
          <w:spacing w:val="-6"/>
        </w:rPr>
        <w:t> </w:t>
      </w:r>
      <w:r>
        <w:rPr>
          <w:spacing w:val="-2"/>
        </w:rPr>
        <w:t>extend</w:t>
      </w:r>
      <w:r>
        <w:rPr>
          <w:spacing w:val="-6"/>
        </w:rPr>
        <w:t> </w:t>
      </w:r>
      <w:r>
        <w:rPr>
          <w:spacing w:val="-2"/>
        </w:rPr>
        <w:t>our</w:t>
      </w:r>
      <w:r>
        <w:rPr>
          <w:spacing w:val="-6"/>
        </w:rPr>
        <w:t> </w:t>
      </w:r>
      <w:r>
        <w:rPr>
          <w:spacing w:val="-2"/>
        </w:rPr>
        <w:t>heartfelt</w:t>
      </w:r>
      <w:r>
        <w:rPr>
          <w:spacing w:val="-6"/>
        </w:rPr>
        <w:t> </w:t>
      </w:r>
      <w:r>
        <w:rPr>
          <w:spacing w:val="-2"/>
        </w:rPr>
        <w:t>thanks</w:t>
      </w:r>
      <w:r>
        <w:rPr>
          <w:spacing w:val="-6"/>
        </w:rPr>
        <w:t> </w:t>
      </w:r>
      <w:r>
        <w:rPr>
          <w:spacing w:val="-2"/>
        </w:rPr>
        <w:t>to</w:t>
      </w:r>
      <w:r>
        <w:rPr>
          <w:spacing w:val="-6"/>
        </w:rPr>
        <w:t> </w:t>
      </w:r>
      <w:r>
        <w:rPr>
          <w:spacing w:val="-2"/>
        </w:rPr>
        <w:t>our</w:t>
      </w:r>
      <w:r>
        <w:rPr>
          <w:spacing w:val="-6"/>
        </w:rPr>
        <w:t> </w:t>
      </w:r>
      <w:r>
        <w:rPr>
          <w:spacing w:val="-2"/>
        </w:rPr>
        <w:t>project</w:t>
      </w:r>
      <w:r>
        <w:rPr>
          <w:spacing w:val="-6"/>
        </w:rPr>
        <w:t> </w:t>
      </w:r>
      <w:r>
        <w:rPr>
          <w:spacing w:val="-2"/>
        </w:rPr>
        <w:t>guide,</w:t>
      </w:r>
      <w:r>
        <w:rPr>
          <w:spacing w:val="-6"/>
        </w:rPr>
        <w:t> </w:t>
      </w:r>
      <w:r>
        <w:rPr>
          <w:spacing w:val="-2"/>
        </w:rPr>
        <w:t>Prof.</w:t>
      </w:r>
      <w:r>
        <w:rPr/>
        <w:t> </w:t>
      </w:r>
      <w:r>
        <w:rPr>
          <w:spacing w:val="-2"/>
        </w:rPr>
        <w:t>Panchal</w:t>
      </w:r>
      <w:r>
        <w:rPr>
          <w:spacing w:val="-6"/>
        </w:rPr>
        <w:t> </w:t>
      </w:r>
      <w:r>
        <w:rPr>
          <w:spacing w:val="-2"/>
        </w:rPr>
        <w:t>Nishidha</w:t>
      </w:r>
      <w:r>
        <w:rPr>
          <w:spacing w:val="-6"/>
        </w:rPr>
        <w:t> </w:t>
      </w:r>
      <w:r>
        <w:rPr>
          <w:spacing w:val="-2"/>
        </w:rPr>
        <w:t>Shailesh,</w:t>
      </w:r>
      <w:r>
        <w:rPr>
          <w:spacing w:val="-6"/>
        </w:rPr>
        <w:t> </w:t>
      </w:r>
      <w:r>
        <w:rPr>
          <w:spacing w:val="-2"/>
        </w:rPr>
        <w:t>for</w:t>
      </w:r>
      <w:r>
        <w:rPr>
          <w:spacing w:val="-6"/>
        </w:rPr>
        <w:t> </w:t>
      </w:r>
      <w:r>
        <w:rPr>
          <w:spacing w:val="-2"/>
        </w:rPr>
        <w:t>their</w:t>
      </w:r>
      <w:r>
        <w:rPr>
          <w:spacing w:val="-6"/>
        </w:rPr>
        <w:t> </w:t>
      </w:r>
      <w:r>
        <w:rPr>
          <w:spacing w:val="-2"/>
        </w:rPr>
        <w:t>invaluable guidance,</w:t>
      </w:r>
      <w:r>
        <w:rPr>
          <w:spacing w:val="-11"/>
        </w:rPr>
        <w:t> </w:t>
      </w:r>
      <w:r>
        <w:rPr>
          <w:spacing w:val="-2"/>
        </w:rPr>
        <w:t>continuous</w:t>
      </w:r>
      <w:r>
        <w:rPr>
          <w:spacing w:val="-12"/>
        </w:rPr>
        <w:t> </w:t>
      </w:r>
      <w:r>
        <w:rPr>
          <w:spacing w:val="-2"/>
        </w:rPr>
        <w:t>encouragement,</w:t>
      </w:r>
      <w:r>
        <w:rPr>
          <w:spacing w:val="-11"/>
        </w:rPr>
        <w:t> </w:t>
      </w:r>
      <w:r>
        <w:rPr>
          <w:spacing w:val="-2"/>
        </w:rPr>
        <w:t>and</w:t>
      </w:r>
      <w:r>
        <w:rPr>
          <w:spacing w:val="-12"/>
        </w:rPr>
        <w:t> </w:t>
      </w:r>
      <w:r>
        <w:rPr>
          <w:spacing w:val="-2"/>
        </w:rPr>
        <w:t>constructive</w:t>
      </w:r>
      <w:r>
        <w:rPr>
          <w:spacing w:val="-12"/>
        </w:rPr>
        <w:t> </w:t>
      </w:r>
      <w:r>
        <w:rPr>
          <w:spacing w:val="-2"/>
        </w:rPr>
        <w:t>feedback</w:t>
      </w:r>
      <w:r>
        <w:rPr>
          <w:spacing w:val="-12"/>
        </w:rPr>
        <w:t> </w:t>
      </w:r>
      <w:r>
        <w:rPr>
          <w:spacing w:val="-2"/>
        </w:rPr>
        <w:t>at</w:t>
      </w:r>
      <w:r>
        <w:rPr>
          <w:spacing w:val="-11"/>
        </w:rPr>
        <w:t> </w:t>
      </w:r>
      <w:r>
        <w:rPr>
          <w:spacing w:val="-2"/>
        </w:rPr>
        <w:t>every</w:t>
      </w:r>
      <w:r>
        <w:rPr>
          <w:spacing w:val="-12"/>
        </w:rPr>
        <w:t> </w:t>
      </w:r>
      <w:r>
        <w:rPr>
          <w:spacing w:val="-2"/>
        </w:rPr>
        <w:t>stage</w:t>
      </w:r>
      <w:r>
        <w:rPr>
          <w:spacing w:val="-12"/>
        </w:rPr>
        <w:t> </w:t>
      </w:r>
      <w:r>
        <w:rPr>
          <w:spacing w:val="-2"/>
        </w:rPr>
        <w:t>of</w:t>
      </w:r>
      <w:r>
        <w:rPr>
          <w:spacing w:val="-12"/>
        </w:rPr>
        <w:t> </w:t>
      </w:r>
      <w:r>
        <w:rPr>
          <w:spacing w:val="-2"/>
        </w:rPr>
        <w:t>this</w:t>
      </w:r>
      <w:r>
        <w:rPr>
          <w:spacing w:val="-11"/>
        </w:rPr>
        <w:t> </w:t>
      </w:r>
      <w:r>
        <w:rPr>
          <w:spacing w:val="-2"/>
        </w:rPr>
        <w:t>project.</w:t>
      </w:r>
      <w:r>
        <w:rPr/>
        <w:t> </w:t>
      </w:r>
      <w:r>
        <w:rPr>
          <w:spacing w:val="-2"/>
        </w:rPr>
        <w:t>Their</w:t>
      </w:r>
      <w:r>
        <w:rPr>
          <w:spacing w:val="-12"/>
        </w:rPr>
        <w:t> </w:t>
      </w:r>
      <w:r>
        <w:rPr>
          <w:spacing w:val="-2"/>
        </w:rPr>
        <w:t>expertise </w:t>
      </w:r>
      <w:r>
        <w:rPr/>
        <w:t>and dedication have been a constant source of inspiration.</w:t>
      </w:r>
    </w:p>
    <w:p>
      <w:pPr>
        <w:pStyle w:val="BodyText"/>
        <w:spacing w:line="386" w:lineRule="auto"/>
        <w:ind w:left="709" w:right="565" w:firstLine="338"/>
        <w:jc w:val="both"/>
      </w:pPr>
      <w:r>
        <w:rPr/>
        <w:t>We are also thankful to the faculty members and staff of the Department of Computer Science </w:t>
      </w:r>
      <w:r>
        <w:rPr/>
        <w:t>and Engineering, Parul Institute of Engineering and Technology, Parul University, for providing us with the necessary resources, infrastructure, and academic support.</w:t>
      </w:r>
    </w:p>
    <w:p>
      <w:pPr>
        <w:pStyle w:val="BodyText"/>
        <w:spacing w:line="386" w:lineRule="auto"/>
        <w:ind w:left="709" w:right="565" w:firstLine="338"/>
        <w:jc w:val="both"/>
      </w:pPr>
      <w:r>
        <w:rPr/>
        <w:t>We</w:t>
      </w:r>
      <w:r>
        <w:rPr>
          <w:spacing w:val="-13"/>
        </w:rPr>
        <w:t> </w:t>
      </w:r>
      <w:r>
        <w:rPr/>
        <w:t>sincerely</w:t>
      </w:r>
      <w:r>
        <w:rPr>
          <w:spacing w:val="-13"/>
        </w:rPr>
        <w:t> </w:t>
      </w:r>
      <w:r>
        <w:rPr/>
        <w:t>thank</w:t>
      </w:r>
      <w:r>
        <w:rPr>
          <w:spacing w:val="-13"/>
        </w:rPr>
        <w:t> </w:t>
      </w:r>
      <w:r>
        <w:rPr/>
        <w:t>Dr.</w:t>
      </w:r>
      <w:r>
        <w:rPr>
          <w:spacing w:val="-3"/>
        </w:rPr>
        <w:t> </w:t>
      </w:r>
      <w:r>
        <w:rPr/>
        <w:t>Shailendra</w:t>
      </w:r>
      <w:r>
        <w:rPr>
          <w:spacing w:val="-13"/>
        </w:rPr>
        <w:t> </w:t>
      </w:r>
      <w:r>
        <w:rPr/>
        <w:t>K</w:t>
      </w:r>
      <w:r>
        <w:rPr>
          <w:spacing w:val="-13"/>
        </w:rPr>
        <w:t> </w:t>
      </w:r>
      <w:r>
        <w:rPr/>
        <w:t>Mishra,</w:t>
      </w:r>
      <w:r>
        <w:rPr>
          <w:spacing w:val="-13"/>
        </w:rPr>
        <w:t> </w:t>
      </w:r>
      <w:r>
        <w:rPr/>
        <w:t>Head</w:t>
      </w:r>
      <w:r>
        <w:rPr>
          <w:spacing w:val="-13"/>
        </w:rPr>
        <w:t> </w:t>
      </w:r>
      <w:r>
        <w:rPr/>
        <w:t>of</w:t>
      </w:r>
      <w:r>
        <w:rPr>
          <w:spacing w:val="-13"/>
        </w:rPr>
        <w:t> </w:t>
      </w:r>
      <w:r>
        <w:rPr/>
        <w:t>Department,</w:t>
      </w:r>
      <w:r>
        <w:rPr>
          <w:spacing w:val="-13"/>
        </w:rPr>
        <w:t> </w:t>
      </w:r>
      <w:r>
        <w:rPr/>
        <w:t>CSE,</w:t>
      </w:r>
      <w:r>
        <w:rPr>
          <w:spacing w:val="-13"/>
        </w:rPr>
        <w:t> </w:t>
      </w:r>
      <w:r>
        <w:rPr/>
        <w:t>PIET,</w:t>
      </w:r>
      <w:r>
        <w:rPr>
          <w:spacing w:val="-13"/>
        </w:rPr>
        <w:t> </w:t>
      </w:r>
      <w:r>
        <w:rPr/>
        <w:t>Parul</w:t>
      </w:r>
      <w:r>
        <w:rPr>
          <w:spacing w:val="-13"/>
        </w:rPr>
        <w:t> </w:t>
      </w:r>
      <w:r>
        <w:rPr/>
        <w:t>University,</w:t>
      </w:r>
      <w:r>
        <w:rPr>
          <w:spacing w:val="-13"/>
        </w:rPr>
        <w:t> </w:t>
      </w:r>
      <w:r>
        <w:rPr/>
        <w:t>for</w:t>
      </w:r>
      <w:r>
        <w:rPr>
          <w:spacing w:val="-13"/>
        </w:rPr>
        <w:t> </w:t>
      </w:r>
      <w:r>
        <w:rPr/>
        <w:t>his support and leadership.</w:t>
      </w:r>
    </w:p>
    <w:p>
      <w:pPr>
        <w:pStyle w:val="BodyText"/>
        <w:spacing w:line="386" w:lineRule="auto"/>
        <w:ind w:left="709" w:right="565" w:firstLine="338"/>
        <w:jc w:val="both"/>
      </w:pPr>
      <w:r>
        <w:rPr>
          <w:spacing w:val="-2"/>
        </w:rPr>
        <w:t>Finally,</w:t>
      </w:r>
      <w:r>
        <w:rPr>
          <w:spacing w:val="-5"/>
        </w:rPr>
        <w:t> </w:t>
      </w:r>
      <w:r>
        <w:rPr>
          <w:spacing w:val="-2"/>
        </w:rPr>
        <w:t>we</w:t>
      </w:r>
      <w:r>
        <w:rPr>
          <w:spacing w:val="-5"/>
        </w:rPr>
        <w:t> </w:t>
      </w:r>
      <w:r>
        <w:rPr>
          <w:spacing w:val="-2"/>
        </w:rPr>
        <w:t>are</w:t>
      </w:r>
      <w:r>
        <w:rPr>
          <w:spacing w:val="-5"/>
        </w:rPr>
        <w:t> </w:t>
      </w:r>
      <w:r>
        <w:rPr>
          <w:spacing w:val="-2"/>
        </w:rPr>
        <w:t>deeply</w:t>
      </w:r>
      <w:r>
        <w:rPr>
          <w:spacing w:val="-5"/>
        </w:rPr>
        <w:t> </w:t>
      </w:r>
      <w:r>
        <w:rPr>
          <w:spacing w:val="-2"/>
        </w:rPr>
        <w:t>grateful</w:t>
      </w:r>
      <w:r>
        <w:rPr>
          <w:spacing w:val="-5"/>
        </w:rPr>
        <w:t> </w:t>
      </w:r>
      <w:r>
        <w:rPr>
          <w:spacing w:val="-2"/>
        </w:rPr>
        <w:t>to</w:t>
      </w:r>
      <w:r>
        <w:rPr>
          <w:spacing w:val="-5"/>
        </w:rPr>
        <w:t> </w:t>
      </w:r>
      <w:r>
        <w:rPr>
          <w:spacing w:val="-2"/>
        </w:rPr>
        <w:t>our</w:t>
      </w:r>
      <w:r>
        <w:rPr>
          <w:spacing w:val="-5"/>
        </w:rPr>
        <w:t> </w:t>
      </w:r>
      <w:r>
        <w:rPr>
          <w:spacing w:val="-2"/>
        </w:rPr>
        <w:t>parents,</w:t>
      </w:r>
      <w:r>
        <w:rPr>
          <w:spacing w:val="-5"/>
        </w:rPr>
        <w:t> </w:t>
      </w:r>
      <w:r>
        <w:rPr>
          <w:spacing w:val="-2"/>
        </w:rPr>
        <w:t>family</w:t>
      </w:r>
      <w:r>
        <w:rPr>
          <w:spacing w:val="-5"/>
        </w:rPr>
        <w:t> </w:t>
      </w:r>
      <w:r>
        <w:rPr>
          <w:spacing w:val="-2"/>
        </w:rPr>
        <w:t>members,</w:t>
      </w:r>
      <w:r>
        <w:rPr>
          <w:spacing w:val="-5"/>
        </w:rPr>
        <w:t> </w:t>
      </w:r>
      <w:r>
        <w:rPr>
          <w:spacing w:val="-2"/>
        </w:rPr>
        <w:t>and</w:t>
      </w:r>
      <w:r>
        <w:rPr>
          <w:spacing w:val="-5"/>
        </w:rPr>
        <w:t> </w:t>
      </w:r>
      <w:r>
        <w:rPr>
          <w:spacing w:val="-2"/>
        </w:rPr>
        <w:t>well-wishers</w:t>
      </w:r>
      <w:r>
        <w:rPr>
          <w:spacing w:val="-5"/>
        </w:rPr>
        <w:t> </w:t>
      </w:r>
      <w:r>
        <w:rPr>
          <w:spacing w:val="-2"/>
        </w:rPr>
        <w:t>for</w:t>
      </w:r>
      <w:r>
        <w:rPr>
          <w:spacing w:val="-5"/>
        </w:rPr>
        <w:t> </w:t>
      </w:r>
      <w:r>
        <w:rPr>
          <w:spacing w:val="-2"/>
        </w:rPr>
        <w:t>their</w:t>
      </w:r>
      <w:r>
        <w:rPr>
          <w:spacing w:val="-5"/>
        </w:rPr>
        <w:t> </w:t>
      </w:r>
      <w:r>
        <w:rPr>
          <w:spacing w:val="-2"/>
        </w:rPr>
        <w:t>constant</w:t>
      </w:r>
      <w:r>
        <w:rPr>
          <w:spacing w:val="-5"/>
        </w:rPr>
        <w:t> </w:t>
      </w:r>
      <w:r>
        <w:rPr>
          <w:spacing w:val="-2"/>
        </w:rPr>
        <w:t>moral </w:t>
      </w:r>
      <w:r>
        <w:rPr/>
        <w:t>support and motivation throughout this journey.</w:t>
      </w:r>
    </w:p>
    <w:p>
      <w:pPr>
        <w:pStyle w:val="BodyText"/>
      </w:pPr>
    </w:p>
    <w:p>
      <w:pPr>
        <w:pStyle w:val="BodyText"/>
      </w:pPr>
    </w:p>
    <w:p>
      <w:pPr>
        <w:pStyle w:val="BodyText"/>
      </w:pPr>
    </w:p>
    <w:p>
      <w:pPr>
        <w:pStyle w:val="BodyText"/>
        <w:spacing w:before="67"/>
      </w:pPr>
    </w:p>
    <w:p>
      <w:pPr>
        <w:spacing w:line="386" w:lineRule="auto" w:before="0"/>
        <w:ind w:left="8248" w:right="565" w:firstLine="748"/>
        <w:jc w:val="right"/>
        <w:rPr>
          <w:b/>
          <w:sz w:val="22"/>
        </w:rPr>
      </w:pPr>
      <w:r>
        <w:rPr>
          <w:b/>
          <w:spacing w:val="-2"/>
          <w:sz w:val="22"/>
        </w:rPr>
        <w:t>Parth</w:t>
      </w:r>
      <w:r>
        <w:rPr>
          <w:b/>
          <w:spacing w:val="-12"/>
          <w:sz w:val="22"/>
        </w:rPr>
        <w:t> </w:t>
      </w:r>
      <w:r>
        <w:rPr>
          <w:b/>
          <w:spacing w:val="-2"/>
          <w:sz w:val="22"/>
        </w:rPr>
        <w:t>Joshi </w:t>
      </w:r>
      <w:r>
        <w:rPr>
          <w:b/>
          <w:sz w:val="22"/>
        </w:rPr>
        <w:t>Tanmaya Bhanja </w:t>
      </w:r>
      <w:r>
        <w:rPr>
          <w:b/>
          <w:spacing w:val="-2"/>
          <w:sz w:val="22"/>
        </w:rPr>
        <w:t>Ahmad</w:t>
      </w:r>
      <w:r>
        <w:rPr>
          <w:b/>
          <w:spacing w:val="-7"/>
          <w:sz w:val="22"/>
        </w:rPr>
        <w:t> </w:t>
      </w:r>
      <w:r>
        <w:rPr>
          <w:b/>
          <w:spacing w:val="-2"/>
          <w:sz w:val="22"/>
        </w:rPr>
        <w:t>Ayan</w:t>
      </w:r>
      <w:r>
        <w:rPr>
          <w:b/>
          <w:spacing w:val="-6"/>
          <w:sz w:val="22"/>
        </w:rPr>
        <w:t> </w:t>
      </w:r>
      <w:r>
        <w:rPr>
          <w:b/>
          <w:spacing w:val="-4"/>
          <w:sz w:val="22"/>
        </w:rPr>
        <w:t>Javed</w:t>
      </w:r>
    </w:p>
    <w:p>
      <w:pPr>
        <w:spacing w:line="386" w:lineRule="auto" w:before="0"/>
        <w:ind w:left="9028" w:right="558" w:firstLine="44"/>
        <w:jc w:val="right"/>
        <w:rPr>
          <w:b/>
          <w:sz w:val="22"/>
        </w:rPr>
      </w:pPr>
      <w:r>
        <w:rPr>
          <w:b/>
          <w:spacing w:val="-2"/>
          <w:sz w:val="22"/>
        </w:rPr>
        <w:t>Yash</w:t>
      </w:r>
      <w:r>
        <w:rPr>
          <w:b/>
          <w:spacing w:val="-12"/>
          <w:sz w:val="22"/>
        </w:rPr>
        <w:t> </w:t>
      </w:r>
      <w:r>
        <w:rPr>
          <w:b/>
          <w:spacing w:val="-2"/>
          <w:sz w:val="22"/>
        </w:rPr>
        <w:t>Joshi </w:t>
      </w:r>
      <w:r>
        <w:rPr>
          <w:b/>
          <w:sz w:val="22"/>
        </w:rPr>
        <w:t>CSE,</w:t>
      </w:r>
      <w:r>
        <w:rPr>
          <w:b/>
          <w:spacing w:val="-6"/>
          <w:sz w:val="22"/>
        </w:rPr>
        <w:t> </w:t>
      </w:r>
      <w:r>
        <w:rPr>
          <w:b/>
          <w:spacing w:val="-4"/>
          <w:sz w:val="22"/>
        </w:rPr>
        <w:t>PIET</w:t>
      </w:r>
    </w:p>
    <w:p>
      <w:pPr>
        <w:spacing w:line="251" w:lineRule="exact" w:before="0"/>
        <w:ind w:left="0" w:right="538" w:firstLine="0"/>
        <w:jc w:val="right"/>
        <w:rPr>
          <w:b/>
          <w:sz w:val="22"/>
        </w:rPr>
      </w:pPr>
      <w:r>
        <w:rPr>
          <w:b/>
          <w:sz w:val="22"/>
        </w:rPr>
        <w:t>Parul</w:t>
      </w:r>
      <w:r>
        <w:rPr>
          <w:b/>
          <w:spacing w:val="-10"/>
          <w:sz w:val="22"/>
        </w:rPr>
        <w:t> </w:t>
      </w:r>
      <w:r>
        <w:rPr>
          <w:b/>
          <w:spacing w:val="-2"/>
          <w:sz w:val="22"/>
        </w:rPr>
        <w:t>University,</w:t>
      </w:r>
    </w:p>
    <w:p>
      <w:pPr>
        <w:spacing w:before="151"/>
        <w:ind w:left="0" w:right="565" w:firstLine="0"/>
        <w:jc w:val="right"/>
        <w:rPr>
          <w:b/>
          <w:sz w:val="22"/>
        </w:rPr>
      </w:pPr>
      <w:r>
        <w:rPr>
          <w:b/>
          <w:spacing w:val="-2"/>
          <w:sz w:val="22"/>
        </w:rPr>
        <w:t>Vadodara</w:t>
      </w:r>
    </w:p>
    <w:p>
      <w:pPr>
        <w:spacing w:after="0"/>
        <w:jc w:val="right"/>
        <w:rPr>
          <w:b/>
          <w:sz w:val="22"/>
        </w:rPr>
        <w:sectPr>
          <w:pgSz w:w="11910" w:h="16840"/>
          <w:pgMar w:top="980" w:bottom="280" w:left="708" w:right="566"/>
        </w:sectPr>
      </w:pPr>
    </w:p>
    <w:p>
      <w:pPr>
        <w:pStyle w:val="Heading3"/>
        <w:spacing w:before="94"/>
        <w:ind w:left="3636" w:right="3495" w:firstLine="0"/>
        <w:jc w:val="center"/>
      </w:pPr>
      <w:bookmarkStart w:name="Abstract" w:id="3"/>
      <w:bookmarkEnd w:id="3"/>
      <w:r>
        <w:rPr>
          <w:b w:val="0"/>
        </w:rPr>
      </w:r>
      <w:bookmarkStart w:name="_bookmark1" w:id="4"/>
      <w:bookmarkEnd w:id="4"/>
      <w:r>
        <w:rPr>
          <w:b w:val="0"/>
        </w:rPr>
      </w:r>
      <w:r>
        <w:rPr>
          <w:spacing w:val="-2"/>
        </w:rPr>
        <w:t>Abstract</w:t>
      </w:r>
    </w:p>
    <w:p>
      <w:pPr>
        <w:pStyle w:val="BodyText"/>
        <w:spacing w:before="256"/>
        <w:rPr>
          <w:b/>
          <w:sz w:val="28"/>
        </w:rPr>
      </w:pPr>
    </w:p>
    <w:p>
      <w:pPr>
        <w:pStyle w:val="BodyText"/>
        <w:spacing w:line="386" w:lineRule="auto"/>
        <w:ind w:left="702" w:right="527" w:firstLine="345"/>
        <w:jc w:val="both"/>
      </w:pPr>
      <w:r>
        <w:rPr/>
        <w:t>With the increasing digitization of administrative services, government identity document verification remains vulnerable to forgery, data breaches, and single points of failure inherent in centralized databases. This project presents DigiID, a robust, decentralized government identity document verification platform built</w:t>
      </w:r>
      <w:r>
        <w:rPr>
          <w:spacing w:val="-7"/>
        </w:rPr>
        <w:t> </w:t>
      </w:r>
      <w:r>
        <w:rPr/>
        <w:t>leveraging</w:t>
      </w:r>
      <w:r>
        <w:rPr>
          <w:spacing w:val="-7"/>
        </w:rPr>
        <w:t> </w:t>
      </w:r>
      <w:r>
        <w:rPr/>
        <w:t>blockchain</w:t>
      </w:r>
      <w:r>
        <w:rPr>
          <w:spacing w:val="-7"/>
        </w:rPr>
        <w:t> </w:t>
      </w:r>
      <w:r>
        <w:rPr/>
        <w:t>technology. The</w:t>
      </w:r>
      <w:r>
        <w:rPr>
          <w:spacing w:val="-7"/>
        </w:rPr>
        <w:t> </w:t>
      </w:r>
      <w:r>
        <w:rPr/>
        <w:t>proposed</w:t>
      </w:r>
      <w:r>
        <w:rPr>
          <w:spacing w:val="-7"/>
        </w:rPr>
        <w:t> </w:t>
      </w:r>
      <w:r>
        <w:rPr/>
        <w:t>system</w:t>
      </w:r>
      <w:r>
        <w:rPr>
          <w:spacing w:val="-7"/>
        </w:rPr>
        <w:t> </w:t>
      </w:r>
      <w:r>
        <w:rPr/>
        <w:t>utilizes</w:t>
      </w:r>
      <w:r>
        <w:rPr>
          <w:spacing w:val="-7"/>
        </w:rPr>
        <w:t> </w:t>
      </w:r>
      <w:r>
        <w:rPr/>
        <w:t>a</w:t>
      </w:r>
      <w:r>
        <w:rPr>
          <w:spacing w:val="-7"/>
        </w:rPr>
        <w:t> </w:t>
      </w:r>
      <w:r>
        <w:rPr/>
        <w:t>local</w:t>
      </w:r>
      <w:r>
        <w:rPr>
          <w:spacing w:val="-7"/>
        </w:rPr>
        <w:t> </w:t>
      </w:r>
      <w:r>
        <w:rPr/>
        <w:t>Ethereum</w:t>
      </w:r>
      <w:r>
        <w:rPr>
          <w:spacing w:val="-7"/>
        </w:rPr>
        <w:t> </w:t>
      </w:r>
      <w:r>
        <w:rPr/>
        <w:t>ledger</w:t>
      </w:r>
      <w:r>
        <w:rPr>
          <w:spacing w:val="-7"/>
        </w:rPr>
        <w:t> </w:t>
      </w:r>
      <w:r>
        <w:rPr/>
        <w:t>managed</w:t>
      </w:r>
      <w:r>
        <w:rPr>
          <w:spacing w:val="-7"/>
        </w:rPr>
        <w:t> </w:t>
      </w:r>
      <w:r>
        <w:rPr/>
        <w:t>via Hardhat, alongside a Node.js and Express backend.</w:t>
      </w:r>
      <w:r>
        <w:rPr>
          <w:spacing w:val="40"/>
        </w:rPr>
        <w:t> </w:t>
      </w:r>
      <w:r>
        <w:rPr/>
        <w:t>To ensure data privacy while maintaining verifiable authenticity,</w:t>
      </w:r>
      <w:r>
        <w:rPr>
          <w:spacing w:val="33"/>
        </w:rPr>
        <w:t> </w:t>
      </w:r>
      <w:r>
        <w:rPr/>
        <w:t>the system employs deterministic cryptographic hashing;</w:t>
      </w:r>
      <w:r>
        <w:rPr>
          <w:spacing w:val="39"/>
        </w:rPr>
        <w:t> </w:t>
      </w:r>
      <w:r>
        <w:rPr/>
        <w:t>documents are hashed,</w:t>
      </w:r>
      <w:r>
        <w:rPr>
          <w:spacing w:val="33"/>
        </w:rPr>
        <w:t> </w:t>
      </w:r>
      <w:r>
        <w:rPr/>
        <w:t>and only the resulting hash is immutably stored on the blockchain via Solidity smart contracts.</w:t>
      </w:r>
      <w:r>
        <w:rPr>
          <w:spacing w:val="40"/>
        </w:rPr>
        <w:t> </w:t>
      </w:r>
      <w:r>
        <w:rPr/>
        <w:t>A PostgreSQL database,</w:t>
      </w:r>
      <w:r>
        <w:rPr>
          <w:spacing w:val="-13"/>
        </w:rPr>
        <w:t> </w:t>
      </w:r>
      <w:r>
        <w:rPr/>
        <w:t>managed</w:t>
      </w:r>
      <w:r>
        <w:rPr>
          <w:spacing w:val="-13"/>
        </w:rPr>
        <w:t> </w:t>
      </w:r>
      <w:r>
        <w:rPr/>
        <w:t>via</w:t>
      </w:r>
      <w:r>
        <w:rPr>
          <w:spacing w:val="-13"/>
        </w:rPr>
        <w:t> </w:t>
      </w:r>
      <w:r>
        <w:rPr/>
        <w:t>Supabase,</w:t>
      </w:r>
      <w:r>
        <w:rPr>
          <w:spacing w:val="-13"/>
        </w:rPr>
        <w:t> </w:t>
      </w:r>
      <w:r>
        <w:rPr/>
        <w:t>handles</w:t>
      </w:r>
      <w:r>
        <w:rPr>
          <w:spacing w:val="-13"/>
        </w:rPr>
        <w:t> </w:t>
      </w:r>
      <w:r>
        <w:rPr/>
        <w:t>off-chain</w:t>
      </w:r>
      <w:r>
        <w:rPr>
          <w:spacing w:val="-13"/>
        </w:rPr>
        <w:t> </w:t>
      </w:r>
      <w:r>
        <w:rPr/>
        <w:t>relational</w:t>
      </w:r>
      <w:r>
        <w:rPr>
          <w:spacing w:val="-13"/>
        </w:rPr>
        <w:t> </w:t>
      </w:r>
      <w:r>
        <w:rPr/>
        <w:t>data</w:t>
      </w:r>
      <w:r>
        <w:rPr>
          <w:spacing w:val="-13"/>
        </w:rPr>
        <w:t> </w:t>
      </w:r>
      <w:r>
        <w:rPr/>
        <w:t>and</w:t>
      </w:r>
      <w:r>
        <w:rPr>
          <w:spacing w:val="-13"/>
        </w:rPr>
        <w:t> </w:t>
      </w:r>
      <w:r>
        <w:rPr/>
        <w:t>audit</w:t>
      </w:r>
      <w:r>
        <w:rPr>
          <w:spacing w:val="-13"/>
        </w:rPr>
        <w:t> </w:t>
      </w:r>
      <w:r>
        <w:rPr/>
        <w:t>logging.</w:t>
      </w:r>
      <w:r>
        <w:rPr>
          <w:spacing w:val="-3"/>
        </w:rPr>
        <w:t> </w:t>
      </w:r>
      <w:r>
        <w:rPr/>
        <w:t>DigiID</w:t>
      </w:r>
      <w:r>
        <w:rPr>
          <w:spacing w:val="-13"/>
        </w:rPr>
        <w:t> </w:t>
      </w:r>
      <w:r>
        <w:rPr/>
        <w:t>demonstrates</w:t>
      </w:r>
      <w:r>
        <w:rPr>
          <w:spacing w:val="-13"/>
        </w:rPr>
        <w:t> </w:t>
      </w:r>
      <w:r>
        <w:rPr/>
        <w:t>a highly</w:t>
      </w:r>
      <w:r>
        <w:rPr>
          <w:spacing w:val="-6"/>
        </w:rPr>
        <w:t> </w:t>
      </w:r>
      <w:r>
        <w:rPr/>
        <w:t>secure,</w:t>
      </w:r>
      <w:r>
        <w:rPr>
          <w:spacing w:val="-6"/>
        </w:rPr>
        <w:t> </w:t>
      </w:r>
      <w:r>
        <w:rPr/>
        <w:t>tamper-proof</w:t>
      </w:r>
      <w:r>
        <w:rPr>
          <w:spacing w:val="-6"/>
        </w:rPr>
        <w:t> </w:t>
      </w:r>
      <w:r>
        <w:rPr/>
        <w:t>architecture</w:t>
      </w:r>
      <w:r>
        <w:rPr>
          <w:spacing w:val="-6"/>
        </w:rPr>
        <w:t> </w:t>
      </w:r>
      <w:r>
        <w:rPr/>
        <w:t>that</w:t>
      </w:r>
      <w:r>
        <w:rPr>
          <w:spacing w:val="-6"/>
        </w:rPr>
        <w:t> </w:t>
      </w:r>
      <w:r>
        <w:rPr/>
        <w:t>mitigates</w:t>
      </w:r>
      <w:r>
        <w:rPr>
          <w:spacing w:val="-6"/>
        </w:rPr>
        <w:t> </w:t>
      </w:r>
      <w:r>
        <w:rPr/>
        <w:t>identity</w:t>
      </w:r>
      <w:r>
        <w:rPr>
          <w:spacing w:val="-6"/>
        </w:rPr>
        <w:t> </w:t>
      </w:r>
      <w:r>
        <w:rPr/>
        <w:t>fraud,</w:t>
      </w:r>
      <w:r>
        <w:rPr>
          <w:spacing w:val="-6"/>
        </w:rPr>
        <w:t> </w:t>
      </w:r>
      <w:r>
        <w:rPr/>
        <w:t>streamlines</w:t>
      </w:r>
      <w:r>
        <w:rPr>
          <w:spacing w:val="-6"/>
        </w:rPr>
        <w:t> </w:t>
      </w:r>
      <w:r>
        <w:rPr/>
        <w:t>verification</w:t>
      </w:r>
      <w:r>
        <w:rPr>
          <w:spacing w:val="-6"/>
        </w:rPr>
        <w:t> </w:t>
      </w:r>
      <w:r>
        <w:rPr/>
        <w:t>processes</w:t>
      </w:r>
      <w:r>
        <w:rPr>
          <w:spacing w:val="-6"/>
        </w:rPr>
        <w:t> </w:t>
      </w:r>
      <w:r>
        <w:rPr/>
        <w:t>for authorities</w:t>
      </w:r>
      <w:r>
        <w:rPr>
          <w:spacing w:val="-1"/>
        </w:rPr>
        <w:t> </w:t>
      </w:r>
      <w:r>
        <w:rPr/>
        <w:t>through</w:t>
      </w:r>
      <w:r>
        <w:rPr>
          <w:spacing w:val="-1"/>
        </w:rPr>
        <w:t> </w:t>
      </w:r>
      <w:r>
        <w:rPr/>
        <w:t>dynamically</w:t>
      </w:r>
      <w:r>
        <w:rPr>
          <w:spacing w:val="-1"/>
        </w:rPr>
        <w:t> </w:t>
      </w:r>
      <w:r>
        <w:rPr/>
        <w:t>generated</w:t>
      </w:r>
      <w:r>
        <w:rPr>
          <w:spacing w:val="-1"/>
        </w:rPr>
        <w:t> </w:t>
      </w:r>
      <w:r>
        <w:rPr/>
        <w:t>QR-code</w:t>
      </w:r>
      <w:r>
        <w:rPr>
          <w:spacing w:val="-1"/>
        </w:rPr>
        <w:t> </w:t>
      </w:r>
      <w:r>
        <w:rPr/>
        <w:t>certificates,</w:t>
      </w:r>
      <w:r>
        <w:rPr>
          <w:spacing w:val="-1"/>
        </w:rPr>
        <w:t> </w:t>
      </w:r>
      <w:r>
        <w:rPr/>
        <w:t>and</w:t>
      </w:r>
      <w:r>
        <w:rPr>
          <w:spacing w:val="-1"/>
        </w:rPr>
        <w:t> </w:t>
      </w:r>
      <w:r>
        <w:rPr/>
        <w:t>preserves</w:t>
      </w:r>
      <w:r>
        <w:rPr>
          <w:spacing w:val="-1"/>
        </w:rPr>
        <w:t> </w:t>
      </w:r>
      <w:r>
        <w:rPr/>
        <w:t>user</w:t>
      </w:r>
      <w:r>
        <w:rPr>
          <w:spacing w:val="-1"/>
        </w:rPr>
        <w:t> </w:t>
      </w:r>
      <w:r>
        <w:rPr/>
        <w:t>privacy</w:t>
      </w:r>
      <w:r>
        <w:rPr>
          <w:spacing w:val="-1"/>
        </w:rPr>
        <w:t> </w:t>
      </w:r>
      <w:r>
        <w:rPr/>
        <w:t>by</w:t>
      </w:r>
      <w:r>
        <w:rPr>
          <w:spacing w:val="-1"/>
        </w:rPr>
        <w:t> </w:t>
      </w:r>
      <w:r>
        <w:rPr/>
        <w:t>eliminating the need to expose Personally Identifiable Information (PII) on public networks.</w:t>
      </w:r>
    </w:p>
    <w:p>
      <w:pPr>
        <w:pStyle w:val="BodyText"/>
        <w:spacing w:after="0" w:line="386" w:lineRule="auto"/>
        <w:jc w:val="both"/>
        <w:sectPr>
          <w:pgSz w:w="11910" w:h="16840"/>
          <w:pgMar w:top="980" w:bottom="280" w:left="708" w:right="566"/>
        </w:sectPr>
      </w:pPr>
    </w:p>
    <w:p>
      <w:pPr>
        <w:pStyle w:val="Heading1"/>
        <w:spacing w:before="94"/>
      </w:pPr>
      <w:r>
        <w:rPr/>
        <w:t>Table</w:t>
      </w:r>
      <w:r>
        <w:rPr>
          <w:spacing w:val="-14"/>
        </w:rPr>
        <w:t> </w:t>
      </w:r>
      <w:r>
        <w:rPr/>
        <w:t>of</w:t>
      </w:r>
      <w:r>
        <w:rPr>
          <w:spacing w:val="-14"/>
        </w:rPr>
        <w:t> </w:t>
      </w:r>
      <w:r>
        <w:rPr>
          <w:spacing w:val="-2"/>
        </w:rPr>
        <w:t>Contents</w:t>
      </w:r>
    </w:p>
    <w:p>
      <w:pPr>
        <w:pStyle w:val="Heading1"/>
        <w:spacing w:after="0"/>
        <w:sectPr>
          <w:footerReference w:type="default" r:id="rId7"/>
          <w:pgSz w:w="11910" w:h="16840"/>
          <w:pgMar w:header="0" w:footer="498" w:top="1580" w:bottom="1213" w:left="708" w:right="566"/>
          <w:pgNumType w:start="5"/>
        </w:sectPr>
      </w:pPr>
    </w:p>
    <w:sdt>
      <w:sdtPr>
        <w:docPartObj>
          <w:docPartGallery w:val="Table of Contents"/>
          <w:docPartUnique/>
        </w:docPartObj>
      </w:sdtPr>
      <w:sdtEndPr/>
      <w:sdtContent>
        <w:p>
          <w:pPr>
            <w:pStyle w:val="TOC1"/>
            <w:tabs>
              <w:tab w:pos="10063" w:val="right" w:leader="none"/>
            </w:tabs>
            <w:spacing w:before="848"/>
            <w:ind w:left="709" w:firstLine="0"/>
          </w:pPr>
          <w:hyperlink w:history="true" w:anchor="_bookmark0">
            <w:r>
              <w:rPr>
                <w:color w:val="0000FF"/>
                <w:spacing w:val="-2"/>
              </w:rPr>
              <w:t>Acknowledgements</w:t>
            </w:r>
          </w:hyperlink>
          <w:r>
            <w:rPr>
              <w:b w:val="0"/>
              <w:color w:val="0000FF"/>
            </w:rPr>
            <w:tab/>
          </w:r>
          <w:r>
            <w:rPr>
              <w:spacing w:val="-5"/>
            </w:rPr>
            <w:t>iii</w:t>
          </w:r>
        </w:p>
        <w:p>
          <w:pPr>
            <w:pStyle w:val="TOC1"/>
            <w:tabs>
              <w:tab w:pos="10063" w:val="right" w:leader="none"/>
            </w:tabs>
            <w:ind w:left="709" w:firstLine="0"/>
          </w:pPr>
          <w:hyperlink w:history="true" w:anchor="_bookmark1">
            <w:r>
              <w:rPr>
                <w:color w:val="0000FF"/>
                <w:spacing w:val="-2"/>
              </w:rPr>
              <w:t>Abstract</w:t>
            </w:r>
          </w:hyperlink>
          <w:r>
            <w:rPr>
              <w:b w:val="0"/>
              <w:color w:val="0000FF"/>
            </w:rPr>
            <w:tab/>
          </w:r>
          <w:r>
            <w:rPr>
              <w:spacing w:val="-5"/>
            </w:rPr>
            <w:t>iv</w:t>
          </w:r>
        </w:p>
        <w:p>
          <w:pPr>
            <w:pStyle w:val="TOC1"/>
            <w:tabs>
              <w:tab w:pos="10063" w:val="right" w:leader="none"/>
            </w:tabs>
            <w:ind w:left="709" w:firstLine="0"/>
          </w:pPr>
          <w:hyperlink w:history="true" w:anchor="_bookmark2">
            <w:r>
              <w:rPr>
                <w:color w:val="0000FF"/>
              </w:rPr>
              <w:t>List</w:t>
            </w:r>
            <w:r>
              <w:rPr>
                <w:color w:val="0000FF"/>
                <w:spacing w:val="-4"/>
              </w:rPr>
              <w:t> </w:t>
            </w:r>
            <w:r>
              <w:rPr>
                <w:color w:val="0000FF"/>
              </w:rPr>
              <w:t>of</w:t>
            </w:r>
            <w:r>
              <w:rPr>
                <w:color w:val="0000FF"/>
                <w:spacing w:val="-4"/>
              </w:rPr>
              <w:t> </w:t>
            </w:r>
            <w:r>
              <w:rPr>
                <w:color w:val="0000FF"/>
                <w:spacing w:val="-2"/>
              </w:rPr>
              <w:t>Tables</w:t>
            </w:r>
          </w:hyperlink>
          <w:r>
            <w:rPr>
              <w:b w:val="0"/>
              <w:color w:val="0000FF"/>
            </w:rPr>
            <w:tab/>
          </w:r>
          <w:r>
            <w:rPr>
              <w:spacing w:val="-4"/>
            </w:rPr>
            <w:t>viii</w:t>
          </w:r>
        </w:p>
        <w:p>
          <w:pPr>
            <w:pStyle w:val="TOC1"/>
            <w:tabs>
              <w:tab w:pos="10063" w:val="right" w:leader="none"/>
            </w:tabs>
            <w:ind w:left="709" w:firstLine="0"/>
          </w:pPr>
          <w:hyperlink w:history="true" w:anchor="_bookmark3">
            <w:r>
              <w:rPr>
                <w:color w:val="0000FF"/>
              </w:rPr>
              <w:t>List</w:t>
            </w:r>
            <w:r>
              <w:rPr>
                <w:color w:val="0000FF"/>
                <w:spacing w:val="-4"/>
              </w:rPr>
              <w:t> </w:t>
            </w:r>
            <w:r>
              <w:rPr>
                <w:color w:val="0000FF"/>
              </w:rPr>
              <w:t>of</w:t>
            </w:r>
            <w:r>
              <w:rPr>
                <w:color w:val="0000FF"/>
                <w:spacing w:val="-4"/>
              </w:rPr>
              <w:t> </w:t>
            </w:r>
            <w:r>
              <w:rPr>
                <w:color w:val="0000FF"/>
                <w:spacing w:val="-2"/>
              </w:rPr>
              <w:t>Figures</w:t>
            </w:r>
          </w:hyperlink>
          <w:r>
            <w:rPr>
              <w:b w:val="0"/>
              <w:color w:val="0000FF"/>
            </w:rPr>
            <w:tab/>
          </w:r>
          <w:r>
            <w:rPr>
              <w:spacing w:val="-5"/>
            </w:rPr>
            <w:t>ix</w:t>
          </w:r>
        </w:p>
        <w:p>
          <w:pPr>
            <w:pStyle w:val="TOC1"/>
            <w:numPr>
              <w:ilvl w:val="0"/>
              <w:numId w:val="2"/>
            </w:numPr>
            <w:tabs>
              <w:tab w:pos="1036" w:val="left" w:leader="none"/>
              <w:tab w:pos="10063" w:val="right" w:leader="none"/>
            </w:tabs>
            <w:spacing w:line="240" w:lineRule="auto" w:before="507" w:after="0"/>
            <w:ind w:left="1036" w:right="0" w:hanging="327"/>
            <w:jc w:val="left"/>
          </w:pPr>
          <w:hyperlink w:history="true" w:anchor="_bookmark4">
            <w:r>
              <w:rPr>
                <w:color w:val="0000FF"/>
                <w:spacing w:val="-2"/>
              </w:rPr>
              <w:t>Introduction</w:t>
            </w:r>
          </w:hyperlink>
          <w:r>
            <w:rPr>
              <w:b w:val="0"/>
              <w:color w:val="0000FF"/>
            </w:rPr>
            <w:tab/>
          </w:r>
          <w:r>
            <w:rPr>
              <w:spacing w:val="-10"/>
            </w:rPr>
            <w:t>1</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5">
            <w:r>
              <w:rPr>
                <w:color w:val="0000FF"/>
              </w:rPr>
              <w:t>Overview</w:t>
            </w:r>
            <w:r>
              <w:rPr>
                <w:color w:val="0000FF"/>
                <w:spacing w:val="-12"/>
              </w:rPr>
              <w:t> </w:t>
            </w:r>
            <w:r>
              <w:rPr>
                <w:color w:val="0000FF"/>
              </w:rPr>
              <w:t>and</w:t>
            </w:r>
            <w:r>
              <w:rPr>
                <w:color w:val="0000FF"/>
                <w:spacing w:val="-12"/>
              </w:rPr>
              <w:t> </w:t>
            </w:r>
            <w:r>
              <w:rPr>
                <w:color w:val="0000FF"/>
                <w:spacing w:val="-2"/>
              </w:rPr>
              <w:t>Background</w:t>
            </w:r>
          </w:hyperlink>
          <w:r>
            <w:rPr>
              <w:color w:val="0000FF"/>
            </w:rPr>
            <w:tab/>
          </w:r>
          <w:r>
            <w:rPr>
              <w:spacing w:val="-10"/>
            </w:rPr>
            <w:t>1</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6">
            <w:r>
              <w:rPr>
                <w:color w:val="0000FF"/>
              </w:rPr>
              <w:t>Detailed</w:t>
            </w:r>
            <w:r>
              <w:rPr>
                <w:color w:val="0000FF"/>
                <w:spacing w:val="-9"/>
              </w:rPr>
              <w:t> </w:t>
            </w:r>
            <w:r>
              <w:rPr>
                <w:color w:val="0000FF"/>
              </w:rPr>
              <w:t>Problem</w:t>
            </w:r>
            <w:r>
              <w:rPr>
                <w:color w:val="0000FF"/>
                <w:spacing w:val="-8"/>
              </w:rPr>
              <w:t> </w:t>
            </w:r>
            <w:r>
              <w:rPr>
                <w:color w:val="0000FF"/>
                <w:spacing w:val="-2"/>
              </w:rPr>
              <w:t>Statement</w:t>
            </w:r>
          </w:hyperlink>
          <w:r>
            <w:rPr>
              <w:color w:val="0000FF"/>
            </w:rPr>
            <w:tab/>
          </w:r>
          <w:r>
            <w:rPr>
              <w:spacing w:val="-10"/>
            </w:rPr>
            <w:t>1</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7">
            <w:r>
              <w:rPr>
                <w:color w:val="0000FF"/>
              </w:rPr>
              <w:t>Primary</w:t>
            </w:r>
            <w:r>
              <w:rPr>
                <w:color w:val="0000FF"/>
                <w:spacing w:val="-9"/>
              </w:rPr>
              <w:t> </w:t>
            </w:r>
            <w:r>
              <w:rPr>
                <w:color w:val="0000FF"/>
                <w:spacing w:val="-2"/>
              </w:rPr>
              <w:t>Objectives</w:t>
            </w:r>
          </w:hyperlink>
          <w:r>
            <w:rPr>
              <w:color w:val="0000FF"/>
            </w:rPr>
            <w:tab/>
          </w:r>
          <w:r>
            <w:rPr>
              <w:spacing w:val="-10"/>
            </w:rPr>
            <w:t>2</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8">
            <w:r>
              <w:rPr>
                <w:color w:val="0000FF"/>
              </w:rPr>
              <w:t>Scope</w:t>
            </w:r>
            <w:r>
              <w:rPr>
                <w:color w:val="0000FF"/>
                <w:spacing w:val="-5"/>
              </w:rPr>
              <w:t> </w:t>
            </w:r>
            <w:r>
              <w:rPr>
                <w:color w:val="0000FF"/>
              </w:rPr>
              <w:t>of</w:t>
            </w:r>
            <w:r>
              <w:rPr>
                <w:color w:val="0000FF"/>
                <w:spacing w:val="-4"/>
              </w:rPr>
              <w:t> </w:t>
            </w:r>
            <w:r>
              <w:rPr>
                <w:color w:val="0000FF"/>
              </w:rPr>
              <w:t>the</w:t>
            </w:r>
            <w:r>
              <w:rPr>
                <w:color w:val="0000FF"/>
                <w:spacing w:val="-4"/>
              </w:rPr>
              <w:t> </w:t>
            </w:r>
            <w:r>
              <w:rPr>
                <w:color w:val="0000FF"/>
                <w:spacing w:val="-2"/>
              </w:rPr>
              <w:t>Project</w:t>
            </w:r>
          </w:hyperlink>
          <w:r>
            <w:rPr>
              <w:color w:val="0000FF"/>
            </w:rPr>
            <w:tab/>
          </w:r>
          <w:r>
            <w:rPr>
              <w:spacing w:val="-10"/>
            </w:rPr>
            <w:t>2</w:t>
          </w:r>
        </w:p>
        <w:p>
          <w:pPr>
            <w:pStyle w:val="TOC1"/>
            <w:numPr>
              <w:ilvl w:val="0"/>
              <w:numId w:val="2"/>
            </w:numPr>
            <w:tabs>
              <w:tab w:pos="1036" w:val="left" w:leader="none"/>
              <w:tab w:pos="10063" w:val="right" w:leader="none"/>
            </w:tabs>
            <w:spacing w:line="240" w:lineRule="auto" w:before="508" w:after="0"/>
            <w:ind w:left="1036" w:right="0" w:hanging="327"/>
            <w:jc w:val="left"/>
          </w:pPr>
          <w:hyperlink w:history="true" w:anchor="_bookmark9">
            <w:r>
              <w:rPr>
                <w:color w:val="0000FF"/>
                <w:spacing w:val="-2"/>
              </w:rPr>
              <w:t>Literature</w:t>
            </w:r>
            <w:r>
              <w:rPr>
                <w:color w:val="0000FF"/>
                <w:spacing w:val="5"/>
              </w:rPr>
              <w:t> </w:t>
            </w:r>
            <w:r>
              <w:rPr>
                <w:color w:val="0000FF"/>
                <w:spacing w:val="-2"/>
              </w:rPr>
              <w:t>Survey</w:t>
            </w:r>
          </w:hyperlink>
          <w:r>
            <w:rPr>
              <w:b w:val="0"/>
              <w:color w:val="0000FF"/>
            </w:rPr>
            <w:tab/>
          </w:r>
          <w:r>
            <w:rPr>
              <w:spacing w:val="-10"/>
            </w:rPr>
            <w:t>3</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10">
            <w:r>
              <w:rPr>
                <w:color w:val="0000FF"/>
              </w:rPr>
              <w:t>Introduction</w:t>
            </w:r>
            <w:r>
              <w:rPr>
                <w:color w:val="0000FF"/>
                <w:spacing w:val="-9"/>
              </w:rPr>
              <w:t> </w:t>
            </w:r>
            <w:r>
              <w:rPr>
                <w:color w:val="0000FF"/>
              </w:rPr>
              <w:t>to</w:t>
            </w:r>
            <w:r>
              <w:rPr>
                <w:color w:val="0000FF"/>
                <w:spacing w:val="-9"/>
              </w:rPr>
              <w:t> </w:t>
            </w:r>
            <w:r>
              <w:rPr>
                <w:color w:val="0000FF"/>
              </w:rPr>
              <w:t>Identity</w:t>
            </w:r>
            <w:r>
              <w:rPr>
                <w:color w:val="0000FF"/>
                <w:spacing w:val="-9"/>
              </w:rPr>
              <w:t> </w:t>
            </w:r>
            <w:r>
              <w:rPr>
                <w:color w:val="0000FF"/>
              </w:rPr>
              <w:t>Management</w:t>
            </w:r>
            <w:r>
              <w:rPr>
                <w:color w:val="0000FF"/>
                <w:spacing w:val="-8"/>
              </w:rPr>
              <w:t> </w:t>
            </w:r>
            <w:r>
              <w:rPr>
                <w:color w:val="0000FF"/>
                <w:spacing w:val="-2"/>
              </w:rPr>
              <w:t>Evolution</w:t>
            </w:r>
          </w:hyperlink>
          <w:r>
            <w:rPr>
              <w:color w:val="0000FF"/>
            </w:rPr>
            <w:tab/>
          </w:r>
          <w:r>
            <w:rPr>
              <w:spacing w:val="-10"/>
            </w:rPr>
            <w:t>3</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11">
            <w:r>
              <w:rPr>
                <w:color w:val="0000FF"/>
              </w:rPr>
              <w:t>Limitations</w:t>
            </w:r>
            <w:r>
              <w:rPr>
                <w:color w:val="0000FF"/>
                <w:spacing w:val="-9"/>
              </w:rPr>
              <w:t> </w:t>
            </w:r>
            <w:r>
              <w:rPr>
                <w:color w:val="0000FF"/>
              </w:rPr>
              <w:t>of</w:t>
            </w:r>
            <w:r>
              <w:rPr>
                <w:color w:val="0000FF"/>
                <w:spacing w:val="-8"/>
              </w:rPr>
              <w:t> </w:t>
            </w:r>
            <w:r>
              <w:rPr>
                <w:color w:val="0000FF"/>
              </w:rPr>
              <w:t>Centralized</w:t>
            </w:r>
            <w:r>
              <w:rPr>
                <w:color w:val="0000FF"/>
                <w:spacing w:val="-8"/>
              </w:rPr>
              <w:t> </w:t>
            </w:r>
            <w:r>
              <w:rPr>
                <w:color w:val="0000FF"/>
              </w:rPr>
              <w:t>Identity</w:t>
            </w:r>
            <w:r>
              <w:rPr>
                <w:color w:val="0000FF"/>
                <w:spacing w:val="-8"/>
              </w:rPr>
              <w:t> </w:t>
            </w:r>
            <w:r>
              <w:rPr>
                <w:color w:val="0000FF"/>
                <w:spacing w:val="-2"/>
              </w:rPr>
              <w:t>Systems</w:t>
            </w:r>
          </w:hyperlink>
          <w:r>
            <w:rPr>
              <w:color w:val="0000FF"/>
            </w:rPr>
            <w:tab/>
          </w:r>
          <w:r>
            <w:rPr>
              <w:spacing w:val="-10"/>
            </w:rPr>
            <w:t>3</w:t>
          </w:r>
        </w:p>
        <w:p>
          <w:pPr>
            <w:pStyle w:val="TOC2"/>
            <w:numPr>
              <w:ilvl w:val="1"/>
              <w:numId w:val="2"/>
            </w:numPr>
            <w:tabs>
              <w:tab w:pos="1531" w:val="left" w:leader="none"/>
              <w:tab w:pos="10063" w:val="right" w:leader="dot"/>
            </w:tabs>
            <w:spacing w:line="240" w:lineRule="auto" w:before="289" w:after="0"/>
            <w:ind w:left="1531" w:right="0" w:hanging="495"/>
            <w:jc w:val="left"/>
          </w:pPr>
          <w:hyperlink w:history="true" w:anchor="_bookmark12">
            <w:r>
              <w:rPr>
                <w:color w:val="0000FF"/>
              </w:rPr>
              <w:t>The</w:t>
            </w:r>
            <w:r>
              <w:rPr>
                <w:color w:val="0000FF"/>
                <w:spacing w:val="-9"/>
              </w:rPr>
              <w:t> </w:t>
            </w:r>
            <w:r>
              <w:rPr>
                <w:color w:val="0000FF"/>
              </w:rPr>
              <w:t>Shift</w:t>
            </w:r>
            <w:r>
              <w:rPr>
                <w:color w:val="0000FF"/>
                <w:spacing w:val="-9"/>
              </w:rPr>
              <w:t> </w:t>
            </w:r>
            <w:r>
              <w:rPr>
                <w:color w:val="0000FF"/>
              </w:rPr>
              <w:t>to</w:t>
            </w:r>
            <w:r>
              <w:rPr>
                <w:color w:val="0000FF"/>
                <w:spacing w:val="-8"/>
              </w:rPr>
              <w:t> </w:t>
            </w:r>
            <w:r>
              <w:rPr>
                <w:color w:val="0000FF"/>
              </w:rPr>
              <w:t>Decentralized</w:t>
            </w:r>
            <w:r>
              <w:rPr>
                <w:color w:val="0000FF"/>
                <w:spacing w:val="-9"/>
              </w:rPr>
              <w:t> </w:t>
            </w:r>
            <w:r>
              <w:rPr>
                <w:color w:val="0000FF"/>
              </w:rPr>
              <w:t>and</w:t>
            </w:r>
            <w:r>
              <w:rPr>
                <w:color w:val="0000FF"/>
                <w:spacing w:val="-8"/>
              </w:rPr>
              <w:t> </w:t>
            </w:r>
            <w:r>
              <w:rPr>
                <w:color w:val="0000FF"/>
              </w:rPr>
              <w:t>Self-Sovereign</w:t>
            </w:r>
            <w:r>
              <w:rPr>
                <w:color w:val="0000FF"/>
                <w:spacing w:val="-9"/>
              </w:rPr>
              <w:t> </w:t>
            </w:r>
            <w:r>
              <w:rPr>
                <w:color w:val="0000FF"/>
              </w:rPr>
              <w:t>Identity</w:t>
            </w:r>
            <w:r>
              <w:rPr>
                <w:color w:val="0000FF"/>
                <w:spacing w:val="-8"/>
              </w:rPr>
              <w:t> </w:t>
            </w:r>
            <w:r>
              <w:rPr>
                <w:color w:val="0000FF"/>
                <w:spacing w:val="-2"/>
              </w:rPr>
              <w:t>(SSI)</w:t>
            </w:r>
          </w:hyperlink>
          <w:r>
            <w:rPr>
              <w:color w:val="0000FF"/>
            </w:rPr>
            <w:tab/>
          </w:r>
          <w:r>
            <w:rPr>
              <w:spacing w:val="-10"/>
            </w:rPr>
            <w:t>3</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13">
            <w:r>
              <w:rPr>
                <w:color w:val="0000FF"/>
              </w:rPr>
              <w:t>Cryptographic</w:t>
            </w:r>
            <w:r>
              <w:rPr>
                <w:color w:val="0000FF"/>
                <w:spacing w:val="-11"/>
              </w:rPr>
              <w:t> </w:t>
            </w:r>
            <w:r>
              <w:rPr>
                <w:color w:val="0000FF"/>
              </w:rPr>
              <w:t>Foundations</w:t>
            </w:r>
            <w:r>
              <w:rPr>
                <w:color w:val="0000FF"/>
                <w:spacing w:val="-11"/>
              </w:rPr>
              <w:t> </w:t>
            </w:r>
            <w:r>
              <w:rPr>
                <w:color w:val="0000FF"/>
              </w:rPr>
              <w:t>in</w:t>
            </w:r>
            <w:r>
              <w:rPr>
                <w:color w:val="0000FF"/>
                <w:spacing w:val="-11"/>
              </w:rPr>
              <w:t> </w:t>
            </w:r>
            <w:r>
              <w:rPr>
                <w:color w:val="0000FF"/>
                <w:spacing w:val="-2"/>
              </w:rPr>
              <w:t>Literature</w:t>
            </w:r>
          </w:hyperlink>
          <w:r>
            <w:rPr>
              <w:color w:val="0000FF"/>
            </w:rPr>
            <w:tab/>
          </w:r>
          <w:r>
            <w:rPr>
              <w:spacing w:val="-10"/>
            </w:rPr>
            <w:t>4</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14">
            <w:r>
              <w:rPr>
                <w:color w:val="0000FF"/>
              </w:rPr>
              <w:t>Review</w:t>
            </w:r>
            <w:r>
              <w:rPr>
                <w:color w:val="0000FF"/>
                <w:spacing w:val="-12"/>
              </w:rPr>
              <w:t> </w:t>
            </w:r>
            <w:r>
              <w:rPr>
                <w:color w:val="0000FF"/>
              </w:rPr>
              <w:t>of</w:t>
            </w:r>
            <w:r>
              <w:rPr>
                <w:color w:val="0000FF"/>
                <w:spacing w:val="-11"/>
              </w:rPr>
              <w:t> </w:t>
            </w:r>
            <w:r>
              <w:rPr>
                <w:color w:val="0000FF"/>
              </w:rPr>
              <w:t>Contemporary</w:t>
            </w:r>
            <w:r>
              <w:rPr>
                <w:color w:val="0000FF"/>
                <w:spacing w:val="-11"/>
              </w:rPr>
              <w:t> </w:t>
            </w:r>
            <w:r>
              <w:rPr>
                <w:color w:val="0000FF"/>
              </w:rPr>
              <w:t>Blockchain</w:t>
            </w:r>
            <w:r>
              <w:rPr>
                <w:color w:val="0000FF"/>
                <w:spacing w:val="-11"/>
              </w:rPr>
              <w:t> </w:t>
            </w:r>
            <w:r>
              <w:rPr>
                <w:color w:val="0000FF"/>
              </w:rPr>
              <w:t>Identity</w:t>
            </w:r>
            <w:r>
              <w:rPr>
                <w:color w:val="0000FF"/>
                <w:spacing w:val="-11"/>
              </w:rPr>
              <w:t> </w:t>
            </w:r>
            <w:r>
              <w:rPr>
                <w:color w:val="0000FF"/>
                <w:spacing w:val="-2"/>
              </w:rPr>
              <w:t>Implementations</w:t>
            </w:r>
          </w:hyperlink>
          <w:r>
            <w:rPr>
              <w:color w:val="0000FF"/>
            </w:rPr>
            <w:tab/>
          </w:r>
          <w:r>
            <w:rPr>
              <w:spacing w:val="-10"/>
            </w:rPr>
            <w:t>4</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15">
            <w:r>
              <w:rPr>
                <w:color w:val="0000FF"/>
              </w:rPr>
              <w:t>Summary</w:t>
            </w:r>
            <w:r>
              <w:rPr>
                <w:color w:val="0000FF"/>
                <w:spacing w:val="-8"/>
              </w:rPr>
              <w:t> </w:t>
            </w:r>
            <w:r>
              <w:rPr>
                <w:color w:val="0000FF"/>
              </w:rPr>
              <w:t>of</w:t>
            </w:r>
            <w:r>
              <w:rPr>
                <w:color w:val="0000FF"/>
                <w:spacing w:val="-7"/>
              </w:rPr>
              <w:t> </w:t>
            </w:r>
            <w:r>
              <w:rPr>
                <w:color w:val="0000FF"/>
              </w:rPr>
              <w:t>Literature</w:t>
            </w:r>
            <w:r>
              <w:rPr>
                <w:color w:val="0000FF"/>
                <w:spacing w:val="-8"/>
              </w:rPr>
              <w:t> </w:t>
            </w:r>
            <w:r>
              <w:rPr>
                <w:color w:val="0000FF"/>
                <w:spacing w:val="-2"/>
              </w:rPr>
              <w:t>Survey</w:t>
            </w:r>
          </w:hyperlink>
          <w:r>
            <w:rPr>
              <w:color w:val="0000FF"/>
            </w:rPr>
            <w:tab/>
          </w:r>
          <w:r>
            <w:rPr>
              <w:spacing w:val="-10"/>
            </w:rPr>
            <w:t>4</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17">
            <w:r>
              <w:rPr>
                <w:color w:val="0000FF"/>
              </w:rPr>
              <w:t>Identification</w:t>
            </w:r>
            <w:r>
              <w:rPr>
                <w:color w:val="0000FF"/>
                <w:spacing w:val="-11"/>
              </w:rPr>
              <w:t> </w:t>
            </w:r>
            <w:r>
              <w:rPr>
                <w:color w:val="0000FF"/>
              </w:rPr>
              <w:t>of</w:t>
            </w:r>
            <w:r>
              <w:rPr>
                <w:color w:val="0000FF"/>
                <w:spacing w:val="-10"/>
              </w:rPr>
              <w:t> </w:t>
            </w:r>
            <w:r>
              <w:rPr>
                <w:color w:val="0000FF"/>
              </w:rPr>
              <w:t>the</w:t>
            </w:r>
            <w:r>
              <w:rPr>
                <w:color w:val="0000FF"/>
                <w:spacing w:val="-10"/>
              </w:rPr>
              <w:t> </w:t>
            </w:r>
            <w:r>
              <w:rPr>
                <w:color w:val="0000FF"/>
              </w:rPr>
              <w:t>Research</w:t>
            </w:r>
            <w:r>
              <w:rPr>
                <w:color w:val="0000FF"/>
                <w:spacing w:val="-10"/>
              </w:rPr>
              <w:t> </w:t>
            </w:r>
            <w:r>
              <w:rPr>
                <w:color w:val="0000FF"/>
                <w:spacing w:val="-5"/>
              </w:rPr>
              <w:t>Gap</w:t>
            </w:r>
          </w:hyperlink>
          <w:r>
            <w:rPr>
              <w:color w:val="0000FF"/>
            </w:rPr>
            <w:tab/>
          </w:r>
          <w:r>
            <w:rPr>
              <w:spacing w:val="-10"/>
            </w:rPr>
            <w:t>6</w:t>
          </w:r>
        </w:p>
        <w:p>
          <w:pPr>
            <w:pStyle w:val="TOC2"/>
            <w:numPr>
              <w:ilvl w:val="1"/>
              <w:numId w:val="2"/>
            </w:numPr>
            <w:tabs>
              <w:tab w:pos="1538" w:val="left" w:leader="none"/>
              <w:tab w:pos="10063" w:val="right" w:leader="dot"/>
            </w:tabs>
            <w:spacing w:line="240" w:lineRule="auto" w:before="288" w:after="0"/>
            <w:ind w:left="1538" w:right="0" w:hanging="502"/>
            <w:jc w:val="left"/>
          </w:pPr>
          <w:hyperlink w:history="true" w:anchor="_bookmark18">
            <w:r>
              <w:rPr>
                <w:color w:val="0000FF"/>
              </w:rPr>
              <w:t>Comparative</w:t>
            </w:r>
            <w:r>
              <w:rPr>
                <w:color w:val="0000FF"/>
                <w:spacing w:val="-12"/>
              </w:rPr>
              <w:t> </w:t>
            </w:r>
            <w:r>
              <w:rPr>
                <w:color w:val="0000FF"/>
              </w:rPr>
              <w:t>Analysis</w:t>
            </w:r>
            <w:r>
              <w:rPr>
                <w:color w:val="0000FF"/>
                <w:spacing w:val="-11"/>
              </w:rPr>
              <w:t> </w:t>
            </w:r>
            <w:r>
              <w:rPr>
                <w:color w:val="0000FF"/>
              </w:rPr>
              <w:t>with</w:t>
            </w:r>
            <w:r>
              <w:rPr>
                <w:color w:val="0000FF"/>
                <w:spacing w:val="-11"/>
              </w:rPr>
              <w:t> </w:t>
            </w:r>
            <w:r>
              <w:rPr>
                <w:color w:val="0000FF"/>
              </w:rPr>
              <w:t>Existing</w:t>
            </w:r>
            <w:r>
              <w:rPr>
                <w:color w:val="0000FF"/>
                <w:spacing w:val="-11"/>
              </w:rPr>
              <w:t> </w:t>
            </w:r>
            <w:r>
              <w:rPr>
                <w:color w:val="0000FF"/>
                <w:spacing w:val="-2"/>
              </w:rPr>
              <w:t>Systems</w:t>
            </w:r>
          </w:hyperlink>
          <w:r>
            <w:rPr>
              <w:color w:val="0000FF"/>
            </w:rPr>
            <w:tab/>
          </w:r>
          <w:r>
            <w:rPr>
              <w:spacing w:val="-10"/>
            </w:rPr>
            <w:t>6</w:t>
          </w:r>
        </w:p>
        <w:p>
          <w:pPr>
            <w:pStyle w:val="TOC1"/>
            <w:numPr>
              <w:ilvl w:val="0"/>
              <w:numId w:val="2"/>
            </w:numPr>
            <w:tabs>
              <w:tab w:pos="1028" w:val="left" w:leader="none"/>
              <w:tab w:pos="10063" w:val="right" w:leader="none"/>
            </w:tabs>
            <w:spacing w:line="240" w:lineRule="auto" w:before="508" w:after="0"/>
            <w:ind w:left="1028" w:right="0" w:hanging="319"/>
            <w:jc w:val="left"/>
          </w:pPr>
          <w:hyperlink w:history="true" w:anchor="_bookmark20">
            <w:r>
              <w:rPr>
                <w:color w:val="0000FF"/>
              </w:rPr>
              <w:t>Analysis</w:t>
            </w:r>
            <w:r>
              <w:rPr>
                <w:color w:val="0000FF"/>
                <w:spacing w:val="-14"/>
              </w:rPr>
              <w:t> </w:t>
            </w:r>
            <w:r>
              <w:rPr>
                <w:color w:val="0000FF"/>
              </w:rPr>
              <w:t>/</w:t>
            </w:r>
            <w:r>
              <w:rPr>
                <w:color w:val="0000FF"/>
                <w:spacing w:val="-13"/>
              </w:rPr>
              <w:t> </w:t>
            </w:r>
            <w:r>
              <w:rPr>
                <w:color w:val="0000FF"/>
              </w:rPr>
              <w:t>Software</w:t>
            </w:r>
            <w:r>
              <w:rPr>
                <w:color w:val="0000FF"/>
                <w:spacing w:val="-14"/>
              </w:rPr>
              <w:t> </w:t>
            </w:r>
            <w:r>
              <w:rPr>
                <w:color w:val="0000FF"/>
              </w:rPr>
              <w:t>Requirements</w:t>
            </w:r>
            <w:r>
              <w:rPr>
                <w:color w:val="0000FF"/>
                <w:spacing w:val="-13"/>
              </w:rPr>
              <w:t> </w:t>
            </w:r>
            <w:r>
              <w:rPr>
                <w:color w:val="0000FF"/>
              </w:rPr>
              <w:t>Specification</w:t>
            </w:r>
            <w:r>
              <w:rPr>
                <w:color w:val="0000FF"/>
                <w:spacing w:val="-14"/>
              </w:rPr>
              <w:t> </w:t>
            </w:r>
            <w:r>
              <w:rPr>
                <w:color w:val="0000FF"/>
                <w:spacing w:val="-2"/>
              </w:rPr>
              <w:t>(SRS)</w:t>
            </w:r>
          </w:hyperlink>
          <w:r>
            <w:rPr>
              <w:b w:val="0"/>
              <w:color w:val="0000FF"/>
            </w:rPr>
            <w:tab/>
          </w:r>
          <w:r>
            <w:rPr>
              <w:spacing w:val="-10"/>
            </w:rPr>
            <w:t>8</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21">
            <w:r>
              <w:rPr>
                <w:color w:val="0000FF"/>
              </w:rPr>
              <w:t>Introduction</w:t>
            </w:r>
            <w:r>
              <w:rPr>
                <w:color w:val="0000FF"/>
                <w:spacing w:val="-8"/>
              </w:rPr>
              <w:t> </w:t>
            </w:r>
            <w:r>
              <w:rPr>
                <w:color w:val="0000FF"/>
              </w:rPr>
              <w:t>to</w:t>
            </w:r>
            <w:r>
              <w:rPr>
                <w:color w:val="0000FF"/>
                <w:spacing w:val="-7"/>
              </w:rPr>
              <w:t> </w:t>
            </w:r>
            <w:r>
              <w:rPr>
                <w:color w:val="0000FF"/>
              </w:rPr>
              <w:t>System</w:t>
            </w:r>
            <w:r>
              <w:rPr>
                <w:color w:val="0000FF"/>
                <w:spacing w:val="-8"/>
              </w:rPr>
              <w:t> </w:t>
            </w:r>
            <w:r>
              <w:rPr>
                <w:color w:val="0000FF"/>
                <w:spacing w:val="-2"/>
              </w:rPr>
              <w:t>Requirements</w:t>
            </w:r>
          </w:hyperlink>
          <w:r>
            <w:rPr>
              <w:color w:val="0000FF"/>
            </w:rPr>
            <w:tab/>
          </w:r>
          <w:r>
            <w:rPr>
              <w:spacing w:val="-10"/>
            </w:rPr>
            <w:t>8</w:t>
          </w:r>
        </w:p>
        <w:p>
          <w:pPr>
            <w:pStyle w:val="TOC2"/>
            <w:numPr>
              <w:ilvl w:val="1"/>
              <w:numId w:val="2"/>
            </w:numPr>
            <w:tabs>
              <w:tab w:pos="1538" w:val="left" w:leader="none"/>
              <w:tab w:pos="10063" w:val="right" w:leader="dot"/>
            </w:tabs>
            <w:spacing w:line="240" w:lineRule="auto" w:before="289" w:after="119"/>
            <w:ind w:left="1538" w:right="0" w:hanging="502"/>
            <w:jc w:val="left"/>
          </w:pPr>
          <w:hyperlink w:history="true" w:anchor="_bookmark22">
            <w:r>
              <w:rPr>
                <w:color w:val="0000FF"/>
              </w:rPr>
              <w:t>Feasibility</w:t>
            </w:r>
            <w:r>
              <w:rPr>
                <w:color w:val="0000FF"/>
                <w:spacing w:val="-11"/>
              </w:rPr>
              <w:t> </w:t>
            </w:r>
            <w:r>
              <w:rPr>
                <w:color w:val="0000FF"/>
                <w:spacing w:val="-2"/>
              </w:rPr>
              <w:t>Study</w:t>
            </w:r>
          </w:hyperlink>
          <w:r>
            <w:rPr>
              <w:color w:val="0000FF"/>
            </w:rPr>
            <w:tab/>
          </w:r>
          <w:r>
            <w:rPr>
              <w:spacing w:val="-10"/>
            </w:rPr>
            <w:t>8</w:t>
          </w:r>
        </w:p>
        <w:p>
          <w:pPr>
            <w:pStyle w:val="TOC2"/>
            <w:numPr>
              <w:ilvl w:val="1"/>
              <w:numId w:val="2"/>
            </w:numPr>
            <w:tabs>
              <w:tab w:pos="1538" w:val="left" w:leader="none"/>
              <w:tab w:pos="10063" w:val="right" w:leader="dot"/>
            </w:tabs>
            <w:spacing w:line="240" w:lineRule="auto" w:before="504" w:after="0"/>
            <w:ind w:left="1538" w:right="0" w:hanging="502"/>
            <w:jc w:val="left"/>
          </w:pPr>
          <w:hyperlink w:history="true" w:anchor="_bookmark23">
            <w:r>
              <w:rPr>
                <w:color w:val="0000FF"/>
              </w:rPr>
              <w:t>Functional</w:t>
            </w:r>
            <w:r>
              <w:rPr>
                <w:color w:val="0000FF"/>
                <w:spacing w:val="-11"/>
              </w:rPr>
              <w:t> </w:t>
            </w:r>
            <w:r>
              <w:rPr>
                <w:color w:val="0000FF"/>
                <w:spacing w:val="-2"/>
              </w:rPr>
              <w:t>Requirements</w:t>
            </w:r>
          </w:hyperlink>
          <w:r>
            <w:rPr>
              <w:color w:val="0000FF"/>
            </w:rPr>
            <w:tab/>
          </w:r>
          <w:r>
            <w:rPr>
              <w:spacing w:val="-10"/>
            </w:rPr>
            <w:t>9</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24">
            <w:r>
              <w:rPr>
                <w:color w:val="0000FF"/>
                <w:spacing w:val="-2"/>
              </w:rPr>
              <w:t>Non-Functional</w:t>
            </w:r>
            <w:r>
              <w:rPr>
                <w:color w:val="0000FF"/>
                <w:spacing w:val="13"/>
              </w:rPr>
              <w:t> </w:t>
            </w:r>
            <w:r>
              <w:rPr>
                <w:color w:val="0000FF"/>
                <w:spacing w:val="-2"/>
              </w:rPr>
              <w:t>Requirements</w:t>
            </w:r>
          </w:hyperlink>
          <w:r>
            <w:rPr>
              <w:color w:val="0000FF"/>
            </w:rPr>
            <w:tab/>
          </w:r>
          <w:r>
            <w:rPr>
              <w:spacing w:val="-10"/>
            </w:rPr>
            <w:t>9</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25">
            <w:r>
              <w:rPr>
                <w:color w:val="0000FF"/>
              </w:rPr>
              <w:t>System</w:t>
            </w:r>
            <w:r>
              <w:rPr>
                <w:color w:val="0000FF"/>
                <w:spacing w:val="-6"/>
              </w:rPr>
              <w:t> </w:t>
            </w:r>
            <w:r>
              <w:rPr>
                <w:color w:val="0000FF"/>
              </w:rPr>
              <w:t>Users</w:t>
            </w:r>
            <w:r>
              <w:rPr>
                <w:color w:val="0000FF"/>
                <w:spacing w:val="-6"/>
              </w:rPr>
              <w:t> </w:t>
            </w:r>
            <w:r>
              <w:rPr>
                <w:color w:val="0000FF"/>
              </w:rPr>
              <w:t>and</w:t>
            </w:r>
            <w:r>
              <w:rPr>
                <w:color w:val="0000FF"/>
                <w:spacing w:val="-6"/>
              </w:rPr>
              <w:t> </w:t>
            </w:r>
            <w:r>
              <w:rPr>
                <w:color w:val="0000FF"/>
                <w:spacing w:val="-2"/>
              </w:rPr>
              <w:t>Roles</w:t>
            </w:r>
          </w:hyperlink>
          <w:r>
            <w:rPr>
              <w:color w:val="0000FF"/>
            </w:rPr>
            <w:tab/>
          </w:r>
          <w:r>
            <w:rPr>
              <w:spacing w:val="-5"/>
            </w:rPr>
            <w:t>10</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26">
            <w:r>
              <w:rPr>
                <w:color w:val="0000FF"/>
              </w:rPr>
              <w:t>Hardware</w:t>
            </w:r>
            <w:r>
              <w:rPr>
                <w:color w:val="0000FF"/>
                <w:spacing w:val="-10"/>
              </w:rPr>
              <w:t> </w:t>
            </w:r>
            <w:r>
              <w:rPr>
                <w:color w:val="0000FF"/>
              </w:rPr>
              <w:t>and</w:t>
            </w:r>
            <w:r>
              <w:rPr>
                <w:color w:val="0000FF"/>
                <w:spacing w:val="-10"/>
              </w:rPr>
              <w:t> </w:t>
            </w:r>
            <w:r>
              <w:rPr>
                <w:color w:val="0000FF"/>
              </w:rPr>
              <w:t>Software</w:t>
            </w:r>
            <w:r>
              <w:rPr>
                <w:color w:val="0000FF"/>
                <w:spacing w:val="-9"/>
              </w:rPr>
              <w:t> </w:t>
            </w:r>
            <w:r>
              <w:rPr>
                <w:color w:val="0000FF"/>
                <w:spacing w:val="-2"/>
              </w:rPr>
              <w:t>Requirements</w:t>
            </w:r>
          </w:hyperlink>
          <w:r>
            <w:rPr>
              <w:color w:val="0000FF"/>
            </w:rPr>
            <w:tab/>
          </w:r>
          <w:r>
            <w:rPr>
              <w:spacing w:val="-5"/>
            </w:rPr>
            <w:t>10</w:t>
          </w:r>
        </w:p>
        <w:p>
          <w:pPr>
            <w:pStyle w:val="TOC1"/>
            <w:numPr>
              <w:ilvl w:val="0"/>
              <w:numId w:val="2"/>
            </w:numPr>
            <w:tabs>
              <w:tab w:pos="1036" w:val="left" w:leader="none"/>
              <w:tab w:pos="10063" w:val="right" w:leader="none"/>
            </w:tabs>
            <w:spacing w:line="240" w:lineRule="auto" w:before="507" w:after="0"/>
            <w:ind w:left="1036" w:right="0" w:hanging="327"/>
            <w:jc w:val="left"/>
          </w:pPr>
          <w:hyperlink w:history="true" w:anchor="_bookmark27">
            <w:r>
              <w:rPr>
                <w:color w:val="0000FF"/>
              </w:rPr>
              <w:t>System</w:t>
            </w:r>
            <w:r>
              <w:rPr>
                <w:color w:val="0000FF"/>
                <w:spacing w:val="-8"/>
              </w:rPr>
              <w:t> </w:t>
            </w:r>
            <w:r>
              <w:rPr>
                <w:color w:val="0000FF"/>
                <w:spacing w:val="-2"/>
              </w:rPr>
              <w:t>Design</w:t>
            </w:r>
          </w:hyperlink>
          <w:r>
            <w:rPr>
              <w:b w:val="0"/>
              <w:color w:val="0000FF"/>
            </w:rPr>
            <w:tab/>
          </w:r>
          <w:r>
            <w:rPr>
              <w:spacing w:val="-7"/>
            </w:rPr>
            <w:t>11</w:t>
          </w:r>
        </w:p>
        <w:p>
          <w:pPr>
            <w:pStyle w:val="TOC2"/>
            <w:numPr>
              <w:ilvl w:val="1"/>
              <w:numId w:val="2"/>
            </w:numPr>
            <w:tabs>
              <w:tab w:pos="1531" w:val="left" w:leader="none"/>
              <w:tab w:pos="10063" w:val="right" w:leader="dot"/>
            </w:tabs>
            <w:spacing w:line="240" w:lineRule="auto" w:before="289" w:after="0"/>
            <w:ind w:left="1531" w:right="0" w:hanging="495"/>
            <w:jc w:val="left"/>
          </w:pPr>
          <w:hyperlink w:history="true" w:anchor="_bookmark28">
            <w:r>
              <w:rPr>
                <w:color w:val="0000FF"/>
              </w:rPr>
              <w:t>Target</w:t>
            </w:r>
            <w:r>
              <w:rPr>
                <w:color w:val="0000FF"/>
                <w:spacing w:val="-12"/>
              </w:rPr>
              <w:t> </w:t>
            </w:r>
            <w:r>
              <w:rPr>
                <w:color w:val="0000FF"/>
              </w:rPr>
              <w:t>Architecture</w:t>
            </w:r>
            <w:r>
              <w:rPr>
                <w:color w:val="0000FF"/>
                <w:spacing w:val="-12"/>
              </w:rPr>
              <w:t> </w:t>
            </w:r>
            <w:r>
              <w:rPr>
                <w:color w:val="0000FF"/>
              </w:rPr>
              <w:t>and</w:t>
            </w:r>
            <w:r>
              <w:rPr>
                <w:color w:val="0000FF"/>
                <w:spacing w:val="-11"/>
              </w:rPr>
              <w:t> </w:t>
            </w:r>
            <w:r>
              <w:rPr>
                <w:color w:val="0000FF"/>
              </w:rPr>
              <w:t>Separation</w:t>
            </w:r>
            <w:r>
              <w:rPr>
                <w:color w:val="0000FF"/>
                <w:spacing w:val="-12"/>
              </w:rPr>
              <w:t> </w:t>
            </w:r>
            <w:r>
              <w:rPr>
                <w:color w:val="0000FF"/>
              </w:rPr>
              <w:t>of</w:t>
            </w:r>
            <w:r>
              <w:rPr>
                <w:color w:val="0000FF"/>
                <w:spacing w:val="-12"/>
              </w:rPr>
              <w:t> </w:t>
            </w:r>
            <w:r>
              <w:rPr>
                <w:color w:val="0000FF"/>
                <w:spacing w:val="-2"/>
              </w:rPr>
              <w:t>Concerns</w:t>
            </w:r>
          </w:hyperlink>
          <w:r>
            <w:rPr>
              <w:color w:val="0000FF"/>
            </w:rPr>
            <w:tab/>
          </w:r>
          <w:r>
            <w:rPr>
              <w:spacing w:val="-5"/>
            </w:rPr>
            <w:t>11</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29">
            <w:r>
              <w:rPr>
                <w:color w:val="0000FF"/>
              </w:rPr>
              <w:t>Database</w:t>
            </w:r>
            <w:r>
              <w:rPr>
                <w:color w:val="0000FF"/>
                <w:spacing w:val="-8"/>
              </w:rPr>
              <w:t> </w:t>
            </w:r>
            <w:r>
              <w:rPr>
                <w:color w:val="0000FF"/>
              </w:rPr>
              <w:t>Design</w:t>
            </w:r>
            <w:r>
              <w:rPr>
                <w:color w:val="0000FF"/>
                <w:spacing w:val="-8"/>
              </w:rPr>
              <w:t> </w:t>
            </w:r>
            <w:r>
              <w:rPr>
                <w:color w:val="0000FF"/>
              </w:rPr>
              <w:t>and</w:t>
            </w:r>
            <w:r>
              <w:rPr>
                <w:color w:val="0000FF"/>
                <w:spacing w:val="-7"/>
              </w:rPr>
              <w:t> </w:t>
            </w:r>
            <w:r>
              <w:rPr>
                <w:color w:val="0000FF"/>
              </w:rPr>
              <w:t>Relational</w:t>
            </w:r>
            <w:r>
              <w:rPr>
                <w:color w:val="0000FF"/>
                <w:spacing w:val="-8"/>
              </w:rPr>
              <w:t> </w:t>
            </w:r>
            <w:r>
              <w:rPr>
                <w:color w:val="0000FF"/>
                <w:spacing w:val="-2"/>
              </w:rPr>
              <w:t>Integrity</w:t>
            </w:r>
          </w:hyperlink>
          <w:r>
            <w:rPr>
              <w:color w:val="0000FF"/>
            </w:rPr>
            <w:tab/>
          </w:r>
          <w:r>
            <w:rPr>
              <w:spacing w:val="-5"/>
            </w:rPr>
            <w:t>11</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30">
            <w:r>
              <w:rPr>
                <w:color w:val="0000FF"/>
              </w:rPr>
              <w:t>Smart</w:t>
            </w:r>
            <w:r>
              <w:rPr>
                <w:color w:val="0000FF"/>
                <w:spacing w:val="-8"/>
              </w:rPr>
              <w:t> </w:t>
            </w:r>
            <w:r>
              <w:rPr>
                <w:color w:val="0000FF"/>
              </w:rPr>
              <w:t>Contract</w:t>
            </w:r>
            <w:r>
              <w:rPr>
                <w:color w:val="0000FF"/>
                <w:spacing w:val="-8"/>
              </w:rPr>
              <w:t> </w:t>
            </w:r>
            <w:r>
              <w:rPr>
                <w:color w:val="0000FF"/>
              </w:rPr>
              <w:t>Architecture</w:t>
            </w:r>
            <w:r>
              <w:rPr>
                <w:color w:val="0000FF"/>
                <w:spacing w:val="-8"/>
              </w:rPr>
              <w:t> </w:t>
            </w:r>
            <w:r>
              <w:rPr>
                <w:color w:val="0000FF"/>
              </w:rPr>
              <w:t>and</w:t>
            </w:r>
            <w:r>
              <w:rPr>
                <w:color w:val="0000FF"/>
                <w:spacing w:val="-7"/>
              </w:rPr>
              <w:t> </w:t>
            </w:r>
            <w:r>
              <w:rPr>
                <w:color w:val="0000FF"/>
              </w:rPr>
              <w:t>Storage</w:t>
            </w:r>
            <w:r>
              <w:rPr>
                <w:color w:val="0000FF"/>
                <w:spacing w:val="-8"/>
              </w:rPr>
              <w:t> </w:t>
            </w:r>
            <w:r>
              <w:rPr>
                <w:color w:val="0000FF"/>
                <w:spacing w:val="-2"/>
              </w:rPr>
              <w:t>Logic</w:t>
            </w:r>
          </w:hyperlink>
          <w:r>
            <w:rPr>
              <w:color w:val="0000FF"/>
            </w:rPr>
            <w:tab/>
          </w:r>
          <w:r>
            <w:rPr>
              <w:spacing w:val="-5"/>
            </w:rPr>
            <w:t>11</w:t>
          </w:r>
        </w:p>
        <w:p>
          <w:pPr>
            <w:pStyle w:val="TOC2"/>
            <w:numPr>
              <w:ilvl w:val="1"/>
              <w:numId w:val="2"/>
            </w:numPr>
            <w:tabs>
              <w:tab w:pos="1530" w:val="left" w:leader="none"/>
              <w:tab w:pos="10063" w:val="right" w:leader="dot"/>
            </w:tabs>
            <w:spacing w:line="240" w:lineRule="auto" w:before="289" w:after="0"/>
            <w:ind w:left="1530" w:right="0" w:hanging="494"/>
            <w:jc w:val="left"/>
          </w:pPr>
          <w:hyperlink w:history="true" w:anchor="_bookmark33">
            <w:r>
              <w:rPr>
                <w:color w:val="0000FF"/>
              </w:rPr>
              <w:t>Admin</w:t>
            </w:r>
            <w:r>
              <w:rPr>
                <w:color w:val="0000FF"/>
                <w:spacing w:val="-10"/>
              </w:rPr>
              <w:t> </w:t>
            </w:r>
            <w:r>
              <w:rPr>
                <w:color w:val="0000FF"/>
              </w:rPr>
              <w:t>Dashboard</w:t>
            </w:r>
            <w:r>
              <w:rPr>
                <w:color w:val="0000FF"/>
                <w:spacing w:val="-10"/>
              </w:rPr>
              <w:t> </w:t>
            </w:r>
            <w:r>
              <w:rPr>
                <w:color w:val="0000FF"/>
              </w:rPr>
              <w:t>Interface</w:t>
            </w:r>
            <w:r>
              <w:rPr>
                <w:color w:val="0000FF"/>
                <w:spacing w:val="-10"/>
              </w:rPr>
              <w:t> </w:t>
            </w:r>
            <w:r>
              <w:rPr>
                <w:color w:val="0000FF"/>
                <w:spacing w:val="-2"/>
              </w:rPr>
              <w:t>Design</w:t>
            </w:r>
          </w:hyperlink>
          <w:r>
            <w:rPr>
              <w:color w:val="0000FF"/>
            </w:rPr>
            <w:tab/>
          </w:r>
          <w:r>
            <w:rPr>
              <w:spacing w:val="-5"/>
            </w:rPr>
            <w:t>13</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34">
            <w:r>
              <w:rPr>
                <w:color w:val="0000FF"/>
              </w:rPr>
              <w:t>Unified</w:t>
            </w:r>
            <w:r>
              <w:rPr>
                <w:color w:val="0000FF"/>
                <w:spacing w:val="-12"/>
              </w:rPr>
              <w:t> </w:t>
            </w:r>
            <w:r>
              <w:rPr>
                <w:color w:val="0000FF"/>
              </w:rPr>
              <w:t>Modeling</w:t>
            </w:r>
            <w:r>
              <w:rPr>
                <w:color w:val="0000FF"/>
                <w:spacing w:val="-12"/>
              </w:rPr>
              <w:t> </w:t>
            </w:r>
            <w:r>
              <w:rPr>
                <w:color w:val="0000FF"/>
              </w:rPr>
              <w:t>Language</w:t>
            </w:r>
            <w:r>
              <w:rPr>
                <w:color w:val="0000FF"/>
                <w:spacing w:val="-12"/>
              </w:rPr>
              <w:t> </w:t>
            </w:r>
            <w:r>
              <w:rPr>
                <w:color w:val="0000FF"/>
              </w:rPr>
              <w:t>(UML)</w:t>
            </w:r>
            <w:r>
              <w:rPr>
                <w:color w:val="0000FF"/>
                <w:spacing w:val="-12"/>
              </w:rPr>
              <w:t> </w:t>
            </w:r>
            <w:r>
              <w:rPr>
                <w:color w:val="0000FF"/>
                <w:spacing w:val="-2"/>
              </w:rPr>
              <w:t>Diagrams</w:t>
            </w:r>
          </w:hyperlink>
          <w:r>
            <w:rPr>
              <w:color w:val="0000FF"/>
            </w:rPr>
            <w:tab/>
          </w:r>
          <w:r>
            <w:rPr>
              <w:spacing w:val="-5"/>
            </w:rPr>
            <w:t>13</w:t>
          </w:r>
        </w:p>
        <w:p>
          <w:pPr>
            <w:pStyle w:val="TOC3"/>
            <w:numPr>
              <w:ilvl w:val="2"/>
              <w:numId w:val="2"/>
            </w:numPr>
            <w:tabs>
              <w:tab w:pos="2236" w:val="left" w:leader="none"/>
              <w:tab w:pos="10063" w:val="right" w:leader="dot"/>
            </w:tabs>
            <w:spacing w:line="240" w:lineRule="auto" w:before="289" w:after="0"/>
            <w:ind w:left="2236" w:right="0" w:hanging="698"/>
            <w:jc w:val="left"/>
          </w:pPr>
          <w:hyperlink w:history="true" w:anchor="_bookmark35">
            <w:r>
              <w:rPr>
                <w:color w:val="0000FF"/>
              </w:rPr>
              <w:t>Use</w:t>
            </w:r>
            <w:r>
              <w:rPr>
                <w:color w:val="0000FF"/>
                <w:spacing w:val="-5"/>
              </w:rPr>
              <w:t> </w:t>
            </w:r>
            <w:r>
              <w:rPr>
                <w:color w:val="0000FF"/>
              </w:rPr>
              <w:t>Case</w:t>
            </w:r>
            <w:r>
              <w:rPr>
                <w:color w:val="0000FF"/>
                <w:spacing w:val="-5"/>
              </w:rPr>
              <w:t> </w:t>
            </w:r>
            <w:r>
              <w:rPr>
                <w:color w:val="0000FF"/>
                <w:spacing w:val="-2"/>
              </w:rPr>
              <w:t>Diagram</w:t>
            </w:r>
          </w:hyperlink>
          <w:r>
            <w:rPr>
              <w:color w:val="0000FF"/>
            </w:rPr>
            <w:tab/>
          </w:r>
          <w:r>
            <w:rPr>
              <w:spacing w:val="-5"/>
            </w:rPr>
            <w:t>13</w:t>
          </w:r>
        </w:p>
        <w:p>
          <w:pPr>
            <w:pStyle w:val="TOC3"/>
            <w:numPr>
              <w:ilvl w:val="2"/>
              <w:numId w:val="2"/>
            </w:numPr>
            <w:tabs>
              <w:tab w:pos="2236" w:val="left" w:leader="none"/>
              <w:tab w:pos="10063" w:val="right" w:leader="dot"/>
            </w:tabs>
            <w:spacing w:line="240" w:lineRule="auto" w:before="289" w:after="0"/>
            <w:ind w:left="2236" w:right="0" w:hanging="698"/>
            <w:jc w:val="left"/>
          </w:pPr>
          <w:hyperlink w:history="true" w:anchor="_bookmark37">
            <w:r>
              <w:rPr>
                <w:color w:val="0000FF"/>
                <w:spacing w:val="-2"/>
              </w:rPr>
              <w:t>Sequence</w:t>
            </w:r>
            <w:r>
              <w:rPr>
                <w:color w:val="0000FF"/>
                <w:spacing w:val="-6"/>
              </w:rPr>
              <w:t> </w:t>
            </w:r>
            <w:r>
              <w:rPr>
                <w:color w:val="0000FF"/>
                <w:spacing w:val="-2"/>
              </w:rPr>
              <w:t>Diagram</w:t>
            </w:r>
            <w:r>
              <w:rPr>
                <w:color w:val="0000FF"/>
                <w:spacing w:val="-5"/>
              </w:rPr>
              <w:t> </w:t>
            </w:r>
            <w:r>
              <w:rPr>
                <w:color w:val="0000FF"/>
                <w:spacing w:val="-2"/>
              </w:rPr>
              <w:t>(Verification</w:t>
            </w:r>
            <w:r>
              <w:rPr>
                <w:color w:val="0000FF"/>
                <w:spacing w:val="-5"/>
              </w:rPr>
              <w:t> </w:t>
            </w:r>
            <w:r>
              <w:rPr>
                <w:color w:val="0000FF"/>
                <w:spacing w:val="-4"/>
              </w:rPr>
              <w:t>Flow)</w:t>
            </w:r>
          </w:hyperlink>
          <w:r>
            <w:rPr>
              <w:color w:val="0000FF"/>
            </w:rPr>
            <w:tab/>
          </w:r>
          <w:r>
            <w:rPr>
              <w:spacing w:val="-5"/>
            </w:rPr>
            <w:t>14</w:t>
          </w:r>
        </w:p>
        <w:p>
          <w:pPr>
            <w:pStyle w:val="TOC3"/>
            <w:numPr>
              <w:ilvl w:val="2"/>
              <w:numId w:val="2"/>
            </w:numPr>
            <w:tabs>
              <w:tab w:pos="2228" w:val="left" w:leader="none"/>
              <w:tab w:pos="10063" w:val="right" w:leader="dot"/>
            </w:tabs>
            <w:spacing w:line="240" w:lineRule="auto" w:before="289" w:after="0"/>
            <w:ind w:left="2228" w:right="0" w:hanging="690"/>
            <w:jc w:val="left"/>
          </w:pPr>
          <w:hyperlink w:history="true" w:anchor="_bookmark39">
            <w:r>
              <w:rPr>
                <w:color w:val="0000FF"/>
                <w:spacing w:val="-2"/>
              </w:rPr>
              <w:t>Activity</w:t>
            </w:r>
            <w:r>
              <w:rPr>
                <w:color w:val="0000FF"/>
                <w:spacing w:val="1"/>
              </w:rPr>
              <w:t> </w:t>
            </w:r>
            <w:r>
              <w:rPr>
                <w:color w:val="0000FF"/>
                <w:spacing w:val="-2"/>
              </w:rPr>
              <w:t>Diagram</w:t>
            </w:r>
          </w:hyperlink>
          <w:r>
            <w:rPr>
              <w:color w:val="0000FF"/>
            </w:rPr>
            <w:tab/>
          </w:r>
          <w:r>
            <w:rPr>
              <w:spacing w:val="-5"/>
            </w:rPr>
            <w:t>14</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41">
            <w:r>
              <w:rPr>
                <w:color w:val="0000FF"/>
              </w:rPr>
              <w:t>Security</w:t>
            </w:r>
            <w:r>
              <w:rPr>
                <w:color w:val="0000FF"/>
                <w:spacing w:val="-8"/>
              </w:rPr>
              <w:t> </w:t>
            </w:r>
            <w:r>
              <w:rPr>
                <w:color w:val="0000FF"/>
              </w:rPr>
              <w:t>Architecture</w:t>
            </w:r>
            <w:r>
              <w:rPr>
                <w:color w:val="0000FF"/>
                <w:spacing w:val="-8"/>
              </w:rPr>
              <w:t> </w:t>
            </w:r>
            <w:r>
              <w:rPr>
                <w:color w:val="0000FF"/>
              </w:rPr>
              <w:t>and</w:t>
            </w:r>
            <w:r>
              <w:rPr>
                <w:color w:val="0000FF"/>
                <w:spacing w:val="-8"/>
              </w:rPr>
              <w:t> </w:t>
            </w:r>
            <w:r>
              <w:rPr>
                <w:color w:val="0000FF"/>
              </w:rPr>
              <w:t>Threat</w:t>
            </w:r>
            <w:r>
              <w:rPr>
                <w:color w:val="0000FF"/>
                <w:spacing w:val="-8"/>
              </w:rPr>
              <w:t> </w:t>
            </w:r>
            <w:r>
              <w:rPr>
                <w:color w:val="0000FF"/>
                <w:spacing w:val="-2"/>
              </w:rPr>
              <w:t>Modeling</w:t>
            </w:r>
          </w:hyperlink>
          <w:r>
            <w:rPr>
              <w:color w:val="0000FF"/>
            </w:rPr>
            <w:tab/>
          </w:r>
          <w:r>
            <w:rPr>
              <w:spacing w:val="-5"/>
            </w:rPr>
            <w:t>15</w:t>
          </w:r>
        </w:p>
        <w:p>
          <w:pPr>
            <w:pStyle w:val="TOC3"/>
            <w:numPr>
              <w:ilvl w:val="2"/>
              <w:numId w:val="2"/>
            </w:numPr>
            <w:tabs>
              <w:tab w:pos="2229" w:val="left" w:leader="none"/>
              <w:tab w:pos="10063" w:val="right" w:leader="dot"/>
            </w:tabs>
            <w:spacing w:line="240" w:lineRule="auto" w:before="289" w:after="0"/>
            <w:ind w:left="2229" w:right="0" w:hanging="691"/>
            <w:jc w:val="left"/>
          </w:pPr>
          <w:hyperlink w:history="true" w:anchor="_bookmark42">
            <w:r>
              <w:rPr>
                <w:color w:val="0000FF"/>
              </w:rPr>
              <w:t>The</w:t>
            </w:r>
            <w:r>
              <w:rPr>
                <w:color w:val="0000FF"/>
                <w:spacing w:val="-8"/>
              </w:rPr>
              <w:t> </w:t>
            </w:r>
            <w:r>
              <w:rPr>
                <w:color w:val="0000FF"/>
              </w:rPr>
              <w:t>CIA</w:t>
            </w:r>
            <w:r>
              <w:rPr>
                <w:color w:val="0000FF"/>
                <w:spacing w:val="-8"/>
              </w:rPr>
              <w:t> </w:t>
            </w:r>
            <w:r>
              <w:rPr>
                <w:color w:val="0000FF"/>
              </w:rPr>
              <w:t>Triad</w:t>
            </w:r>
            <w:r>
              <w:rPr>
                <w:color w:val="0000FF"/>
                <w:spacing w:val="-7"/>
              </w:rPr>
              <w:t> </w:t>
            </w:r>
            <w:r>
              <w:rPr>
                <w:color w:val="0000FF"/>
                <w:spacing w:val="-2"/>
              </w:rPr>
              <w:t>Implementation</w:t>
            </w:r>
          </w:hyperlink>
          <w:r>
            <w:rPr>
              <w:color w:val="0000FF"/>
            </w:rPr>
            <w:tab/>
          </w:r>
          <w:r>
            <w:rPr>
              <w:spacing w:val="-5"/>
            </w:rPr>
            <w:t>15</w:t>
          </w:r>
        </w:p>
        <w:p>
          <w:pPr>
            <w:pStyle w:val="TOC3"/>
            <w:numPr>
              <w:ilvl w:val="2"/>
              <w:numId w:val="2"/>
            </w:numPr>
            <w:tabs>
              <w:tab w:pos="2236" w:val="left" w:leader="none"/>
              <w:tab w:pos="10063" w:val="right" w:leader="dot"/>
            </w:tabs>
            <w:spacing w:line="240" w:lineRule="auto" w:before="289" w:after="0"/>
            <w:ind w:left="2236" w:right="0" w:hanging="698"/>
            <w:jc w:val="left"/>
          </w:pPr>
          <w:hyperlink w:history="true" w:anchor="_bookmark43">
            <w:r>
              <w:rPr>
                <w:color w:val="0000FF"/>
              </w:rPr>
              <w:t>Mitigation</w:t>
            </w:r>
            <w:r>
              <w:rPr>
                <w:color w:val="0000FF"/>
                <w:spacing w:val="-8"/>
              </w:rPr>
              <w:t> </w:t>
            </w:r>
            <w:r>
              <w:rPr>
                <w:color w:val="0000FF"/>
              </w:rPr>
              <w:t>of</w:t>
            </w:r>
            <w:r>
              <w:rPr>
                <w:color w:val="0000FF"/>
                <w:spacing w:val="-8"/>
              </w:rPr>
              <w:t> </w:t>
            </w:r>
            <w:r>
              <w:rPr>
                <w:color w:val="0000FF"/>
              </w:rPr>
              <w:t>Common</w:t>
            </w:r>
            <w:r>
              <w:rPr>
                <w:color w:val="0000FF"/>
                <w:spacing w:val="-8"/>
              </w:rPr>
              <w:t> </w:t>
            </w:r>
            <w:r>
              <w:rPr>
                <w:color w:val="0000FF"/>
              </w:rPr>
              <w:t>Attack</w:t>
            </w:r>
            <w:r>
              <w:rPr>
                <w:color w:val="0000FF"/>
                <w:spacing w:val="-8"/>
              </w:rPr>
              <w:t> </w:t>
            </w:r>
            <w:r>
              <w:rPr>
                <w:color w:val="0000FF"/>
                <w:spacing w:val="-2"/>
              </w:rPr>
              <w:t>Vectors</w:t>
            </w:r>
          </w:hyperlink>
          <w:r>
            <w:rPr>
              <w:color w:val="0000FF"/>
            </w:rPr>
            <w:tab/>
          </w:r>
          <w:r>
            <w:rPr>
              <w:spacing w:val="-5"/>
            </w:rPr>
            <w:t>15</w:t>
          </w:r>
        </w:p>
        <w:p>
          <w:pPr>
            <w:pStyle w:val="TOC1"/>
            <w:numPr>
              <w:ilvl w:val="0"/>
              <w:numId w:val="2"/>
            </w:numPr>
            <w:tabs>
              <w:tab w:pos="1036" w:val="left" w:leader="none"/>
              <w:tab w:pos="10063" w:val="right" w:leader="none"/>
            </w:tabs>
            <w:spacing w:line="240" w:lineRule="auto" w:before="507" w:after="0"/>
            <w:ind w:left="1036" w:right="0" w:hanging="327"/>
            <w:jc w:val="left"/>
          </w:pPr>
          <w:hyperlink w:history="true" w:anchor="_bookmark44">
            <w:r>
              <w:rPr>
                <w:color w:val="0000FF"/>
                <w:spacing w:val="-2"/>
              </w:rPr>
              <w:t>Methodology</w:t>
            </w:r>
          </w:hyperlink>
          <w:r>
            <w:rPr>
              <w:b w:val="0"/>
              <w:color w:val="0000FF"/>
            </w:rPr>
            <w:tab/>
          </w:r>
          <w:r>
            <w:rPr>
              <w:spacing w:val="-5"/>
            </w:rPr>
            <w:t>16</w:t>
          </w:r>
        </w:p>
        <w:p>
          <w:pPr>
            <w:pStyle w:val="TOC2"/>
            <w:numPr>
              <w:ilvl w:val="1"/>
              <w:numId w:val="2"/>
            </w:numPr>
            <w:tabs>
              <w:tab w:pos="1530" w:val="left" w:leader="none"/>
              <w:tab w:pos="10063" w:val="right" w:leader="dot"/>
            </w:tabs>
            <w:spacing w:line="240" w:lineRule="auto" w:before="289" w:after="0"/>
            <w:ind w:left="1530" w:right="0" w:hanging="494"/>
            <w:jc w:val="left"/>
          </w:pPr>
          <w:hyperlink w:history="true" w:anchor="_bookmark45">
            <w:r>
              <w:rPr>
                <w:color w:val="0000FF"/>
              </w:rPr>
              <w:t>Agile</w:t>
            </w:r>
            <w:r>
              <w:rPr>
                <w:color w:val="0000FF"/>
                <w:spacing w:val="-13"/>
              </w:rPr>
              <w:t> </w:t>
            </w:r>
            <w:r>
              <w:rPr>
                <w:color w:val="0000FF"/>
              </w:rPr>
              <w:t>Development</w:t>
            </w:r>
            <w:r>
              <w:rPr>
                <w:color w:val="0000FF"/>
                <w:spacing w:val="-13"/>
              </w:rPr>
              <w:t> </w:t>
            </w:r>
            <w:r>
              <w:rPr>
                <w:color w:val="0000FF"/>
              </w:rPr>
              <w:t>and</w:t>
            </w:r>
            <w:r>
              <w:rPr>
                <w:color w:val="0000FF"/>
                <w:spacing w:val="-13"/>
              </w:rPr>
              <w:t> </w:t>
            </w:r>
            <w:r>
              <w:rPr>
                <w:color w:val="0000FF"/>
              </w:rPr>
              <w:t>Iterative</w:t>
            </w:r>
            <w:r>
              <w:rPr>
                <w:color w:val="0000FF"/>
                <w:spacing w:val="-13"/>
              </w:rPr>
              <w:t> </w:t>
            </w:r>
            <w:r>
              <w:rPr>
                <w:color w:val="0000FF"/>
                <w:spacing w:val="-2"/>
              </w:rPr>
              <w:t>Lifecycle</w:t>
            </w:r>
          </w:hyperlink>
          <w:r>
            <w:rPr>
              <w:color w:val="0000FF"/>
            </w:rPr>
            <w:tab/>
          </w:r>
          <w:r>
            <w:rPr>
              <w:spacing w:val="-5"/>
            </w:rPr>
            <w:t>16</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46">
            <w:r>
              <w:rPr>
                <w:color w:val="0000FF"/>
              </w:rPr>
              <w:t>Deterministic</w:t>
            </w:r>
            <w:r>
              <w:rPr>
                <w:color w:val="0000FF"/>
                <w:spacing w:val="-12"/>
              </w:rPr>
              <w:t> </w:t>
            </w:r>
            <w:r>
              <w:rPr>
                <w:color w:val="0000FF"/>
              </w:rPr>
              <w:t>Cryptographic</w:t>
            </w:r>
            <w:r>
              <w:rPr>
                <w:color w:val="0000FF"/>
                <w:spacing w:val="-12"/>
              </w:rPr>
              <w:t> </w:t>
            </w:r>
            <w:r>
              <w:rPr>
                <w:color w:val="0000FF"/>
              </w:rPr>
              <w:t>Hashing</w:t>
            </w:r>
            <w:r>
              <w:rPr>
                <w:color w:val="0000FF"/>
                <w:spacing w:val="-12"/>
              </w:rPr>
              <w:t> </w:t>
            </w:r>
            <w:r>
              <w:rPr>
                <w:color w:val="0000FF"/>
                <w:spacing w:val="-2"/>
              </w:rPr>
              <w:t>Pipeline</w:t>
            </w:r>
          </w:hyperlink>
          <w:r>
            <w:rPr>
              <w:color w:val="0000FF"/>
            </w:rPr>
            <w:tab/>
          </w:r>
          <w:r>
            <w:rPr>
              <w:spacing w:val="-5"/>
            </w:rPr>
            <w:t>16</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47">
            <w:r>
              <w:rPr>
                <w:color w:val="0000FF"/>
              </w:rPr>
              <w:t>Mathematical</w:t>
            </w:r>
            <w:r>
              <w:rPr>
                <w:color w:val="0000FF"/>
                <w:spacing w:val="-13"/>
              </w:rPr>
              <w:t> </w:t>
            </w:r>
            <w:r>
              <w:rPr>
                <w:color w:val="0000FF"/>
              </w:rPr>
              <w:t>Foundation</w:t>
            </w:r>
            <w:r>
              <w:rPr>
                <w:color w:val="0000FF"/>
                <w:spacing w:val="-12"/>
              </w:rPr>
              <w:t> </w:t>
            </w:r>
            <w:r>
              <w:rPr>
                <w:color w:val="0000FF"/>
              </w:rPr>
              <w:t>of</w:t>
            </w:r>
            <w:r>
              <w:rPr>
                <w:color w:val="0000FF"/>
                <w:spacing w:val="-12"/>
              </w:rPr>
              <w:t> </w:t>
            </w:r>
            <w:r>
              <w:rPr>
                <w:color w:val="0000FF"/>
              </w:rPr>
              <w:t>SHA-</w:t>
            </w:r>
            <w:r>
              <w:rPr>
                <w:color w:val="0000FF"/>
                <w:spacing w:val="-5"/>
              </w:rPr>
              <w:t>256</w:t>
            </w:r>
          </w:hyperlink>
          <w:r>
            <w:rPr>
              <w:color w:val="0000FF"/>
            </w:rPr>
            <w:tab/>
          </w:r>
          <w:r>
            <w:rPr>
              <w:spacing w:val="-5"/>
            </w:rPr>
            <w:t>17</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48">
            <w:r>
              <w:rPr>
                <w:color w:val="0000FF"/>
              </w:rPr>
              <w:t>End-to-End</w:t>
            </w:r>
            <w:r>
              <w:rPr>
                <w:color w:val="0000FF"/>
                <w:spacing w:val="-11"/>
              </w:rPr>
              <w:t> </w:t>
            </w:r>
            <w:r>
              <w:rPr>
                <w:color w:val="0000FF"/>
              </w:rPr>
              <w:t>Registration</w:t>
            </w:r>
            <w:r>
              <w:rPr>
                <w:color w:val="0000FF"/>
                <w:spacing w:val="-10"/>
              </w:rPr>
              <w:t> </w:t>
            </w:r>
            <w:r>
              <w:rPr>
                <w:color w:val="0000FF"/>
              </w:rPr>
              <w:t>and</w:t>
            </w:r>
            <w:r>
              <w:rPr>
                <w:color w:val="0000FF"/>
                <w:spacing w:val="-11"/>
              </w:rPr>
              <w:t> </w:t>
            </w:r>
            <w:r>
              <w:rPr>
                <w:color w:val="0000FF"/>
              </w:rPr>
              <w:t>Anchoring</w:t>
            </w:r>
            <w:r>
              <w:rPr>
                <w:color w:val="0000FF"/>
                <w:spacing w:val="-10"/>
              </w:rPr>
              <w:t> </w:t>
            </w:r>
            <w:r>
              <w:rPr>
                <w:color w:val="0000FF"/>
                <w:spacing w:val="-2"/>
              </w:rPr>
              <w:t>Workflow</w:t>
            </w:r>
          </w:hyperlink>
          <w:r>
            <w:rPr>
              <w:color w:val="0000FF"/>
            </w:rPr>
            <w:tab/>
          </w:r>
          <w:r>
            <w:rPr>
              <w:spacing w:val="-5"/>
            </w:rPr>
            <w:t>17</w:t>
          </w:r>
        </w:p>
        <w:p>
          <w:pPr>
            <w:pStyle w:val="TOC2"/>
            <w:numPr>
              <w:ilvl w:val="1"/>
              <w:numId w:val="2"/>
            </w:numPr>
            <w:tabs>
              <w:tab w:pos="1530" w:val="left" w:leader="none"/>
              <w:tab w:pos="10063" w:val="right" w:leader="dot"/>
            </w:tabs>
            <w:spacing w:line="240" w:lineRule="auto" w:before="289" w:after="0"/>
            <w:ind w:left="1530" w:right="0" w:hanging="494"/>
            <w:jc w:val="left"/>
          </w:pPr>
          <w:hyperlink w:history="true" w:anchor="_bookmark49">
            <w:r>
              <w:rPr>
                <w:color w:val="0000FF"/>
              </w:rPr>
              <w:t>Automated</w:t>
            </w:r>
            <w:r>
              <w:rPr>
                <w:color w:val="0000FF"/>
                <w:spacing w:val="-12"/>
              </w:rPr>
              <w:t> </w:t>
            </w:r>
            <w:r>
              <w:rPr>
                <w:color w:val="0000FF"/>
              </w:rPr>
              <w:t>Testing</w:t>
            </w:r>
            <w:r>
              <w:rPr>
                <w:color w:val="0000FF"/>
                <w:spacing w:val="-11"/>
              </w:rPr>
              <w:t> </w:t>
            </w:r>
            <w:r>
              <w:rPr>
                <w:color w:val="0000FF"/>
              </w:rPr>
              <w:t>Strategy</w:t>
            </w:r>
            <w:r>
              <w:rPr>
                <w:color w:val="0000FF"/>
                <w:spacing w:val="-11"/>
              </w:rPr>
              <w:t> </w:t>
            </w:r>
            <w:r>
              <w:rPr>
                <w:color w:val="0000FF"/>
              </w:rPr>
              <w:t>and</w:t>
            </w:r>
            <w:r>
              <w:rPr>
                <w:color w:val="0000FF"/>
                <w:spacing w:val="-12"/>
              </w:rPr>
              <w:t> </w:t>
            </w:r>
            <w:r>
              <w:rPr>
                <w:color w:val="0000FF"/>
              </w:rPr>
              <w:t>State</w:t>
            </w:r>
            <w:r>
              <w:rPr>
                <w:color w:val="0000FF"/>
                <w:spacing w:val="-11"/>
              </w:rPr>
              <w:t> </w:t>
            </w:r>
            <w:r>
              <w:rPr>
                <w:color w:val="0000FF"/>
                <w:spacing w:val="-2"/>
              </w:rPr>
              <w:t>Consistency</w:t>
            </w:r>
          </w:hyperlink>
          <w:r>
            <w:rPr>
              <w:color w:val="0000FF"/>
            </w:rPr>
            <w:tab/>
          </w:r>
          <w:r>
            <w:rPr>
              <w:spacing w:val="-5"/>
            </w:rPr>
            <w:t>18</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50">
            <w:r>
              <w:rPr>
                <w:color w:val="0000FF"/>
                <w:spacing w:val="-2"/>
              </w:rPr>
              <w:t>Correction and</w:t>
            </w:r>
            <w:r>
              <w:rPr>
                <w:color w:val="0000FF"/>
                <w:spacing w:val="-1"/>
              </w:rPr>
              <w:t> </w:t>
            </w:r>
            <w:r>
              <w:rPr>
                <w:color w:val="0000FF"/>
                <w:spacing w:val="-2"/>
              </w:rPr>
              <w:t>Versioning Methodology</w:t>
            </w:r>
          </w:hyperlink>
          <w:r>
            <w:rPr>
              <w:color w:val="0000FF"/>
            </w:rPr>
            <w:tab/>
          </w:r>
          <w:r>
            <w:rPr>
              <w:spacing w:val="-5"/>
            </w:rPr>
            <w:t>18</w:t>
          </w:r>
        </w:p>
        <w:p>
          <w:pPr>
            <w:pStyle w:val="TOC1"/>
            <w:numPr>
              <w:ilvl w:val="0"/>
              <w:numId w:val="2"/>
            </w:numPr>
            <w:tabs>
              <w:tab w:pos="1036" w:val="left" w:leader="none"/>
              <w:tab w:pos="10063" w:val="right" w:leader="none"/>
            </w:tabs>
            <w:spacing w:line="240" w:lineRule="auto" w:before="507" w:after="0"/>
            <w:ind w:left="1036" w:right="0" w:hanging="327"/>
            <w:jc w:val="left"/>
          </w:pPr>
          <w:hyperlink w:history="true" w:anchor="_bookmark51">
            <w:r>
              <w:rPr>
                <w:color w:val="0000FF"/>
              </w:rPr>
              <w:t>Implementation</w:t>
            </w:r>
            <w:r>
              <w:rPr>
                <w:color w:val="0000FF"/>
                <w:spacing w:val="-11"/>
              </w:rPr>
              <w:t> </w:t>
            </w:r>
            <w:r>
              <w:rPr>
                <w:color w:val="0000FF"/>
              </w:rPr>
              <w:t>and</w:t>
            </w:r>
            <w:r>
              <w:rPr>
                <w:color w:val="0000FF"/>
                <w:spacing w:val="-10"/>
              </w:rPr>
              <w:t> </w:t>
            </w:r>
            <w:r>
              <w:rPr>
                <w:color w:val="0000FF"/>
              </w:rPr>
              <w:t>Codebase</w:t>
            </w:r>
            <w:r>
              <w:rPr>
                <w:color w:val="0000FF"/>
                <w:spacing w:val="-10"/>
              </w:rPr>
              <w:t> </w:t>
            </w:r>
            <w:r>
              <w:rPr>
                <w:color w:val="0000FF"/>
                <w:spacing w:val="-2"/>
              </w:rPr>
              <w:t>Architecture</w:t>
            </w:r>
          </w:hyperlink>
          <w:r>
            <w:rPr>
              <w:b w:val="0"/>
              <w:color w:val="0000FF"/>
            </w:rPr>
            <w:tab/>
          </w:r>
          <w:r>
            <w:rPr>
              <w:spacing w:val="-5"/>
            </w:rPr>
            <w:t>19</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52">
            <w:r>
              <w:rPr>
                <w:color w:val="0000FF"/>
              </w:rPr>
              <w:t>Repository</w:t>
            </w:r>
            <w:r>
              <w:rPr>
                <w:color w:val="0000FF"/>
                <w:spacing w:val="-9"/>
              </w:rPr>
              <w:t> </w:t>
            </w:r>
            <w:r>
              <w:rPr>
                <w:color w:val="0000FF"/>
              </w:rPr>
              <w:t>and</w:t>
            </w:r>
            <w:r>
              <w:rPr>
                <w:color w:val="0000FF"/>
                <w:spacing w:val="-8"/>
              </w:rPr>
              <w:t> </w:t>
            </w:r>
            <w:r>
              <w:rPr>
                <w:color w:val="0000FF"/>
              </w:rPr>
              <w:t>Directory</w:t>
            </w:r>
            <w:r>
              <w:rPr>
                <w:color w:val="0000FF"/>
                <w:spacing w:val="-8"/>
              </w:rPr>
              <w:t> </w:t>
            </w:r>
            <w:r>
              <w:rPr>
                <w:color w:val="0000FF"/>
                <w:spacing w:val="-2"/>
              </w:rPr>
              <w:t>Structure</w:t>
            </w:r>
          </w:hyperlink>
          <w:r>
            <w:rPr>
              <w:color w:val="0000FF"/>
            </w:rPr>
            <w:tab/>
          </w:r>
          <w:r>
            <w:rPr>
              <w:spacing w:val="-5"/>
            </w:rPr>
            <w:t>19</w:t>
          </w:r>
        </w:p>
        <w:p>
          <w:pPr>
            <w:pStyle w:val="TOC2"/>
            <w:numPr>
              <w:ilvl w:val="1"/>
              <w:numId w:val="2"/>
            </w:numPr>
            <w:tabs>
              <w:tab w:pos="1531" w:val="left" w:leader="none"/>
              <w:tab w:pos="10063" w:val="right" w:leader="dot"/>
            </w:tabs>
            <w:spacing w:line="240" w:lineRule="auto" w:before="289" w:after="20"/>
            <w:ind w:left="1531" w:right="0" w:hanging="495"/>
            <w:jc w:val="left"/>
          </w:pPr>
          <w:hyperlink w:history="true" w:anchor="_bookmark53">
            <w:r>
              <w:rPr>
                <w:color w:val="0000FF"/>
                <w:spacing w:val="-2"/>
              </w:rPr>
              <w:t>Technology</w:t>
            </w:r>
            <w:r>
              <w:rPr>
                <w:color w:val="0000FF"/>
                <w:spacing w:val="-1"/>
              </w:rPr>
              <w:t> </w:t>
            </w:r>
            <w:r>
              <w:rPr>
                <w:color w:val="0000FF"/>
                <w:spacing w:val="-2"/>
              </w:rPr>
              <w:t>Stack</w:t>
            </w:r>
            <w:r>
              <w:rPr>
                <w:color w:val="0000FF"/>
              </w:rPr>
              <w:t> </w:t>
            </w:r>
            <w:r>
              <w:rPr>
                <w:color w:val="0000FF"/>
                <w:spacing w:val="-2"/>
              </w:rPr>
              <w:t>and</w:t>
            </w:r>
            <w:r>
              <w:rPr>
                <w:color w:val="0000FF"/>
              </w:rPr>
              <w:t> </w:t>
            </w:r>
            <w:r>
              <w:rPr>
                <w:color w:val="0000FF"/>
                <w:spacing w:val="-2"/>
              </w:rPr>
              <w:t>Environment</w:t>
            </w:r>
            <w:r>
              <w:rPr>
                <w:color w:val="0000FF"/>
                <w:spacing w:val="-1"/>
              </w:rPr>
              <w:t> </w:t>
            </w:r>
            <w:r>
              <w:rPr>
                <w:color w:val="0000FF"/>
                <w:spacing w:val="-2"/>
              </w:rPr>
              <w:t>Setup</w:t>
            </w:r>
          </w:hyperlink>
          <w:r>
            <w:rPr>
              <w:color w:val="0000FF"/>
            </w:rPr>
            <w:tab/>
          </w:r>
          <w:r>
            <w:rPr>
              <w:spacing w:val="-5"/>
            </w:rPr>
            <w:t>20</w:t>
          </w:r>
        </w:p>
        <w:p>
          <w:pPr>
            <w:pStyle w:val="TOC2"/>
            <w:numPr>
              <w:ilvl w:val="1"/>
              <w:numId w:val="2"/>
            </w:numPr>
            <w:tabs>
              <w:tab w:pos="1538" w:val="left" w:leader="none"/>
              <w:tab w:pos="10063" w:val="right" w:leader="dot"/>
            </w:tabs>
            <w:spacing w:line="240" w:lineRule="auto" w:before="504" w:after="0"/>
            <w:ind w:left="1538" w:right="0" w:hanging="502"/>
            <w:jc w:val="left"/>
          </w:pPr>
          <w:hyperlink w:history="true" w:anchor="_bookmark55">
            <w:r>
              <w:rPr>
                <w:color w:val="0000FF"/>
              </w:rPr>
              <w:t>Smart</w:t>
            </w:r>
            <w:r>
              <w:rPr>
                <w:color w:val="0000FF"/>
                <w:spacing w:val="-8"/>
              </w:rPr>
              <w:t> </w:t>
            </w:r>
            <w:r>
              <w:rPr>
                <w:color w:val="0000FF"/>
              </w:rPr>
              <w:t>Contract</w:t>
            </w:r>
            <w:r>
              <w:rPr>
                <w:color w:val="0000FF"/>
                <w:spacing w:val="-7"/>
              </w:rPr>
              <w:t> </w:t>
            </w:r>
            <w:r>
              <w:rPr>
                <w:color w:val="0000FF"/>
                <w:spacing w:val="-2"/>
              </w:rPr>
              <w:t>Implementation</w:t>
            </w:r>
          </w:hyperlink>
          <w:r>
            <w:rPr>
              <w:color w:val="0000FF"/>
            </w:rPr>
            <w:tab/>
          </w:r>
          <w:r>
            <w:rPr>
              <w:spacing w:val="-5"/>
            </w:rPr>
            <w:t>20</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57">
            <w:r>
              <w:rPr>
                <w:color w:val="0000FF"/>
              </w:rPr>
              <w:t>Backend</w:t>
            </w:r>
            <w:r>
              <w:rPr>
                <w:color w:val="0000FF"/>
                <w:spacing w:val="-9"/>
              </w:rPr>
              <w:t> </w:t>
            </w:r>
            <w:r>
              <w:rPr>
                <w:color w:val="0000FF"/>
              </w:rPr>
              <w:t>API</w:t>
            </w:r>
            <w:r>
              <w:rPr>
                <w:color w:val="0000FF"/>
                <w:spacing w:val="-9"/>
              </w:rPr>
              <w:t> </w:t>
            </w:r>
            <w:r>
              <w:rPr>
                <w:color w:val="0000FF"/>
              </w:rPr>
              <w:t>and</w:t>
            </w:r>
            <w:r>
              <w:rPr>
                <w:color w:val="0000FF"/>
                <w:spacing w:val="-8"/>
              </w:rPr>
              <w:t> </w:t>
            </w:r>
            <w:r>
              <w:rPr>
                <w:color w:val="0000FF"/>
              </w:rPr>
              <w:t>Cryptographic</w:t>
            </w:r>
            <w:r>
              <w:rPr>
                <w:color w:val="0000FF"/>
                <w:spacing w:val="-9"/>
              </w:rPr>
              <w:t> </w:t>
            </w:r>
            <w:r>
              <w:rPr>
                <w:color w:val="0000FF"/>
                <w:spacing w:val="-2"/>
              </w:rPr>
              <w:t>Hashing</w:t>
            </w:r>
          </w:hyperlink>
          <w:r>
            <w:rPr>
              <w:color w:val="0000FF"/>
            </w:rPr>
            <w:tab/>
          </w:r>
          <w:r>
            <w:rPr>
              <w:spacing w:val="-5"/>
            </w:rPr>
            <w:t>22</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58">
            <w:r>
              <w:rPr>
                <w:color w:val="0000FF"/>
              </w:rPr>
              <w:t>Certificate</w:t>
            </w:r>
            <w:r>
              <w:rPr>
                <w:color w:val="0000FF"/>
                <w:spacing w:val="-11"/>
              </w:rPr>
              <w:t> </w:t>
            </w:r>
            <w:r>
              <w:rPr>
                <w:color w:val="0000FF"/>
              </w:rPr>
              <w:t>and</w:t>
            </w:r>
            <w:r>
              <w:rPr>
                <w:color w:val="0000FF"/>
                <w:spacing w:val="-11"/>
              </w:rPr>
              <w:t> </w:t>
            </w:r>
            <w:r>
              <w:rPr>
                <w:color w:val="0000FF"/>
              </w:rPr>
              <w:t>QR</w:t>
            </w:r>
            <w:r>
              <w:rPr>
                <w:color w:val="0000FF"/>
                <w:spacing w:val="-11"/>
              </w:rPr>
              <w:t> </w:t>
            </w:r>
            <w:r>
              <w:rPr>
                <w:color w:val="0000FF"/>
              </w:rPr>
              <w:t>Code</w:t>
            </w:r>
            <w:r>
              <w:rPr>
                <w:color w:val="0000FF"/>
                <w:spacing w:val="-10"/>
              </w:rPr>
              <w:t> </w:t>
            </w:r>
            <w:r>
              <w:rPr>
                <w:color w:val="0000FF"/>
              </w:rPr>
              <w:t>Generation</w:t>
            </w:r>
            <w:r>
              <w:rPr>
                <w:color w:val="0000FF"/>
                <w:spacing w:val="-11"/>
              </w:rPr>
              <w:t> </w:t>
            </w:r>
            <w:r>
              <w:rPr>
                <w:color w:val="0000FF"/>
                <w:spacing w:val="-2"/>
              </w:rPr>
              <w:t>Logic</w:t>
            </w:r>
          </w:hyperlink>
          <w:r>
            <w:rPr>
              <w:color w:val="0000FF"/>
            </w:rPr>
            <w:tab/>
          </w:r>
          <w:r>
            <w:rPr>
              <w:spacing w:val="-5"/>
            </w:rPr>
            <w:t>23</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60">
            <w:r>
              <w:rPr>
                <w:color w:val="0000FF"/>
              </w:rPr>
              <w:t>Blockchain</w:t>
            </w:r>
            <w:r>
              <w:rPr>
                <w:color w:val="0000FF"/>
                <w:spacing w:val="-13"/>
              </w:rPr>
              <w:t> </w:t>
            </w:r>
            <w:r>
              <w:rPr>
                <w:color w:val="0000FF"/>
              </w:rPr>
              <w:t>Integration</w:t>
            </w:r>
            <w:r>
              <w:rPr>
                <w:color w:val="0000FF"/>
                <w:spacing w:val="-12"/>
              </w:rPr>
              <w:t> </w:t>
            </w:r>
            <w:r>
              <w:rPr>
                <w:color w:val="0000FF"/>
              </w:rPr>
              <w:t>and</w:t>
            </w:r>
            <w:r>
              <w:rPr>
                <w:color w:val="0000FF"/>
                <w:spacing w:val="-12"/>
              </w:rPr>
              <w:t> </w:t>
            </w:r>
            <w:r>
              <w:rPr>
                <w:color w:val="0000FF"/>
              </w:rPr>
              <w:t>Transaction</w:t>
            </w:r>
            <w:r>
              <w:rPr>
                <w:color w:val="0000FF"/>
                <w:spacing w:val="-13"/>
              </w:rPr>
              <w:t> </w:t>
            </w:r>
            <w:r>
              <w:rPr>
                <w:color w:val="0000FF"/>
                <w:spacing w:val="-2"/>
              </w:rPr>
              <w:t>Mining</w:t>
            </w:r>
          </w:hyperlink>
          <w:r>
            <w:rPr>
              <w:color w:val="0000FF"/>
            </w:rPr>
            <w:tab/>
          </w:r>
          <w:r>
            <w:rPr>
              <w:spacing w:val="-5"/>
            </w:rPr>
            <w:t>23</w:t>
          </w:r>
        </w:p>
        <w:p>
          <w:pPr>
            <w:pStyle w:val="TOC2"/>
            <w:numPr>
              <w:ilvl w:val="1"/>
              <w:numId w:val="2"/>
            </w:numPr>
            <w:tabs>
              <w:tab w:pos="1530" w:val="left" w:leader="none"/>
              <w:tab w:pos="10063" w:val="right" w:leader="dot"/>
            </w:tabs>
            <w:spacing w:line="240" w:lineRule="auto" w:before="289" w:after="0"/>
            <w:ind w:left="1530" w:right="0" w:hanging="494"/>
            <w:jc w:val="left"/>
          </w:pPr>
          <w:hyperlink w:history="true" w:anchor="_bookmark62">
            <w:r>
              <w:rPr>
                <w:color w:val="0000FF"/>
              </w:rPr>
              <w:t>Audit</w:t>
            </w:r>
            <w:r>
              <w:rPr>
                <w:color w:val="0000FF"/>
                <w:spacing w:val="-7"/>
              </w:rPr>
              <w:t> </w:t>
            </w:r>
            <w:r>
              <w:rPr>
                <w:color w:val="0000FF"/>
              </w:rPr>
              <w:t>Logging</w:t>
            </w:r>
            <w:r>
              <w:rPr>
                <w:color w:val="0000FF"/>
                <w:spacing w:val="-7"/>
              </w:rPr>
              <w:t> </w:t>
            </w:r>
            <w:r>
              <w:rPr>
                <w:color w:val="0000FF"/>
              </w:rPr>
              <w:t>and</w:t>
            </w:r>
            <w:r>
              <w:rPr>
                <w:color w:val="0000FF"/>
                <w:spacing w:val="-7"/>
              </w:rPr>
              <w:t> </w:t>
            </w:r>
            <w:r>
              <w:rPr>
                <w:color w:val="0000FF"/>
              </w:rPr>
              <w:t>Security</w:t>
            </w:r>
            <w:r>
              <w:rPr>
                <w:color w:val="0000FF"/>
                <w:spacing w:val="-6"/>
              </w:rPr>
              <w:t> </w:t>
            </w:r>
            <w:r>
              <w:rPr>
                <w:color w:val="0000FF"/>
                <w:spacing w:val="-2"/>
              </w:rPr>
              <w:t>Sanitization</w:t>
            </w:r>
          </w:hyperlink>
          <w:r>
            <w:rPr>
              <w:color w:val="0000FF"/>
            </w:rPr>
            <w:tab/>
          </w:r>
          <w:r>
            <w:rPr>
              <w:spacing w:val="-5"/>
            </w:rPr>
            <w:t>24</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63">
            <w:r>
              <w:rPr>
                <w:color w:val="0000FF"/>
              </w:rPr>
              <w:t>Smart</w:t>
            </w:r>
            <w:r>
              <w:rPr>
                <w:color w:val="0000FF"/>
                <w:spacing w:val="-8"/>
              </w:rPr>
              <w:t> </w:t>
            </w:r>
            <w:r>
              <w:rPr>
                <w:color w:val="0000FF"/>
              </w:rPr>
              <w:t>Contract</w:t>
            </w:r>
            <w:r>
              <w:rPr>
                <w:color w:val="0000FF"/>
                <w:spacing w:val="-8"/>
              </w:rPr>
              <w:t> </w:t>
            </w:r>
            <w:r>
              <w:rPr>
                <w:color w:val="0000FF"/>
              </w:rPr>
              <w:t>Gas</w:t>
            </w:r>
            <w:r>
              <w:rPr>
                <w:color w:val="0000FF"/>
                <w:spacing w:val="-8"/>
              </w:rPr>
              <w:t> </w:t>
            </w:r>
            <w:r>
              <w:rPr>
                <w:color w:val="0000FF"/>
              </w:rPr>
              <w:t>Optimization</w:t>
            </w:r>
            <w:r>
              <w:rPr>
                <w:color w:val="0000FF"/>
                <w:spacing w:val="-8"/>
              </w:rPr>
              <w:t> </w:t>
            </w:r>
            <w:r>
              <w:rPr>
                <w:color w:val="0000FF"/>
                <w:spacing w:val="-2"/>
              </w:rPr>
              <w:t>Strategies</w:t>
            </w:r>
          </w:hyperlink>
          <w:r>
            <w:rPr>
              <w:color w:val="0000FF"/>
            </w:rPr>
            <w:tab/>
          </w:r>
          <w:r>
            <w:rPr>
              <w:spacing w:val="-5"/>
            </w:rPr>
            <w:t>25</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64">
            <w:r>
              <w:rPr>
                <w:color w:val="0000FF"/>
              </w:rPr>
              <w:t>System</w:t>
            </w:r>
            <w:r>
              <w:rPr>
                <w:color w:val="0000FF"/>
                <w:spacing w:val="-10"/>
              </w:rPr>
              <w:t> </w:t>
            </w:r>
            <w:r>
              <w:rPr>
                <w:color w:val="0000FF"/>
              </w:rPr>
              <w:t>Deployment</w:t>
            </w:r>
            <w:r>
              <w:rPr>
                <w:color w:val="0000FF"/>
                <w:spacing w:val="-10"/>
              </w:rPr>
              <w:t> </w:t>
            </w:r>
            <w:r>
              <w:rPr>
                <w:color w:val="0000FF"/>
              </w:rPr>
              <w:t>and</w:t>
            </w:r>
            <w:r>
              <w:rPr>
                <w:color w:val="0000FF"/>
                <w:spacing w:val="-10"/>
              </w:rPr>
              <w:t> </w:t>
            </w:r>
            <w:r>
              <w:rPr>
                <w:color w:val="0000FF"/>
              </w:rPr>
              <w:t>Administrator</w:t>
            </w:r>
            <w:r>
              <w:rPr>
                <w:color w:val="0000FF"/>
                <w:spacing w:val="-10"/>
              </w:rPr>
              <w:t> </w:t>
            </w:r>
            <w:r>
              <w:rPr>
                <w:color w:val="0000FF"/>
                <w:spacing w:val="-2"/>
              </w:rPr>
              <w:t>Guide</w:t>
            </w:r>
          </w:hyperlink>
          <w:r>
            <w:rPr>
              <w:color w:val="0000FF"/>
            </w:rPr>
            <w:tab/>
          </w:r>
          <w:r>
            <w:rPr>
              <w:spacing w:val="-5"/>
            </w:rPr>
            <w:t>25</w:t>
          </w:r>
        </w:p>
        <w:p>
          <w:pPr>
            <w:pStyle w:val="TOC3"/>
            <w:numPr>
              <w:ilvl w:val="2"/>
              <w:numId w:val="2"/>
            </w:numPr>
            <w:tabs>
              <w:tab w:pos="2236" w:val="left" w:leader="none"/>
              <w:tab w:pos="10063" w:val="right" w:leader="dot"/>
            </w:tabs>
            <w:spacing w:line="240" w:lineRule="auto" w:before="289" w:after="0"/>
            <w:ind w:left="2236" w:right="0" w:hanging="698"/>
            <w:jc w:val="left"/>
          </w:pPr>
          <w:hyperlink w:history="true" w:anchor="_bookmark65">
            <w:r>
              <w:rPr>
                <w:color w:val="0000FF"/>
                <w:spacing w:val="-2"/>
              </w:rPr>
              <w:t>Local</w:t>
            </w:r>
            <w:r>
              <w:rPr>
                <w:color w:val="0000FF"/>
                <w:spacing w:val="1"/>
              </w:rPr>
              <w:t> </w:t>
            </w:r>
            <w:r>
              <w:rPr>
                <w:color w:val="0000FF"/>
                <w:spacing w:val="-2"/>
              </w:rPr>
              <w:t>Development</w:t>
            </w:r>
            <w:r>
              <w:rPr>
                <w:color w:val="0000FF"/>
                <w:spacing w:val="1"/>
              </w:rPr>
              <w:t> </w:t>
            </w:r>
            <w:r>
              <w:rPr>
                <w:color w:val="0000FF"/>
                <w:spacing w:val="-2"/>
              </w:rPr>
              <w:t>Environment</w:t>
            </w:r>
            <w:r>
              <w:rPr>
                <w:color w:val="0000FF"/>
                <w:spacing w:val="1"/>
              </w:rPr>
              <w:t> </w:t>
            </w:r>
            <w:r>
              <w:rPr>
                <w:color w:val="0000FF"/>
                <w:spacing w:val="-2"/>
              </w:rPr>
              <w:t>(Reproducibility)</w:t>
            </w:r>
          </w:hyperlink>
          <w:r>
            <w:rPr>
              <w:color w:val="0000FF"/>
            </w:rPr>
            <w:tab/>
          </w:r>
          <w:r>
            <w:rPr>
              <w:spacing w:val="-5"/>
            </w:rPr>
            <w:t>25</w:t>
          </w:r>
        </w:p>
        <w:p>
          <w:pPr>
            <w:pStyle w:val="TOC3"/>
            <w:numPr>
              <w:ilvl w:val="2"/>
              <w:numId w:val="2"/>
            </w:numPr>
            <w:tabs>
              <w:tab w:pos="2236" w:val="left" w:leader="none"/>
              <w:tab w:pos="10063" w:val="right" w:leader="dot"/>
            </w:tabs>
            <w:spacing w:line="240" w:lineRule="auto" w:before="289" w:after="0"/>
            <w:ind w:left="2236" w:right="0" w:hanging="698"/>
            <w:jc w:val="left"/>
          </w:pPr>
          <w:hyperlink w:history="true" w:anchor="_bookmark66">
            <w:r>
              <w:rPr>
                <w:color w:val="0000FF"/>
              </w:rPr>
              <w:t>Production</w:t>
            </w:r>
            <w:r>
              <w:rPr>
                <w:color w:val="0000FF"/>
                <w:spacing w:val="-14"/>
              </w:rPr>
              <w:t> </w:t>
            </w:r>
            <w:r>
              <w:rPr>
                <w:color w:val="0000FF"/>
              </w:rPr>
              <w:t>Cloud</w:t>
            </w:r>
            <w:r>
              <w:rPr>
                <w:color w:val="0000FF"/>
                <w:spacing w:val="-13"/>
              </w:rPr>
              <w:t> </w:t>
            </w:r>
            <w:r>
              <w:rPr>
                <w:color w:val="0000FF"/>
              </w:rPr>
              <w:t>Deployment</w:t>
            </w:r>
            <w:r>
              <w:rPr>
                <w:color w:val="0000FF"/>
                <w:spacing w:val="-14"/>
              </w:rPr>
              <w:t> </w:t>
            </w:r>
            <w:r>
              <w:rPr>
                <w:color w:val="0000FF"/>
              </w:rPr>
              <w:t>(Vercel</w:t>
            </w:r>
            <w:r>
              <w:rPr>
                <w:color w:val="0000FF"/>
                <w:spacing w:val="-13"/>
              </w:rPr>
              <w:t> </w:t>
            </w:r>
            <w:r>
              <w:rPr>
                <w:color w:val="0000FF"/>
              </w:rPr>
              <w:t>&amp;</w:t>
            </w:r>
            <w:r>
              <w:rPr>
                <w:color w:val="0000FF"/>
                <w:spacing w:val="-14"/>
              </w:rPr>
              <w:t> </w:t>
            </w:r>
            <w:r>
              <w:rPr>
                <w:color w:val="0000FF"/>
                <w:spacing w:val="-2"/>
              </w:rPr>
              <w:t>Supabase)</w:t>
            </w:r>
          </w:hyperlink>
          <w:r>
            <w:rPr>
              <w:color w:val="0000FF"/>
            </w:rPr>
            <w:tab/>
          </w:r>
          <w:r>
            <w:rPr>
              <w:spacing w:val="-5"/>
            </w:rPr>
            <w:t>26</w:t>
          </w:r>
        </w:p>
        <w:p>
          <w:pPr>
            <w:pStyle w:val="TOC3"/>
            <w:numPr>
              <w:ilvl w:val="2"/>
              <w:numId w:val="2"/>
            </w:numPr>
            <w:tabs>
              <w:tab w:pos="2228" w:val="left" w:leader="none"/>
              <w:tab w:pos="10063" w:val="right" w:leader="dot"/>
            </w:tabs>
            <w:spacing w:line="240" w:lineRule="auto" w:before="289" w:after="0"/>
            <w:ind w:left="2228" w:right="0" w:hanging="690"/>
            <w:jc w:val="left"/>
          </w:pPr>
          <w:hyperlink w:history="true" w:anchor="_bookmark67">
            <w:r>
              <w:rPr>
                <w:color w:val="0000FF"/>
              </w:rPr>
              <w:t>Administrator</w:t>
            </w:r>
            <w:r>
              <w:rPr>
                <w:color w:val="0000FF"/>
                <w:spacing w:val="-12"/>
              </w:rPr>
              <w:t> </w:t>
            </w:r>
            <w:r>
              <w:rPr>
                <w:color w:val="0000FF"/>
              </w:rPr>
              <w:t>Operations</w:t>
            </w:r>
            <w:r>
              <w:rPr>
                <w:color w:val="0000FF"/>
                <w:spacing w:val="-12"/>
              </w:rPr>
              <w:t> </w:t>
            </w:r>
            <w:r>
              <w:rPr>
                <w:color w:val="0000FF"/>
                <w:spacing w:val="-2"/>
              </w:rPr>
              <w:t>Manual</w:t>
            </w:r>
          </w:hyperlink>
          <w:r>
            <w:rPr>
              <w:color w:val="0000FF"/>
            </w:rPr>
            <w:tab/>
          </w:r>
          <w:r>
            <w:rPr>
              <w:spacing w:val="-5"/>
            </w:rPr>
            <w:t>26</w:t>
          </w:r>
        </w:p>
        <w:p>
          <w:pPr>
            <w:pStyle w:val="TOC2"/>
            <w:numPr>
              <w:ilvl w:val="1"/>
              <w:numId w:val="2"/>
            </w:numPr>
            <w:tabs>
              <w:tab w:pos="1537" w:val="left" w:leader="none"/>
              <w:tab w:pos="10063" w:val="right" w:leader="dot"/>
            </w:tabs>
            <w:spacing w:line="240" w:lineRule="auto" w:before="289" w:after="0"/>
            <w:ind w:left="1537" w:right="0" w:hanging="501"/>
            <w:jc w:val="left"/>
          </w:pPr>
          <w:hyperlink w:history="true" w:anchor="_bookmark68">
            <w:r>
              <w:rPr>
                <w:color w:val="0000FF"/>
              </w:rPr>
              <w:t>Software</w:t>
            </w:r>
            <w:r>
              <w:rPr>
                <w:color w:val="0000FF"/>
                <w:spacing w:val="-12"/>
              </w:rPr>
              <w:t> </w:t>
            </w:r>
            <w:r>
              <w:rPr>
                <w:color w:val="0000FF"/>
              </w:rPr>
              <w:t>Testing</w:t>
            </w:r>
            <w:r>
              <w:rPr>
                <w:color w:val="0000FF"/>
                <w:spacing w:val="-12"/>
              </w:rPr>
              <w:t> </w:t>
            </w:r>
            <w:r>
              <w:rPr>
                <w:color w:val="0000FF"/>
              </w:rPr>
              <w:t>and</w:t>
            </w:r>
            <w:r>
              <w:rPr>
                <w:color w:val="0000FF"/>
                <w:spacing w:val="-12"/>
              </w:rPr>
              <w:t> </w:t>
            </w:r>
            <w:r>
              <w:rPr>
                <w:color w:val="0000FF"/>
              </w:rPr>
              <w:t>Quality</w:t>
            </w:r>
            <w:r>
              <w:rPr>
                <w:color w:val="0000FF"/>
                <w:spacing w:val="-12"/>
              </w:rPr>
              <w:t> </w:t>
            </w:r>
            <w:r>
              <w:rPr>
                <w:color w:val="0000FF"/>
                <w:spacing w:val="-2"/>
              </w:rPr>
              <w:t>Assurance</w:t>
            </w:r>
          </w:hyperlink>
          <w:r>
            <w:rPr>
              <w:color w:val="0000FF"/>
            </w:rPr>
            <w:tab/>
          </w:r>
          <w:r>
            <w:rPr>
              <w:spacing w:val="-5"/>
            </w:rPr>
            <w:t>26</w:t>
          </w:r>
        </w:p>
        <w:p>
          <w:pPr>
            <w:pStyle w:val="TOC1"/>
            <w:numPr>
              <w:ilvl w:val="0"/>
              <w:numId w:val="2"/>
            </w:numPr>
            <w:tabs>
              <w:tab w:pos="1036" w:val="left" w:leader="none"/>
              <w:tab w:pos="10063" w:val="right" w:leader="none"/>
            </w:tabs>
            <w:spacing w:line="240" w:lineRule="auto" w:before="507" w:after="0"/>
            <w:ind w:left="1036" w:right="0" w:hanging="327"/>
            <w:jc w:val="left"/>
          </w:pPr>
          <w:hyperlink w:history="true" w:anchor="_bookmark70">
            <w:r>
              <w:rPr>
                <w:color w:val="0000FF"/>
                <w:spacing w:val="-2"/>
              </w:rPr>
              <w:t>Conclusion</w:t>
            </w:r>
          </w:hyperlink>
          <w:r>
            <w:rPr>
              <w:b w:val="0"/>
              <w:color w:val="0000FF"/>
            </w:rPr>
            <w:tab/>
          </w:r>
          <w:r>
            <w:rPr>
              <w:spacing w:val="-5"/>
            </w:rPr>
            <w:t>28</w:t>
          </w:r>
        </w:p>
        <w:p>
          <w:pPr>
            <w:pStyle w:val="TOC1"/>
            <w:numPr>
              <w:ilvl w:val="0"/>
              <w:numId w:val="2"/>
            </w:numPr>
            <w:tabs>
              <w:tab w:pos="1036" w:val="left" w:leader="none"/>
              <w:tab w:pos="10063" w:val="right" w:leader="none"/>
            </w:tabs>
            <w:spacing w:line="240" w:lineRule="auto" w:before="507" w:after="0"/>
            <w:ind w:left="1036" w:right="0" w:hanging="327"/>
            <w:jc w:val="left"/>
          </w:pPr>
          <w:hyperlink w:history="true" w:anchor="_bookmark71">
            <w:r>
              <w:rPr>
                <w:color w:val="0000FF"/>
              </w:rPr>
              <w:t>Future</w:t>
            </w:r>
            <w:r>
              <w:rPr>
                <w:color w:val="0000FF"/>
                <w:spacing w:val="-12"/>
              </w:rPr>
              <w:t> </w:t>
            </w:r>
            <w:r>
              <w:rPr>
                <w:color w:val="0000FF"/>
                <w:spacing w:val="-4"/>
              </w:rPr>
              <w:t>Work</w:t>
            </w:r>
          </w:hyperlink>
          <w:r>
            <w:rPr>
              <w:b w:val="0"/>
              <w:color w:val="0000FF"/>
            </w:rPr>
            <w:tab/>
          </w:r>
          <w:r>
            <w:rPr>
              <w:spacing w:val="-5"/>
            </w:rPr>
            <w:t>29</w:t>
          </w:r>
        </w:p>
        <w:p>
          <w:pPr>
            <w:pStyle w:val="TOC2"/>
            <w:numPr>
              <w:ilvl w:val="1"/>
              <w:numId w:val="2"/>
            </w:numPr>
            <w:tabs>
              <w:tab w:pos="1530" w:val="left" w:leader="none"/>
              <w:tab w:pos="10063" w:val="right" w:leader="dot"/>
            </w:tabs>
            <w:spacing w:line="240" w:lineRule="auto" w:before="289" w:after="0"/>
            <w:ind w:left="1530" w:right="0" w:hanging="494"/>
            <w:jc w:val="left"/>
          </w:pPr>
          <w:hyperlink w:history="true" w:anchor="_bookmark72">
            <w:r>
              <w:rPr>
                <w:color w:val="0000FF"/>
              </w:rPr>
              <w:t>AI-Driven</w:t>
            </w:r>
            <w:r>
              <w:rPr>
                <w:color w:val="0000FF"/>
                <w:spacing w:val="-13"/>
              </w:rPr>
              <w:t> </w:t>
            </w:r>
            <w:r>
              <w:rPr>
                <w:color w:val="0000FF"/>
              </w:rPr>
              <w:t>Optical</w:t>
            </w:r>
            <w:r>
              <w:rPr>
                <w:color w:val="0000FF"/>
                <w:spacing w:val="-12"/>
              </w:rPr>
              <w:t> </w:t>
            </w:r>
            <w:r>
              <w:rPr>
                <w:color w:val="0000FF"/>
              </w:rPr>
              <w:t>Character</w:t>
            </w:r>
            <w:r>
              <w:rPr>
                <w:color w:val="0000FF"/>
                <w:spacing w:val="-12"/>
              </w:rPr>
              <w:t> </w:t>
            </w:r>
            <w:r>
              <w:rPr>
                <w:color w:val="0000FF"/>
              </w:rPr>
              <w:t>Recognition</w:t>
            </w:r>
            <w:r>
              <w:rPr>
                <w:color w:val="0000FF"/>
                <w:spacing w:val="-12"/>
              </w:rPr>
              <w:t> </w:t>
            </w:r>
            <w:r>
              <w:rPr>
                <w:color w:val="0000FF"/>
                <w:spacing w:val="-2"/>
              </w:rPr>
              <w:t>(OCR)</w:t>
            </w:r>
          </w:hyperlink>
          <w:r>
            <w:rPr>
              <w:color w:val="0000FF"/>
            </w:rPr>
            <w:tab/>
          </w:r>
          <w:r>
            <w:rPr>
              <w:spacing w:val="-5"/>
            </w:rPr>
            <w:t>29</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73">
            <w:r>
              <w:rPr>
                <w:color w:val="0000FF"/>
              </w:rPr>
              <w:t>Integration</w:t>
            </w:r>
            <w:r>
              <w:rPr>
                <w:color w:val="0000FF"/>
                <w:spacing w:val="-13"/>
              </w:rPr>
              <w:t> </w:t>
            </w:r>
            <w:r>
              <w:rPr>
                <w:color w:val="0000FF"/>
              </w:rPr>
              <w:t>of</w:t>
            </w:r>
            <w:r>
              <w:rPr>
                <w:color w:val="0000FF"/>
                <w:spacing w:val="-12"/>
              </w:rPr>
              <w:t> </w:t>
            </w:r>
            <w:r>
              <w:rPr>
                <w:color w:val="0000FF"/>
              </w:rPr>
              <w:t>Zero-Knowledge</w:t>
            </w:r>
            <w:r>
              <w:rPr>
                <w:color w:val="0000FF"/>
                <w:spacing w:val="-13"/>
              </w:rPr>
              <w:t> </w:t>
            </w:r>
            <w:r>
              <w:rPr>
                <w:color w:val="0000FF"/>
              </w:rPr>
              <w:t>Proofs</w:t>
            </w:r>
            <w:r>
              <w:rPr>
                <w:color w:val="0000FF"/>
                <w:spacing w:val="-12"/>
              </w:rPr>
              <w:t> </w:t>
            </w:r>
            <w:r>
              <w:rPr>
                <w:color w:val="0000FF"/>
              </w:rPr>
              <w:t>(zk-</w:t>
            </w:r>
            <w:r>
              <w:rPr>
                <w:color w:val="0000FF"/>
                <w:spacing w:val="-2"/>
              </w:rPr>
              <w:t>SNARKs)</w:t>
            </w:r>
          </w:hyperlink>
          <w:r>
            <w:rPr>
              <w:color w:val="0000FF"/>
            </w:rPr>
            <w:tab/>
          </w:r>
          <w:r>
            <w:rPr>
              <w:spacing w:val="-5"/>
            </w:rPr>
            <w:t>29</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74">
            <w:r>
              <w:rPr>
                <w:color w:val="0000FF"/>
              </w:rPr>
              <w:t>Mainnet</w:t>
            </w:r>
            <w:r>
              <w:rPr>
                <w:color w:val="0000FF"/>
                <w:spacing w:val="-9"/>
              </w:rPr>
              <w:t> </w:t>
            </w:r>
            <w:r>
              <w:rPr>
                <w:color w:val="0000FF"/>
              </w:rPr>
              <w:t>Migration</w:t>
            </w:r>
            <w:r>
              <w:rPr>
                <w:color w:val="0000FF"/>
                <w:spacing w:val="-9"/>
              </w:rPr>
              <w:t> </w:t>
            </w:r>
            <w:r>
              <w:rPr>
                <w:color w:val="0000FF"/>
              </w:rPr>
              <w:t>and</w:t>
            </w:r>
            <w:r>
              <w:rPr>
                <w:color w:val="0000FF"/>
                <w:spacing w:val="-9"/>
              </w:rPr>
              <w:t> </w:t>
            </w:r>
            <w:r>
              <w:rPr>
                <w:color w:val="0000FF"/>
              </w:rPr>
              <w:t>Layer-2</w:t>
            </w:r>
            <w:r>
              <w:rPr>
                <w:color w:val="0000FF"/>
                <w:spacing w:val="-9"/>
              </w:rPr>
              <w:t> </w:t>
            </w:r>
            <w:r>
              <w:rPr>
                <w:color w:val="0000FF"/>
                <w:spacing w:val="-2"/>
              </w:rPr>
              <w:t>Scaling</w:t>
            </w:r>
          </w:hyperlink>
          <w:r>
            <w:rPr>
              <w:color w:val="0000FF"/>
            </w:rPr>
            <w:tab/>
          </w:r>
          <w:r>
            <w:rPr>
              <w:spacing w:val="-5"/>
            </w:rPr>
            <w:t>29</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75">
            <w:r>
              <w:rPr>
                <w:color w:val="0000FF"/>
              </w:rPr>
              <w:t>Mobile</w:t>
            </w:r>
            <w:r>
              <w:rPr>
                <w:color w:val="0000FF"/>
                <w:spacing w:val="-11"/>
              </w:rPr>
              <w:t> </w:t>
            </w:r>
            <w:r>
              <w:rPr>
                <w:color w:val="0000FF"/>
              </w:rPr>
              <w:t>Wallet</w:t>
            </w:r>
            <w:r>
              <w:rPr>
                <w:color w:val="0000FF"/>
                <w:spacing w:val="-11"/>
              </w:rPr>
              <w:t> </w:t>
            </w:r>
            <w:r>
              <w:rPr>
                <w:color w:val="0000FF"/>
              </w:rPr>
              <w:t>Application</w:t>
            </w:r>
            <w:r>
              <w:rPr>
                <w:color w:val="0000FF"/>
                <w:spacing w:val="-10"/>
              </w:rPr>
              <w:t> </w:t>
            </w:r>
            <w:r>
              <w:rPr>
                <w:color w:val="0000FF"/>
              </w:rPr>
              <w:t>and</w:t>
            </w:r>
            <w:r>
              <w:rPr>
                <w:color w:val="0000FF"/>
                <w:spacing w:val="-11"/>
              </w:rPr>
              <w:t> </w:t>
            </w:r>
            <w:r>
              <w:rPr>
                <w:color w:val="0000FF"/>
              </w:rPr>
              <w:t>DID</w:t>
            </w:r>
            <w:r>
              <w:rPr>
                <w:color w:val="0000FF"/>
                <w:spacing w:val="-10"/>
              </w:rPr>
              <w:t> </w:t>
            </w:r>
            <w:r>
              <w:rPr>
                <w:color w:val="0000FF"/>
                <w:spacing w:val="-2"/>
              </w:rPr>
              <w:t>Standards</w:t>
            </w:r>
          </w:hyperlink>
          <w:r>
            <w:rPr>
              <w:color w:val="0000FF"/>
            </w:rPr>
            <w:tab/>
          </w:r>
          <w:r>
            <w:rPr>
              <w:spacing w:val="-5"/>
            </w:rPr>
            <w:t>30</w:t>
          </w:r>
        </w:p>
        <w:p>
          <w:pPr>
            <w:pStyle w:val="TOC2"/>
            <w:numPr>
              <w:ilvl w:val="1"/>
              <w:numId w:val="2"/>
            </w:numPr>
            <w:tabs>
              <w:tab w:pos="1530" w:val="left" w:leader="none"/>
              <w:tab w:pos="10063" w:val="right" w:leader="dot"/>
            </w:tabs>
            <w:spacing w:line="240" w:lineRule="auto" w:before="289" w:after="0"/>
            <w:ind w:left="1530" w:right="0" w:hanging="494"/>
            <w:jc w:val="left"/>
          </w:pPr>
          <w:hyperlink w:history="true" w:anchor="_bookmark76">
            <w:r>
              <w:rPr>
                <w:color w:val="0000FF"/>
              </w:rPr>
              <w:t>Advanced</w:t>
            </w:r>
            <w:r>
              <w:rPr>
                <w:color w:val="0000FF"/>
                <w:spacing w:val="-11"/>
              </w:rPr>
              <w:t> </w:t>
            </w:r>
            <w:r>
              <w:rPr>
                <w:color w:val="0000FF"/>
              </w:rPr>
              <w:t>Role-Based</w:t>
            </w:r>
            <w:r>
              <w:rPr>
                <w:color w:val="0000FF"/>
                <w:spacing w:val="-11"/>
              </w:rPr>
              <w:t> </w:t>
            </w:r>
            <w:r>
              <w:rPr>
                <w:color w:val="0000FF"/>
              </w:rPr>
              <w:t>Access</w:t>
            </w:r>
            <w:r>
              <w:rPr>
                <w:color w:val="0000FF"/>
                <w:spacing w:val="-10"/>
              </w:rPr>
              <w:t> </w:t>
            </w:r>
            <w:r>
              <w:rPr>
                <w:color w:val="0000FF"/>
              </w:rPr>
              <w:t>Control</w:t>
            </w:r>
            <w:r>
              <w:rPr>
                <w:color w:val="0000FF"/>
                <w:spacing w:val="-11"/>
              </w:rPr>
              <w:t> </w:t>
            </w:r>
            <w:r>
              <w:rPr>
                <w:color w:val="0000FF"/>
                <w:spacing w:val="-2"/>
              </w:rPr>
              <w:t>(RBAC)</w:t>
            </w:r>
          </w:hyperlink>
          <w:r>
            <w:rPr>
              <w:color w:val="0000FF"/>
            </w:rPr>
            <w:tab/>
          </w:r>
          <w:r>
            <w:rPr>
              <w:spacing w:val="-5"/>
            </w:rPr>
            <w:t>30</w:t>
          </w:r>
        </w:p>
        <w:p>
          <w:pPr>
            <w:pStyle w:val="TOC1"/>
            <w:numPr>
              <w:ilvl w:val="0"/>
              <w:numId w:val="2"/>
            </w:numPr>
            <w:tabs>
              <w:tab w:pos="1036" w:val="left" w:leader="none"/>
              <w:tab w:pos="10063" w:val="right" w:leader="none"/>
            </w:tabs>
            <w:spacing w:line="240" w:lineRule="auto" w:before="507" w:after="0"/>
            <w:ind w:left="1036" w:right="0" w:hanging="327"/>
            <w:jc w:val="left"/>
          </w:pPr>
          <w:hyperlink w:history="true" w:anchor="_bookmark77">
            <w:r>
              <w:rPr>
                <w:color w:val="0000FF"/>
              </w:rPr>
              <w:t>Research</w:t>
            </w:r>
            <w:r>
              <w:rPr>
                <w:color w:val="0000FF"/>
                <w:spacing w:val="-10"/>
              </w:rPr>
              <w:t> </w:t>
            </w:r>
            <w:r>
              <w:rPr>
                <w:color w:val="0000FF"/>
              </w:rPr>
              <w:t>Paper</w:t>
            </w:r>
            <w:r>
              <w:rPr>
                <w:color w:val="0000FF"/>
                <w:spacing w:val="-9"/>
              </w:rPr>
              <w:t> </w:t>
            </w:r>
            <w:r>
              <w:rPr>
                <w:color w:val="0000FF"/>
              </w:rPr>
              <w:t>or</w:t>
            </w:r>
            <w:r>
              <w:rPr>
                <w:color w:val="0000FF"/>
                <w:spacing w:val="-9"/>
              </w:rPr>
              <w:t> </w:t>
            </w:r>
            <w:r>
              <w:rPr>
                <w:color w:val="0000FF"/>
              </w:rPr>
              <w:t>Survey</w:t>
            </w:r>
            <w:r>
              <w:rPr>
                <w:color w:val="0000FF"/>
                <w:spacing w:val="-10"/>
              </w:rPr>
              <w:t> </w:t>
            </w:r>
            <w:r>
              <w:rPr>
                <w:color w:val="0000FF"/>
              </w:rPr>
              <w:t>Paper</w:t>
            </w:r>
            <w:r>
              <w:rPr>
                <w:color w:val="0000FF"/>
                <w:spacing w:val="-9"/>
              </w:rPr>
              <w:t> </w:t>
            </w:r>
            <w:r>
              <w:rPr>
                <w:color w:val="0000FF"/>
              </w:rPr>
              <w:t>and</w:t>
            </w:r>
            <w:r>
              <w:rPr>
                <w:color w:val="0000FF"/>
                <w:spacing w:val="-9"/>
              </w:rPr>
              <w:t> </w:t>
            </w:r>
            <w:r>
              <w:rPr>
                <w:color w:val="0000FF"/>
              </w:rPr>
              <w:t>Plagiarism</w:t>
            </w:r>
            <w:r>
              <w:rPr>
                <w:color w:val="0000FF"/>
                <w:spacing w:val="-10"/>
              </w:rPr>
              <w:t> </w:t>
            </w:r>
            <w:r>
              <w:rPr>
                <w:color w:val="0000FF"/>
                <w:spacing w:val="-2"/>
              </w:rPr>
              <w:t>Report</w:t>
            </w:r>
          </w:hyperlink>
          <w:r>
            <w:rPr>
              <w:b w:val="0"/>
              <w:color w:val="0000FF"/>
            </w:rPr>
            <w:tab/>
          </w:r>
          <w:r>
            <w:rPr>
              <w:spacing w:val="-5"/>
            </w:rPr>
            <w:t>31</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78">
            <w:r>
              <w:rPr>
                <w:color w:val="0000FF"/>
                <w:spacing w:val="-2"/>
              </w:rPr>
              <w:t>Paper</w:t>
            </w:r>
          </w:hyperlink>
          <w:r>
            <w:rPr>
              <w:color w:val="0000FF"/>
            </w:rPr>
            <w:tab/>
          </w:r>
          <w:r>
            <w:rPr>
              <w:spacing w:val="-5"/>
            </w:rPr>
            <w:t>31</w:t>
          </w:r>
        </w:p>
        <w:p>
          <w:pPr>
            <w:pStyle w:val="TOC2"/>
            <w:numPr>
              <w:ilvl w:val="1"/>
              <w:numId w:val="2"/>
            </w:numPr>
            <w:tabs>
              <w:tab w:pos="1538" w:val="left" w:leader="none"/>
              <w:tab w:pos="10063" w:val="right" w:leader="dot"/>
            </w:tabs>
            <w:spacing w:line="240" w:lineRule="auto" w:before="289" w:after="0"/>
            <w:ind w:left="1538" w:right="0" w:hanging="502"/>
            <w:jc w:val="left"/>
          </w:pPr>
          <w:hyperlink w:history="true" w:anchor="_bookmark79">
            <w:r>
              <w:rPr>
                <w:color w:val="0000FF"/>
              </w:rPr>
              <w:t>Plagiarism</w:t>
            </w:r>
            <w:r>
              <w:rPr>
                <w:color w:val="0000FF"/>
                <w:spacing w:val="-7"/>
              </w:rPr>
              <w:t> </w:t>
            </w:r>
            <w:r>
              <w:rPr>
                <w:color w:val="0000FF"/>
              </w:rPr>
              <w:t>and</w:t>
            </w:r>
            <w:r>
              <w:rPr>
                <w:color w:val="0000FF"/>
                <w:spacing w:val="-7"/>
              </w:rPr>
              <w:t> </w:t>
            </w:r>
            <w:r>
              <w:rPr>
                <w:color w:val="0000FF"/>
              </w:rPr>
              <w:t>AI</w:t>
            </w:r>
            <w:r>
              <w:rPr>
                <w:color w:val="0000FF"/>
                <w:spacing w:val="-7"/>
              </w:rPr>
              <w:t> </w:t>
            </w:r>
            <w:r>
              <w:rPr>
                <w:color w:val="0000FF"/>
              </w:rPr>
              <w:t>Detection</w:t>
            </w:r>
            <w:r>
              <w:rPr>
                <w:color w:val="0000FF"/>
                <w:spacing w:val="-7"/>
              </w:rPr>
              <w:t> </w:t>
            </w:r>
            <w:r>
              <w:rPr>
                <w:color w:val="0000FF"/>
                <w:spacing w:val="-2"/>
              </w:rPr>
              <w:t>Reports</w:t>
            </w:r>
          </w:hyperlink>
          <w:r>
            <w:rPr>
              <w:color w:val="0000FF"/>
            </w:rPr>
            <w:tab/>
          </w:r>
          <w:r>
            <w:rPr>
              <w:spacing w:val="-5"/>
            </w:rPr>
            <w:t>31</w:t>
          </w:r>
        </w:p>
        <w:p>
          <w:pPr>
            <w:pStyle w:val="TOC1"/>
            <w:tabs>
              <w:tab w:pos="10063" w:val="right" w:leader="none"/>
            </w:tabs>
            <w:spacing w:before="508"/>
            <w:ind w:left="709" w:firstLine="0"/>
          </w:pPr>
          <w:hyperlink w:history="true" w:anchor="_bookmark80">
            <w:r>
              <w:rPr>
                <w:color w:val="0000FF"/>
                <w:spacing w:val="-2"/>
              </w:rPr>
              <w:t>References</w:t>
            </w:r>
          </w:hyperlink>
          <w:r>
            <w:rPr>
              <w:b w:val="0"/>
              <w:color w:val="0000FF"/>
            </w:rPr>
            <w:tab/>
          </w:r>
          <w:r>
            <w:rPr>
              <w:spacing w:val="-5"/>
            </w:rPr>
            <w:t>43</w:t>
          </w:r>
        </w:p>
      </w:sdtContent>
    </w:sdt>
    <w:p>
      <w:pPr>
        <w:pStyle w:val="TOC1"/>
        <w:spacing w:after="0"/>
        <w:sectPr>
          <w:type w:val="continuous"/>
          <w:pgSz w:w="11910" w:h="16840"/>
          <w:pgMar w:header="0" w:footer="498" w:top="645" w:bottom="1213" w:left="708" w:right="566"/>
        </w:sectPr>
      </w:pPr>
    </w:p>
    <w:p>
      <w:pPr>
        <w:spacing w:before="106"/>
        <w:ind w:left="709" w:right="0" w:firstLine="0"/>
        <w:jc w:val="left"/>
        <w:rPr>
          <w:b/>
          <w:sz w:val="49"/>
        </w:rPr>
      </w:pPr>
      <w:bookmarkStart w:name="List of Tables" w:id="5"/>
      <w:bookmarkEnd w:id="5"/>
      <w:r>
        <w:rPr/>
      </w:r>
      <w:bookmarkStart w:name="_bookmark2" w:id="6"/>
      <w:bookmarkEnd w:id="6"/>
      <w:r>
        <w:rPr/>
      </w:r>
      <w:r>
        <w:rPr>
          <w:b/>
          <w:sz w:val="49"/>
        </w:rPr>
        <w:t>List</w:t>
      </w:r>
      <w:r>
        <w:rPr>
          <w:b/>
          <w:spacing w:val="7"/>
          <w:sz w:val="49"/>
        </w:rPr>
        <w:t> </w:t>
      </w:r>
      <w:r>
        <w:rPr>
          <w:b/>
          <w:sz w:val="49"/>
        </w:rPr>
        <w:t>of</w:t>
      </w:r>
      <w:r>
        <w:rPr>
          <w:b/>
          <w:spacing w:val="7"/>
          <w:sz w:val="49"/>
        </w:rPr>
        <w:t> </w:t>
      </w:r>
      <w:r>
        <w:rPr>
          <w:b/>
          <w:spacing w:val="-2"/>
          <w:sz w:val="49"/>
        </w:rPr>
        <w:t>Tables</w:t>
      </w:r>
    </w:p>
    <w:p>
      <w:pPr>
        <w:pStyle w:val="ListParagraph"/>
        <w:numPr>
          <w:ilvl w:val="1"/>
          <w:numId w:val="3"/>
        </w:numPr>
        <w:tabs>
          <w:tab w:pos="1538" w:val="left" w:leader="none"/>
          <w:tab w:pos="9954" w:val="left" w:leader="dot"/>
        </w:tabs>
        <w:spacing w:line="240" w:lineRule="auto" w:before="745" w:after="0"/>
        <w:ind w:left="1538" w:right="0" w:hanging="502"/>
        <w:jc w:val="left"/>
        <w:rPr>
          <w:sz w:val="22"/>
        </w:rPr>
      </w:pPr>
      <w:hyperlink w:history="true" w:anchor="_bookmark16">
        <w:r>
          <w:rPr>
            <w:color w:val="0000FF"/>
            <w:sz w:val="22"/>
          </w:rPr>
          <w:t>Summary</w:t>
        </w:r>
        <w:r>
          <w:rPr>
            <w:color w:val="0000FF"/>
            <w:spacing w:val="-8"/>
            <w:sz w:val="22"/>
          </w:rPr>
          <w:t> </w:t>
        </w:r>
        <w:r>
          <w:rPr>
            <w:color w:val="0000FF"/>
            <w:sz w:val="22"/>
          </w:rPr>
          <w:t>of</w:t>
        </w:r>
        <w:r>
          <w:rPr>
            <w:color w:val="0000FF"/>
            <w:spacing w:val="-7"/>
            <w:sz w:val="22"/>
          </w:rPr>
          <w:t> </w:t>
        </w:r>
        <w:r>
          <w:rPr>
            <w:color w:val="0000FF"/>
            <w:sz w:val="22"/>
          </w:rPr>
          <w:t>Literature</w:t>
        </w:r>
        <w:r>
          <w:rPr>
            <w:color w:val="0000FF"/>
            <w:spacing w:val="-8"/>
            <w:sz w:val="22"/>
          </w:rPr>
          <w:t> </w:t>
        </w:r>
        <w:r>
          <w:rPr>
            <w:color w:val="0000FF"/>
            <w:spacing w:val="-2"/>
            <w:sz w:val="22"/>
          </w:rPr>
          <w:t>Survey</w:t>
        </w:r>
      </w:hyperlink>
      <w:r>
        <w:rPr>
          <w:color w:val="0000FF"/>
          <w:sz w:val="22"/>
        </w:rPr>
        <w:tab/>
      </w:r>
      <w:r>
        <w:rPr>
          <w:spacing w:val="-10"/>
          <w:sz w:val="22"/>
        </w:rPr>
        <w:t>5</w:t>
      </w:r>
    </w:p>
    <w:p>
      <w:pPr>
        <w:pStyle w:val="ListParagraph"/>
        <w:numPr>
          <w:ilvl w:val="1"/>
          <w:numId w:val="3"/>
        </w:numPr>
        <w:tabs>
          <w:tab w:pos="1538" w:val="left" w:leader="none"/>
          <w:tab w:pos="9954" w:val="left" w:leader="dot"/>
        </w:tabs>
        <w:spacing w:line="240" w:lineRule="auto" w:before="186" w:after="0"/>
        <w:ind w:left="1538" w:right="0" w:hanging="502"/>
        <w:jc w:val="left"/>
        <w:rPr>
          <w:sz w:val="22"/>
        </w:rPr>
      </w:pPr>
      <w:hyperlink w:history="true" w:anchor="_bookmark19">
        <w:r>
          <w:rPr>
            <w:color w:val="0000FF"/>
            <w:sz w:val="22"/>
          </w:rPr>
          <w:t>Comparison:</w:t>
        </w:r>
        <w:r>
          <w:rPr>
            <w:color w:val="0000FF"/>
            <w:spacing w:val="1"/>
            <w:sz w:val="22"/>
          </w:rPr>
          <w:t> </w:t>
        </w:r>
        <w:r>
          <w:rPr>
            <w:color w:val="0000FF"/>
            <w:sz w:val="22"/>
          </w:rPr>
          <w:t>Centralized</w:t>
        </w:r>
        <w:r>
          <w:rPr>
            <w:color w:val="0000FF"/>
            <w:spacing w:val="-9"/>
            <w:sz w:val="22"/>
          </w:rPr>
          <w:t> </w:t>
        </w:r>
        <w:r>
          <w:rPr>
            <w:color w:val="0000FF"/>
            <w:sz w:val="22"/>
          </w:rPr>
          <w:t>Systems</w:t>
        </w:r>
        <w:r>
          <w:rPr>
            <w:color w:val="0000FF"/>
            <w:spacing w:val="-9"/>
            <w:sz w:val="22"/>
          </w:rPr>
          <w:t> </w:t>
        </w:r>
        <w:r>
          <w:rPr>
            <w:color w:val="0000FF"/>
            <w:sz w:val="22"/>
          </w:rPr>
          <w:t>(e.g.,</w:t>
        </w:r>
        <w:r>
          <w:rPr>
            <w:color w:val="0000FF"/>
            <w:spacing w:val="-10"/>
            <w:sz w:val="22"/>
          </w:rPr>
          <w:t> </w:t>
        </w:r>
        <w:r>
          <w:rPr>
            <w:color w:val="0000FF"/>
            <w:sz w:val="22"/>
          </w:rPr>
          <w:t>DigiLocker)</w:t>
        </w:r>
        <w:r>
          <w:rPr>
            <w:color w:val="0000FF"/>
            <w:spacing w:val="-9"/>
            <w:sz w:val="22"/>
          </w:rPr>
          <w:t> </w:t>
        </w:r>
        <w:r>
          <w:rPr>
            <w:color w:val="0000FF"/>
            <w:sz w:val="22"/>
          </w:rPr>
          <w:t>vs.</w:t>
        </w:r>
        <w:r>
          <w:rPr>
            <w:color w:val="0000FF"/>
            <w:spacing w:val="2"/>
            <w:sz w:val="22"/>
          </w:rPr>
          <w:t> </w:t>
        </w:r>
        <w:r>
          <w:rPr>
            <w:color w:val="0000FF"/>
            <w:sz w:val="22"/>
          </w:rPr>
          <w:t>Decentralized</w:t>
        </w:r>
        <w:r>
          <w:rPr>
            <w:color w:val="0000FF"/>
            <w:spacing w:val="-9"/>
            <w:sz w:val="22"/>
          </w:rPr>
          <w:t> </w:t>
        </w:r>
        <w:r>
          <w:rPr>
            <w:color w:val="0000FF"/>
            <w:spacing w:val="-2"/>
            <w:sz w:val="22"/>
          </w:rPr>
          <w:t>DigiID</w:t>
        </w:r>
      </w:hyperlink>
      <w:r>
        <w:rPr>
          <w:color w:val="0000FF"/>
          <w:sz w:val="22"/>
        </w:rPr>
        <w:tab/>
      </w:r>
      <w:r>
        <w:rPr>
          <w:spacing w:val="-10"/>
          <w:sz w:val="22"/>
        </w:rPr>
        <w:t>7</w:t>
      </w:r>
    </w:p>
    <w:p>
      <w:pPr>
        <w:pStyle w:val="ListParagraph"/>
        <w:numPr>
          <w:ilvl w:val="1"/>
          <w:numId w:val="4"/>
        </w:numPr>
        <w:tabs>
          <w:tab w:pos="1538" w:val="left" w:leader="none"/>
          <w:tab w:pos="9845" w:val="left" w:leader="dot"/>
        </w:tabs>
        <w:spacing w:line="240" w:lineRule="auto" w:before="385" w:after="0"/>
        <w:ind w:left="1538" w:right="0" w:hanging="502"/>
        <w:jc w:val="left"/>
        <w:rPr>
          <w:sz w:val="22"/>
        </w:rPr>
      </w:pPr>
      <w:hyperlink w:history="true" w:anchor="_bookmark69">
        <w:r>
          <w:rPr>
            <w:color w:val="0000FF"/>
            <w:spacing w:val="-2"/>
            <w:sz w:val="22"/>
          </w:rPr>
          <w:t>Comprehensive Test</w:t>
        </w:r>
        <w:r>
          <w:rPr>
            <w:color w:val="0000FF"/>
            <w:spacing w:val="-1"/>
            <w:sz w:val="22"/>
          </w:rPr>
          <w:t> </w:t>
        </w:r>
        <w:r>
          <w:rPr>
            <w:color w:val="0000FF"/>
            <w:spacing w:val="-2"/>
            <w:sz w:val="22"/>
          </w:rPr>
          <w:t>Cases and</w:t>
        </w:r>
        <w:r>
          <w:rPr>
            <w:color w:val="0000FF"/>
            <w:spacing w:val="-1"/>
            <w:sz w:val="22"/>
          </w:rPr>
          <w:t> </w:t>
        </w:r>
        <w:r>
          <w:rPr>
            <w:color w:val="0000FF"/>
            <w:spacing w:val="-2"/>
            <w:sz w:val="22"/>
          </w:rPr>
          <w:t>Results</w:t>
        </w:r>
      </w:hyperlink>
      <w:r>
        <w:rPr>
          <w:color w:val="0000FF"/>
          <w:sz w:val="22"/>
        </w:rPr>
        <w:tab/>
      </w:r>
      <w:r>
        <w:rPr>
          <w:spacing w:val="-5"/>
          <w:sz w:val="22"/>
        </w:rPr>
        <w:t>27</w:t>
      </w:r>
    </w:p>
    <w:p>
      <w:pPr>
        <w:pStyle w:val="ListParagraph"/>
        <w:spacing w:after="0" w:line="240" w:lineRule="auto"/>
        <w:jc w:val="left"/>
        <w:rPr>
          <w:sz w:val="22"/>
        </w:rPr>
        <w:sectPr>
          <w:headerReference w:type="default" r:id="rId8"/>
          <w:footerReference w:type="default" r:id="rId9"/>
          <w:pgSz w:w="11910" w:h="16840"/>
          <w:pgMar w:header="0" w:footer="498" w:top="1340" w:bottom="720" w:left="708" w:right="566"/>
        </w:sectPr>
      </w:pPr>
    </w:p>
    <w:p>
      <w:pPr>
        <w:pStyle w:val="Heading1"/>
        <w:spacing w:before="106"/>
      </w:pPr>
      <w:bookmarkStart w:name="List of Figures" w:id="7"/>
      <w:bookmarkEnd w:id="7"/>
      <w:r>
        <w:rPr>
          <w:b w:val="0"/>
        </w:rPr>
      </w:r>
      <w:bookmarkStart w:name="_bookmark3" w:id="8"/>
      <w:bookmarkEnd w:id="8"/>
      <w:r>
        <w:rPr>
          <w:b w:val="0"/>
        </w:rPr>
      </w:r>
      <w:r>
        <w:rPr/>
        <w:t>List</w:t>
      </w:r>
      <w:r>
        <w:rPr>
          <w:spacing w:val="7"/>
        </w:rPr>
        <w:t> </w:t>
      </w:r>
      <w:r>
        <w:rPr/>
        <w:t>of</w:t>
      </w:r>
      <w:r>
        <w:rPr>
          <w:spacing w:val="7"/>
        </w:rPr>
        <w:t> </w:t>
      </w:r>
      <w:r>
        <w:rPr>
          <w:spacing w:val="-2"/>
        </w:rPr>
        <w:t>Figures</w:t>
      </w:r>
    </w:p>
    <w:p>
      <w:pPr>
        <w:pStyle w:val="BodyText"/>
        <w:spacing w:before="182"/>
        <w:rPr>
          <w:b/>
          <w:sz w:val="49"/>
        </w:rPr>
      </w:pPr>
    </w:p>
    <w:p>
      <w:pPr>
        <w:pStyle w:val="ListParagraph"/>
        <w:numPr>
          <w:ilvl w:val="1"/>
          <w:numId w:val="5"/>
        </w:numPr>
        <w:tabs>
          <w:tab w:pos="1538" w:val="left" w:leader="none"/>
          <w:tab w:pos="9845" w:val="left" w:leader="dot"/>
        </w:tabs>
        <w:spacing w:line="240" w:lineRule="auto" w:before="0" w:after="0"/>
        <w:ind w:left="1538" w:right="0" w:hanging="502"/>
        <w:jc w:val="left"/>
        <w:rPr>
          <w:sz w:val="22"/>
        </w:rPr>
      </w:pPr>
      <w:hyperlink w:history="true" w:anchor="_bookmark31">
        <w:r>
          <w:rPr>
            <w:color w:val="0000FF"/>
            <w:sz w:val="22"/>
          </w:rPr>
          <w:t>System</w:t>
        </w:r>
        <w:r>
          <w:rPr>
            <w:color w:val="0000FF"/>
            <w:spacing w:val="-8"/>
            <w:sz w:val="22"/>
          </w:rPr>
          <w:t> </w:t>
        </w:r>
        <w:r>
          <w:rPr>
            <w:color w:val="0000FF"/>
            <w:sz w:val="22"/>
          </w:rPr>
          <w:t>Architecture</w:t>
        </w:r>
        <w:r>
          <w:rPr>
            <w:color w:val="0000FF"/>
            <w:spacing w:val="-7"/>
            <w:sz w:val="22"/>
          </w:rPr>
          <w:t> </w:t>
        </w:r>
        <w:r>
          <w:rPr>
            <w:color w:val="0000FF"/>
            <w:sz w:val="22"/>
          </w:rPr>
          <w:t>of</w:t>
        </w:r>
        <w:r>
          <w:rPr>
            <w:color w:val="0000FF"/>
            <w:spacing w:val="-8"/>
            <w:sz w:val="22"/>
          </w:rPr>
          <w:t> </w:t>
        </w:r>
        <w:r>
          <w:rPr>
            <w:color w:val="0000FF"/>
            <w:spacing w:val="-2"/>
            <w:sz w:val="22"/>
          </w:rPr>
          <w:t>DigiID</w:t>
        </w:r>
      </w:hyperlink>
      <w:r>
        <w:rPr>
          <w:color w:val="0000FF"/>
          <w:sz w:val="22"/>
        </w:rPr>
        <w:tab/>
      </w:r>
      <w:r>
        <w:rPr>
          <w:spacing w:val="-5"/>
          <w:sz w:val="22"/>
        </w:rPr>
        <w:t>12</w:t>
      </w:r>
    </w:p>
    <w:p>
      <w:pPr>
        <w:pStyle w:val="ListParagraph"/>
        <w:numPr>
          <w:ilvl w:val="1"/>
          <w:numId w:val="5"/>
        </w:numPr>
        <w:tabs>
          <w:tab w:pos="1538" w:val="left" w:leader="none"/>
          <w:tab w:pos="9845" w:val="left" w:leader="dot"/>
        </w:tabs>
        <w:spacing w:line="240" w:lineRule="auto" w:before="185" w:after="0"/>
        <w:ind w:left="1538" w:right="0" w:hanging="502"/>
        <w:jc w:val="left"/>
        <w:rPr>
          <w:sz w:val="22"/>
        </w:rPr>
      </w:pPr>
      <w:hyperlink w:history="true" w:anchor="_bookmark32">
        <w:r>
          <w:rPr>
            <w:color w:val="0000FF"/>
            <w:sz w:val="22"/>
          </w:rPr>
          <w:t>Entity-Relationship</w:t>
        </w:r>
        <w:r>
          <w:rPr>
            <w:color w:val="0000FF"/>
            <w:spacing w:val="-10"/>
            <w:sz w:val="22"/>
          </w:rPr>
          <w:t> </w:t>
        </w:r>
        <w:r>
          <w:rPr>
            <w:color w:val="0000FF"/>
            <w:sz w:val="22"/>
          </w:rPr>
          <w:t>Diagram</w:t>
        </w:r>
        <w:r>
          <w:rPr>
            <w:color w:val="0000FF"/>
            <w:spacing w:val="-9"/>
            <w:sz w:val="22"/>
          </w:rPr>
          <w:t> </w:t>
        </w:r>
        <w:r>
          <w:rPr>
            <w:color w:val="0000FF"/>
            <w:sz w:val="22"/>
          </w:rPr>
          <w:t>of</w:t>
        </w:r>
        <w:r>
          <w:rPr>
            <w:color w:val="0000FF"/>
            <w:spacing w:val="-9"/>
            <w:sz w:val="22"/>
          </w:rPr>
          <w:t> </w:t>
        </w:r>
        <w:r>
          <w:rPr>
            <w:color w:val="0000FF"/>
            <w:sz w:val="22"/>
          </w:rPr>
          <w:t>DigiID</w:t>
        </w:r>
        <w:r>
          <w:rPr>
            <w:color w:val="0000FF"/>
            <w:spacing w:val="-9"/>
            <w:sz w:val="22"/>
          </w:rPr>
          <w:t> </w:t>
        </w:r>
        <w:r>
          <w:rPr>
            <w:color w:val="0000FF"/>
            <w:spacing w:val="-2"/>
            <w:sz w:val="22"/>
          </w:rPr>
          <w:t>Database</w:t>
        </w:r>
      </w:hyperlink>
      <w:r>
        <w:rPr>
          <w:color w:val="0000FF"/>
          <w:sz w:val="22"/>
        </w:rPr>
        <w:tab/>
      </w:r>
      <w:r>
        <w:rPr>
          <w:spacing w:val="-5"/>
          <w:sz w:val="22"/>
        </w:rPr>
        <w:t>12</w:t>
      </w:r>
    </w:p>
    <w:p>
      <w:pPr>
        <w:pStyle w:val="ListParagraph"/>
        <w:numPr>
          <w:ilvl w:val="1"/>
          <w:numId w:val="5"/>
        </w:numPr>
        <w:tabs>
          <w:tab w:pos="1538" w:val="left" w:leader="none"/>
          <w:tab w:pos="9845" w:val="left" w:leader="dot"/>
        </w:tabs>
        <w:spacing w:line="240" w:lineRule="auto" w:before="186" w:after="0"/>
        <w:ind w:left="1538" w:right="0" w:hanging="502"/>
        <w:jc w:val="left"/>
        <w:rPr>
          <w:sz w:val="22"/>
        </w:rPr>
      </w:pPr>
      <w:hyperlink w:history="true" w:anchor="_bookmark36">
        <w:r>
          <w:rPr>
            <w:color w:val="0000FF"/>
            <w:sz w:val="22"/>
          </w:rPr>
          <w:t>Use</w:t>
        </w:r>
        <w:r>
          <w:rPr>
            <w:color w:val="0000FF"/>
            <w:spacing w:val="-6"/>
            <w:sz w:val="22"/>
          </w:rPr>
          <w:t> </w:t>
        </w:r>
        <w:r>
          <w:rPr>
            <w:color w:val="0000FF"/>
            <w:sz w:val="22"/>
          </w:rPr>
          <w:t>Case</w:t>
        </w:r>
        <w:r>
          <w:rPr>
            <w:color w:val="0000FF"/>
            <w:spacing w:val="-5"/>
            <w:sz w:val="22"/>
          </w:rPr>
          <w:t> </w:t>
        </w:r>
        <w:r>
          <w:rPr>
            <w:color w:val="0000FF"/>
            <w:sz w:val="22"/>
          </w:rPr>
          <w:t>Diagram</w:t>
        </w:r>
        <w:r>
          <w:rPr>
            <w:color w:val="0000FF"/>
            <w:spacing w:val="-6"/>
            <w:sz w:val="22"/>
          </w:rPr>
          <w:t> </w:t>
        </w:r>
        <w:r>
          <w:rPr>
            <w:color w:val="0000FF"/>
            <w:sz w:val="22"/>
          </w:rPr>
          <w:t>of</w:t>
        </w:r>
        <w:r>
          <w:rPr>
            <w:color w:val="0000FF"/>
            <w:spacing w:val="-5"/>
            <w:sz w:val="22"/>
          </w:rPr>
          <w:t> </w:t>
        </w:r>
        <w:r>
          <w:rPr>
            <w:color w:val="0000FF"/>
            <w:sz w:val="22"/>
          </w:rPr>
          <w:t>the</w:t>
        </w:r>
        <w:r>
          <w:rPr>
            <w:color w:val="0000FF"/>
            <w:spacing w:val="-5"/>
            <w:sz w:val="22"/>
          </w:rPr>
          <w:t> </w:t>
        </w:r>
        <w:r>
          <w:rPr>
            <w:color w:val="0000FF"/>
            <w:sz w:val="22"/>
          </w:rPr>
          <w:t>DigiID</w:t>
        </w:r>
        <w:r>
          <w:rPr>
            <w:color w:val="0000FF"/>
            <w:spacing w:val="-6"/>
            <w:sz w:val="22"/>
          </w:rPr>
          <w:t> </w:t>
        </w:r>
        <w:r>
          <w:rPr>
            <w:color w:val="0000FF"/>
            <w:spacing w:val="-2"/>
            <w:sz w:val="22"/>
          </w:rPr>
          <w:t>System</w:t>
        </w:r>
      </w:hyperlink>
      <w:r>
        <w:rPr>
          <w:color w:val="0000FF"/>
          <w:sz w:val="22"/>
        </w:rPr>
        <w:tab/>
      </w:r>
      <w:r>
        <w:rPr>
          <w:spacing w:val="-5"/>
          <w:sz w:val="22"/>
        </w:rPr>
        <w:t>13</w:t>
      </w:r>
    </w:p>
    <w:p>
      <w:pPr>
        <w:pStyle w:val="ListParagraph"/>
        <w:numPr>
          <w:ilvl w:val="1"/>
          <w:numId w:val="5"/>
        </w:numPr>
        <w:tabs>
          <w:tab w:pos="1538" w:val="left" w:leader="none"/>
          <w:tab w:pos="9845" w:val="left" w:leader="dot"/>
        </w:tabs>
        <w:spacing w:line="240" w:lineRule="auto" w:before="185" w:after="0"/>
        <w:ind w:left="1538" w:right="0" w:hanging="502"/>
        <w:jc w:val="left"/>
        <w:rPr>
          <w:sz w:val="22"/>
        </w:rPr>
      </w:pPr>
      <w:hyperlink w:history="true" w:anchor="_bookmark38">
        <w:r>
          <w:rPr>
            <w:color w:val="0000FF"/>
            <w:spacing w:val="-2"/>
            <w:sz w:val="22"/>
          </w:rPr>
          <w:t>Sequence</w:t>
        </w:r>
        <w:r>
          <w:rPr>
            <w:color w:val="0000FF"/>
            <w:sz w:val="22"/>
          </w:rPr>
          <w:t> </w:t>
        </w:r>
        <w:r>
          <w:rPr>
            <w:color w:val="0000FF"/>
            <w:spacing w:val="-2"/>
            <w:sz w:val="22"/>
          </w:rPr>
          <w:t>Diagram</w:t>
        </w:r>
        <w:r>
          <w:rPr>
            <w:color w:val="0000FF"/>
            <w:spacing w:val="1"/>
            <w:sz w:val="22"/>
          </w:rPr>
          <w:t> </w:t>
        </w:r>
        <w:r>
          <w:rPr>
            <w:color w:val="0000FF"/>
            <w:spacing w:val="-2"/>
            <w:sz w:val="22"/>
          </w:rPr>
          <w:t>representing</w:t>
        </w:r>
        <w:r>
          <w:rPr>
            <w:color w:val="0000FF"/>
            <w:sz w:val="22"/>
          </w:rPr>
          <w:t> </w:t>
        </w:r>
        <w:r>
          <w:rPr>
            <w:color w:val="0000FF"/>
            <w:spacing w:val="-2"/>
            <w:sz w:val="22"/>
          </w:rPr>
          <w:t>the</w:t>
        </w:r>
        <w:r>
          <w:rPr>
            <w:color w:val="0000FF"/>
            <w:spacing w:val="1"/>
            <w:sz w:val="22"/>
          </w:rPr>
          <w:t> </w:t>
        </w:r>
        <w:r>
          <w:rPr>
            <w:color w:val="0000FF"/>
            <w:spacing w:val="-2"/>
            <w:sz w:val="22"/>
          </w:rPr>
          <w:t>Document</w:t>
        </w:r>
        <w:r>
          <w:rPr>
            <w:color w:val="0000FF"/>
            <w:sz w:val="22"/>
          </w:rPr>
          <w:t> </w:t>
        </w:r>
        <w:r>
          <w:rPr>
            <w:color w:val="0000FF"/>
            <w:spacing w:val="-2"/>
            <w:sz w:val="22"/>
          </w:rPr>
          <w:t>Verification</w:t>
        </w:r>
        <w:r>
          <w:rPr>
            <w:color w:val="0000FF"/>
            <w:spacing w:val="1"/>
            <w:sz w:val="22"/>
          </w:rPr>
          <w:t> </w:t>
        </w:r>
        <w:r>
          <w:rPr>
            <w:color w:val="0000FF"/>
            <w:spacing w:val="-4"/>
            <w:sz w:val="22"/>
          </w:rPr>
          <w:t>Flow</w:t>
        </w:r>
      </w:hyperlink>
      <w:r>
        <w:rPr>
          <w:color w:val="0000FF"/>
          <w:sz w:val="22"/>
        </w:rPr>
        <w:tab/>
      </w:r>
      <w:r>
        <w:rPr>
          <w:spacing w:val="-5"/>
          <w:sz w:val="22"/>
        </w:rPr>
        <w:t>14</w:t>
      </w:r>
    </w:p>
    <w:p>
      <w:pPr>
        <w:pStyle w:val="ListParagraph"/>
        <w:numPr>
          <w:ilvl w:val="1"/>
          <w:numId w:val="5"/>
        </w:numPr>
        <w:tabs>
          <w:tab w:pos="1530" w:val="left" w:leader="none"/>
          <w:tab w:pos="9845" w:val="left" w:leader="dot"/>
        </w:tabs>
        <w:spacing w:line="240" w:lineRule="auto" w:before="186" w:after="0"/>
        <w:ind w:left="1530" w:right="0" w:hanging="494"/>
        <w:jc w:val="left"/>
        <w:rPr>
          <w:sz w:val="22"/>
        </w:rPr>
      </w:pPr>
      <w:hyperlink w:history="true" w:anchor="_bookmark40">
        <w:r>
          <w:rPr>
            <w:color w:val="0000FF"/>
            <w:sz w:val="22"/>
          </w:rPr>
          <w:t>Activity</w:t>
        </w:r>
        <w:r>
          <w:rPr>
            <w:color w:val="0000FF"/>
            <w:spacing w:val="-10"/>
            <w:sz w:val="22"/>
          </w:rPr>
          <w:t> </w:t>
        </w:r>
        <w:r>
          <w:rPr>
            <w:color w:val="0000FF"/>
            <w:sz w:val="22"/>
          </w:rPr>
          <w:t>Diagram</w:t>
        </w:r>
        <w:r>
          <w:rPr>
            <w:color w:val="0000FF"/>
            <w:spacing w:val="-9"/>
            <w:sz w:val="22"/>
          </w:rPr>
          <w:t> </w:t>
        </w:r>
        <w:r>
          <w:rPr>
            <w:color w:val="0000FF"/>
            <w:sz w:val="22"/>
          </w:rPr>
          <w:t>of</w:t>
        </w:r>
        <w:r>
          <w:rPr>
            <w:color w:val="0000FF"/>
            <w:spacing w:val="-9"/>
            <w:sz w:val="22"/>
          </w:rPr>
          <w:t> </w:t>
        </w:r>
        <w:r>
          <w:rPr>
            <w:color w:val="0000FF"/>
            <w:sz w:val="22"/>
          </w:rPr>
          <w:t>Document</w:t>
        </w:r>
        <w:r>
          <w:rPr>
            <w:color w:val="0000FF"/>
            <w:spacing w:val="-10"/>
            <w:sz w:val="22"/>
          </w:rPr>
          <w:t> </w:t>
        </w:r>
        <w:r>
          <w:rPr>
            <w:color w:val="0000FF"/>
            <w:sz w:val="22"/>
          </w:rPr>
          <w:t>Registration</w:t>
        </w:r>
        <w:r>
          <w:rPr>
            <w:color w:val="0000FF"/>
            <w:spacing w:val="-9"/>
            <w:sz w:val="22"/>
          </w:rPr>
          <w:t> </w:t>
        </w:r>
        <w:r>
          <w:rPr>
            <w:color w:val="0000FF"/>
            <w:sz w:val="22"/>
          </w:rPr>
          <w:t>and</w:t>
        </w:r>
        <w:r>
          <w:rPr>
            <w:color w:val="0000FF"/>
            <w:spacing w:val="-9"/>
            <w:sz w:val="22"/>
          </w:rPr>
          <w:t> </w:t>
        </w:r>
        <w:r>
          <w:rPr>
            <w:color w:val="0000FF"/>
            <w:spacing w:val="-2"/>
            <w:sz w:val="22"/>
          </w:rPr>
          <w:t>Anchoring</w:t>
        </w:r>
      </w:hyperlink>
      <w:r>
        <w:rPr>
          <w:color w:val="0000FF"/>
          <w:sz w:val="22"/>
        </w:rPr>
        <w:tab/>
      </w:r>
      <w:r>
        <w:rPr>
          <w:spacing w:val="-5"/>
          <w:sz w:val="22"/>
        </w:rPr>
        <w:t>14</w:t>
      </w:r>
    </w:p>
    <w:p>
      <w:pPr>
        <w:pStyle w:val="BodyText"/>
        <w:spacing w:before="131"/>
      </w:pPr>
    </w:p>
    <w:p>
      <w:pPr>
        <w:pStyle w:val="ListParagraph"/>
        <w:numPr>
          <w:ilvl w:val="1"/>
          <w:numId w:val="6"/>
        </w:numPr>
        <w:tabs>
          <w:tab w:pos="1530" w:val="left" w:leader="none"/>
          <w:tab w:pos="9845" w:val="left" w:leader="dot"/>
        </w:tabs>
        <w:spacing w:line="240" w:lineRule="auto" w:before="1" w:after="0"/>
        <w:ind w:left="1530" w:right="0" w:hanging="494"/>
        <w:jc w:val="left"/>
        <w:rPr>
          <w:sz w:val="22"/>
        </w:rPr>
      </w:pPr>
      <w:hyperlink w:history="true" w:anchor="_bookmark54">
        <w:r>
          <w:rPr>
            <w:color w:val="0000FF"/>
            <w:sz w:val="22"/>
          </w:rPr>
          <w:t>Admin</w:t>
        </w:r>
        <w:r>
          <w:rPr>
            <w:color w:val="0000FF"/>
            <w:spacing w:val="-8"/>
            <w:sz w:val="22"/>
          </w:rPr>
          <w:t> </w:t>
        </w:r>
        <w:r>
          <w:rPr>
            <w:color w:val="0000FF"/>
            <w:sz w:val="22"/>
          </w:rPr>
          <w:t>Panel</w:t>
        </w:r>
        <w:r>
          <w:rPr>
            <w:color w:val="0000FF"/>
            <w:spacing w:val="-8"/>
            <w:sz w:val="22"/>
          </w:rPr>
          <w:t> </w:t>
        </w:r>
        <w:r>
          <w:rPr>
            <w:color w:val="0000FF"/>
            <w:sz w:val="22"/>
          </w:rPr>
          <w:t>Secure</w:t>
        </w:r>
        <w:r>
          <w:rPr>
            <w:color w:val="0000FF"/>
            <w:spacing w:val="-7"/>
            <w:sz w:val="22"/>
          </w:rPr>
          <w:t> </w:t>
        </w:r>
        <w:r>
          <w:rPr>
            <w:color w:val="0000FF"/>
            <w:sz w:val="22"/>
          </w:rPr>
          <w:t>Login</w:t>
        </w:r>
        <w:r>
          <w:rPr>
            <w:color w:val="0000FF"/>
            <w:spacing w:val="-8"/>
            <w:sz w:val="22"/>
          </w:rPr>
          <w:t> </w:t>
        </w:r>
        <w:r>
          <w:rPr>
            <w:color w:val="0000FF"/>
            <w:spacing w:val="-2"/>
            <w:sz w:val="22"/>
          </w:rPr>
          <w:t>Interface</w:t>
        </w:r>
      </w:hyperlink>
      <w:r>
        <w:rPr>
          <w:color w:val="0000FF"/>
          <w:sz w:val="22"/>
        </w:rPr>
        <w:tab/>
      </w:r>
      <w:r>
        <w:rPr>
          <w:spacing w:val="-5"/>
          <w:sz w:val="22"/>
        </w:rPr>
        <w:t>20</w:t>
      </w:r>
    </w:p>
    <w:p>
      <w:pPr>
        <w:pStyle w:val="ListParagraph"/>
        <w:numPr>
          <w:ilvl w:val="1"/>
          <w:numId w:val="6"/>
        </w:numPr>
        <w:tabs>
          <w:tab w:pos="1530" w:val="left" w:leader="none"/>
          <w:tab w:pos="9845" w:val="left" w:leader="dot"/>
        </w:tabs>
        <w:spacing w:line="240" w:lineRule="auto" w:before="185" w:after="0"/>
        <w:ind w:left="1530" w:right="0" w:hanging="494"/>
        <w:jc w:val="left"/>
        <w:rPr>
          <w:sz w:val="22"/>
        </w:rPr>
      </w:pPr>
      <w:hyperlink w:history="true" w:anchor="_bookmark56">
        <w:r>
          <w:rPr>
            <w:color w:val="0000FF"/>
            <w:sz w:val="22"/>
          </w:rPr>
          <w:t>Admin</w:t>
        </w:r>
        <w:r>
          <w:rPr>
            <w:color w:val="0000FF"/>
            <w:spacing w:val="-10"/>
            <w:sz w:val="22"/>
          </w:rPr>
          <w:t> </w:t>
        </w:r>
        <w:r>
          <w:rPr>
            <w:color w:val="0000FF"/>
            <w:sz w:val="22"/>
          </w:rPr>
          <w:t>Dashboard</w:t>
        </w:r>
        <w:r>
          <w:rPr>
            <w:color w:val="0000FF"/>
            <w:spacing w:val="-9"/>
            <w:sz w:val="22"/>
          </w:rPr>
          <w:t> </w:t>
        </w:r>
        <w:r>
          <w:rPr>
            <w:color w:val="0000FF"/>
            <w:sz w:val="22"/>
          </w:rPr>
          <w:t>Showing</w:t>
        </w:r>
        <w:r>
          <w:rPr>
            <w:color w:val="0000FF"/>
            <w:spacing w:val="-10"/>
            <w:sz w:val="22"/>
          </w:rPr>
          <w:t> </w:t>
        </w:r>
        <w:r>
          <w:rPr>
            <w:color w:val="0000FF"/>
            <w:sz w:val="22"/>
          </w:rPr>
          <w:t>Document</w:t>
        </w:r>
        <w:r>
          <w:rPr>
            <w:color w:val="0000FF"/>
            <w:spacing w:val="-9"/>
            <w:sz w:val="22"/>
          </w:rPr>
          <w:t> </w:t>
        </w:r>
        <w:r>
          <w:rPr>
            <w:color w:val="0000FF"/>
            <w:sz w:val="22"/>
          </w:rPr>
          <w:t>Metrics</w:t>
        </w:r>
        <w:r>
          <w:rPr>
            <w:color w:val="0000FF"/>
            <w:spacing w:val="-9"/>
            <w:sz w:val="22"/>
          </w:rPr>
          <w:t> </w:t>
        </w:r>
        <w:r>
          <w:rPr>
            <w:color w:val="0000FF"/>
            <w:sz w:val="22"/>
          </w:rPr>
          <w:t>and</w:t>
        </w:r>
        <w:r>
          <w:rPr>
            <w:color w:val="0000FF"/>
            <w:spacing w:val="-10"/>
            <w:sz w:val="22"/>
          </w:rPr>
          <w:t> </w:t>
        </w:r>
        <w:r>
          <w:rPr>
            <w:color w:val="0000FF"/>
            <w:sz w:val="22"/>
          </w:rPr>
          <w:t>Blockchain</w:t>
        </w:r>
        <w:r>
          <w:rPr>
            <w:color w:val="0000FF"/>
            <w:spacing w:val="-9"/>
            <w:sz w:val="22"/>
          </w:rPr>
          <w:t> </w:t>
        </w:r>
        <w:r>
          <w:rPr>
            <w:color w:val="0000FF"/>
            <w:spacing w:val="-2"/>
            <w:sz w:val="22"/>
          </w:rPr>
          <w:t>Monitoring</w:t>
        </w:r>
      </w:hyperlink>
      <w:r>
        <w:rPr>
          <w:color w:val="0000FF"/>
          <w:sz w:val="22"/>
        </w:rPr>
        <w:tab/>
      </w:r>
      <w:r>
        <w:rPr>
          <w:spacing w:val="-5"/>
          <w:sz w:val="22"/>
        </w:rPr>
        <w:t>21</w:t>
      </w:r>
    </w:p>
    <w:p>
      <w:pPr>
        <w:pStyle w:val="ListParagraph"/>
        <w:numPr>
          <w:ilvl w:val="1"/>
          <w:numId w:val="6"/>
        </w:numPr>
        <w:tabs>
          <w:tab w:pos="1538" w:val="left" w:leader="none"/>
          <w:tab w:pos="9845" w:val="left" w:leader="dot"/>
        </w:tabs>
        <w:spacing w:line="240" w:lineRule="auto" w:before="186" w:after="0"/>
        <w:ind w:left="1538" w:right="0" w:hanging="502"/>
        <w:jc w:val="left"/>
        <w:rPr>
          <w:sz w:val="22"/>
        </w:rPr>
      </w:pPr>
      <w:hyperlink w:history="true" w:anchor="_bookmark59">
        <w:r>
          <w:rPr>
            <w:color w:val="0000FF"/>
            <w:spacing w:val="-2"/>
            <w:sz w:val="22"/>
          </w:rPr>
          <w:t>Successfully</w:t>
        </w:r>
        <w:r>
          <w:rPr>
            <w:color w:val="0000FF"/>
            <w:spacing w:val="-1"/>
            <w:sz w:val="22"/>
          </w:rPr>
          <w:t> </w:t>
        </w:r>
        <w:r>
          <w:rPr>
            <w:color w:val="0000FF"/>
            <w:spacing w:val="-2"/>
            <w:sz w:val="22"/>
          </w:rPr>
          <w:t>Verified</w:t>
        </w:r>
        <w:r>
          <w:rPr>
            <w:color w:val="0000FF"/>
            <w:spacing w:val="-1"/>
            <w:sz w:val="22"/>
          </w:rPr>
          <w:t> </w:t>
        </w:r>
        <w:r>
          <w:rPr>
            <w:color w:val="0000FF"/>
            <w:spacing w:val="-2"/>
            <w:sz w:val="22"/>
          </w:rPr>
          <w:t>Document</w:t>
        </w:r>
        <w:r>
          <w:rPr>
            <w:color w:val="0000FF"/>
            <w:spacing w:val="-1"/>
            <w:sz w:val="22"/>
          </w:rPr>
          <w:t> </w:t>
        </w:r>
        <w:r>
          <w:rPr>
            <w:color w:val="0000FF"/>
            <w:spacing w:val="-2"/>
            <w:sz w:val="22"/>
          </w:rPr>
          <w:t>with</w:t>
        </w:r>
        <w:r>
          <w:rPr>
            <w:color w:val="0000FF"/>
            <w:spacing w:val="-1"/>
            <w:sz w:val="22"/>
          </w:rPr>
          <w:t> </w:t>
        </w:r>
        <w:r>
          <w:rPr>
            <w:color w:val="0000FF"/>
            <w:spacing w:val="-2"/>
            <w:sz w:val="22"/>
          </w:rPr>
          <w:t>Generated</w:t>
        </w:r>
        <w:r>
          <w:rPr>
            <w:color w:val="0000FF"/>
            <w:spacing w:val="-1"/>
            <w:sz w:val="22"/>
          </w:rPr>
          <w:t> </w:t>
        </w:r>
        <w:r>
          <w:rPr>
            <w:color w:val="0000FF"/>
            <w:spacing w:val="-2"/>
            <w:sz w:val="22"/>
          </w:rPr>
          <w:t>Certificate</w:t>
        </w:r>
        <w:r>
          <w:rPr>
            <w:color w:val="0000FF"/>
            <w:spacing w:val="-1"/>
            <w:sz w:val="22"/>
          </w:rPr>
          <w:t> </w:t>
        </w:r>
        <w:r>
          <w:rPr>
            <w:color w:val="0000FF"/>
            <w:spacing w:val="-2"/>
            <w:sz w:val="22"/>
          </w:rPr>
          <w:t>and</w:t>
        </w:r>
        <w:r>
          <w:rPr>
            <w:color w:val="0000FF"/>
            <w:spacing w:val="-1"/>
            <w:sz w:val="22"/>
          </w:rPr>
          <w:t> </w:t>
        </w:r>
        <w:r>
          <w:rPr>
            <w:color w:val="0000FF"/>
            <w:spacing w:val="-2"/>
            <w:sz w:val="22"/>
          </w:rPr>
          <w:t>QR</w:t>
        </w:r>
        <w:r>
          <w:rPr>
            <w:color w:val="0000FF"/>
            <w:spacing w:val="-1"/>
            <w:sz w:val="22"/>
          </w:rPr>
          <w:t> </w:t>
        </w:r>
        <w:r>
          <w:rPr>
            <w:color w:val="0000FF"/>
            <w:spacing w:val="-4"/>
            <w:sz w:val="22"/>
          </w:rPr>
          <w:t>Code</w:t>
        </w:r>
      </w:hyperlink>
      <w:r>
        <w:rPr>
          <w:color w:val="0000FF"/>
          <w:sz w:val="22"/>
        </w:rPr>
        <w:tab/>
      </w:r>
      <w:r>
        <w:rPr>
          <w:spacing w:val="-5"/>
          <w:sz w:val="22"/>
        </w:rPr>
        <w:t>23</w:t>
      </w:r>
    </w:p>
    <w:p>
      <w:pPr>
        <w:pStyle w:val="ListParagraph"/>
        <w:numPr>
          <w:ilvl w:val="1"/>
          <w:numId w:val="6"/>
        </w:numPr>
        <w:tabs>
          <w:tab w:pos="1538" w:val="left" w:leader="none"/>
          <w:tab w:pos="9845" w:val="left" w:leader="dot"/>
        </w:tabs>
        <w:spacing w:line="240" w:lineRule="auto" w:before="185" w:after="0"/>
        <w:ind w:left="1538" w:right="0" w:hanging="502"/>
        <w:jc w:val="left"/>
        <w:rPr>
          <w:sz w:val="22"/>
        </w:rPr>
      </w:pPr>
      <w:hyperlink w:history="true" w:anchor="_bookmark61">
        <w:r>
          <w:rPr>
            <w:color w:val="0000FF"/>
            <w:spacing w:val="-2"/>
            <w:sz w:val="22"/>
          </w:rPr>
          <w:t>Hardhat</w:t>
        </w:r>
        <w:r>
          <w:rPr>
            <w:color w:val="0000FF"/>
            <w:spacing w:val="2"/>
            <w:sz w:val="22"/>
          </w:rPr>
          <w:t> </w:t>
        </w:r>
        <w:r>
          <w:rPr>
            <w:color w:val="0000FF"/>
            <w:spacing w:val="-2"/>
            <w:sz w:val="22"/>
          </w:rPr>
          <w:t>Terminal</w:t>
        </w:r>
        <w:r>
          <w:rPr>
            <w:color w:val="0000FF"/>
            <w:spacing w:val="2"/>
            <w:sz w:val="22"/>
          </w:rPr>
          <w:t> </w:t>
        </w:r>
        <w:r>
          <w:rPr>
            <w:color w:val="0000FF"/>
            <w:spacing w:val="-2"/>
            <w:sz w:val="22"/>
          </w:rPr>
          <w:t>Showing</w:t>
        </w:r>
        <w:r>
          <w:rPr>
            <w:color w:val="0000FF"/>
            <w:spacing w:val="2"/>
            <w:sz w:val="22"/>
          </w:rPr>
          <w:t> </w:t>
        </w:r>
        <w:r>
          <w:rPr>
            <w:color w:val="0000FF"/>
            <w:spacing w:val="-2"/>
            <w:sz w:val="22"/>
          </w:rPr>
          <w:t>Successful</w:t>
        </w:r>
        <w:r>
          <w:rPr>
            <w:color w:val="0000FF"/>
            <w:spacing w:val="2"/>
            <w:sz w:val="22"/>
          </w:rPr>
          <w:t> </w:t>
        </w:r>
        <w:r>
          <w:rPr>
            <w:color w:val="0000FF"/>
            <w:spacing w:val="-2"/>
            <w:sz w:val="22"/>
          </w:rPr>
          <w:t>Transaction</w:t>
        </w:r>
        <w:r>
          <w:rPr>
            <w:color w:val="0000FF"/>
            <w:spacing w:val="3"/>
            <w:sz w:val="22"/>
          </w:rPr>
          <w:t> </w:t>
        </w:r>
        <w:r>
          <w:rPr>
            <w:color w:val="0000FF"/>
            <w:spacing w:val="-2"/>
            <w:sz w:val="22"/>
          </w:rPr>
          <w:t>(Block</w:t>
        </w:r>
        <w:r>
          <w:rPr>
            <w:color w:val="0000FF"/>
            <w:spacing w:val="2"/>
            <w:sz w:val="22"/>
          </w:rPr>
          <w:t> </w:t>
        </w:r>
        <w:r>
          <w:rPr>
            <w:color w:val="0000FF"/>
            <w:spacing w:val="-2"/>
            <w:sz w:val="22"/>
          </w:rPr>
          <w:t>Mining)</w:t>
        </w:r>
      </w:hyperlink>
      <w:r>
        <w:rPr>
          <w:color w:val="0000FF"/>
          <w:sz w:val="22"/>
        </w:rPr>
        <w:tab/>
      </w:r>
      <w:r>
        <w:rPr>
          <w:spacing w:val="-5"/>
          <w:sz w:val="22"/>
        </w:rPr>
        <w:t>24</w:t>
      </w:r>
    </w:p>
    <w:p>
      <w:pPr>
        <w:pStyle w:val="ListParagraph"/>
        <w:spacing w:after="0" w:line="240" w:lineRule="auto"/>
        <w:jc w:val="left"/>
        <w:rPr>
          <w:sz w:val="22"/>
        </w:rPr>
        <w:sectPr>
          <w:headerReference w:type="default" r:id="rId10"/>
          <w:footerReference w:type="default" r:id="rId11"/>
          <w:pgSz w:w="11910" w:h="16840"/>
          <w:pgMar w:header="0" w:footer="498" w:top="1340" w:bottom="720" w:left="708" w:right="566"/>
        </w:sectPr>
      </w:pPr>
    </w:p>
    <w:p>
      <w:pPr>
        <w:spacing w:before="101"/>
        <w:ind w:left="709" w:right="0" w:firstLine="0"/>
        <w:jc w:val="left"/>
        <w:rPr>
          <w:b/>
          <w:sz w:val="41"/>
        </w:rPr>
      </w:pPr>
      <w:bookmarkStart w:name="Introduction" w:id="9"/>
      <w:bookmarkEnd w:id="9"/>
      <w:r>
        <w:rPr/>
      </w:r>
      <w:bookmarkStart w:name="_bookmark4" w:id="10"/>
      <w:bookmarkEnd w:id="10"/>
      <w:r>
        <w:rPr/>
      </w:r>
      <w:r>
        <w:rPr>
          <w:b/>
          <w:sz w:val="41"/>
        </w:rPr>
        <w:t>Chapter </w:t>
      </w:r>
      <w:r>
        <w:rPr>
          <w:b/>
          <w:spacing w:val="-10"/>
          <w:sz w:val="41"/>
        </w:rPr>
        <w:t>1</w:t>
      </w:r>
    </w:p>
    <w:p>
      <w:pPr>
        <w:pStyle w:val="BodyText"/>
        <w:spacing w:before="78"/>
        <w:rPr>
          <w:b/>
          <w:sz w:val="41"/>
        </w:rPr>
      </w:pPr>
    </w:p>
    <w:p>
      <w:pPr>
        <w:pStyle w:val="Heading1"/>
      </w:pPr>
      <w:r>
        <w:rPr>
          <w:spacing w:val="-2"/>
        </w:rPr>
        <w:t>Introduction</w:t>
      </w:r>
    </w:p>
    <w:p>
      <w:pPr>
        <w:pStyle w:val="BodyText"/>
        <w:spacing w:before="163"/>
        <w:rPr>
          <w:b/>
          <w:sz w:val="49"/>
        </w:rPr>
      </w:pPr>
    </w:p>
    <w:p>
      <w:pPr>
        <w:pStyle w:val="Heading3"/>
        <w:numPr>
          <w:ilvl w:val="1"/>
          <w:numId w:val="7"/>
        </w:numPr>
        <w:tabs>
          <w:tab w:pos="1354" w:val="left" w:leader="none"/>
        </w:tabs>
        <w:spacing w:line="240" w:lineRule="auto" w:before="0" w:after="0"/>
        <w:ind w:left="1354" w:right="0" w:hanging="645"/>
        <w:jc w:val="left"/>
      </w:pPr>
      <w:bookmarkStart w:name="Overview and Background" w:id="11"/>
      <w:bookmarkEnd w:id="11"/>
      <w:r>
        <w:rPr>
          <w:b w:val="0"/>
        </w:rPr>
      </w:r>
      <w:bookmarkStart w:name="_bookmark5" w:id="12"/>
      <w:bookmarkEnd w:id="12"/>
      <w:r>
        <w:rPr>
          <w:b w:val="0"/>
        </w:rPr>
      </w:r>
      <w:r>
        <w:rPr/>
        <w:t>Overview</w:t>
      </w:r>
      <w:r>
        <w:rPr>
          <w:spacing w:val="14"/>
        </w:rPr>
        <w:t> </w:t>
      </w:r>
      <w:r>
        <w:rPr/>
        <w:t>and</w:t>
      </w:r>
      <w:r>
        <w:rPr>
          <w:spacing w:val="14"/>
        </w:rPr>
        <w:t> </w:t>
      </w:r>
      <w:r>
        <w:rPr>
          <w:spacing w:val="-2"/>
        </w:rPr>
        <w:t>Background</w:t>
      </w:r>
    </w:p>
    <w:p>
      <w:pPr>
        <w:pStyle w:val="BodyText"/>
        <w:spacing w:before="66"/>
        <w:rPr>
          <w:b/>
          <w:sz w:val="28"/>
        </w:rPr>
      </w:pPr>
    </w:p>
    <w:p>
      <w:pPr>
        <w:pStyle w:val="BodyText"/>
        <w:spacing w:line="415" w:lineRule="auto" w:before="1"/>
        <w:ind w:left="703" w:right="558" w:hanging="2"/>
        <w:jc w:val="both"/>
      </w:pPr>
      <w:r>
        <w:rPr>
          <w:spacing w:val="-4"/>
        </w:rPr>
        <w:t>The</w:t>
      </w:r>
      <w:r>
        <w:rPr>
          <w:spacing w:val="-6"/>
        </w:rPr>
        <w:t> </w:t>
      </w:r>
      <w:r>
        <w:rPr>
          <w:spacing w:val="-4"/>
        </w:rPr>
        <w:t>rapid</w:t>
      </w:r>
      <w:r>
        <w:rPr>
          <w:spacing w:val="-6"/>
        </w:rPr>
        <w:t> </w:t>
      </w:r>
      <w:r>
        <w:rPr>
          <w:spacing w:val="-4"/>
        </w:rPr>
        <w:t>digitization</w:t>
      </w:r>
      <w:r>
        <w:rPr>
          <w:spacing w:val="-6"/>
        </w:rPr>
        <w:t> </w:t>
      </w:r>
      <w:r>
        <w:rPr>
          <w:spacing w:val="-4"/>
        </w:rPr>
        <w:t>of</w:t>
      </w:r>
      <w:r>
        <w:rPr>
          <w:spacing w:val="-6"/>
        </w:rPr>
        <w:t> </w:t>
      </w:r>
      <w:r>
        <w:rPr>
          <w:spacing w:val="-4"/>
        </w:rPr>
        <w:t>administrative</w:t>
      </w:r>
      <w:r>
        <w:rPr>
          <w:spacing w:val="-6"/>
        </w:rPr>
        <w:t> </w:t>
      </w:r>
      <w:r>
        <w:rPr>
          <w:spacing w:val="-4"/>
        </w:rPr>
        <w:t>governance</w:t>
      </w:r>
      <w:r>
        <w:rPr>
          <w:spacing w:val="-6"/>
        </w:rPr>
        <w:t> </w:t>
      </w:r>
      <w:r>
        <w:rPr>
          <w:spacing w:val="-4"/>
        </w:rPr>
        <w:t>has</w:t>
      </w:r>
      <w:r>
        <w:rPr>
          <w:spacing w:val="-6"/>
        </w:rPr>
        <w:t> </w:t>
      </w:r>
      <w:r>
        <w:rPr>
          <w:spacing w:val="-4"/>
        </w:rPr>
        <w:t>transformed</w:t>
      </w:r>
      <w:r>
        <w:rPr>
          <w:spacing w:val="-6"/>
        </w:rPr>
        <w:t> </w:t>
      </w:r>
      <w:r>
        <w:rPr>
          <w:spacing w:val="-4"/>
        </w:rPr>
        <w:t>how</w:t>
      </w:r>
      <w:r>
        <w:rPr>
          <w:spacing w:val="-6"/>
        </w:rPr>
        <w:t> </w:t>
      </w:r>
      <w:r>
        <w:rPr>
          <w:spacing w:val="-4"/>
        </w:rPr>
        <w:t>citizen</w:t>
      </w:r>
      <w:r>
        <w:rPr>
          <w:spacing w:val="-6"/>
        </w:rPr>
        <w:t> </w:t>
      </w:r>
      <w:r>
        <w:rPr>
          <w:spacing w:val="-4"/>
        </w:rPr>
        <w:t>services</w:t>
      </w:r>
      <w:r>
        <w:rPr>
          <w:spacing w:val="-6"/>
        </w:rPr>
        <w:t> </w:t>
      </w:r>
      <w:r>
        <w:rPr>
          <w:spacing w:val="-4"/>
        </w:rPr>
        <w:t>are</w:t>
      </w:r>
      <w:r>
        <w:rPr>
          <w:spacing w:val="-6"/>
        </w:rPr>
        <w:t> </w:t>
      </w:r>
      <w:r>
        <w:rPr>
          <w:spacing w:val="-4"/>
        </w:rPr>
        <w:t>delivered, making digital identity verification a foundational pillar of modern society.</w:t>
      </w:r>
      <w:r>
        <w:rPr>
          <w:spacing w:val="15"/>
        </w:rPr>
        <w:t> </w:t>
      </w:r>
      <w:r>
        <w:rPr>
          <w:spacing w:val="-4"/>
        </w:rPr>
        <w:t>DigiID is an advanced hybrid Web2/Web3 identity verification application explicitly designed to facilitate the secure registration, validation, and lifecycle </w:t>
      </w:r>
      <w:r>
        <w:rPr/>
        <w:t>management</w:t>
      </w:r>
      <w:r>
        <w:rPr>
          <w:spacing w:val="-6"/>
        </w:rPr>
        <w:t> </w:t>
      </w:r>
      <w:r>
        <w:rPr/>
        <w:t>of</w:t>
      </w:r>
      <w:r>
        <w:rPr>
          <w:spacing w:val="-6"/>
        </w:rPr>
        <w:t> </w:t>
      </w:r>
      <w:r>
        <w:rPr/>
        <w:t>government-issued</w:t>
      </w:r>
      <w:r>
        <w:rPr>
          <w:spacing w:val="-6"/>
        </w:rPr>
        <w:t> </w:t>
      </w:r>
      <w:r>
        <w:rPr/>
        <w:t>identity</w:t>
      </w:r>
      <w:r>
        <w:rPr>
          <w:spacing w:val="-6"/>
        </w:rPr>
        <w:t> </w:t>
      </w:r>
      <w:r>
        <w:rPr/>
        <w:t>documents. While</w:t>
      </w:r>
      <w:r>
        <w:rPr>
          <w:spacing w:val="-6"/>
        </w:rPr>
        <w:t> </w:t>
      </w:r>
      <w:r>
        <w:rPr/>
        <w:t>traditional</w:t>
      </w:r>
      <w:r>
        <w:rPr>
          <w:spacing w:val="-6"/>
        </w:rPr>
        <w:t> </w:t>
      </w:r>
      <w:r>
        <w:rPr/>
        <w:t>verification</w:t>
      </w:r>
      <w:r>
        <w:rPr>
          <w:spacing w:val="-6"/>
        </w:rPr>
        <w:t> </w:t>
      </w:r>
      <w:r>
        <w:rPr/>
        <w:t>systems</w:t>
      </w:r>
      <w:r>
        <w:rPr>
          <w:spacing w:val="-6"/>
        </w:rPr>
        <w:t> </w:t>
      </w:r>
      <w:r>
        <w:rPr/>
        <w:t>rely</w:t>
      </w:r>
      <w:r>
        <w:rPr>
          <w:spacing w:val="-6"/>
        </w:rPr>
        <w:t> </w:t>
      </w:r>
      <w:r>
        <w:rPr/>
        <w:t>entirely on centralized infrastructure—leaving them vulnerable to single points of failure and unauthorized data </w:t>
      </w:r>
      <w:r>
        <w:rPr>
          <w:spacing w:val="-2"/>
        </w:rPr>
        <w:t>manipulation—DigiID</w:t>
      </w:r>
      <w:r>
        <w:rPr>
          <w:spacing w:val="-3"/>
        </w:rPr>
        <w:t> </w:t>
      </w:r>
      <w:r>
        <w:rPr>
          <w:spacing w:val="-2"/>
        </w:rPr>
        <w:t>leverages</w:t>
      </w:r>
      <w:r>
        <w:rPr>
          <w:spacing w:val="-3"/>
        </w:rPr>
        <w:t> </w:t>
      </w:r>
      <w:r>
        <w:rPr>
          <w:spacing w:val="-2"/>
        </w:rPr>
        <w:t>the</w:t>
      </w:r>
      <w:r>
        <w:rPr>
          <w:spacing w:val="-3"/>
        </w:rPr>
        <w:t> </w:t>
      </w:r>
      <w:r>
        <w:rPr>
          <w:spacing w:val="-2"/>
        </w:rPr>
        <w:t>immutable</w:t>
      </w:r>
      <w:r>
        <w:rPr>
          <w:spacing w:val="-3"/>
        </w:rPr>
        <w:t> </w:t>
      </w:r>
      <w:r>
        <w:rPr>
          <w:spacing w:val="-2"/>
        </w:rPr>
        <w:t>characteristics</w:t>
      </w:r>
      <w:r>
        <w:rPr>
          <w:spacing w:val="-3"/>
        </w:rPr>
        <w:t> </w:t>
      </w:r>
      <w:r>
        <w:rPr>
          <w:spacing w:val="-2"/>
        </w:rPr>
        <w:t>of</w:t>
      </w:r>
      <w:r>
        <w:rPr>
          <w:spacing w:val="-3"/>
        </w:rPr>
        <w:t> </w:t>
      </w:r>
      <w:r>
        <w:rPr>
          <w:spacing w:val="-2"/>
        </w:rPr>
        <w:t>blockchain</w:t>
      </w:r>
      <w:r>
        <w:rPr>
          <w:spacing w:val="-3"/>
        </w:rPr>
        <w:t> </w:t>
      </w:r>
      <w:r>
        <w:rPr>
          <w:spacing w:val="-2"/>
        </w:rPr>
        <w:t>technology</w:t>
      </w:r>
      <w:r>
        <w:rPr>
          <w:spacing w:val="-3"/>
        </w:rPr>
        <w:t> </w:t>
      </w:r>
      <w:r>
        <w:rPr>
          <w:spacing w:val="-2"/>
        </w:rPr>
        <w:t>to</w:t>
      </w:r>
      <w:r>
        <w:rPr>
          <w:spacing w:val="-3"/>
        </w:rPr>
        <w:t> </w:t>
      </w:r>
      <w:r>
        <w:rPr>
          <w:spacing w:val="-2"/>
        </w:rPr>
        <w:t>create</w:t>
      </w:r>
      <w:r>
        <w:rPr>
          <w:spacing w:val="-3"/>
        </w:rPr>
        <w:t> </w:t>
      </w:r>
      <w:r>
        <w:rPr>
          <w:spacing w:val="-2"/>
        </w:rPr>
        <w:t>a</w:t>
      </w:r>
      <w:r>
        <w:rPr>
          <w:spacing w:val="-3"/>
        </w:rPr>
        <w:t> </w:t>
      </w:r>
      <w:r>
        <w:rPr>
          <w:spacing w:val="-2"/>
        </w:rPr>
        <w:t>trustless </w:t>
      </w:r>
      <w:r>
        <w:rPr/>
        <w:t>verification layer.</w:t>
      </w:r>
      <w:r>
        <w:rPr>
          <w:spacing w:val="32"/>
        </w:rPr>
        <w:t> </w:t>
      </w:r>
      <w:r>
        <w:rPr/>
        <w:t>The application utilizes a serverless API architecture deployed on Vercel, bridging the </w:t>
      </w:r>
      <w:r>
        <w:rPr>
          <w:spacing w:val="-2"/>
        </w:rPr>
        <w:t>high-throughput</w:t>
      </w:r>
      <w:r>
        <w:rPr>
          <w:spacing w:val="-7"/>
        </w:rPr>
        <w:t> </w:t>
      </w:r>
      <w:r>
        <w:rPr>
          <w:spacing w:val="-2"/>
        </w:rPr>
        <w:t>capabilities</w:t>
      </w:r>
      <w:r>
        <w:rPr>
          <w:spacing w:val="-7"/>
        </w:rPr>
        <w:t> </w:t>
      </w:r>
      <w:r>
        <w:rPr>
          <w:spacing w:val="-2"/>
        </w:rPr>
        <w:t>of</w:t>
      </w:r>
      <w:r>
        <w:rPr>
          <w:spacing w:val="-7"/>
        </w:rPr>
        <w:t> </w:t>
      </w:r>
      <w:r>
        <w:rPr>
          <w:spacing w:val="-2"/>
        </w:rPr>
        <w:t>a</w:t>
      </w:r>
      <w:r>
        <w:rPr>
          <w:spacing w:val="-7"/>
        </w:rPr>
        <w:t> </w:t>
      </w:r>
      <w:r>
        <w:rPr>
          <w:spacing w:val="-2"/>
        </w:rPr>
        <w:t>PostgreSQL</w:t>
      </w:r>
      <w:r>
        <w:rPr>
          <w:spacing w:val="-7"/>
        </w:rPr>
        <w:t> </w:t>
      </w:r>
      <w:r>
        <w:rPr>
          <w:spacing w:val="-2"/>
        </w:rPr>
        <w:t>database</w:t>
      </w:r>
      <w:r>
        <w:rPr>
          <w:spacing w:val="-7"/>
        </w:rPr>
        <w:t> </w:t>
      </w:r>
      <w:r>
        <w:rPr>
          <w:spacing w:val="-2"/>
        </w:rPr>
        <w:t>with</w:t>
      </w:r>
      <w:r>
        <w:rPr>
          <w:spacing w:val="-7"/>
        </w:rPr>
        <w:t> </w:t>
      </w:r>
      <w:r>
        <w:rPr>
          <w:spacing w:val="-2"/>
        </w:rPr>
        <w:t>the</w:t>
      </w:r>
      <w:r>
        <w:rPr>
          <w:spacing w:val="-7"/>
        </w:rPr>
        <w:t> </w:t>
      </w:r>
      <w:r>
        <w:rPr>
          <w:spacing w:val="-2"/>
        </w:rPr>
        <w:t>cryptographic</w:t>
      </w:r>
      <w:r>
        <w:rPr>
          <w:spacing w:val="-7"/>
        </w:rPr>
        <w:t> </w:t>
      </w:r>
      <w:r>
        <w:rPr>
          <w:spacing w:val="-2"/>
        </w:rPr>
        <w:t>security</w:t>
      </w:r>
      <w:r>
        <w:rPr>
          <w:spacing w:val="-7"/>
        </w:rPr>
        <w:t> </w:t>
      </w:r>
      <w:r>
        <w:rPr>
          <w:spacing w:val="-2"/>
        </w:rPr>
        <w:t>of</w:t>
      </w:r>
      <w:r>
        <w:rPr>
          <w:spacing w:val="-7"/>
        </w:rPr>
        <w:t> </w:t>
      </w:r>
      <w:r>
        <w:rPr>
          <w:spacing w:val="-2"/>
        </w:rPr>
        <w:t>an</w:t>
      </w:r>
      <w:r>
        <w:rPr>
          <w:spacing w:val="-7"/>
        </w:rPr>
        <w:t> </w:t>
      </w:r>
      <w:r>
        <w:rPr>
          <w:spacing w:val="-2"/>
        </w:rPr>
        <w:t>Ethereum-based </w:t>
      </w:r>
      <w:bookmarkStart w:name="Detailed Problem Statement" w:id="13"/>
      <w:bookmarkEnd w:id="13"/>
      <w:r>
        <w:rPr>
          <w:w w:val="97"/>
        </w:rPr>
      </w:r>
      <w:bookmarkStart w:name="_bookmark6" w:id="14"/>
      <w:bookmarkEnd w:id="14"/>
      <w:r>
        <w:rPr/>
        <w:t>smart</w:t>
      </w:r>
      <w:r>
        <w:rPr/>
        <w:t> contract deployed via Hardhat.</w:t>
      </w:r>
    </w:p>
    <w:p>
      <w:pPr>
        <w:pStyle w:val="BodyText"/>
        <w:spacing w:before="168"/>
      </w:pPr>
    </w:p>
    <w:p>
      <w:pPr>
        <w:pStyle w:val="Heading3"/>
        <w:numPr>
          <w:ilvl w:val="1"/>
          <w:numId w:val="7"/>
        </w:numPr>
        <w:tabs>
          <w:tab w:pos="1354" w:val="left" w:leader="none"/>
        </w:tabs>
        <w:spacing w:line="240" w:lineRule="auto" w:before="0" w:after="0"/>
        <w:ind w:left="1354" w:right="0" w:hanging="645"/>
        <w:jc w:val="left"/>
      </w:pPr>
      <w:r>
        <w:rPr/>
        <w:t>Detailed</w:t>
      </w:r>
      <w:r>
        <w:rPr>
          <w:spacing w:val="18"/>
        </w:rPr>
        <w:t> </w:t>
      </w:r>
      <w:r>
        <w:rPr/>
        <w:t>Problem</w:t>
      </w:r>
      <w:r>
        <w:rPr>
          <w:spacing w:val="18"/>
        </w:rPr>
        <w:t> </w:t>
      </w:r>
      <w:r>
        <w:rPr>
          <w:spacing w:val="-2"/>
        </w:rPr>
        <w:t>Statement</w:t>
      </w:r>
    </w:p>
    <w:p>
      <w:pPr>
        <w:pStyle w:val="BodyText"/>
        <w:spacing w:before="67"/>
        <w:rPr>
          <w:b/>
          <w:sz w:val="28"/>
        </w:rPr>
      </w:pPr>
    </w:p>
    <w:p>
      <w:pPr>
        <w:pStyle w:val="BodyText"/>
        <w:spacing w:line="415" w:lineRule="auto"/>
        <w:ind w:left="702" w:right="527" w:firstLine="6"/>
        <w:jc w:val="both"/>
      </w:pPr>
      <w:r>
        <w:rPr>
          <w:spacing w:val="-4"/>
        </w:rPr>
        <w:t>Current government and enterprise identity verification processes rely heavily on centralized, siloed databases. </w:t>
      </w:r>
      <w:r>
        <w:rPr/>
        <w:t>This architecture introduces severe vulnerabilities:</w:t>
      </w:r>
    </w:p>
    <w:p>
      <w:pPr>
        <w:pStyle w:val="ListParagraph"/>
        <w:numPr>
          <w:ilvl w:val="2"/>
          <w:numId w:val="7"/>
        </w:numPr>
        <w:tabs>
          <w:tab w:pos="1254" w:val="left" w:leader="none"/>
        </w:tabs>
        <w:spacing w:line="415" w:lineRule="auto" w:before="181" w:after="0"/>
        <w:ind w:left="1254" w:right="562" w:hanging="186"/>
        <w:jc w:val="both"/>
        <w:rPr>
          <w:sz w:val="22"/>
        </w:rPr>
      </w:pPr>
      <w:r>
        <w:rPr>
          <w:b/>
          <w:sz w:val="22"/>
        </w:rPr>
        <w:t>Single</w:t>
      </w:r>
      <w:r>
        <w:rPr>
          <w:b/>
          <w:spacing w:val="-14"/>
          <w:sz w:val="22"/>
        </w:rPr>
        <w:t> </w:t>
      </w:r>
      <w:r>
        <w:rPr>
          <w:b/>
          <w:sz w:val="22"/>
        </w:rPr>
        <w:t>Point</w:t>
      </w:r>
      <w:r>
        <w:rPr>
          <w:b/>
          <w:spacing w:val="-14"/>
          <w:sz w:val="22"/>
        </w:rPr>
        <w:t> </w:t>
      </w:r>
      <w:r>
        <w:rPr>
          <w:b/>
          <w:sz w:val="22"/>
        </w:rPr>
        <w:t>of</w:t>
      </w:r>
      <w:r>
        <w:rPr>
          <w:b/>
          <w:spacing w:val="-14"/>
          <w:sz w:val="22"/>
        </w:rPr>
        <w:t> </w:t>
      </w:r>
      <w:r>
        <w:rPr>
          <w:b/>
          <w:sz w:val="22"/>
        </w:rPr>
        <w:t>Failure:</w:t>
      </w:r>
      <w:r>
        <w:rPr>
          <w:b/>
          <w:spacing w:val="-7"/>
          <w:sz w:val="22"/>
        </w:rPr>
        <w:t> </w:t>
      </w:r>
      <w:r>
        <w:rPr>
          <w:sz w:val="22"/>
        </w:rPr>
        <w:t>A</w:t>
      </w:r>
      <w:r>
        <w:rPr>
          <w:spacing w:val="-14"/>
          <w:sz w:val="22"/>
        </w:rPr>
        <w:t> </w:t>
      </w:r>
      <w:r>
        <w:rPr>
          <w:sz w:val="22"/>
        </w:rPr>
        <w:t>compromise</w:t>
      </w:r>
      <w:r>
        <w:rPr>
          <w:spacing w:val="-13"/>
          <w:sz w:val="22"/>
        </w:rPr>
        <w:t> </w:t>
      </w:r>
      <w:r>
        <w:rPr>
          <w:sz w:val="22"/>
        </w:rPr>
        <w:t>in</w:t>
      </w:r>
      <w:r>
        <w:rPr>
          <w:spacing w:val="-14"/>
          <w:sz w:val="22"/>
        </w:rPr>
        <w:t> </w:t>
      </w:r>
      <w:r>
        <w:rPr>
          <w:sz w:val="22"/>
        </w:rPr>
        <w:t>the</w:t>
      </w:r>
      <w:r>
        <w:rPr>
          <w:spacing w:val="-14"/>
          <w:sz w:val="22"/>
        </w:rPr>
        <w:t> </w:t>
      </w:r>
      <w:r>
        <w:rPr>
          <w:sz w:val="22"/>
        </w:rPr>
        <w:t>central</w:t>
      </w:r>
      <w:r>
        <w:rPr>
          <w:spacing w:val="-14"/>
          <w:sz w:val="22"/>
        </w:rPr>
        <w:t> </w:t>
      </w:r>
      <w:r>
        <w:rPr>
          <w:sz w:val="22"/>
        </w:rPr>
        <w:t>server</w:t>
      </w:r>
      <w:r>
        <w:rPr>
          <w:spacing w:val="-13"/>
          <w:sz w:val="22"/>
        </w:rPr>
        <w:t> </w:t>
      </w:r>
      <w:r>
        <w:rPr>
          <w:sz w:val="22"/>
        </w:rPr>
        <w:t>allows</w:t>
      </w:r>
      <w:r>
        <w:rPr>
          <w:spacing w:val="-14"/>
          <w:sz w:val="22"/>
        </w:rPr>
        <w:t> </w:t>
      </w:r>
      <w:r>
        <w:rPr>
          <w:sz w:val="22"/>
        </w:rPr>
        <w:t>malicious</w:t>
      </w:r>
      <w:r>
        <w:rPr>
          <w:spacing w:val="-14"/>
          <w:sz w:val="22"/>
        </w:rPr>
        <w:t> </w:t>
      </w:r>
      <w:r>
        <w:rPr>
          <w:sz w:val="22"/>
        </w:rPr>
        <w:t>actors</w:t>
      </w:r>
      <w:r>
        <w:rPr>
          <w:spacing w:val="-14"/>
          <w:sz w:val="22"/>
        </w:rPr>
        <w:t> </w:t>
      </w:r>
      <w:r>
        <w:rPr>
          <w:sz w:val="22"/>
        </w:rPr>
        <w:t>to</w:t>
      </w:r>
      <w:r>
        <w:rPr>
          <w:spacing w:val="-13"/>
          <w:sz w:val="22"/>
        </w:rPr>
        <w:t> </w:t>
      </w:r>
      <w:r>
        <w:rPr>
          <w:sz w:val="22"/>
        </w:rPr>
        <w:t>alter,</w:t>
      </w:r>
      <w:r>
        <w:rPr>
          <w:spacing w:val="-14"/>
          <w:sz w:val="22"/>
        </w:rPr>
        <w:t> </w:t>
      </w:r>
      <w:r>
        <w:rPr>
          <w:sz w:val="22"/>
        </w:rPr>
        <w:t>forge,</w:t>
      </w:r>
      <w:r>
        <w:rPr>
          <w:spacing w:val="-14"/>
          <w:sz w:val="22"/>
        </w:rPr>
        <w:t> </w:t>
      </w:r>
      <w:r>
        <w:rPr>
          <w:sz w:val="22"/>
        </w:rPr>
        <w:t>or delete identity records without detection.</w:t>
      </w:r>
    </w:p>
    <w:p>
      <w:pPr>
        <w:pStyle w:val="ListParagraph"/>
        <w:numPr>
          <w:ilvl w:val="2"/>
          <w:numId w:val="7"/>
        </w:numPr>
        <w:tabs>
          <w:tab w:pos="1254" w:val="left" w:leader="none"/>
        </w:tabs>
        <w:spacing w:line="415" w:lineRule="auto" w:before="181" w:after="0"/>
        <w:ind w:left="1254" w:right="565" w:hanging="186"/>
        <w:jc w:val="both"/>
        <w:rPr>
          <w:sz w:val="22"/>
        </w:rPr>
      </w:pPr>
      <w:r>
        <w:rPr>
          <w:b/>
          <w:sz w:val="22"/>
        </w:rPr>
        <w:t>Silent Divergence:</w:t>
      </w:r>
      <w:r>
        <w:rPr>
          <w:b/>
          <w:spacing w:val="40"/>
          <w:sz w:val="22"/>
        </w:rPr>
        <w:t> </w:t>
      </w:r>
      <w:r>
        <w:rPr>
          <w:sz w:val="22"/>
        </w:rPr>
        <w:t>In traditional databases, records can be updated or rewritten quietly, erasing historical</w:t>
      </w:r>
      <w:r>
        <w:rPr>
          <w:spacing w:val="-14"/>
          <w:sz w:val="22"/>
        </w:rPr>
        <w:t> </w:t>
      </w:r>
      <w:r>
        <w:rPr>
          <w:sz w:val="22"/>
        </w:rPr>
        <w:t>audit</w:t>
      </w:r>
      <w:r>
        <w:rPr>
          <w:spacing w:val="-14"/>
          <w:sz w:val="22"/>
        </w:rPr>
        <w:t> </w:t>
      </w:r>
      <w:r>
        <w:rPr>
          <w:sz w:val="22"/>
        </w:rPr>
        <w:t>trails</w:t>
      </w:r>
      <w:r>
        <w:rPr>
          <w:spacing w:val="-14"/>
          <w:sz w:val="22"/>
        </w:rPr>
        <w:t> </w:t>
      </w:r>
      <w:r>
        <w:rPr>
          <w:sz w:val="22"/>
        </w:rPr>
        <w:t>and</w:t>
      </w:r>
      <w:r>
        <w:rPr>
          <w:spacing w:val="-13"/>
          <w:sz w:val="22"/>
        </w:rPr>
        <w:t> </w:t>
      </w:r>
      <w:r>
        <w:rPr>
          <w:sz w:val="22"/>
        </w:rPr>
        <w:t>leading</w:t>
      </w:r>
      <w:r>
        <w:rPr>
          <w:spacing w:val="-14"/>
          <w:sz w:val="22"/>
        </w:rPr>
        <w:t> </w:t>
      </w:r>
      <w:r>
        <w:rPr>
          <w:sz w:val="22"/>
        </w:rPr>
        <w:t>to</w:t>
      </w:r>
      <w:r>
        <w:rPr>
          <w:spacing w:val="-14"/>
          <w:sz w:val="22"/>
        </w:rPr>
        <w:t> </w:t>
      </w:r>
      <w:r>
        <w:rPr>
          <w:sz w:val="22"/>
        </w:rPr>
        <w:t>silent</w:t>
      </w:r>
      <w:r>
        <w:rPr>
          <w:spacing w:val="-14"/>
          <w:sz w:val="22"/>
        </w:rPr>
        <w:t> </w:t>
      </w:r>
      <w:r>
        <w:rPr>
          <w:sz w:val="22"/>
        </w:rPr>
        <w:t>divergence</w:t>
      </w:r>
      <w:r>
        <w:rPr>
          <w:spacing w:val="-13"/>
          <w:sz w:val="22"/>
        </w:rPr>
        <w:t> </w:t>
      </w:r>
      <w:r>
        <w:rPr>
          <w:sz w:val="22"/>
        </w:rPr>
        <w:t>between</w:t>
      </w:r>
      <w:r>
        <w:rPr>
          <w:spacing w:val="-14"/>
          <w:sz w:val="22"/>
        </w:rPr>
        <w:t> </w:t>
      </w:r>
      <w:r>
        <w:rPr>
          <w:sz w:val="22"/>
        </w:rPr>
        <w:t>what</w:t>
      </w:r>
      <w:r>
        <w:rPr>
          <w:spacing w:val="-14"/>
          <w:sz w:val="22"/>
        </w:rPr>
        <w:t> </w:t>
      </w:r>
      <w:r>
        <w:rPr>
          <w:sz w:val="22"/>
        </w:rPr>
        <w:t>was</w:t>
      </w:r>
      <w:r>
        <w:rPr>
          <w:spacing w:val="-14"/>
          <w:sz w:val="22"/>
        </w:rPr>
        <w:t> </w:t>
      </w:r>
      <w:r>
        <w:rPr>
          <w:sz w:val="22"/>
        </w:rPr>
        <w:t>originally</w:t>
      </w:r>
      <w:r>
        <w:rPr>
          <w:spacing w:val="-13"/>
          <w:sz w:val="22"/>
        </w:rPr>
        <w:t> </w:t>
      </w:r>
      <w:r>
        <w:rPr>
          <w:sz w:val="22"/>
        </w:rPr>
        <w:t>approved</w:t>
      </w:r>
      <w:r>
        <w:rPr>
          <w:spacing w:val="-14"/>
          <w:sz w:val="22"/>
        </w:rPr>
        <w:t> </w:t>
      </w:r>
      <w:r>
        <w:rPr>
          <w:sz w:val="22"/>
        </w:rPr>
        <w:t>and</w:t>
      </w:r>
      <w:r>
        <w:rPr>
          <w:spacing w:val="-14"/>
          <w:sz w:val="22"/>
        </w:rPr>
        <w:t> </w:t>
      </w:r>
      <w:r>
        <w:rPr>
          <w:sz w:val="22"/>
        </w:rPr>
        <w:t>what is currently stored.</w:t>
      </w:r>
    </w:p>
    <w:p>
      <w:pPr>
        <w:pStyle w:val="ListParagraph"/>
        <w:numPr>
          <w:ilvl w:val="2"/>
          <w:numId w:val="7"/>
        </w:numPr>
        <w:tabs>
          <w:tab w:pos="1247" w:val="left" w:leader="none"/>
          <w:tab w:pos="1253" w:val="left" w:leader="none"/>
        </w:tabs>
        <w:spacing w:line="415" w:lineRule="auto" w:before="181" w:after="0"/>
        <w:ind w:left="1247" w:right="565" w:hanging="179"/>
        <w:jc w:val="both"/>
        <w:rPr>
          <w:sz w:val="22"/>
        </w:rPr>
      </w:pPr>
      <w:r>
        <w:rPr>
          <w:b/>
          <w:spacing w:val="-4"/>
          <w:sz w:val="22"/>
        </w:rPr>
        <w:t>Privacy</w:t>
      </w:r>
      <w:r>
        <w:rPr>
          <w:b/>
          <w:spacing w:val="-4"/>
          <w:sz w:val="22"/>
        </w:rPr>
        <w:t> Risks:</w:t>
      </w:r>
      <w:r>
        <w:rPr>
          <w:b/>
          <w:spacing w:val="13"/>
          <w:sz w:val="22"/>
        </w:rPr>
        <w:t> </w:t>
      </w:r>
      <w:r>
        <w:rPr>
          <w:spacing w:val="-4"/>
          <w:sz w:val="22"/>
        </w:rPr>
        <w:t>Verification</w:t>
      </w:r>
      <w:r>
        <w:rPr>
          <w:spacing w:val="-7"/>
          <w:sz w:val="22"/>
        </w:rPr>
        <w:t> </w:t>
      </w:r>
      <w:r>
        <w:rPr>
          <w:spacing w:val="-4"/>
          <w:sz w:val="22"/>
        </w:rPr>
        <w:t>often</w:t>
      </w:r>
      <w:r>
        <w:rPr>
          <w:spacing w:val="-7"/>
          <w:sz w:val="22"/>
        </w:rPr>
        <w:t> </w:t>
      </w:r>
      <w:r>
        <w:rPr>
          <w:spacing w:val="-4"/>
          <w:sz w:val="22"/>
        </w:rPr>
        <w:t>requires</w:t>
      </w:r>
      <w:r>
        <w:rPr>
          <w:spacing w:val="-7"/>
          <w:sz w:val="22"/>
        </w:rPr>
        <w:t> </w:t>
      </w:r>
      <w:r>
        <w:rPr>
          <w:spacing w:val="-4"/>
          <w:sz w:val="22"/>
        </w:rPr>
        <w:t>exposing</w:t>
      </w:r>
      <w:r>
        <w:rPr>
          <w:spacing w:val="-7"/>
          <w:sz w:val="22"/>
        </w:rPr>
        <w:t> </w:t>
      </w:r>
      <w:r>
        <w:rPr>
          <w:spacing w:val="-4"/>
          <w:sz w:val="22"/>
        </w:rPr>
        <w:t>highly</w:t>
      </w:r>
      <w:r>
        <w:rPr>
          <w:spacing w:val="-7"/>
          <w:sz w:val="22"/>
        </w:rPr>
        <w:t> </w:t>
      </w:r>
      <w:r>
        <w:rPr>
          <w:spacing w:val="-4"/>
          <w:sz w:val="22"/>
        </w:rPr>
        <w:t>sensitive</w:t>
      </w:r>
      <w:r>
        <w:rPr>
          <w:spacing w:val="-7"/>
          <w:sz w:val="22"/>
        </w:rPr>
        <w:t> </w:t>
      </w:r>
      <w:r>
        <w:rPr>
          <w:spacing w:val="-4"/>
          <w:sz w:val="22"/>
        </w:rPr>
        <w:t>Personally</w:t>
      </w:r>
      <w:r>
        <w:rPr>
          <w:spacing w:val="-7"/>
          <w:sz w:val="22"/>
        </w:rPr>
        <w:t> </w:t>
      </w:r>
      <w:r>
        <w:rPr>
          <w:spacing w:val="-4"/>
          <w:sz w:val="22"/>
        </w:rPr>
        <w:t>Identifiable</w:t>
      </w:r>
      <w:r>
        <w:rPr>
          <w:spacing w:val="-7"/>
          <w:sz w:val="22"/>
        </w:rPr>
        <w:t> </w:t>
      </w:r>
      <w:r>
        <w:rPr>
          <w:spacing w:val="-4"/>
          <w:sz w:val="22"/>
        </w:rPr>
        <w:t>Information </w:t>
      </w:r>
      <w:r>
        <w:rPr>
          <w:sz w:val="22"/>
        </w:rPr>
        <w:t>(PII) to third-party verifiers, increasing the risk of mass data breaches and identity theft.</w:t>
      </w:r>
    </w:p>
    <w:p>
      <w:pPr>
        <w:pStyle w:val="BodyText"/>
        <w:spacing w:line="415" w:lineRule="auto" w:before="181"/>
        <w:ind w:left="709" w:right="565" w:hanging="7"/>
        <w:jc w:val="both"/>
      </w:pPr>
      <w:r>
        <w:rPr/>
        <w:t>There is a pressing, unaddressed need for a decentralized system that can independently verify </w:t>
      </w:r>
      <w:r>
        <w:rPr/>
        <w:t>document </w:t>
      </w:r>
      <w:bookmarkStart w:name="Primary Objectives" w:id="15"/>
      <w:bookmarkEnd w:id="15"/>
      <w:r>
        <w:rPr>
          <w:w w:val="101"/>
        </w:rPr>
      </w:r>
      <w:bookmarkStart w:name="_bookmark7" w:id="16"/>
      <w:bookmarkEnd w:id="16"/>
      <w:r>
        <w:rPr/>
        <w:t>authenticity</w:t>
      </w:r>
      <w:r>
        <w:rPr/>
        <w:t> without exposing the raw, sensitive information contained within it.</w:t>
      </w:r>
    </w:p>
    <w:p>
      <w:pPr>
        <w:pStyle w:val="BodyText"/>
        <w:spacing w:after="0" w:line="415" w:lineRule="auto"/>
        <w:jc w:val="both"/>
        <w:sectPr>
          <w:headerReference w:type="default" r:id="rId12"/>
          <w:footerReference w:type="default" r:id="rId13"/>
          <w:pgSz w:w="11910" w:h="16840"/>
          <w:pgMar w:header="0" w:footer="498" w:top="1200" w:bottom="720" w:left="708" w:right="566"/>
          <w:pgNumType w:start="1"/>
        </w:sectPr>
      </w:pPr>
    </w:p>
    <w:p>
      <w:pPr>
        <w:spacing w:before="83"/>
        <w:ind w:left="0" w:right="565" w:firstLine="0"/>
        <w:jc w:val="right"/>
        <w:rPr>
          <w:i/>
          <w:sz w:val="22"/>
        </w:rPr>
      </w:pPr>
      <w:r>
        <w:rPr>
          <w:i/>
          <w:sz w:val="22"/>
        </w:rPr>
        <mc:AlternateContent>
          <mc:Choice Requires="wps">
            <w:drawing>
              <wp:anchor distT="0" distB="0" distL="0" distR="0" allowOverlap="1" layoutInCell="1" locked="0" behindDoc="1" simplePos="0" relativeHeight="487589376">
                <wp:simplePos x="0" y="0"/>
                <wp:positionH relativeFrom="page">
                  <wp:posOffset>899998</wp:posOffset>
                </wp:positionH>
                <wp:positionV relativeFrom="paragraph">
                  <wp:posOffset>234822</wp:posOffset>
                </wp:positionV>
                <wp:extent cx="5940425" cy="254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18.490pt;width:467.717pt;height:1.993pt;mso-position-horizontal-relative:page;mso-position-vertical-relative:paragraph;z-index:-15727104;mso-wrap-distance-left:0;mso-wrap-distance-right:0" id="docshape6" filled="true" fillcolor="#000000" stroked="false">
                <v:fill type="solid"/>
                <w10:wrap type="topAndBottom"/>
              </v:rect>
            </w:pict>
          </mc:Fallback>
        </mc:AlternateContent>
      </w:r>
      <w:r>
        <w:rPr>
          <w:i/>
          <w:sz w:val="22"/>
        </w:rPr>
        <w:t>CHAPTER</w:t>
      </w:r>
      <w:r>
        <w:rPr>
          <w:i/>
          <w:spacing w:val="-5"/>
          <w:sz w:val="22"/>
        </w:rPr>
        <w:t> </w:t>
      </w:r>
      <w:r>
        <w:rPr>
          <w:i/>
          <w:sz w:val="22"/>
        </w:rPr>
        <w:t>1.</w:t>
      </w:r>
      <w:r>
        <w:rPr>
          <w:i/>
          <w:spacing w:val="59"/>
          <w:sz w:val="22"/>
        </w:rPr>
        <w:t> </w:t>
      </w:r>
      <w:r>
        <w:rPr>
          <w:i/>
          <w:spacing w:val="-2"/>
          <w:sz w:val="22"/>
        </w:rPr>
        <w:t>INTRODUCTION</w:t>
      </w:r>
    </w:p>
    <w:p>
      <w:pPr>
        <w:pStyle w:val="BodyText"/>
        <w:spacing w:before="249"/>
        <w:rPr>
          <w:i/>
          <w:sz w:val="28"/>
        </w:rPr>
      </w:pPr>
    </w:p>
    <w:p>
      <w:pPr>
        <w:pStyle w:val="Heading3"/>
        <w:numPr>
          <w:ilvl w:val="1"/>
          <w:numId w:val="7"/>
        </w:numPr>
        <w:tabs>
          <w:tab w:pos="1354" w:val="left" w:leader="none"/>
        </w:tabs>
        <w:spacing w:line="240" w:lineRule="auto" w:before="0" w:after="0"/>
        <w:ind w:left="1354" w:right="0" w:hanging="645"/>
        <w:jc w:val="left"/>
      </w:pPr>
      <w:r>
        <w:rPr/>
        <w:t>Primary</w:t>
      </w:r>
      <w:r>
        <w:rPr>
          <w:spacing w:val="21"/>
        </w:rPr>
        <w:t> </w:t>
      </w:r>
      <w:r>
        <w:rPr>
          <w:spacing w:val="-2"/>
        </w:rPr>
        <w:t>Objectives</w:t>
      </w:r>
    </w:p>
    <w:p>
      <w:pPr>
        <w:pStyle w:val="BodyText"/>
        <w:spacing w:before="66"/>
        <w:rPr>
          <w:b/>
          <w:sz w:val="28"/>
        </w:rPr>
      </w:pPr>
    </w:p>
    <w:p>
      <w:pPr>
        <w:pStyle w:val="BodyText"/>
        <w:spacing w:line="415" w:lineRule="auto" w:before="1"/>
        <w:ind w:left="709" w:right="565" w:hanging="7"/>
        <w:jc w:val="both"/>
      </w:pPr>
      <w:r>
        <w:rPr/>
        <w:t>To</w:t>
      </w:r>
      <w:r>
        <w:rPr>
          <w:spacing w:val="-1"/>
        </w:rPr>
        <w:t> </w:t>
      </w:r>
      <w:r>
        <w:rPr/>
        <w:t>address</w:t>
      </w:r>
      <w:r>
        <w:rPr>
          <w:spacing w:val="-1"/>
        </w:rPr>
        <w:t> </w:t>
      </w:r>
      <w:r>
        <w:rPr/>
        <w:t>the</w:t>
      </w:r>
      <w:r>
        <w:rPr>
          <w:spacing w:val="-1"/>
        </w:rPr>
        <w:t> </w:t>
      </w:r>
      <w:r>
        <w:rPr/>
        <w:t>aforementioned</w:t>
      </w:r>
      <w:r>
        <w:rPr>
          <w:spacing w:val="-1"/>
        </w:rPr>
        <w:t> </w:t>
      </w:r>
      <w:r>
        <w:rPr/>
        <w:t>challenges,</w:t>
      </w:r>
      <w:r>
        <w:rPr>
          <w:spacing w:val="-1"/>
        </w:rPr>
        <w:t> </w:t>
      </w:r>
      <w:r>
        <w:rPr/>
        <w:t>the</w:t>
      </w:r>
      <w:r>
        <w:rPr>
          <w:spacing w:val="-1"/>
        </w:rPr>
        <w:t> </w:t>
      </w:r>
      <w:r>
        <w:rPr/>
        <w:t>DigiID</w:t>
      </w:r>
      <w:r>
        <w:rPr>
          <w:spacing w:val="-1"/>
        </w:rPr>
        <w:t> </w:t>
      </w:r>
      <w:r>
        <w:rPr/>
        <w:t>project</w:t>
      </w:r>
      <w:r>
        <w:rPr>
          <w:spacing w:val="-1"/>
        </w:rPr>
        <w:t> </w:t>
      </w:r>
      <w:r>
        <w:rPr/>
        <w:t>is</w:t>
      </w:r>
      <w:r>
        <w:rPr>
          <w:spacing w:val="-1"/>
        </w:rPr>
        <w:t> </w:t>
      </w:r>
      <w:r>
        <w:rPr/>
        <w:t>driven</w:t>
      </w:r>
      <w:r>
        <w:rPr>
          <w:spacing w:val="-1"/>
        </w:rPr>
        <w:t> </w:t>
      </w:r>
      <w:r>
        <w:rPr/>
        <w:t>by</w:t>
      </w:r>
      <w:r>
        <w:rPr>
          <w:spacing w:val="-1"/>
        </w:rPr>
        <w:t> </w:t>
      </w:r>
      <w:r>
        <w:rPr/>
        <w:t>the</w:t>
      </w:r>
      <w:r>
        <w:rPr>
          <w:spacing w:val="-1"/>
        </w:rPr>
        <w:t> </w:t>
      </w:r>
      <w:r>
        <w:rPr/>
        <w:t>following</w:t>
      </w:r>
      <w:r>
        <w:rPr>
          <w:spacing w:val="-1"/>
        </w:rPr>
        <w:t> </w:t>
      </w:r>
      <w:r>
        <w:rPr/>
        <w:t>specific</w:t>
      </w:r>
      <w:r>
        <w:rPr>
          <w:spacing w:val="-1"/>
        </w:rPr>
        <w:t> </w:t>
      </w:r>
      <w:r>
        <w:rPr/>
        <w:t>technical </w:t>
      </w:r>
      <w:r>
        <w:rPr>
          <w:spacing w:val="-2"/>
        </w:rPr>
        <w:t>objectives:</w:t>
      </w:r>
    </w:p>
    <w:p>
      <w:pPr>
        <w:pStyle w:val="ListParagraph"/>
        <w:numPr>
          <w:ilvl w:val="2"/>
          <w:numId w:val="7"/>
        </w:numPr>
        <w:tabs>
          <w:tab w:pos="1254" w:val="left" w:leader="none"/>
        </w:tabs>
        <w:spacing w:line="415" w:lineRule="auto" w:before="180" w:after="0"/>
        <w:ind w:left="1254" w:right="565" w:hanging="186"/>
        <w:jc w:val="both"/>
        <w:rPr>
          <w:sz w:val="22"/>
        </w:rPr>
      </w:pPr>
      <w:r>
        <w:rPr>
          <w:b/>
          <w:sz w:val="22"/>
        </w:rPr>
        <w:t>Hybrid</w:t>
      </w:r>
      <w:r>
        <w:rPr>
          <w:b/>
          <w:spacing w:val="-8"/>
          <w:sz w:val="22"/>
        </w:rPr>
        <w:t> </w:t>
      </w:r>
      <w:r>
        <w:rPr>
          <w:b/>
          <w:sz w:val="22"/>
        </w:rPr>
        <w:t>Architecture</w:t>
      </w:r>
      <w:r>
        <w:rPr>
          <w:b/>
          <w:spacing w:val="-8"/>
          <w:sz w:val="22"/>
        </w:rPr>
        <w:t> </w:t>
      </w:r>
      <w:r>
        <w:rPr>
          <w:b/>
          <w:sz w:val="22"/>
        </w:rPr>
        <w:t>Integration: </w:t>
      </w:r>
      <w:r>
        <w:rPr>
          <w:sz w:val="22"/>
        </w:rPr>
        <w:t>To</w:t>
      </w:r>
      <w:r>
        <w:rPr>
          <w:spacing w:val="-8"/>
          <w:sz w:val="22"/>
        </w:rPr>
        <w:t> </w:t>
      </w:r>
      <w:r>
        <w:rPr>
          <w:sz w:val="22"/>
        </w:rPr>
        <w:t>design</w:t>
      </w:r>
      <w:r>
        <w:rPr>
          <w:spacing w:val="-8"/>
          <w:sz w:val="22"/>
        </w:rPr>
        <w:t> </w:t>
      </w:r>
      <w:r>
        <w:rPr>
          <w:sz w:val="22"/>
        </w:rPr>
        <w:t>and</w:t>
      </w:r>
      <w:r>
        <w:rPr>
          <w:spacing w:val="-8"/>
          <w:sz w:val="22"/>
        </w:rPr>
        <w:t> </w:t>
      </w:r>
      <w:r>
        <w:rPr>
          <w:sz w:val="22"/>
        </w:rPr>
        <w:t>deploy</w:t>
      </w:r>
      <w:r>
        <w:rPr>
          <w:spacing w:val="-8"/>
          <w:sz w:val="22"/>
        </w:rPr>
        <w:t> </w:t>
      </w:r>
      <w:r>
        <w:rPr>
          <w:sz w:val="22"/>
        </w:rPr>
        <w:t>a</w:t>
      </w:r>
      <w:r>
        <w:rPr>
          <w:spacing w:val="-8"/>
          <w:sz w:val="22"/>
        </w:rPr>
        <w:t> </w:t>
      </w:r>
      <w:r>
        <w:rPr>
          <w:sz w:val="22"/>
        </w:rPr>
        <w:t>hybrid</w:t>
      </w:r>
      <w:r>
        <w:rPr>
          <w:spacing w:val="-8"/>
          <w:sz w:val="22"/>
        </w:rPr>
        <w:t> </w:t>
      </w:r>
      <w:r>
        <w:rPr>
          <w:sz w:val="22"/>
        </w:rPr>
        <w:t>identity</w:t>
      </w:r>
      <w:r>
        <w:rPr>
          <w:spacing w:val="-8"/>
          <w:sz w:val="22"/>
        </w:rPr>
        <w:t> </w:t>
      </w:r>
      <w:r>
        <w:rPr>
          <w:sz w:val="22"/>
        </w:rPr>
        <w:t>verification</w:t>
      </w:r>
      <w:r>
        <w:rPr>
          <w:spacing w:val="-8"/>
          <w:sz w:val="22"/>
        </w:rPr>
        <w:t> </w:t>
      </w:r>
      <w:r>
        <w:rPr>
          <w:sz w:val="22"/>
        </w:rPr>
        <w:t>platform</w:t>
      </w:r>
      <w:r>
        <w:rPr>
          <w:spacing w:val="-8"/>
          <w:sz w:val="22"/>
        </w:rPr>
        <w:t> </w:t>
      </w:r>
      <w:r>
        <w:rPr>
          <w:sz w:val="22"/>
        </w:rPr>
        <w:t>that integrates off-chain storage (Node.js, Express, PostgreSQL/Supabase) for operational speed with on-chain storage (Solidity, Ethers.js) for cryptographic integrity.</w:t>
      </w:r>
    </w:p>
    <w:p>
      <w:pPr>
        <w:pStyle w:val="ListParagraph"/>
        <w:numPr>
          <w:ilvl w:val="2"/>
          <w:numId w:val="7"/>
        </w:numPr>
        <w:tabs>
          <w:tab w:pos="1254" w:val="left" w:leader="none"/>
        </w:tabs>
        <w:spacing w:line="415" w:lineRule="auto" w:before="182" w:after="0"/>
        <w:ind w:left="1254" w:right="565" w:hanging="186"/>
        <w:jc w:val="both"/>
        <w:rPr>
          <w:sz w:val="22"/>
        </w:rPr>
      </w:pPr>
      <w:r>
        <w:rPr>
          <w:b/>
          <w:sz w:val="22"/>
        </w:rPr>
        <w:t>Deterministic Cryptographic Hashing: </w:t>
      </w:r>
      <w:r>
        <w:rPr>
          <w:sz w:val="22"/>
        </w:rPr>
        <w:t>To implement a rigorous data normalization and hashing pipeline</w:t>
      </w:r>
      <w:r>
        <w:rPr>
          <w:spacing w:val="-10"/>
          <w:sz w:val="22"/>
        </w:rPr>
        <w:t> </w:t>
      </w:r>
      <w:r>
        <w:rPr>
          <w:sz w:val="22"/>
        </w:rPr>
        <w:t>utilizing</w:t>
      </w:r>
      <w:r>
        <w:rPr>
          <w:spacing w:val="-10"/>
          <w:sz w:val="22"/>
        </w:rPr>
        <w:t> </w:t>
      </w:r>
      <w:r>
        <w:rPr>
          <w:sz w:val="22"/>
        </w:rPr>
        <w:t>the</w:t>
      </w:r>
      <w:r>
        <w:rPr>
          <w:spacing w:val="-10"/>
          <w:sz w:val="22"/>
        </w:rPr>
        <w:t> </w:t>
      </w:r>
      <w:r>
        <w:rPr>
          <w:sz w:val="22"/>
        </w:rPr>
        <w:t>SHA-256</w:t>
      </w:r>
      <w:r>
        <w:rPr>
          <w:spacing w:val="-10"/>
          <w:sz w:val="22"/>
        </w:rPr>
        <w:t> </w:t>
      </w:r>
      <w:r>
        <w:rPr>
          <w:sz w:val="22"/>
        </w:rPr>
        <w:t>algorithm,</w:t>
      </w:r>
      <w:r>
        <w:rPr>
          <w:spacing w:val="-10"/>
          <w:sz w:val="22"/>
        </w:rPr>
        <w:t> </w:t>
      </w:r>
      <w:r>
        <w:rPr>
          <w:sz w:val="22"/>
        </w:rPr>
        <w:t>ensuring</w:t>
      </w:r>
      <w:r>
        <w:rPr>
          <w:spacing w:val="-10"/>
          <w:sz w:val="22"/>
        </w:rPr>
        <w:t> </w:t>
      </w:r>
      <w:r>
        <w:rPr>
          <w:sz w:val="22"/>
        </w:rPr>
        <w:t>that</w:t>
      </w:r>
      <w:r>
        <w:rPr>
          <w:spacing w:val="-10"/>
          <w:sz w:val="22"/>
        </w:rPr>
        <w:t> </w:t>
      </w:r>
      <w:r>
        <w:rPr>
          <w:sz w:val="22"/>
        </w:rPr>
        <w:t>identical</w:t>
      </w:r>
      <w:r>
        <w:rPr>
          <w:spacing w:val="-10"/>
          <w:sz w:val="22"/>
        </w:rPr>
        <w:t> </w:t>
      </w:r>
      <w:r>
        <w:rPr>
          <w:sz w:val="22"/>
        </w:rPr>
        <w:t>identity</w:t>
      </w:r>
      <w:r>
        <w:rPr>
          <w:spacing w:val="-10"/>
          <w:sz w:val="22"/>
        </w:rPr>
        <w:t> </w:t>
      </w:r>
      <w:r>
        <w:rPr>
          <w:sz w:val="22"/>
        </w:rPr>
        <w:t>inputs</w:t>
      </w:r>
      <w:r>
        <w:rPr>
          <w:spacing w:val="-10"/>
          <w:sz w:val="22"/>
        </w:rPr>
        <w:t> </w:t>
      </w:r>
      <w:r>
        <w:rPr>
          <w:sz w:val="22"/>
        </w:rPr>
        <w:t>consistently</w:t>
      </w:r>
      <w:r>
        <w:rPr>
          <w:spacing w:val="-10"/>
          <w:sz w:val="22"/>
        </w:rPr>
        <w:t> </w:t>
      </w:r>
      <w:r>
        <w:rPr>
          <w:sz w:val="22"/>
        </w:rPr>
        <w:t>produce identical digital fingerprints while masking the underlying PII.</w:t>
      </w:r>
    </w:p>
    <w:p>
      <w:pPr>
        <w:pStyle w:val="ListParagraph"/>
        <w:numPr>
          <w:ilvl w:val="2"/>
          <w:numId w:val="7"/>
        </w:numPr>
        <w:tabs>
          <w:tab w:pos="1254" w:val="left" w:leader="none"/>
        </w:tabs>
        <w:spacing w:line="403" w:lineRule="auto" w:before="182" w:after="0"/>
        <w:ind w:left="1254" w:right="565" w:hanging="186"/>
        <w:jc w:val="both"/>
        <w:rPr>
          <w:sz w:val="22"/>
        </w:rPr>
      </w:pPr>
      <w:r>
        <w:rPr>
          <w:b/>
          <w:sz w:val="22"/>
        </w:rPr>
        <w:t>Immutable Ledger Anchoring: </w:t>
      </w:r>
      <w:r>
        <w:rPr>
          <w:sz w:val="22"/>
        </w:rPr>
        <w:t>To anchor these document hashes immutably to a local Ethereum blockchain</w:t>
      </w:r>
      <w:r>
        <w:rPr>
          <w:spacing w:val="40"/>
          <w:sz w:val="22"/>
        </w:rPr>
        <w:t> </w:t>
      </w:r>
      <w:r>
        <w:rPr>
          <w:sz w:val="22"/>
        </w:rPr>
        <w:t>network</w:t>
      </w:r>
      <w:r>
        <w:rPr>
          <w:spacing w:val="40"/>
          <w:sz w:val="22"/>
        </w:rPr>
        <w:t> </w:t>
      </w:r>
      <w:r>
        <w:rPr>
          <w:sz w:val="22"/>
        </w:rPr>
        <w:t>via</w:t>
      </w:r>
      <w:r>
        <w:rPr>
          <w:spacing w:val="40"/>
          <w:sz w:val="22"/>
        </w:rPr>
        <w:t> </w:t>
      </w:r>
      <w:r>
        <w:rPr>
          <w:sz w:val="22"/>
        </w:rPr>
        <w:t>an</w:t>
      </w:r>
      <w:r>
        <w:rPr>
          <w:spacing w:val="40"/>
          <w:sz w:val="22"/>
        </w:rPr>
        <w:t> </w:t>
      </w:r>
      <w:r>
        <w:rPr>
          <w:rFonts w:ascii="Calibri" w:hAnsi="Calibri"/>
          <w:sz w:val="22"/>
        </w:rPr>
        <w:t>IdentityLedger.sol</w:t>
      </w:r>
      <w:r>
        <w:rPr>
          <w:rFonts w:ascii="Calibri" w:hAnsi="Calibri"/>
          <w:spacing w:val="40"/>
          <w:sz w:val="22"/>
        </w:rPr>
        <w:t> </w:t>
      </w:r>
      <w:r>
        <w:rPr>
          <w:sz w:val="22"/>
        </w:rPr>
        <w:t>smart</w:t>
      </w:r>
      <w:r>
        <w:rPr>
          <w:spacing w:val="40"/>
          <w:sz w:val="22"/>
        </w:rPr>
        <w:t> </w:t>
      </w:r>
      <w:r>
        <w:rPr>
          <w:sz w:val="22"/>
        </w:rPr>
        <w:t>contract,</w:t>
      </w:r>
      <w:r>
        <w:rPr>
          <w:spacing w:val="40"/>
          <w:sz w:val="22"/>
        </w:rPr>
        <w:t> </w:t>
      </w:r>
      <w:r>
        <w:rPr>
          <w:sz w:val="22"/>
        </w:rPr>
        <w:t>utilizing</w:t>
      </w:r>
      <w:r>
        <w:rPr>
          <w:spacing w:val="40"/>
          <w:sz w:val="22"/>
        </w:rPr>
        <w:t> </w:t>
      </w:r>
      <w:r>
        <w:rPr>
          <w:sz w:val="22"/>
        </w:rPr>
        <w:t>Hardhat</w:t>
      </w:r>
      <w:r>
        <w:rPr>
          <w:spacing w:val="40"/>
          <w:sz w:val="22"/>
        </w:rPr>
        <w:t> </w:t>
      </w:r>
      <w:r>
        <w:rPr>
          <w:sz w:val="22"/>
        </w:rPr>
        <w:t>for</w:t>
      </w:r>
      <w:r>
        <w:rPr>
          <w:spacing w:val="40"/>
          <w:sz w:val="22"/>
        </w:rPr>
        <w:t> </w:t>
      </w:r>
      <w:r>
        <w:rPr>
          <w:sz w:val="22"/>
        </w:rPr>
        <w:t>deployment and Ethers.js for transaction broadcasting.</w:t>
      </w:r>
    </w:p>
    <w:p>
      <w:pPr>
        <w:pStyle w:val="ListParagraph"/>
        <w:numPr>
          <w:ilvl w:val="2"/>
          <w:numId w:val="7"/>
        </w:numPr>
        <w:tabs>
          <w:tab w:pos="1245" w:val="left" w:leader="none"/>
          <w:tab w:pos="1254" w:val="left" w:leader="none"/>
        </w:tabs>
        <w:spacing w:line="415" w:lineRule="auto" w:before="193" w:after="0"/>
        <w:ind w:left="1254" w:right="527" w:hanging="186"/>
        <w:jc w:val="both"/>
        <w:rPr>
          <w:sz w:val="22"/>
        </w:rPr>
      </w:pPr>
      <w:r>
        <w:rPr>
          <w:b/>
          <w:sz w:val="22"/>
        </w:rPr>
        <w:t>Automated Artifact Generation: </w:t>
      </w:r>
      <w:r>
        <w:rPr>
          <w:sz w:val="22"/>
        </w:rPr>
        <w:t>To dynamically generate secure, verifiable PDF certificates with </w:t>
      </w:r>
      <w:r>
        <w:rPr>
          <w:spacing w:val="-2"/>
          <w:sz w:val="22"/>
        </w:rPr>
        <w:t>embedded</w:t>
      </w:r>
      <w:r>
        <w:rPr>
          <w:spacing w:val="-12"/>
          <w:sz w:val="22"/>
        </w:rPr>
        <w:t> </w:t>
      </w:r>
      <w:r>
        <w:rPr>
          <w:spacing w:val="-2"/>
          <w:sz w:val="22"/>
        </w:rPr>
        <w:t>QR</w:t>
      </w:r>
      <w:r>
        <w:rPr>
          <w:spacing w:val="-12"/>
          <w:sz w:val="22"/>
        </w:rPr>
        <w:t> </w:t>
      </w:r>
      <w:r>
        <w:rPr>
          <w:spacing w:val="-2"/>
          <w:sz w:val="22"/>
        </w:rPr>
        <w:t>codes</w:t>
      </w:r>
      <w:r>
        <w:rPr>
          <w:spacing w:val="-12"/>
          <w:sz w:val="22"/>
        </w:rPr>
        <w:t> </w:t>
      </w:r>
      <w:r>
        <w:rPr>
          <w:spacing w:val="-2"/>
          <w:sz w:val="22"/>
        </w:rPr>
        <w:t>using</w:t>
      </w:r>
      <w:r>
        <w:rPr>
          <w:spacing w:val="-11"/>
          <w:sz w:val="22"/>
        </w:rPr>
        <w:t> </w:t>
      </w:r>
      <w:r>
        <w:rPr>
          <w:spacing w:val="-2"/>
          <w:sz w:val="22"/>
        </w:rPr>
        <w:t>Puppeteer,</w:t>
      </w:r>
      <w:r>
        <w:rPr>
          <w:spacing w:val="-12"/>
          <w:sz w:val="22"/>
        </w:rPr>
        <w:t> </w:t>
      </w:r>
      <w:r>
        <w:rPr>
          <w:spacing w:val="-2"/>
          <w:sz w:val="22"/>
        </w:rPr>
        <w:t>providing</w:t>
      </w:r>
      <w:r>
        <w:rPr>
          <w:spacing w:val="-12"/>
          <w:sz w:val="22"/>
        </w:rPr>
        <w:t> </w:t>
      </w:r>
      <w:r>
        <w:rPr>
          <w:spacing w:val="-2"/>
          <w:sz w:val="22"/>
        </w:rPr>
        <w:t>users</w:t>
      </w:r>
      <w:r>
        <w:rPr>
          <w:spacing w:val="-12"/>
          <w:sz w:val="22"/>
        </w:rPr>
        <w:t> </w:t>
      </w:r>
      <w:r>
        <w:rPr>
          <w:spacing w:val="-2"/>
          <w:sz w:val="22"/>
        </w:rPr>
        <w:t>with</w:t>
      </w:r>
      <w:r>
        <w:rPr>
          <w:spacing w:val="-11"/>
          <w:sz w:val="22"/>
        </w:rPr>
        <w:t> </w:t>
      </w:r>
      <w:r>
        <w:rPr>
          <w:spacing w:val="-2"/>
          <w:sz w:val="22"/>
        </w:rPr>
        <w:t>a</w:t>
      </w:r>
      <w:r>
        <w:rPr>
          <w:spacing w:val="-12"/>
          <w:sz w:val="22"/>
        </w:rPr>
        <w:t> </w:t>
      </w:r>
      <w:r>
        <w:rPr>
          <w:spacing w:val="-2"/>
          <w:sz w:val="22"/>
        </w:rPr>
        <w:t>portable,</w:t>
      </w:r>
      <w:r>
        <w:rPr>
          <w:spacing w:val="-12"/>
          <w:sz w:val="22"/>
        </w:rPr>
        <w:t> </w:t>
      </w:r>
      <w:r>
        <w:rPr>
          <w:spacing w:val="-2"/>
          <w:sz w:val="22"/>
        </w:rPr>
        <w:t>offline-ready</w:t>
      </w:r>
      <w:r>
        <w:rPr>
          <w:spacing w:val="-12"/>
          <w:sz w:val="22"/>
        </w:rPr>
        <w:t> </w:t>
      </w:r>
      <w:r>
        <w:rPr>
          <w:spacing w:val="-2"/>
          <w:sz w:val="22"/>
        </w:rPr>
        <w:t>verification</w:t>
      </w:r>
      <w:r>
        <w:rPr>
          <w:spacing w:val="-11"/>
          <w:sz w:val="22"/>
        </w:rPr>
        <w:t> </w:t>
      </w:r>
      <w:r>
        <w:rPr>
          <w:spacing w:val="-2"/>
          <w:sz w:val="22"/>
        </w:rPr>
        <w:t>handle.</w:t>
      </w:r>
    </w:p>
    <w:p>
      <w:pPr>
        <w:pStyle w:val="ListParagraph"/>
        <w:numPr>
          <w:ilvl w:val="2"/>
          <w:numId w:val="7"/>
        </w:numPr>
        <w:tabs>
          <w:tab w:pos="1254" w:val="left" w:leader="none"/>
        </w:tabs>
        <w:spacing w:line="415" w:lineRule="auto" w:before="181" w:after="0"/>
        <w:ind w:left="1254" w:right="565" w:hanging="186"/>
        <w:jc w:val="both"/>
        <w:rPr>
          <w:sz w:val="22"/>
        </w:rPr>
      </w:pPr>
      <w:r>
        <w:rPr>
          <w:b/>
          <w:sz w:val="22"/>
        </w:rPr>
        <w:t>Strict Data Consistency:</w:t>
      </w:r>
      <w:r>
        <w:rPr>
          <w:b/>
          <w:spacing w:val="40"/>
          <w:sz w:val="22"/>
        </w:rPr>
        <w:t> </w:t>
      </w:r>
      <w:r>
        <w:rPr>
          <w:sz w:val="22"/>
        </w:rPr>
        <w:t>To enforce an executable-oriented automated testing specification </w:t>
      </w:r>
      <w:r>
        <w:rPr>
          <w:sz w:val="22"/>
        </w:rPr>
        <w:t>that guarantees</w:t>
      </w:r>
      <w:r>
        <w:rPr>
          <w:spacing w:val="-10"/>
          <w:sz w:val="22"/>
        </w:rPr>
        <w:t> </w:t>
      </w:r>
      <w:r>
        <w:rPr>
          <w:sz w:val="22"/>
        </w:rPr>
        <w:t>the</w:t>
      </w:r>
      <w:r>
        <w:rPr>
          <w:spacing w:val="-10"/>
          <w:sz w:val="22"/>
        </w:rPr>
        <w:t> </w:t>
      </w:r>
      <w:r>
        <w:rPr>
          <w:sz w:val="22"/>
        </w:rPr>
        <w:t>database</w:t>
      </w:r>
      <w:r>
        <w:rPr>
          <w:spacing w:val="-10"/>
          <w:sz w:val="22"/>
        </w:rPr>
        <w:t> </w:t>
      </w:r>
      <w:r>
        <w:rPr>
          <w:sz w:val="22"/>
        </w:rPr>
        <w:t>state</w:t>
      </w:r>
      <w:r>
        <w:rPr>
          <w:spacing w:val="-10"/>
          <w:sz w:val="22"/>
        </w:rPr>
        <w:t> </w:t>
      </w:r>
      <w:r>
        <w:rPr>
          <w:sz w:val="22"/>
        </w:rPr>
        <w:t>and</w:t>
      </w:r>
      <w:r>
        <w:rPr>
          <w:spacing w:val="-10"/>
          <w:sz w:val="22"/>
        </w:rPr>
        <w:t> </w:t>
      </w:r>
      <w:r>
        <w:rPr>
          <w:sz w:val="22"/>
        </w:rPr>
        <w:t>the</w:t>
      </w:r>
      <w:r>
        <w:rPr>
          <w:spacing w:val="-10"/>
          <w:sz w:val="22"/>
        </w:rPr>
        <w:t> </w:t>
      </w:r>
      <w:r>
        <w:rPr>
          <w:sz w:val="22"/>
        </w:rPr>
        <w:t>blockchain</w:t>
      </w:r>
      <w:r>
        <w:rPr>
          <w:spacing w:val="-10"/>
          <w:sz w:val="22"/>
        </w:rPr>
        <w:t> </w:t>
      </w:r>
      <w:r>
        <w:rPr>
          <w:sz w:val="22"/>
        </w:rPr>
        <w:t>ledger</w:t>
      </w:r>
      <w:r>
        <w:rPr>
          <w:spacing w:val="-10"/>
          <w:sz w:val="22"/>
        </w:rPr>
        <w:t> </w:t>
      </w:r>
      <w:r>
        <w:rPr>
          <w:sz w:val="22"/>
        </w:rPr>
        <w:t>maintain</w:t>
      </w:r>
      <w:r>
        <w:rPr>
          <w:spacing w:val="-10"/>
          <w:sz w:val="22"/>
        </w:rPr>
        <w:t> </w:t>
      </w:r>
      <w:r>
        <w:rPr>
          <w:sz w:val="22"/>
        </w:rPr>
        <w:t>absolute</w:t>
      </w:r>
      <w:r>
        <w:rPr>
          <w:spacing w:val="-10"/>
          <w:sz w:val="22"/>
        </w:rPr>
        <w:t> </w:t>
      </w:r>
      <w:r>
        <w:rPr>
          <w:sz w:val="22"/>
        </w:rPr>
        <w:t>consistency</w:t>
      </w:r>
      <w:r>
        <w:rPr>
          <w:spacing w:val="-10"/>
          <w:sz w:val="22"/>
        </w:rPr>
        <w:t> </w:t>
      </w:r>
      <w:r>
        <w:rPr>
          <w:sz w:val="22"/>
        </w:rPr>
        <w:t>throughout</w:t>
      </w:r>
      <w:r>
        <w:rPr>
          <w:spacing w:val="-10"/>
          <w:sz w:val="22"/>
        </w:rPr>
        <w:t> </w:t>
      </w:r>
      <w:r>
        <w:rPr>
          <w:sz w:val="22"/>
        </w:rPr>
        <w:t>the identity lifecycle.</w:t>
      </w:r>
    </w:p>
    <w:p>
      <w:pPr>
        <w:pStyle w:val="BodyText"/>
        <w:spacing w:before="164"/>
      </w:pPr>
    </w:p>
    <w:p>
      <w:pPr>
        <w:pStyle w:val="Heading3"/>
        <w:numPr>
          <w:ilvl w:val="1"/>
          <w:numId w:val="7"/>
        </w:numPr>
        <w:tabs>
          <w:tab w:pos="1354" w:val="left" w:leader="none"/>
        </w:tabs>
        <w:spacing w:line="240" w:lineRule="auto" w:before="0" w:after="0"/>
        <w:ind w:left="1354" w:right="0" w:hanging="645"/>
        <w:jc w:val="left"/>
      </w:pPr>
      <w:bookmarkStart w:name="Scope of the Project" w:id="17"/>
      <w:bookmarkEnd w:id="17"/>
      <w:r>
        <w:rPr>
          <w:b w:val="0"/>
        </w:rPr>
      </w:r>
      <w:bookmarkStart w:name="_bookmark8" w:id="18"/>
      <w:bookmarkEnd w:id="18"/>
      <w:r>
        <w:rPr>
          <w:b w:val="0"/>
        </w:rPr>
      </w:r>
      <w:r>
        <w:rPr/>
        <w:t>Scope</w:t>
      </w:r>
      <w:r>
        <w:rPr>
          <w:spacing w:val="9"/>
        </w:rPr>
        <w:t> </w:t>
      </w:r>
      <w:r>
        <w:rPr/>
        <w:t>of</w:t>
      </w:r>
      <w:r>
        <w:rPr>
          <w:spacing w:val="10"/>
        </w:rPr>
        <w:t> </w:t>
      </w:r>
      <w:r>
        <w:rPr/>
        <w:t>the</w:t>
      </w:r>
      <w:r>
        <w:rPr>
          <w:spacing w:val="10"/>
        </w:rPr>
        <w:t> </w:t>
      </w:r>
      <w:r>
        <w:rPr>
          <w:spacing w:val="-2"/>
        </w:rPr>
        <w:t>Project</w:t>
      </w:r>
    </w:p>
    <w:p>
      <w:pPr>
        <w:pStyle w:val="BodyText"/>
        <w:spacing w:before="67"/>
        <w:rPr>
          <w:b/>
          <w:sz w:val="28"/>
        </w:rPr>
      </w:pPr>
    </w:p>
    <w:p>
      <w:pPr>
        <w:pStyle w:val="BodyText"/>
        <w:spacing w:line="415" w:lineRule="auto"/>
        <w:ind w:left="709" w:right="529" w:hanging="7"/>
        <w:jc w:val="both"/>
      </w:pPr>
      <w:r>
        <w:rPr/>
        <w:t>The scope of DigiID encompasses the end-to-end lifecycle of digital identities, focusing primarily on the generation of cryptographic hashes for documents such as Aadhaar, PAN, and Voter IDs.</w:t>
      </w:r>
      <w:r>
        <w:rPr>
          <w:spacing w:val="40"/>
        </w:rPr>
        <w:t> </w:t>
      </w:r>
      <w:r>
        <w:rPr/>
        <w:t>It includes the </w:t>
      </w:r>
      <w:r>
        <w:rPr>
          <w:spacing w:val="-4"/>
        </w:rPr>
        <w:t>development of a professional administrative dashboard equipped with role-based access control for document </w:t>
      </w:r>
      <w:r>
        <w:rPr/>
        <w:t>registration,</w:t>
      </w:r>
      <w:r>
        <w:rPr>
          <w:spacing w:val="-14"/>
        </w:rPr>
        <w:t> </w:t>
      </w:r>
      <w:r>
        <w:rPr/>
        <w:t>verification,</w:t>
      </w:r>
      <w:r>
        <w:rPr>
          <w:spacing w:val="-14"/>
        </w:rPr>
        <w:t> </w:t>
      </w:r>
      <w:r>
        <w:rPr/>
        <w:t>programmatic</w:t>
      </w:r>
      <w:r>
        <w:rPr>
          <w:spacing w:val="-14"/>
        </w:rPr>
        <w:t> </w:t>
      </w:r>
      <w:r>
        <w:rPr/>
        <w:t>revocation,</w:t>
      </w:r>
      <w:r>
        <w:rPr>
          <w:spacing w:val="-13"/>
        </w:rPr>
        <w:t> </w:t>
      </w:r>
      <w:r>
        <w:rPr/>
        <w:t>and</w:t>
      </w:r>
      <w:r>
        <w:rPr>
          <w:spacing w:val="-14"/>
        </w:rPr>
        <w:t> </w:t>
      </w:r>
      <w:r>
        <w:rPr/>
        <w:t>version-controlled</w:t>
      </w:r>
      <w:r>
        <w:rPr>
          <w:spacing w:val="-14"/>
        </w:rPr>
        <w:t> </w:t>
      </w:r>
      <w:r>
        <w:rPr/>
        <w:t>correction.</w:t>
      </w:r>
      <w:r>
        <w:rPr>
          <w:spacing w:val="-14"/>
        </w:rPr>
        <w:t> </w:t>
      </w:r>
      <w:r>
        <w:rPr/>
        <w:t>The</w:t>
      </w:r>
      <w:r>
        <w:rPr>
          <w:spacing w:val="-13"/>
        </w:rPr>
        <w:t> </w:t>
      </w:r>
      <w:r>
        <w:rPr/>
        <w:t>system</w:t>
      </w:r>
      <w:r>
        <w:rPr>
          <w:spacing w:val="-14"/>
        </w:rPr>
        <w:t> </w:t>
      </w:r>
      <w:r>
        <w:rPr/>
        <w:t>explicitly excludes the public storage of raw identity data on the blockchain, focusing instead on anchoring zero-knowledge cryptographic proofs. Furthermore, the project heavily emphasizes comprehensive automated testing to ensure robustness across database and blockchain integrations.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589888">
                <wp:simplePos x="0" y="0"/>
                <wp:positionH relativeFrom="page">
                  <wp:posOffset>899998</wp:posOffset>
                </wp:positionH>
                <wp:positionV relativeFrom="paragraph">
                  <wp:posOffset>203822</wp:posOffset>
                </wp:positionV>
                <wp:extent cx="59404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6.049023pt;width:467.75pt;height:.1pt;mso-position-horizontal-relative:page;mso-position-vertical-relative:paragraph;z-index:-15726592;mso-wrap-distance-left:0;mso-wrap-distance-right:0" id="docshape7" coordorigin="1417,321" coordsize="9355,0" path="m1417,321l10772,321e" filled="false" stroked="true" strokeweight=".996pt" strokecolor="#000000">
                <v:path arrowok="t"/>
                <v:stroke dashstyle="solid"/>
                <w10:wrap type="topAndBottom"/>
              </v:shape>
            </w:pict>
          </mc:Fallback>
        </mc:AlternateContent>
      </w:r>
    </w:p>
    <w:p>
      <w:pPr>
        <w:pStyle w:val="BodyText"/>
        <w:spacing w:after="0"/>
        <w:rPr>
          <w:sz w:val="20"/>
        </w:rPr>
        <w:sectPr>
          <w:headerReference w:type="default" r:id="rId14"/>
          <w:footerReference w:type="default" r:id="rId15"/>
          <w:pgSz w:w="11910" w:h="16840"/>
          <w:pgMar w:header="0" w:footer="498" w:top="280" w:bottom="720" w:left="708" w:right="566"/>
        </w:sectPr>
      </w:pPr>
    </w:p>
    <w:p>
      <w:pPr>
        <w:spacing w:before="100"/>
        <w:ind w:left="709" w:right="0" w:firstLine="0"/>
        <w:jc w:val="left"/>
        <w:rPr>
          <w:b/>
          <w:sz w:val="41"/>
        </w:rPr>
      </w:pPr>
      <w:bookmarkStart w:name="Literature Survey" w:id="19"/>
      <w:bookmarkEnd w:id="19"/>
      <w:r>
        <w:rPr/>
      </w:r>
      <w:bookmarkStart w:name="_bookmark9" w:id="20"/>
      <w:bookmarkEnd w:id="20"/>
      <w:r>
        <w:rPr/>
      </w:r>
      <w:r>
        <w:rPr>
          <w:b/>
          <w:sz w:val="41"/>
        </w:rPr>
        <w:t>Chapter </w:t>
      </w:r>
      <w:r>
        <w:rPr>
          <w:b/>
          <w:spacing w:val="-10"/>
          <w:sz w:val="41"/>
        </w:rPr>
        <w:t>2</w:t>
      </w:r>
    </w:p>
    <w:p>
      <w:pPr>
        <w:pStyle w:val="BodyText"/>
        <w:spacing w:before="148"/>
        <w:rPr>
          <w:b/>
          <w:sz w:val="41"/>
        </w:rPr>
      </w:pPr>
    </w:p>
    <w:p>
      <w:pPr>
        <w:pStyle w:val="Heading1"/>
      </w:pPr>
      <w:r>
        <w:rPr/>
        <w:t>Literature</w:t>
      </w:r>
      <w:r>
        <w:rPr>
          <w:spacing w:val="13"/>
        </w:rPr>
        <w:t> </w:t>
      </w:r>
      <w:r>
        <w:rPr>
          <w:spacing w:val="-2"/>
        </w:rPr>
        <w:t>Survey</w:t>
      </w:r>
    </w:p>
    <w:p>
      <w:pPr>
        <w:pStyle w:val="BodyText"/>
        <w:spacing w:before="184"/>
        <w:rPr>
          <w:b/>
          <w:sz w:val="49"/>
        </w:rPr>
      </w:pPr>
    </w:p>
    <w:p>
      <w:pPr>
        <w:pStyle w:val="Heading3"/>
        <w:numPr>
          <w:ilvl w:val="1"/>
          <w:numId w:val="8"/>
        </w:numPr>
        <w:tabs>
          <w:tab w:pos="1354" w:val="left" w:leader="none"/>
        </w:tabs>
        <w:spacing w:line="240" w:lineRule="auto" w:before="0" w:after="0"/>
        <w:ind w:left="1354" w:right="0" w:hanging="645"/>
        <w:jc w:val="left"/>
      </w:pPr>
      <w:bookmarkStart w:name="Introduction to Identity Management Evol" w:id="21"/>
      <w:bookmarkEnd w:id="21"/>
      <w:r>
        <w:rPr>
          <w:b w:val="0"/>
        </w:rPr>
      </w:r>
      <w:bookmarkStart w:name="_bookmark10" w:id="22"/>
      <w:bookmarkEnd w:id="22"/>
      <w:r>
        <w:rPr>
          <w:b w:val="0"/>
        </w:rPr>
      </w:r>
      <w:r>
        <w:rPr/>
        <w:t>Introduction</w:t>
      </w:r>
      <w:r>
        <w:rPr>
          <w:spacing w:val="20"/>
        </w:rPr>
        <w:t> </w:t>
      </w:r>
      <w:r>
        <w:rPr/>
        <w:t>to</w:t>
      </w:r>
      <w:r>
        <w:rPr>
          <w:spacing w:val="21"/>
        </w:rPr>
        <w:t> </w:t>
      </w:r>
      <w:r>
        <w:rPr/>
        <w:t>Identity</w:t>
      </w:r>
      <w:r>
        <w:rPr>
          <w:spacing w:val="21"/>
        </w:rPr>
        <w:t> </w:t>
      </w:r>
      <w:r>
        <w:rPr/>
        <w:t>Management</w:t>
      </w:r>
      <w:r>
        <w:rPr>
          <w:spacing w:val="21"/>
        </w:rPr>
        <w:t> </w:t>
      </w:r>
      <w:r>
        <w:rPr>
          <w:spacing w:val="-2"/>
        </w:rPr>
        <w:t>Evolution</w:t>
      </w:r>
    </w:p>
    <w:p>
      <w:pPr>
        <w:pStyle w:val="BodyText"/>
        <w:spacing w:before="67"/>
        <w:rPr>
          <w:b/>
          <w:sz w:val="28"/>
        </w:rPr>
      </w:pPr>
    </w:p>
    <w:p>
      <w:pPr>
        <w:pStyle w:val="BodyText"/>
        <w:spacing w:line="415" w:lineRule="auto"/>
        <w:ind w:left="709" w:right="529" w:hanging="7"/>
        <w:jc w:val="both"/>
      </w:pPr>
      <w:r>
        <w:rPr/>
        <w:t>The transition from physical identity documents to digital verification has been extensively documented</w:t>
      </w:r>
      <w:r>
        <w:rPr>
          <w:spacing w:val="80"/>
        </w:rPr>
        <w:t> </w:t>
      </w:r>
      <w:r>
        <w:rPr/>
        <w:t>in recent academic literature. The challenge of proving ”who someone is” over a digital medium requires balancing two inherently conflicting requirements: the need for stringent security by verifying authorities, and the need for absolute privacy by the end-user.</w:t>
      </w:r>
      <w:r>
        <w:rPr>
          <w:spacing w:val="28"/>
        </w:rPr>
        <w:t> </w:t>
      </w:r>
      <w:r>
        <w:rPr/>
        <w:t>This chapter reviews the academic literature surround-ing centralized identity storage, the emergence of decentralized ledgers, cryptographic hashing, and the </w:t>
      </w:r>
      <w:bookmarkStart w:name="Limitations of Centralized Identity Syst" w:id="23"/>
      <w:bookmarkEnd w:id="23"/>
      <w:r>
        <w:rPr>
          <w:w w:val="101"/>
        </w:rPr>
      </w:r>
      <w:bookmarkStart w:name="_bookmark11" w:id="24"/>
      <w:bookmarkEnd w:id="24"/>
      <w:r>
        <w:rPr/>
        <w:t>contemporary</w:t>
      </w:r>
      <w:r>
        <w:rPr/>
        <w:t> shift toward hybrid identity solutions.</w:t>
      </w:r>
    </w:p>
    <w:p>
      <w:pPr>
        <w:pStyle w:val="BodyText"/>
        <w:spacing w:before="160"/>
      </w:pPr>
    </w:p>
    <w:p>
      <w:pPr>
        <w:pStyle w:val="Heading3"/>
        <w:numPr>
          <w:ilvl w:val="1"/>
          <w:numId w:val="8"/>
        </w:numPr>
        <w:tabs>
          <w:tab w:pos="1354" w:val="left" w:leader="none"/>
        </w:tabs>
        <w:spacing w:line="240" w:lineRule="auto" w:before="1" w:after="0"/>
        <w:ind w:left="1354" w:right="0" w:hanging="645"/>
        <w:jc w:val="left"/>
      </w:pPr>
      <w:r>
        <w:rPr/>
        <w:t>Limitations</w:t>
      </w:r>
      <w:r>
        <w:rPr>
          <w:spacing w:val="20"/>
        </w:rPr>
        <w:t> </w:t>
      </w:r>
      <w:r>
        <w:rPr/>
        <w:t>of</w:t>
      </w:r>
      <w:r>
        <w:rPr>
          <w:spacing w:val="21"/>
        </w:rPr>
        <w:t> </w:t>
      </w:r>
      <w:r>
        <w:rPr/>
        <w:t>Centralized</w:t>
      </w:r>
      <w:r>
        <w:rPr>
          <w:spacing w:val="21"/>
        </w:rPr>
        <w:t> </w:t>
      </w:r>
      <w:r>
        <w:rPr/>
        <w:t>Identity</w:t>
      </w:r>
      <w:r>
        <w:rPr>
          <w:spacing w:val="21"/>
        </w:rPr>
        <w:t> </w:t>
      </w:r>
      <w:r>
        <w:rPr>
          <w:spacing w:val="-2"/>
        </w:rPr>
        <w:t>Systems</w:t>
      </w:r>
    </w:p>
    <w:p>
      <w:pPr>
        <w:pStyle w:val="BodyText"/>
        <w:spacing w:before="66"/>
        <w:rPr>
          <w:b/>
          <w:sz w:val="28"/>
        </w:rPr>
      </w:pPr>
    </w:p>
    <w:p>
      <w:pPr>
        <w:pStyle w:val="BodyText"/>
        <w:spacing w:line="415" w:lineRule="auto"/>
        <w:ind w:left="702" w:right="565" w:firstLine="7"/>
        <w:jc w:val="both"/>
      </w:pPr>
      <w:r>
        <w:rPr/>
        <w:t>Early</w:t>
      </w:r>
      <w:r>
        <w:rPr>
          <w:spacing w:val="-16"/>
        </w:rPr>
        <w:t> </w:t>
      </w:r>
      <w:r>
        <w:rPr/>
        <w:t>digital</w:t>
      </w:r>
      <w:r>
        <w:rPr>
          <w:spacing w:val="-14"/>
        </w:rPr>
        <w:t> </w:t>
      </w:r>
      <w:r>
        <w:rPr/>
        <w:t>identity</w:t>
      </w:r>
      <w:r>
        <w:rPr>
          <w:spacing w:val="-14"/>
        </w:rPr>
        <w:t> </w:t>
      </w:r>
      <w:r>
        <w:rPr/>
        <w:t>systems</w:t>
      </w:r>
      <w:r>
        <w:rPr>
          <w:spacing w:val="-13"/>
        </w:rPr>
        <w:t> </w:t>
      </w:r>
      <w:r>
        <w:rPr/>
        <w:t>relied</w:t>
      </w:r>
      <w:r>
        <w:rPr>
          <w:spacing w:val="-14"/>
        </w:rPr>
        <w:t> </w:t>
      </w:r>
      <w:r>
        <w:rPr/>
        <w:t>entirely</w:t>
      </w:r>
      <w:r>
        <w:rPr>
          <w:spacing w:val="-14"/>
        </w:rPr>
        <w:t> </w:t>
      </w:r>
      <w:r>
        <w:rPr/>
        <w:t>on</w:t>
      </w:r>
      <w:r>
        <w:rPr>
          <w:spacing w:val="-14"/>
        </w:rPr>
        <w:t> </w:t>
      </w:r>
      <w:r>
        <w:rPr/>
        <w:t>centralized</w:t>
      </w:r>
      <w:r>
        <w:rPr>
          <w:spacing w:val="-13"/>
        </w:rPr>
        <w:t> </w:t>
      </w:r>
      <w:r>
        <w:rPr/>
        <w:t>relational</w:t>
      </w:r>
      <w:r>
        <w:rPr>
          <w:spacing w:val="-14"/>
        </w:rPr>
        <w:t> </w:t>
      </w:r>
      <w:r>
        <w:rPr/>
        <w:t>databases.</w:t>
      </w:r>
      <w:r>
        <w:rPr>
          <w:spacing w:val="-14"/>
        </w:rPr>
        <w:t> </w:t>
      </w:r>
      <w:r>
        <w:rPr/>
        <w:t>Moniruzzaman</w:t>
      </w:r>
      <w:r>
        <w:rPr>
          <w:spacing w:val="-14"/>
        </w:rPr>
        <w:t> </w:t>
      </w:r>
      <w:r>
        <w:rPr/>
        <w:t>and</w:t>
      </w:r>
      <w:r>
        <w:rPr>
          <w:spacing w:val="-13"/>
        </w:rPr>
        <w:t> </w:t>
      </w:r>
      <w:r>
        <w:rPr/>
        <w:t>Hossain (2013)</w:t>
      </w:r>
      <w:hyperlink w:history="true" w:anchor="_bookmark82">
        <w:r>
          <w:rPr>
            <w:color w:val="FF0000"/>
            <w:vertAlign w:val="superscript"/>
          </w:rPr>
          <w:t>2</w:t>
        </w:r>
      </w:hyperlink>
      <w:r>
        <w:rPr>
          <w:color w:val="FF0000"/>
          <w:vertAlign w:val="baseline"/>
        </w:rPr>
        <w:t> </w:t>
      </w:r>
      <w:r>
        <w:rPr>
          <w:vertAlign w:val="baseline"/>
        </w:rPr>
        <w:t>highlighted the complexities and limitations of traditional database scaling and security when </w:t>
      </w:r>
      <w:r>
        <w:rPr>
          <w:spacing w:val="-2"/>
          <w:vertAlign w:val="baseline"/>
        </w:rPr>
        <w:t>handling</w:t>
      </w:r>
      <w:r>
        <w:rPr>
          <w:spacing w:val="-5"/>
          <w:vertAlign w:val="baseline"/>
        </w:rPr>
        <w:t> </w:t>
      </w:r>
      <w:r>
        <w:rPr>
          <w:spacing w:val="-2"/>
          <w:vertAlign w:val="baseline"/>
        </w:rPr>
        <w:t>massive,</w:t>
      </w:r>
      <w:r>
        <w:rPr>
          <w:spacing w:val="-5"/>
          <w:vertAlign w:val="baseline"/>
        </w:rPr>
        <w:t> </w:t>
      </w:r>
      <w:r>
        <w:rPr>
          <w:spacing w:val="-2"/>
          <w:vertAlign w:val="baseline"/>
        </w:rPr>
        <w:t>sensitive</w:t>
      </w:r>
      <w:r>
        <w:rPr>
          <w:spacing w:val="-5"/>
          <w:vertAlign w:val="baseline"/>
        </w:rPr>
        <w:t> </w:t>
      </w:r>
      <w:r>
        <w:rPr>
          <w:spacing w:val="-2"/>
          <w:vertAlign w:val="baseline"/>
        </w:rPr>
        <w:t>national</w:t>
      </w:r>
      <w:r>
        <w:rPr>
          <w:spacing w:val="-5"/>
          <w:vertAlign w:val="baseline"/>
        </w:rPr>
        <w:t> </w:t>
      </w:r>
      <w:r>
        <w:rPr>
          <w:spacing w:val="-2"/>
          <w:vertAlign w:val="baseline"/>
        </w:rPr>
        <w:t>datasets. In</w:t>
      </w:r>
      <w:r>
        <w:rPr>
          <w:spacing w:val="-5"/>
          <w:vertAlign w:val="baseline"/>
        </w:rPr>
        <w:t> </w:t>
      </w:r>
      <w:r>
        <w:rPr>
          <w:spacing w:val="-2"/>
          <w:vertAlign w:val="baseline"/>
        </w:rPr>
        <w:t>centralized</w:t>
      </w:r>
      <w:r>
        <w:rPr>
          <w:spacing w:val="-5"/>
          <w:vertAlign w:val="baseline"/>
        </w:rPr>
        <w:t> </w:t>
      </w:r>
      <w:r>
        <w:rPr>
          <w:spacing w:val="-2"/>
          <w:vertAlign w:val="baseline"/>
        </w:rPr>
        <w:t>architectures,</w:t>
      </w:r>
      <w:r>
        <w:rPr>
          <w:spacing w:val="-5"/>
          <w:vertAlign w:val="baseline"/>
        </w:rPr>
        <w:t> </w:t>
      </w:r>
      <w:r>
        <w:rPr>
          <w:spacing w:val="-2"/>
          <w:vertAlign w:val="baseline"/>
        </w:rPr>
        <w:t>a</w:t>
      </w:r>
      <w:r>
        <w:rPr>
          <w:spacing w:val="-5"/>
          <w:vertAlign w:val="baseline"/>
        </w:rPr>
        <w:t> </w:t>
      </w:r>
      <w:r>
        <w:rPr>
          <w:spacing w:val="-2"/>
          <w:vertAlign w:val="baseline"/>
        </w:rPr>
        <w:t>single</w:t>
      </w:r>
      <w:r>
        <w:rPr>
          <w:spacing w:val="-5"/>
          <w:vertAlign w:val="baseline"/>
        </w:rPr>
        <w:t> </w:t>
      </w:r>
      <w:r>
        <w:rPr>
          <w:spacing w:val="-2"/>
          <w:vertAlign w:val="baseline"/>
        </w:rPr>
        <w:t>governing</w:t>
      </w:r>
      <w:r>
        <w:rPr>
          <w:spacing w:val="-5"/>
          <w:vertAlign w:val="baseline"/>
        </w:rPr>
        <w:t> </w:t>
      </w:r>
      <w:r>
        <w:rPr>
          <w:spacing w:val="-2"/>
          <w:vertAlign w:val="baseline"/>
        </w:rPr>
        <w:t>body</w:t>
      </w:r>
      <w:r>
        <w:rPr>
          <w:spacing w:val="-5"/>
          <w:vertAlign w:val="baseline"/>
        </w:rPr>
        <w:t> </w:t>
      </w:r>
      <w:r>
        <w:rPr>
          <w:spacing w:val="-2"/>
          <w:vertAlign w:val="baseline"/>
        </w:rPr>
        <w:t>maintains </w:t>
      </w:r>
      <w:r>
        <w:rPr>
          <w:vertAlign w:val="baseline"/>
        </w:rPr>
        <w:t>exclusive control over the identity ledger.</w:t>
      </w:r>
    </w:p>
    <w:p>
      <w:pPr>
        <w:pStyle w:val="BodyText"/>
        <w:spacing w:line="415" w:lineRule="auto" w:before="3"/>
        <w:ind w:left="709" w:right="547" w:firstLine="338"/>
        <w:jc w:val="both"/>
      </w:pPr>
      <w:r>
        <w:rPr/>
        <w:t>As</w:t>
      </w:r>
      <w:r>
        <w:rPr>
          <w:spacing w:val="-11"/>
        </w:rPr>
        <w:t> </w:t>
      </w:r>
      <w:r>
        <w:rPr/>
        <w:t>noted</w:t>
      </w:r>
      <w:r>
        <w:rPr>
          <w:spacing w:val="-11"/>
        </w:rPr>
        <w:t> </w:t>
      </w:r>
      <w:r>
        <w:rPr/>
        <w:t>by</w:t>
      </w:r>
      <w:r>
        <w:rPr>
          <w:spacing w:val="-11"/>
        </w:rPr>
        <w:t> </w:t>
      </w:r>
      <w:r>
        <w:rPr/>
        <w:t>Kuperberg</w:t>
      </w:r>
      <w:r>
        <w:rPr>
          <w:spacing w:val="-11"/>
        </w:rPr>
        <w:t> </w:t>
      </w:r>
      <w:r>
        <w:rPr/>
        <w:t>(2020),</w:t>
      </w:r>
      <w:hyperlink w:history="true" w:anchor="_bookmark87">
        <w:r>
          <w:rPr>
            <w:color w:val="FF0000"/>
            <w:vertAlign w:val="superscript"/>
          </w:rPr>
          <w:t>11</w:t>
        </w:r>
      </w:hyperlink>
      <w:r>
        <w:rPr>
          <w:color w:val="FF0000"/>
          <w:spacing w:val="-2"/>
          <w:vertAlign w:val="baseline"/>
        </w:rPr>
        <w:t> </w:t>
      </w:r>
      <w:r>
        <w:rPr>
          <w:vertAlign w:val="baseline"/>
        </w:rPr>
        <w:t>centralized</w:t>
      </w:r>
      <w:r>
        <w:rPr>
          <w:spacing w:val="-11"/>
          <w:vertAlign w:val="baseline"/>
        </w:rPr>
        <w:t> </w:t>
      </w:r>
      <w:r>
        <w:rPr>
          <w:vertAlign w:val="baseline"/>
        </w:rPr>
        <w:t>identity</w:t>
      </w:r>
      <w:r>
        <w:rPr>
          <w:spacing w:val="-11"/>
          <w:vertAlign w:val="baseline"/>
        </w:rPr>
        <w:t> </w:t>
      </w:r>
      <w:r>
        <w:rPr>
          <w:vertAlign w:val="baseline"/>
        </w:rPr>
        <w:t>systems</w:t>
      </w:r>
      <w:r>
        <w:rPr>
          <w:spacing w:val="-11"/>
          <w:vertAlign w:val="baseline"/>
        </w:rPr>
        <w:t> </w:t>
      </w:r>
      <w:r>
        <w:rPr>
          <w:vertAlign w:val="baseline"/>
        </w:rPr>
        <w:t>create</w:t>
      </w:r>
      <w:r>
        <w:rPr>
          <w:spacing w:val="-11"/>
          <w:vertAlign w:val="baseline"/>
        </w:rPr>
        <w:t> </w:t>
      </w:r>
      <w:r>
        <w:rPr>
          <w:vertAlign w:val="baseline"/>
        </w:rPr>
        <w:t>massive</w:t>
      </w:r>
      <w:r>
        <w:rPr>
          <w:spacing w:val="-11"/>
          <w:vertAlign w:val="baseline"/>
        </w:rPr>
        <w:t> </w:t>
      </w:r>
      <w:r>
        <w:rPr>
          <w:vertAlign w:val="baseline"/>
        </w:rPr>
        <w:t>”honeypots”</w:t>
      </w:r>
      <w:r>
        <w:rPr>
          <w:spacing w:val="-11"/>
          <w:vertAlign w:val="baseline"/>
        </w:rPr>
        <w:t> </w:t>
      </w:r>
      <w:r>
        <w:rPr>
          <w:vertAlign w:val="baseline"/>
        </w:rPr>
        <w:t>of</w:t>
      </w:r>
      <w:r>
        <w:rPr>
          <w:spacing w:val="-11"/>
          <w:vertAlign w:val="baseline"/>
        </w:rPr>
        <w:t> </w:t>
      </w:r>
      <w:r>
        <w:rPr>
          <w:vertAlign w:val="baseline"/>
        </w:rPr>
        <w:t>Personally Identifiable</w:t>
      </w:r>
      <w:r>
        <w:rPr>
          <w:spacing w:val="-8"/>
          <w:vertAlign w:val="baseline"/>
        </w:rPr>
        <w:t> </w:t>
      </w:r>
      <w:r>
        <w:rPr>
          <w:vertAlign w:val="baseline"/>
        </w:rPr>
        <w:t>Information</w:t>
      </w:r>
      <w:r>
        <w:rPr>
          <w:spacing w:val="-8"/>
          <w:vertAlign w:val="baseline"/>
        </w:rPr>
        <w:t> </w:t>
      </w:r>
      <w:r>
        <w:rPr>
          <w:vertAlign w:val="baseline"/>
        </w:rPr>
        <w:t>(PII).</w:t>
      </w:r>
      <w:r>
        <w:rPr>
          <w:spacing w:val="-8"/>
          <w:vertAlign w:val="baseline"/>
        </w:rPr>
        <w:t> </w:t>
      </w:r>
      <w:r>
        <w:rPr>
          <w:vertAlign w:val="baseline"/>
        </w:rPr>
        <w:t>A</w:t>
      </w:r>
      <w:r>
        <w:rPr>
          <w:spacing w:val="-8"/>
          <w:vertAlign w:val="baseline"/>
        </w:rPr>
        <w:t> </w:t>
      </w:r>
      <w:r>
        <w:rPr>
          <w:vertAlign w:val="baseline"/>
        </w:rPr>
        <w:t>compromise</w:t>
      </w:r>
      <w:r>
        <w:rPr>
          <w:spacing w:val="-8"/>
          <w:vertAlign w:val="baseline"/>
        </w:rPr>
        <w:t> </w:t>
      </w:r>
      <w:r>
        <w:rPr>
          <w:vertAlign w:val="baseline"/>
        </w:rPr>
        <w:t>in</w:t>
      </w:r>
      <w:r>
        <w:rPr>
          <w:spacing w:val="-8"/>
          <w:vertAlign w:val="baseline"/>
        </w:rPr>
        <w:t> </w:t>
      </w:r>
      <w:r>
        <w:rPr>
          <w:vertAlign w:val="baseline"/>
        </w:rPr>
        <w:t>the</w:t>
      </w:r>
      <w:r>
        <w:rPr>
          <w:spacing w:val="-8"/>
          <w:vertAlign w:val="baseline"/>
        </w:rPr>
        <w:t> </w:t>
      </w:r>
      <w:r>
        <w:rPr>
          <w:vertAlign w:val="baseline"/>
        </w:rPr>
        <w:t>central</w:t>
      </w:r>
      <w:r>
        <w:rPr>
          <w:spacing w:val="-8"/>
          <w:vertAlign w:val="baseline"/>
        </w:rPr>
        <w:t> </w:t>
      </w:r>
      <w:r>
        <w:rPr>
          <w:vertAlign w:val="baseline"/>
        </w:rPr>
        <w:t>server</w:t>
      </w:r>
      <w:r>
        <w:rPr>
          <w:spacing w:val="-8"/>
          <w:vertAlign w:val="baseline"/>
        </w:rPr>
        <w:t> </w:t>
      </w:r>
      <w:r>
        <w:rPr>
          <w:vertAlign w:val="baseline"/>
        </w:rPr>
        <w:t>allows</w:t>
      </w:r>
      <w:r>
        <w:rPr>
          <w:spacing w:val="-8"/>
          <w:vertAlign w:val="baseline"/>
        </w:rPr>
        <w:t> </w:t>
      </w:r>
      <w:r>
        <w:rPr>
          <w:vertAlign w:val="baseline"/>
        </w:rPr>
        <w:t>malicious</w:t>
      </w:r>
      <w:r>
        <w:rPr>
          <w:spacing w:val="-8"/>
          <w:vertAlign w:val="baseline"/>
        </w:rPr>
        <w:t> </w:t>
      </w:r>
      <w:r>
        <w:rPr>
          <w:vertAlign w:val="baseline"/>
        </w:rPr>
        <w:t>actors</w:t>
      </w:r>
      <w:r>
        <w:rPr>
          <w:spacing w:val="-8"/>
          <w:vertAlign w:val="baseline"/>
        </w:rPr>
        <w:t> </w:t>
      </w:r>
      <w:r>
        <w:rPr>
          <w:vertAlign w:val="baseline"/>
        </w:rPr>
        <w:t>to</w:t>
      </w:r>
      <w:r>
        <w:rPr>
          <w:spacing w:val="-8"/>
          <w:vertAlign w:val="baseline"/>
        </w:rPr>
        <w:t> </w:t>
      </w:r>
      <w:r>
        <w:rPr>
          <w:vertAlign w:val="baseline"/>
        </w:rPr>
        <w:t>alter,</w:t>
      </w:r>
      <w:r>
        <w:rPr>
          <w:spacing w:val="-8"/>
          <w:vertAlign w:val="baseline"/>
        </w:rPr>
        <w:t> </w:t>
      </w:r>
      <w:r>
        <w:rPr>
          <w:vertAlign w:val="baseline"/>
        </w:rPr>
        <w:t>forge,</w:t>
      </w:r>
      <w:r>
        <w:rPr>
          <w:spacing w:val="-8"/>
          <w:vertAlign w:val="baseline"/>
        </w:rPr>
        <w:t> </w:t>
      </w:r>
      <w:r>
        <w:rPr>
          <w:vertAlign w:val="baseline"/>
        </w:rPr>
        <w:t>or extract</w:t>
      </w:r>
      <w:r>
        <w:rPr>
          <w:spacing w:val="-11"/>
          <w:vertAlign w:val="baseline"/>
        </w:rPr>
        <w:t> </w:t>
      </w:r>
      <w:r>
        <w:rPr>
          <w:vertAlign w:val="baseline"/>
        </w:rPr>
        <w:t>identity</w:t>
      </w:r>
      <w:r>
        <w:rPr>
          <w:spacing w:val="-11"/>
          <w:vertAlign w:val="baseline"/>
        </w:rPr>
        <w:t> </w:t>
      </w:r>
      <w:r>
        <w:rPr>
          <w:vertAlign w:val="baseline"/>
        </w:rPr>
        <w:t>records</w:t>
      </w:r>
      <w:r>
        <w:rPr>
          <w:spacing w:val="-11"/>
          <w:vertAlign w:val="baseline"/>
        </w:rPr>
        <w:t> </w:t>
      </w:r>
      <w:r>
        <w:rPr>
          <w:vertAlign w:val="baseline"/>
        </w:rPr>
        <w:t>en</w:t>
      </w:r>
      <w:r>
        <w:rPr>
          <w:spacing w:val="-11"/>
          <w:vertAlign w:val="baseline"/>
        </w:rPr>
        <w:t> </w:t>
      </w:r>
      <w:r>
        <w:rPr>
          <w:vertAlign w:val="baseline"/>
        </w:rPr>
        <w:t>masse. Furthermore,</w:t>
      </w:r>
      <w:r>
        <w:rPr>
          <w:spacing w:val="-11"/>
          <w:vertAlign w:val="baseline"/>
        </w:rPr>
        <w:t> </w:t>
      </w:r>
      <w:r>
        <w:rPr>
          <w:vertAlign w:val="baseline"/>
        </w:rPr>
        <w:t>traditional</w:t>
      </w:r>
      <w:r>
        <w:rPr>
          <w:spacing w:val="-11"/>
          <w:vertAlign w:val="baseline"/>
        </w:rPr>
        <w:t> </w:t>
      </w:r>
      <w:r>
        <w:rPr>
          <w:vertAlign w:val="baseline"/>
        </w:rPr>
        <w:t>systems</w:t>
      </w:r>
      <w:r>
        <w:rPr>
          <w:spacing w:val="-11"/>
          <w:vertAlign w:val="baseline"/>
        </w:rPr>
        <w:t> </w:t>
      </w:r>
      <w:r>
        <w:rPr>
          <w:vertAlign w:val="baseline"/>
        </w:rPr>
        <w:t>suffer</w:t>
      </w:r>
      <w:r>
        <w:rPr>
          <w:spacing w:val="-11"/>
          <w:vertAlign w:val="baseline"/>
        </w:rPr>
        <w:t> </w:t>
      </w:r>
      <w:r>
        <w:rPr>
          <w:vertAlign w:val="baseline"/>
        </w:rPr>
        <w:t>from</w:t>
      </w:r>
      <w:r>
        <w:rPr>
          <w:spacing w:val="-11"/>
          <w:vertAlign w:val="baseline"/>
        </w:rPr>
        <w:t> </w:t>
      </w:r>
      <w:r>
        <w:rPr>
          <w:vertAlign w:val="baseline"/>
        </w:rPr>
        <w:t>the</w:t>
      </w:r>
      <w:r>
        <w:rPr>
          <w:spacing w:val="-11"/>
          <w:vertAlign w:val="baseline"/>
        </w:rPr>
        <w:t> </w:t>
      </w:r>
      <w:r>
        <w:rPr>
          <w:vertAlign w:val="baseline"/>
        </w:rPr>
        <w:t>risk</w:t>
      </w:r>
      <w:r>
        <w:rPr>
          <w:spacing w:val="-11"/>
          <w:vertAlign w:val="baseline"/>
        </w:rPr>
        <w:t> </w:t>
      </w:r>
      <w:r>
        <w:rPr>
          <w:vertAlign w:val="baseline"/>
        </w:rPr>
        <w:t>of</w:t>
      </w:r>
      <w:r>
        <w:rPr>
          <w:spacing w:val="-11"/>
          <w:vertAlign w:val="baseline"/>
        </w:rPr>
        <w:t> </w:t>
      </w:r>
      <w:r>
        <w:rPr>
          <w:vertAlign w:val="baseline"/>
        </w:rPr>
        <w:t>silent</w:t>
      </w:r>
      <w:r>
        <w:rPr>
          <w:spacing w:val="-11"/>
          <w:vertAlign w:val="baseline"/>
        </w:rPr>
        <w:t> </w:t>
      </w:r>
      <w:r>
        <w:rPr>
          <w:vertAlign w:val="baseline"/>
        </w:rPr>
        <w:t>divergence; </w:t>
      </w:r>
      <w:r>
        <w:rPr>
          <w:spacing w:val="-2"/>
          <w:vertAlign w:val="baseline"/>
        </w:rPr>
        <w:t>database</w:t>
      </w:r>
      <w:r>
        <w:rPr>
          <w:spacing w:val="-12"/>
          <w:vertAlign w:val="baseline"/>
        </w:rPr>
        <w:t> </w:t>
      </w:r>
      <w:r>
        <w:rPr>
          <w:spacing w:val="-2"/>
          <w:vertAlign w:val="baseline"/>
        </w:rPr>
        <w:t>administrators</w:t>
      </w:r>
      <w:r>
        <w:rPr>
          <w:spacing w:val="-12"/>
          <w:vertAlign w:val="baseline"/>
        </w:rPr>
        <w:t> </w:t>
      </w:r>
      <w:r>
        <w:rPr>
          <w:spacing w:val="-2"/>
          <w:vertAlign w:val="baseline"/>
        </w:rPr>
        <w:t>can</w:t>
      </w:r>
      <w:r>
        <w:rPr>
          <w:spacing w:val="-12"/>
          <w:vertAlign w:val="baseline"/>
        </w:rPr>
        <w:t> </w:t>
      </w:r>
      <w:r>
        <w:rPr>
          <w:spacing w:val="-2"/>
          <w:vertAlign w:val="baseline"/>
        </w:rPr>
        <w:t>alter</w:t>
      </w:r>
      <w:r>
        <w:rPr>
          <w:spacing w:val="-11"/>
          <w:vertAlign w:val="baseline"/>
        </w:rPr>
        <w:t> </w:t>
      </w:r>
      <w:r>
        <w:rPr>
          <w:spacing w:val="-2"/>
          <w:vertAlign w:val="baseline"/>
        </w:rPr>
        <w:t>records</w:t>
      </w:r>
      <w:r>
        <w:rPr>
          <w:spacing w:val="-12"/>
          <w:vertAlign w:val="baseline"/>
        </w:rPr>
        <w:t> </w:t>
      </w:r>
      <w:r>
        <w:rPr>
          <w:spacing w:val="-2"/>
          <w:vertAlign w:val="baseline"/>
        </w:rPr>
        <w:t>without</w:t>
      </w:r>
      <w:r>
        <w:rPr>
          <w:spacing w:val="-12"/>
          <w:vertAlign w:val="baseline"/>
        </w:rPr>
        <w:t> </w:t>
      </w:r>
      <w:r>
        <w:rPr>
          <w:spacing w:val="-2"/>
          <w:vertAlign w:val="baseline"/>
        </w:rPr>
        <w:t>leaving</w:t>
      </w:r>
      <w:r>
        <w:rPr>
          <w:spacing w:val="-12"/>
          <w:vertAlign w:val="baseline"/>
        </w:rPr>
        <w:t> </w:t>
      </w:r>
      <w:r>
        <w:rPr>
          <w:spacing w:val="-2"/>
          <w:vertAlign w:val="baseline"/>
        </w:rPr>
        <w:t>a</w:t>
      </w:r>
      <w:r>
        <w:rPr>
          <w:spacing w:val="-11"/>
          <w:vertAlign w:val="baseline"/>
        </w:rPr>
        <w:t> </w:t>
      </w:r>
      <w:r>
        <w:rPr>
          <w:spacing w:val="-2"/>
          <w:vertAlign w:val="baseline"/>
        </w:rPr>
        <w:t>cryptographically</w:t>
      </w:r>
      <w:r>
        <w:rPr>
          <w:spacing w:val="-12"/>
          <w:vertAlign w:val="baseline"/>
        </w:rPr>
        <w:t> </w:t>
      </w:r>
      <w:r>
        <w:rPr>
          <w:spacing w:val="-2"/>
          <w:vertAlign w:val="baseline"/>
        </w:rPr>
        <w:t>verifiable</w:t>
      </w:r>
      <w:r>
        <w:rPr>
          <w:spacing w:val="-12"/>
          <w:vertAlign w:val="baseline"/>
        </w:rPr>
        <w:t> </w:t>
      </w:r>
      <w:r>
        <w:rPr>
          <w:spacing w:val="-2"/>
          <w:vertAlign w:val="baseline"/>
        </w:rPr>
        <w:t>trail,</w:t>
      </w:r>
      <w:r>
        <w:rPr>
          <w:spacing w:val="-12"/>
          <w:vertAlign w:val="baseline"/>
        </w:rPr>
        <w:t> </w:t>
      </w:r>
      <w:r>
        <w:rPr>
          <w:spacing w:val="-2"/>
          <w:vertAlign w:val="baseline"/>
        </w:rPr>
        <w:t>stripping</w:t>
      </w:r>
      <w:r>
        <w:rPr>
          <w:spacing w:val="-11"/>
          <w:vertAlign w:val="baseline"/>
        </w:rPr>
        <w:t> </w:t>
      </w:r>
      <w:r>
        <w:rPr>
          <w:spacing w:val="-2"/>
          <w:vertAlign w:val="baseline"/>
        </w:rPr>
        <w:t>citizens </w:t>
      </w:r>
      <w:bookmarkStart w:name="The Shift to Decentralized and Self-Sove" w:id="25"/>
      <w:bookmarkEnd w:id="25"/>
      <w:r>
        <w:rPr>
          <w:w w:val="97"/>
          <w:vertAlign w:val="baseline"/>
        </w:rPr>
      </w:r>
      <w:bookmarkStart w:name="_bookmark12" w:id="26"/>
      <w:bookmarkEnd w:id="26"/>
      <w:r>
        <w:rPr>
          <w:vertAlign w:val="baseline"/>
        </w:rPr>
        <w:t>of</w:t>
      </w:r>
      <w:r>
        <w:rPr>
          <w:vertAlign w:val="baseline"/>
        </w:rPr>
        <w:t> their ability to prove historical data integrity.</w:t>
      </w:r>
    </w:p>
    <w:p>
      <w:pPr>
        <w:pStyle w:val="BodyText"/>
        <w:spacing w:before="160"/>
      </w:pPr>
    </w:p>
    <w:p>
      <w:pPr>
        <w:pStyle w:val="Heading3"/>
        <w:numPr>
          <w:ilvl w:val="1"/>
          <w:numId w:val="8"/>
        </w:numPr>
        <w:tabs>
          <w:tab w:pos="1354" w:val="left" w:leader="none"/>
        </w:tabs>
        <w:spacing w:line="240" w:lineRule="auto" w:before="0" w:after="0"/>
        <w:ind w:left="1354" w:right="0" w:hanging="645"/>
        <w:jc w:val="left"/>
      </w:pPr>
      <w:r>
        <w:rPr/>
        <w:t>The</w:t>
      </w:r>
      <w:r>
        <w:rPr>
          <w:spacing w:val="16"/>
        </w:rPr>
        <w:t> </w:t>
      </w:r>
      <w:r>
        <w:rPr/>
        <w:t>Shift</w:t>
      </w:r>
      <w:r>
        <w:rPr>
          <w:spacing w:val="17"/>
        </w:rPr>
        <w:t> </w:t>
      </w:r>
      <w:r>
        <w:rPr/>
        <w:t>to</w:t>
      </w:r>
      <w:r>
        <w:rPr>
          <w:spacing w:val="16"/>
        </w:rPr>
        <w:t> </w:t>
      </w:r>
      <w:r>
        <w:rPr/>
        <w:t>Decentralized</w:t>
      </w:r>
      <w:r>
        <w:rPr>
          <w:spacing w:val="17"/>
        </w:rPr>
        <w:t> </w:t>
      </w:r>
      <w:r>
        <w:rPr/>
        <w:t>and</w:t>
      </w:r>
      <w:r>
        <w:rPr>
          <w:spacing w:val="16"/>
        </w:rPr>
        <w:t> </w:t>
      </w:r>
      <w:r>
        <w:rPr/>
        <w:t>Self-Sovereign</w:t>
      </w:r>
      <w:r>
        <w:rPr>
          <w:spacing w:val="17"/>
        </w:rPr>
        <w:t> </w:t>
      </w:r>
      <w:r>
        <w:rPr/>
        <w:t>Identity</w:t>
      </w:r>
      <w:r>
        <w:rPr>
          <w:spacing w:val="17"/>
        </w:rPr>
        <w:t> </w:t>
      </w:r>
      <w:r>
        <w:rPr>
          <w:spacing w:val="-2"/>
        </w:rPr>
        <w:t>(SSI)</w:t>
      </w:r>
    </w:p>
    <w:p>
      <w:pPr>
        <w:pStyle w:val="BodyText"/>
        <w:spacing w:before="67"/>
        <w:rPr>
          <w:b/>
          <w:sz w:val="28"/>
        </w:rPr>
      </w:pPr>
    </w:p>
    <w:p>
      <w:pPr>
        <w:pStyle w:val="BodyText"/>
        <w:spacing w:line="415" w:lineRule="auto"/>
        <w:ind w:left="701" w:right="558" w:firstLine="1"/>
        <w:jc w:val="both"/>
      </w:pPr>
      <w:r>
        <w:rPr/>
        <w:t>To</w:t>
      </w:r>
      <w:r>
        <w:rPr>
          <w:spacing w:val="-4"/>
        </w:rPr>
        <w:t> </w:t>
      </w:r>
      <w:r>
        <w:rPr/>
        <w:t>counteract</w:t>
      </w:r>
      <w:r>
        <w:rPr>
          <w:spacing w:val="-4"/>
        </w:rPr>
        <w:t> </w:t>
      </w:r>
      <w:r>
        <w:rPr/>
        <w:t>the</w:t>
      </w:r>
      <w:r>
        <w:rPr>
          <w:spacing w:val="-4"/>
        </w:rPr>
        <w:t> </w:t>
      </w:r>
      <w:r>
        <w:rPr/>
        <w:t>vulnerabilities</w:t>
      </w:r>
      <w:r>
        <w:rPr>
          <w:spacing w:val="-4"/>
        </w:rPr>
        <w:t> </w:t>
      </w:r>
      <w:r>
        <w:rPr/>
        <w:t>of</w:t>
      </w:r>
      <w:r>
        <w:rPr>
          <w:spacing w:val="-4"/>
        </w:rPr>
        <w:t> </w:t>
      </w:r>
      <w:r>
        <w:rPr/>
        <w:t>centralized</w:t>
      </w:r>
      <w:r>
        <w:rPr>
          <w:spacing w:val="-4"/>
        </w:rPr>
        <w:t> </w:t>
      </w:r>
      <w:r>
        <w:rPr/>
        <w:t>honeypots,</w:t>
      </w:r>
      <w:r>
        <w:rPr>
          <w:spacing w:val="-4"/>
        </w:rPr>
        <w:t> </w:t>
      </w:r>
      <w:r>
        <w:rPr/>
        <w:t>academic</w:t>
      </w:r>
      <w:r>
        <w:rPr>
          <w:spacing w:val="-4"/>
        </w:rPr>
        <w:t> </w:t>
      </w:r>
      <w:r>
        <w:rPr/>
        <w:t>and</w:t>
      </w:r>
      <w:r>
        <w:rPr>
          <w:spacing w:val="-4"/>
        </w:rPr>
        <w:t> </w:t>
      </w:r>
      <w:r>
        <w:rPr/>
        <w:t>industrial</w:t>
      </w:r>
      <w:r>
        <w:rPr>
          <w:spacing w:val="-4"/>
        </w:rPr>
        <w:t> </w:t>
      </w:r>
      <w:r>
        <w:rPr/>
        <w:t>research</w:t>
      </w:r>
      <w:r>
        <w:rPr>
          <w:spacing w:val="-4"/>
        </w:rPr>
        <w:t> </w:t>
      </w:r>
      <w:r>
        <w:rPr/>
        <w:t>shifted</w:t>
      </w:r>
      <w:r>
        <w:rPr>
          <w:spacing w:val="-4"/>
        </w:rPr>
        <w:t> </w:t>
      </w:r>
      <w:r>
        <w:rPr/>
        <w:t>toward decentralized systems following the advent of blockchain technology, originally introduced by Nakamoto (2008).</w:t>
      </w:r>
      <w:hyperlink w:history="true" w:anchor="_bookmark83">
        <w:r>
          <w:rPr>
            <w:color w:val="FF0000"/>
            <w:vertAlign w:val="superscript"/>
          </w:rPr>
          <w:t>3</w:t>
        </w:r>
      </w:hyperlink>
      <w:r>
        <w:rPr>
          <w:color w:val="FF0000"/>
          <w:spacing w:val="-16"/>
          <w:vertAlign w:val="baseline"/>
        </w:rPr>
        <w:t> </w:t>
      </w:r>
      <w:r>
        <w:rPr>
          <w:vertAlign w:val="baseline"/>
        </w:rPr>
        <w:t>Blockchain</w:t>
      </w:r>
      <w:r>
        <w:rPr>
          <w:spacing w:val="-14"/>
          <w:vertAlign w:val="baseline"/>
        </w:rPr>
        <w:t> </w:t>
      </w:r>
      <w:r>
        <w:rPr>
          <w:vertAlign w:val="baseline"/>
        </w:rPr>
        <w:t>provided</w:t>
      </w:r>
      <w:r>
        <w:rPr>
          <w:spacing w:val="-14"/>
          <w:vertAlign w:val="baseline"/>
        </w:rPr>
        <w:t> </w:t>
      </w:r>
      <w:r>
        <w:rPr>
          <w:vertAlign w:val="baseline"/>
        </w:rPr>
        <w:t>a</w:t>
      </w:r>
      <w:r>
        <w:rPr>
          <w:spacing w:val="-13"/>
          <w:vertAlign w:val="baseline"/>
        </w:rPr>
        <w:t> </w:t>
      </w:r>
      <w:r>
        <w:rPr>
          <w:vertAlign w:val="baseline"/>
        </w:rPr>
        <w:t>novel</w:t>
      </w:r>
      <w:r>
        <w:rPr>
          <w:spacing w:val="-14"/>
          <w:vertAlign w:val="baseline"/>
        </w:rPr>
        <w:t> </w:t>
      </w:r>
      <w:r>
        <w:rPr>
          <w:vertAlign w:val="baseline"/>
        </w:rPr>
        <w:t>mechanism</w:t>
      </w:r>
      <w:r>
        <w:rPr>
          <w:spacing w:val="-14"/>
          <w:vertAlign w:val="baseline"/>
        </w:rPr>
        <w:t> </w:t>
      </w:r>
      <w:r>
        <w:rPr>
          <w:vertAlign w:val="baseline"/>
        </w:rPr>
        <w:t>for</w:t>
      </w:r>
      <w:r>
        <w:rPr>
          <w:spacing w:val="-14"/>
          <w:vertAlign w:val="baseline"/>
        </w:rPr>
        <w:t> </w:t>
      </w:r>
      <w:r>
        <w:rPr>
          <w:vertAlign w:val="baseline"/>
        </w:rPr>
        <w:t>achieving</w:t>
      </w:r>
      <w:r>
        <w:rPr>
          <w:spacing w:val="-13"/>
          <w:vertAlign w:val="baseline"/>
        </w:rPr>
        <w:t> </w:t>
      </w:r>
      <w:r>
        <w:rPr>
          <w:vertAlign w:val="baseline"/>
        </w:rPr>
        <w:t>distributed</w:t>
      </w:r>
      <w:r>
        <w:rPr>
          <w:spacing w:val="-14"/>
          <w:vertAlign w:val="baseline"/>
        </w:rPr>
        <w:t> </w:t>
      </w:r>
      <w:r>
        <w:rPr>
          <w:vertAlign w:val="baseline"/>
        </w:rPr>
        <w:t>consensus</w:t>
      </w:r>
      <w:r>
        <w:rPr>
          <w:spacing w:val="-14"/>
          <w:vertAlign w:val="baseline"/>
        </w:rPr>
        <w:t> </w:t>
      </w:r>
      <w:r>
        <w:rPr>
          <w:vertAlign w:val="baseline"/>
        </w:rPr>
        <w:t>and</w:t>
      </w:r>
      <w:r>
        <w:rPr>
          <w:spacing w:val="-14"/>
          <w:vertAlign w:val="baseline"/>
        </w:rPr>
        <w:t> </w:t>
      </w:r>
      <w:r>
        <w:rPr>
          <w:vertAlign w:val="baseline"/>
        </w:rPr>
        <w:t>data</w:t>
      </w:r>
      <w:r>
        <w:rPr>
          <w:spacing w:val="-13"/>
          <w:vertAlign w:val="baseline"/>
        </w:rPr>
        <w:t> </w:t>
      </w:r>
      <w:r>
        <w:rPr>
          <w:vertAlign w:val="baseline"/>
        </w:rPr>
        <w:t>immutability without a central authority.</w:t>
      </w:r>
    </w:p>
    <w:p>
      <w:pPr>
        <w:pStyle w:val="BodyText"/>
        <w:spacing w:line="415" w:lineRule="auto" w:before="3"/>
        <w:ind w:left="709" w:right="527" w:firstLine="338"/>
        <w:jc w:val="both"/>
      </w:pPr>
      <w:r>
        <w:rPr/>
        <w:t>This</w:t>
      </w:r>
      <w:r>
        <w:rPr>
          <w:spacing w:val="-14"/>
        </w:rPr>
        <w:t> </w:t>
      </w:r>
      <w:r>
        <w:rPr/>
        <w:t>technological leap paved the way for Self-Sovereign Identity (SSI). Mu¨</w:t>
      </w:r>
      <w:r>
        <w:rPr>
          <w:spacing w:val="-14"/>
        </w:rPr>
        <w:t> </w:t>
      </w:r>
      <w:r>
        <w:rPr/>
        <w:t>hle et al.</w:t>
      </w:r>
      <w:r>
        <w:rPr>
          <w:spacing w:val="33"/>
        </w:rPr>
        <w:t> </w:t>
      </w:r>
      <w:r>
        <w:rPr/>
        <w:t>(2018)</w:t>
      </w:r>
      <w:hyperlink w:history="true" w:anchor="_bookmark84">
        <w:r>
          <w:rPr>
            <w:color w:val="FF0000"/>
            <w:vertAlign w:val="superscript"/>
          </w:rPr>
          <w:t>6</w:t>
        </w:r>
      </w:hyperlink>
      <w:r>
        <w:rPr>
          <w:color w:val="FF0000"/>
          <w:vertAlign w:val="baseline"/>
        </w:rPr>
        <w:t> </w:t>
      </w:r>
      <w:r>
        <w:rPr>
          <w:vertAlign w:val="baseline"/>
        </w:rPr>
        <w:t>define SSI</w:t>
      </w:r>
      <w:r>
        <w:rPr>
          <w:spacing w:val="2"/>
          <w:vertAlign w:val="baseline"/>
        </w:rPr>
        <w:t> </w:t>
      </w:r>
      <w:r>
        <w:rPr>
          <w:vertAlign w:val="baseline"/>
        </w:rPr>
        <w:t>as</w:t>
      </w:r>
      <w:r>
        <w:rPr>
          <w:spacing w:val="3"/>
          <w:vertAlign w:val="baseline"/>
        </w:rPr>
        <w:t> </w:t>
      </w:r>
      <w:r>
        <w:rPr>
          <w:vertAlign w:val="baseline"/>
        </w:rPr>
        <w:t>a</w:t>
      </w:r>
      <w:r>
        <w:rPr>
          <w:spacing w:val="3"/>
          <w:vertAlign w:val="baseline"/>
        </w:rPr>
        <w:t> </w:t>
      </w:r>
      <w:r>
        <w:rPr>
          <w:vertAlign w:val="baseline"/>
        </w:rPr>
        <w:t>digital</w:t>
      </w:r>
      <w:r>
        <w:rPr>
          <w:spacing w:val="2"/>
          <w:vertAlign w:val="baseline"/>
        </w:rPr>
        <w:t> </w:t>
      </w:r>
      <w:r>
        <w:rPr>
          <w:vertAlign w:val="baseline"/>
        </w:rPr>
        <w:t>identity</w:t>
      </w:r>
      <w:r>
        <w:rPr>
          <w:spacing w:val="3"/>
          <w:vertAlign w:val="baseline"/>
        </w:rPr>
        <w:t> </w:t>
      </w:r>
      <w:r>
        <w:rPr>
          <w:vertAlign w:val="baseline"/>
        </w:rPr>
        <w:t>model</w:t>
      </w:r>
      <w:r>
        <w:rPr>
          <w:spacing w:val="3"/>
          <w:vertAlign w:val="baseline"/>
        </w:rPr>
        <w:t> </w:t>
      </w:r>
      <w:r>
        <w:rPr>
          <w:vertAlign w:val="baseline"/>
        </w:rPr>
        <w:t>where</w:t>
      </w:r>
      <w:r>
        <w:rPr>
          <w:spacing w:val="3"/>
          <w:vertAlign w:val="baseline"/>
        </w:rPr>
        <w:t> </w:t>
      </w:r>
      <w:r>
        <w:rPr>
          <w:vertAlign w:val="baseline"/>
        </w:rPr>
        <w:t>the</w:t>
      </w:r>
      <w:r>
        <w:rPr>
          <w:spacing w:val="2"/>
          <w:vertAlign w:val="baseline"/>
        </w:rPr>
        <w:t> </w:t>
      </w:r>
      <w:r>
        <w:rPr>
          <w:vertAlign w:val="baseline"/>
        </w:rPr>
        <w:t>individual</w:t>
      </w:r>
      <w:r>
        <w:rPr>
          <w:spacing w:val="3"/>
          <w:vertAlign w:val="baseline"/>
        </w:rPr>
        <w:t> </w:t>
      </w:r>
      <w:r>
        <w:rPr>
          <w:vertAlign w:val="baseline"/>
        </w:rPr>
        <w:t>retains</w:t>
      </w:r>
      <w:r>
        <w:rPr>
          <w:spacing w:val="3"/>
          <w:vertAlign w:val="baseline"/>
        </w:rPr>
        <w:t> </w:t>
      </w:r>
      <w:r>
        <w:rPr>
          <w:vertAlign w:val="baseline"/>
        </w:rPr>
        <w:t>absolute</w:t>
      </w:r>
      <w:r>
        <w:rPr>
          <w:spacing w:val="2"/>
          <w:vertAlign w:val="baseline"/>
        </w:rPr>
        <w:t> </w:t>
      </w:r>
      <w:r>
        <w:rPr>
          <w:vertAlign w:val="baseline"/>
        </w:rPr>
        <w:t>control</w:t>
      </w:r>
      <w:r>
        <w:rPr>
          <w:spacing w:val="3"/>
          <w:vertAlign w:val="baseline"/>
        </w:rPr>
        <w:t> </w:t>
      </w:r>
      <w:r>
        <w:rPr>
          <w:vertAlign w:val="baseline"/>
        </w:rPr>
        <w:t>over</w:t>
      </w:r>
      <w:r>
        <w:rPr>
          <w:spacing w:val="3"/>
          <w:vertAlign w:val="baseline"/>
        </w:rPr>
        <w:t> </w:t>
      </w:r>
      <w:r>
        <w:rPr>
          <w:vertAlign w:val="baseline"/>
        </w:rPr>
        <w:t>their</w:t>
      </w:r>
      <w:r>
        <w:rPr>
          <w:spacing w:val="3"/>
          <w:vertAlign w:val="baseline"/>
        </w:rPr>
        <w:t> </w:t>
      </w:r>
      <w:r>
        <w:rPr>
          <w:vertAlign w:val="baseline"/>
        </w:rPr>
        <w:t>administrative</w:t>
      </w:r>
      <w:r>
        <w:rPr>
          <w:spacing w:val="2"/>
          <w:vertAlign w:val="baseline"/>
        </w:rPr>
        <w:t> </w:t>
      </w:r>
      <w:r>
        <w:rPr>
          <w:spacing w:val="-2"/>
          <w:vertAlign w:val="baseline"/>
        </w:rPr>
        <w:t>data.</w:t>
      </w:r>
    </w:p>
    <w:p>
      <w:pPr>
        <w:pStyle w:val="BodyText"/>
        <w:spacing w:after="0" w:line="415" w:lineRule="auto"/>
        <w:jc w:val="both"/>
        <w:sectPr>
          <w:headerReference w:type="default" r:id="rId16"/>
          <w:footerReference w:type="default" r:id="rId17"/>
          <w:pgSz w:w="11910" w:h="16840"/>
          <w:pgMar w:header="0" w:footer="498" w:top="1260" w:bottom="720" w:left="708" w:right="566"/>
        </w:sectPr>
      </w:pPr>
    </w:p>
    <w:p>
      <w:pPr>
        <w:pStyle w:val="BodyText"/>
        <w:spacing w:before="187"/>
      </w:pPr>
    </w:p>
    <w:p>
      <w:pPr>
        <w:pStyle w:val="BodyText"/>
        <w:spacing w:line="415" w:lineRule="auto"/>
        <w:ind w:left="699" w:right="565" w:firstLine="10"/>
        <w:jc w:val="both"/>
      </w:pPr>
      <w:r>
        <w:rPr/>
        <w:t>Instead</w:t>
      </w:r>
      <w:r>
        <w:rPr>
          <w:spacing w:val="-11"/>
        </w:rPr>
        <w:t> </w:t>
      </w:r>
      <w:r>
        <w:rPr/>
        <w:t>of</w:t>
      </w:r>
      <w:r>
        <w:rPr>
          <w:spacing w:val="-11"/>
        </w:rPr>
        <w:t> </w:t>
      </w:r>
      <w:r>
        <w:rPr/>
        <w:t>relying</w:t>
      </w:r>
      <w:r>
        <w:rPr>
          <w:spacing w:val="-11"/>
        </w:rPr>
        <w:t> </w:t>
      </w:r>
      <w:r>
        <w:rPr/>
        <w:t>on</w:t>
      </w:r>
      <w:r>
        <w:rPr>
          <w:spacing w:val="-11"/>
        </w:rPr>
        <w:t> </w:t>
      </w:r>
      <w:r>
        <w:rPr/>
        <w:t>a</w:t>
      </w:r>
      <w:r>
        <w:rPr>
          <w:spacing w:val="-11"/>
        </w:rPr>
        <w:t> </w:t>
      </w:r>
      <w:r>
        <w:rPr/>
        <w:t>centralized</w:t>
      </w:r>
      <w:r>
        <w:rPr>
          <w:spacing w:val="-11"/>
        </w:rPr>
        <w:t> </w:t>
      </w:r>
      <w:r>
        <w:rPr/>
        <w:t>provider</w:t>
      </w:r>
      <w:r>
        <w:rPr>
          <w:spacing w:val="-11"/>
        </w:rPr>
        <w:t> </w:t>
      </w:r>
      <w:r>
        <w:rPr/>
        <w:t>to</w:t>
      </w:r>
      <w:r>
        <w:rPr>
          <w:spacing w:val="-11"/>
        </w:rPr>
        <w:t> </w:t>
      </w:r>
      <w:r>
        <w:rPr/>
        <w:t>verify</w:t>
      </w:r>
      <w:r>
        <w:rPr>
          <w:spacing w:val="-11"/>
        </w:rPr>
        <w:t> </w:t>
      </w:r>
      <w:r>
        <w:rPr/>
        <w:t>transactions,</w:t>
      </w:r>
      <w:r>
        <w:rPr>
          <w:spacing w:val="-11"/>
        </w:rPr>
        <w:t> </w:t>
      </w:r>
      <w:r>
        <w:rPr/>
        <w:t>SSI</w:t>
      </w:r>
      <w:r>
        <w:rPr>
          <w:spacing w:val="-11"/>
        </w:rPr>
        <w:t> </w:t>
      </w:r>
      <w:r>
        <w:rPr/>
        <w:t>utilizes</w:t>
      </w:r>
      <w:r>
        <w:rPr>
          <w:spacing w:val="-11"/>
        </w:rPr>
        <w:t> </w:t>
      </w:r>
      <w:r>
        <w:rPr/>
        <w:t>decentralized</w:t>
      </w:r>
      <w:r>
        <w:rPr>
          <w:spacing w:val="-11"/>
        </w:rPr>
        <w:t> </w:t>
      </w:r>
      <w:r>
        <w:rPr/>
        <w:t>identifiers. </w:t>
      </w:r>
      <w:r>
        <w:rPr/>
        <w:t>The </w:t>
      </w:r>
      <w:r>
        <w:rPr>
          <w:spacing w:val="-2"/>
        </w:rPr>
        <w:t>World</w:t>
      </w:r>
      <w:r>
        <w:rPr>
          <w:spacing w:val="-8"/>
        </w:rPr>
        <w:t> </w:t>
      </w:r>
      <w:r>
        <w:rPr>
          <w:spacing w:val="-2"/>
        </w:rPr>
        <w:t>Wide</w:t>
      </w:r>
      <w:r>
        <w:rPr>
          <w:spacing w:val="-8"/>
        </w:rPr>
        <w:t> </w:t>
      </w:r>
      <w:r>
        <w:rPr>
          <w:spacing w:val="-2"/>
        </w:rPr>
        <w:t>Web</w:t>
      </w:r>
      <w:r>
        <w:rPr>
          <w:spacing w:val="-8"/>
        </w:rPr>
        <w:t> </w:t>
      </w:r>
      <w:r>
        <w:rPr>
          <w:spacing w:val="-2"/>
        </w:rPr>
        <w:t>Consortium</w:t>
      </w:r>
      <w:r>
        <w:rPr>
          <w:spacing w:val="-8"/>
        </w:rPr>
        <w:t> </w:t>
      </w:r>
      <w:r>
        <w:rPr>
          <w:spacing w:val="-2"/>
        </w:rPr>
        <w:t>(W3C)</w:t>
      </w:r>
      <w:r>
        <w:rPr>
          <w:spacing w:val="-8"/>
        </w:rPr>
        <w:t> </w:t>
      </w:r>
      <w:r>
        <w:rPr>
          <w:spacing w:val="-2"/>
        </w:rPr>
        <w:t>formalized</w:t>
      </w:r>
      <w:r>
        <w:rPr>
          <w:spacing w:val="-8"/>
        </w:rPr>
        <w:t> </w:t>
      </w:r>
      <w:r>
        <w:rPr>
          <w:spacing w:val="-2"/>
        </w:rPr>
        <w:t>this</w:t>
      </w:r>
      <w:r>
        <w:rPr>
          <w:spacing w:val="-8"/>
        </w:rPr>
        <w:t> </w:t>
      </w:r>
      <w:r>
        <w:rPr>
          <w:spacing w:val="-2"/>
        </w:rPr>
        <w:t>in</w:t>
      </w:r>
      <w:r>
        <w:rPr>
          <w:spacing w:val="-8"/>
        </w:rPr>
        <w:t> </w:t>
      </w:r>
      <w:r>
        <w:rPr>
          <w:spacing w:val="-2"/>
        </w:rPr>
        <w:t>their</w:t>
      </w:r>
      <w:r>
        <w:rPr>
          <w:spacing w:val="-8"/>
        </w:rPr>
        <w:t> </w:t>
      </w:r>
      <w:r>
        <w:rPr>
          <w:spacing w:val="-2"/>
        </w:rPr>
        <w:t>2022</w:t>
      </w:r>
      <w:r>
        <w:rPr>
          <w:spacing w:val="-8"/>
        </w:rPr>
        <w:t> </w:t>
      </w:r>
      <w:r>
        <w:rPr>
          <w:spacing w:val="-2"/>
        </w:rPr>
        <w:t>specification</w:t>
      </w:r>
      <w:r>
        <w:rPr>
          <w:spacing w:val="-8"/>
        </w:rPr>
        <w:t> </w:t>
      </w:r>
      <w:r>
        <w:rPr>
          <w:spacing w:val="-2"/>
        </w:rPr>
        <w:t>for</w:t>
      </w:r>
      <w:r>
        <w:rPr>
          <w:spacing w:val="-8"/>
        </w:rPr>
        <w:t> </w:t>
      </w:r>
      <w:r>
        <w:rPr>
          <w:spacing w:val="-2"/>
        </w:rPr>
        <w:t>Decentralized</w:t>
      </w:r>
      <w:r>
        <w:rPr>
          <w:spacing w:val="-8"/>
        </w:rPr>
        <w:t> </w:t>
      </w:r>
      <w:r>
        <w:rPr>
          <w:spacing w:val="-2"/>
        </w:rPr>
        <w:t>Identifiers (DIDs),</w:t>
      </w:r>
      <w:hyperlink w:history="true" w:anchor="_bookmark85">
        <w:r>
          <w:rPr>
            <w:color w:val="FF0000"/>
            <w:spacing w:val="-2"/>
            <w:vertAlign w:val="superscript"/>
          </w:rPr>
          <w:t>7</w:t>
        </w:r>
      </w:hyperlink>
      <w:r>
        <w:rPr>
          <w:color w:val="FF0000"/>
          <w:spacing w:val="-2"/>
          <w:vertAlign w:val="baseline"/>
        </w:rPr>
        <w:t> </w:t>
      </w:r>
      <w:r>
        <w:rPr>
          <w:spacing w:val="-2"/>
          <w:vertAlign w:val="baseline"/>
        </w:rPr>
        <w:t>establishing</w:t>
      </w:r>
      <w:r>
        <w:rPr>
          <w:spacing w:val="-4"/>
          <w:vertAlign w:val="baseline"/>
        </w:rPr>
        <w:t> </w:t>
      </w:r>
      <w:r>
        <w:rPr>
          <w:spacing w:val="-2"/>
          <w:vertAlign w:val="baseline"/>
        </w:rPr>
        <w:t>a</w:t>
      </w:r>
      <w:r>
        <w:rPr>
          <w:spacing w:val="-4"/>
          <w:vertAlign w:val="baseline"/>
        </w:rPr>
        <w:t> </w:t>
      </w:r>
      <w:r>
        <w:rPr>
          <w:spacing w:val="-2"/>
          <w:vertAlign w:val="baseline"/>
        </w:rPr>
        <w:t>standard</w:t>
      </w:r>
      <w:r>
        <w:rPr>
          <w:spacing w:val="-4"/>
          <w:vertAlign w:val="baseline"/>
        </w:rPr>
        <w:t> </w:t>
      </w:r>
      <w:r>
        <w:rPr>
          <w:spacing w:val="-2"/>
          <w:vertAlign w:val="baseline"/>
        </w:rPr>
        <w:t>where</w:t>
      </w:r>
      <w:r>
        <w:rPr>
          <w:spacing w:val="-4"/>
          <w:vertAlign w:val="baseline"/>
        </w:rPr>
        <w:t> </w:t>
      </w:r>
      <w:r>
        <w:rPr>
          <w:spacing w:val="-2"/>
          <w:vertAlign w:val="baseline"/>
        </w:rPr>
        <w:t>identities</w:t>
      </w:r>
      <w:r>
        <w:rPr>
          <w:spacing w:val="-4"/>
          <w:vertAlign w:val="baseline"/>
        </w:rPr>
        <w:t> </w:t>
      </w:r>
      <w:r>
        <w:rPr>
          <w:spacing w:val="-2"/>
          <w:vertAlign w:val="baseline"/>
        </w:rPr>
        <w:t>are</w:t>
      </w:r>
      <w:r>
        <w:rPr>
          <w:spacing w:val="-4"/>
          <w:vertAlign w:val="baseline"/>
        </w:rPr>
        <w:t> </w:t>
      </w:r>
      <w:r>
        <w:rPr>
          <w:spacing w:val="-2"/>
          <w:vertAlign w:val="baseline"/>
        </w:rPr>
        <w:t>cryptographically</w:t>
      </w:r>
      <w:r>
        <w:rPr>
          <w:spacing w:val="-4"/>
          <w:vertAlign w:val="baseline"/>
        </w:rPr>
        <w:t> </w:t>
      </w:r>
      <w:r>
        <w:rPr>
          <w:spacing w:val="-2"/>
          <w:vertAlign w:val="baseline"/>
        </w:rPr>
        <w:t>verifiable</w:t>
      </w:r>
      <w:r>
        <w:rPr>
          <w:spacing w:val="-4"/>
          <w:vertAlign w:val="baseline"/>
        </w:rPr>
        <w:t> </w:t>
      </w:r>
      <w:r>
        <w:rPr>
          <w:spacing w:val="-2"/>
          <w:vertAlign w:val="baseline"/>
        </w:rPr>
        <w:t>and</w:t>
      </w:r>
      <w:r>
        <w:rPr>
          <w:spacing w:val="-4"/>
          <w:vertAlign w:val="baseline"/>
        </w:rPr>
        <w:t> </w:t>
      </w:r>
      <w:r>
        <w:rPr>
          <w:spacing w:val="-2"/>
          <w:vertAlign w:val="baseline"/>
        </w:rPr>
        <w:t>entirely</w:t>
      </w:r>
      <w:r>
        <w:rPr>
          <w:spacing w:val="-4"/>
          <w:vertAlign w:val="baseline"/>
        </w:rPr>
        <w:t> </w:t>
      </w:r>
      <w:r>
        <w:rPr>
          <w:spacing w:val="-2"/>
          <w:vertAlign w:val="baseline"/>
        </w:rPr>
        <w:t>independent</w:t>
      </w:r>
      <w:r>
        <w:rPr>
          <w:spacing w:val="-4"/>
          <w:vertAlign w:val="baseline"/>
        </w:rPr>
        <w:t> </w:t>
      </w:r>
      <w:r>
        <w:rPr>
          <w:spacing w:val="-2"/>
          <w:vertAlign w:val="baseline"/>
        </w:rPr>
        <w:t>of </w:t>
      </w:r>
      <w:bookmarkStart w:name="Cryptographic Foundations in Literature" w:id="27"/>
      <w:bookmarkEnd w:id="27"/>
      <w:r>
        <w:rPr>
          <w:w w:val="97"/>
          <w:vertAlign w:val="baseline"/>
        </w:rPr>
      </w:r>
      <w:bookmarkStart w:name="_bookmark13" w:id="28"/>
      <w:bookmarkEnd w:id="28"/>
      <w:r>
        <w:rPr>
          <w:vertAlign w:val="baseline"/>
        </w:rPr>
        <w:t>centralized</w:t>
      </w:r>
      <w:r>
        <w:rPr>
          <w:vertAlign w:val="baseline"/>
        </w:rPr>
        <w:t> registries.</w:t>
      </w:r>
    </w:p>
    <w:p>
      <w:pPr>
        <w:pStyle w:val="BodyText"/>
        <w:spacing w:before="165"/>
      </w:pPr>
    </w:p>
    <w:p>
      <w:pPr>
        <w:pStyle w:val="Heading3"/>
        <w:numPr>
          <w:ilvl w:val="1"/>
          <w:numId w:val="8"/>
        </w:numPr>
        <w:tabs>
          <w:tab w:pos="1354" w:val="left" w:leader="none"/>
        </w:tabs>
        <w:spacing w:line="240" w:lineRule="auto" w:before="0" w:after="0"/>
        <w:ind w:left="1354" w:right="0" w:hanging="645"/>
        <w:jc w:val="left"/>
      </w:pPr>
      <w:r>
        <w:rPr/>
        <w:t>Cryptographic</w:t>
      </w:r>
      <w:r>
        <w:rPr>
          <w:spacing w:val="21"/>
        </w:rPr>
        <w:t> </w:t>
      </w:r>
      <w:r>
        <w:rPr/>
        <w:t>Foundations</w:t>
      </w:r>
      <w:r>
        <w:rPr>
          <w:spacing w:val="22"/>
        </w:rPr>
        <w:t> </w:t>
      </w:r>
      <w:r>
        <w:rPr/>
        <w:t>in</w:t>
      </w:r>
      <w:r>
        <w:rPr>
          <w:spacing w:val="22"/>
        </w:rPr>
        <w:t> </w:t>
      </w:r>
      <w:r>
        <w:rPr>
          <w:spacing w:val="-2"/>
        </w:rPr>
        <w:t>Literature</w:t>
      </w:r>
    </w:p>
    <w:p>
      <w:pPr>
        <w:pStyle w:val="BodyText"/>
        <w:spacing w:before="66"/>
        <w:rPr>
          <w:b/>
          <w:sz w:val="28"/>
        </w:rPr>
      </w:pPr>
    </w:p>
    <w:p>
      <w:pPr>
        <w:pStyle w:val="BodyText"/>
        <w:spacing w:line="415" w:lineRule="auto"/>
        <w:ind w:left="709" w:right="560" w:hanging="7"/>
        <w:jc w:val="both"/>
      </w:pPr>
      <w:r>
        <w:rPr>
          <w:spacing w:val="-4"/>
        </w:rPr>
        <w:t>The</w:t>
      </w:r>
      <w:r>
        <w:rPr>
          <w:spacing w:val="-8"/>
        </w:rPr>
        <w:t> </w:t>
      </w:r>
      <w:r>
        <w:rPr>
          <w:spacing w:val="-4"/>
        </w:rPr>
        <w:t>integrity</w:t>
      </w:r>
      <w:r>
        <w:rPr>
          <w:spacing w:val="-8"/>
        </w:rPr>
        <w:t> </w:t>
      </w:r>
      <w:r>
        <w:rPr>
          <w:spacing w:val="-4"/>
        </w:rPr>
        <w:t>of</w:t>
      </w:r>
      <w:r>
        <w:rPr>
          <w:spacing w:val="-8"/>
        </w:rPr>
        <w:t> </w:t>
      </w:r>
      <w:r>
        <w:rPr>
          <w:spacing w:val="-4"/>
        </w:rPr>
        <w:t>any</w:t>
      </w:r>
      <w:r>
        <w:rPr>
          <w:spacing w:val="-8"/>
        </w:rPr>
        <w:t> </w:t>
      </w:r>
      <w:r>
        <w:rPr>
          <w:spacing w:val="-4"/>
        </w:rPr>
        <w:t>decentralized</w:t>
      </w:r>
      <w:r>
        <w:rPr>
          <w:spacing w:val="-8"/>
        </w:rPr>
        <w:t> </w:t>
      </w:r>
      <w:r>
        <w:rPr>
          <w:spacing w:val="-4"/>
        </w:rPr>
        <w:t>verification</w:t>
      </w:r>
      <w:r>
        <w:rPr>
          <w:spacing w:val="-8"/>
        </w:rPr>
        <w:t> </w:t>
      </w:r>
      <w:r>
        <w:rPr>
          <w:spacing w:val="-4"/>
        </w:rPr>
        <w:t>system</w:t>
      </w:r>
      <w:r>
        <w:rPr>
          <w:spacing w:val="-8"/>
        </w:rPr>
        <w:t> </w:t>
      </w:r>
      <w:r>
        <w:rPr>
          <w:spacing w:val="-4"/>
        </w:rPr>
        <w:t>relies</w:t>
      </w:r>
      <w:r>
        <w:rPr>
          <w:spacing w:val="-9"/>
        </w:rPr>
        <w:t> </w:t>
      </w:r>
      <w:r>
        <w:rPr>
          <w:spacing w:val="-4"/>
        </w:rPr>
        <w:t>heavily</w:t>
      </w:r>
      <w:r>
        <w:rPr>
          <w:spacing w:val="-9"/>
        </w:rPr>
        <w:t> </w:t>
      </w:r>
      <w:r>
        <w:rPr>
          <w:spacing w:val="-4"/>
        </w:rPr>
        <w:t>on</w:t>
      </w:r>
      <w:r>
        <w:rPr>
          <w:spacing w:val="-8"/>
        </w:rPr>
        <w:t> </w:t>
      </w:r>
      <w:r>
        <w:rPr>
          <w:spacing w:val="-4"/>
        </w:rPr>
        <w:t>the</w:t>
      </w:r>
      <w:r>
        <w:rPr>
          <w:spacing w:val="-8"/>
        </w:rPr>
        <w:t> </w:t>
      </w:r>
      <w:r>
        <w:rPr>
          <w:spacing w:val="-4"/>
        </w:rPr>
        <w:t>underlying</w:t>
      </w:r>
      <w:r>
        <w:rPr>
          <w:spacing w:val="-9"/>
        </w:rPr>
        <w:t> </w:t>
      </w:r>
      <w:r>
        <w:rPr>
          <w:spacing w:val="-4"/>
        </w:rPr>
        <w:t>cryptography.</w:t>
      </w:r>
      <w:r>
        <w:rPr>
          <w:spacing w:val="14"/>
        </w:rPr>
        <w:t> </w:t>
      </w:r>
      <w:r>
        <w:rPr>
          <w:spacing w:val="-4"/>
        </w:rPr>
        <w:t>Krawczyk </w:t>
      </w:r>
      <w:r>
        <w:rPr/>
        <w:t>et</w:t>
      </w:r>
      <w:r>
        <w:rPr>
          <w:spacing w:val="-11"/>
        </w:rPr>
        <w:t> </w:t>
      </w:r>
      <w:r>
        <w:rPr/>
        <w:t>al. (1997)</w:t>
      </w:r>
      <w:hyperlink w:history="true" w:anchor="_bookmark93">
        <w:r>
          <w:rPr>
            <w:color w:val="FF0000"/>
            <w:vertAlign w:val="superscript"/>
          </w:rPr>
          <w:t>18</w:t>
        </w:r>
      </w:hyperlink>
      <w:r>
        <w:rPr>
          <w:color w:val="FF0000"/>
          <w:spacing w:val="-3"/>
          <w:vertAlign w:val="baseline"/>
        </w:rPr>
        <w:t> </w:t>
      </w:r>
      <w:r>
        <w:rPr>
          <w:vertAlign w:val="baseline"/>
        </w:rPr>
        <w:t>established</w:t>
      </w:r>
      <w:r>
        <w:rPr>
          <w:spacing w:val="-11"/>
          <w:vertAlign w:val="baseline"/>
        </w:rPr>
        <w:t> </w:t>
      </w:r>
      <w:r>
        <w:rPr>
          <w:vertAlign w:val="baseline"/>
        </w:rPr>
        <w:t>the</w:t>
      </w:r>
      <w:r>
        <w:rPr>
          <w:spacing w:val="-11"/>
          <w:vertAlign w:val="baseline"/>
        </w:rPr>
        <w:t> </w:t>
      </w:r>
      <w:r>
        <w:rPr>
          <w:vertAlign w:val="baseline"/>
        </w:rPr>
        <w:t>foundational</w:t>
      </w:r>
      <w:r>
        <w:rPr>
          <w:spacing w:val="-11"/>
          <w:vertAlign w:val="baseline"/>
        </w:rPr>
        <w:t> </w:t>
      </w:r>
      <w:r>
        <w:rPr>
          <w:vertAlign w:val="baseline"/>
        </w:rPr>
        <w:t>mechanics</w:t>
      </w:r>
      <w:r>
        <w:rPr>
          <w:spacing w:val="-11"/>
          <w:vertAlign w:val="baseline"/>
        </w:rPr>
        <w:t> </w:t>
      </w:r>
      <w:r>
        <w:rPr>
          <w:vertAlign w:val="baseline"/>
        </w:rPr>
        <w:t>of</w:t>
      </w:r>
      <w:r>
        <w:rPr>
          <w:spacing w:val="-11"/>
          <w:vertAlign w:val="baseline"/>
        </w:rPr>
        <w:t> </w:t>
      </w:r>
      <w:r>
        <w:rPr>
          <w:vertAlign w:val="baseline"/>
        </w:rPr>
        <w:t>the</w:t>
      </w:r>
      <w:r>
        <w:rPr>
          <w:spacing w:val="-11"/>
          <w:vertAlign w:val="baseline"/>
        </w:rPr>
        <w:t> </w:t>
      </w:r>
      <w:r>
        <w:rPr>
          <w:vertAlign w:val="baseline"/>
        </w:rPr>
        <w:t>SHA-256</w:t>
      </w:r>
      <w:r>
        <w:rPr>
          <w:spacing w:val="-11"/>
          <w:vertAlign w:val="baseline"/>
        </w:rPr>
        <w:t> </w:t>
      </w:r>
      <w:r>
        <w:rPr>
          <w:vertAlign w:val="baseline"/>
        </w:rPr>
        <w:t>algorithm</w:t>
      </w:r>
      <w:r>
        <w:rPr>
          <w:spacing w:val="-11"/>
          <w:vertAlign w:val="baseline"/>
        </w:rPr>
        <w:t> </w:t>
      </w:r>
      <w:r>
        <w:rPr>
          <w:vertAlign w:val="baseline"/>
        </w:rPr>
        <w:t>and</w:t>
      </w:r>
      <w:r>
        <w:rPr>
          <w:spacing w:val="-11"/>
          <w:vertAlign w:val="baseline"/>
        </w:rPr>
        <w:t> </w:t>
      </w:r>
      <w:r>
        <w:rPr>
          <w:vertAlign w:val="baseline"/>
        </w:rPr>
        <w:t>keyed-hashing,</w:t>
      </w:r>
      <w:r>
        <w:rPr>
          <w:spacing w:val="-11"/>
          <w:vertAlign w:val="baseline"/>
        </w:rPr>
        <w:t> </w:t>
      </w:r>
      <w:r>
        <w:rPr>
          <w:vertAlign w:val="baseline"/>
        </w:rPr>
        <w:t>which remains the industry standard for creating deterministic, one-way digital fingerprints of sensitive data.</w:t>
      </w:r>
    </w:p>
    <w:p>
      <w:pPr>
        <w:pStyle w:val="BodyText"/>
        <w:spacing w:line="415" w:lineRule="auto" w:before="3"/>
        <w:ind w:left="709" w:right="558" w:firstLine="338"/>
        <w:jc w:val="both"/>
      </w:pPr>
      <w:r>
        <w:rPr/>
        <w:t>In</w:t>
      </w:r>
      <w:r>
        <w:rPr>
          <w:spacing w:val="-5"/>
        </w:rPr>
        <w:t> </w:t>
      </w:r>
      <w:r>
        <w:rPr/>
        <w:t>the</w:t>
      </w:r>
      <w:r>
        <w:rPr>
          <w:spacing w:val="-5"/>
        </w:rPr>
        <w:t> </w:t>
      </w:r>
      <w:r>
        <w:rPr/>
        <w:t>context</w:t>
      </w:r>
      <w:r>
        <w:rPr>
          <w:spacing w:val="-5"/>
        </w:rPr>
        <w:t> </w:t>
      </w:r>
      <w:r>
        <w:rPr/>
        <w:t>of</w:t>
      </w:r>
      <w:r>
        <w:rPr>
          <w:spacing w:val="-5"/>
        </w:rPr>
        <w:t> </w:t>
      </w:r>
      <w:r>
        <w:rPr/>
        <w:t>blockchain,</w:t>
      </w:r>
      <w:r>
        <w:rPr>
          <w:spacing w:val="-5"/>
        </w:rPr>
        <w:t> </w:t>
      </w:r>
      <w:r>
        <w:rPr/>
        <w:t>Zheng</w:t>
      </w:r>
      <w:r>
        <w:rPr>
          <w:spacing w:val="-5"/>
        </w:rPr>
        <w:t> </w:t>
      </w:r>
      <w:r>
        <w:rPr/>
        <w:t>et</w:t>
      </w:r>
      <w:r>
        <w:rPr>
          <w:spacing w:val="-5"/>
        </w:rPr>
        <w:t> </w:t>
      </w:r>
      <w:r>
        <w:rPr/>
        <w:t>al. (2018)</w:t>
      </w:r>
      <w:hyperlink w:history="true" w:anchor="_bookmark86">
        <w:r>
          <w:rPr>
            <w:color w:val="FF0000"/>
            <w:vertAlign w:val="superscript"/>
          </w:rPr>
          <w:t>8</w:t>
        </w:r>
      </w:hyperlink>
      <w:r>
        <w:rPr>
          <w:color w:val="FF0000"/>
          <w:vertAlign w:val="baseline"/>
        </w:rPr>
        <w:t> </w:t>
      </w:r>
      <w:r>
        <w:rPr>
          <w:vertAlign w:val="baseline"/>
        </w:rPr>
        <w:t>surveyed</w:t>
      </w:r>
      <w:r>
        <w:rPr>
          <w:spacing w:val="-5"/>
          <w:vertAlign w:val="baseline"/>
        </w:rPr>
        <w:t> </w:t>
      </w:r>
      <w:r>
        <w:rPr>
          <w:vertAlign w:val="baseline"/>
        </w:rPr>
        <w:t>the</w:t>
      </w:r>
      <w:r>
        <w:rPr>
          <w:spacing w:val="-5"/>
          <w:vertAlign w:val="baseline"/>
        </w:rPr>
        <w:t> </w:t>
      </w:r>
      <w:r>
        <w:rPr>
          <w:vertAlign w:val="baseline"/>
        </w:rPr>
        <w:t>challenges</w:t>
      </w:r>
      <w:r>
        <w:rPr>
          <w:spacing w:val="-5"/>
          <w:vertAlign w:val="baseline"/>
        </w:rPr>
        <w:t> </w:t>
      </w:r>
      <w:r>
        <w:rPr>
          <w:vertAlign w:val="baseline"/>
        </w:rPr>
        <w:t>of</w:t>
      </w:r>
      <w:r>
        <w:rPr>
          <w:spacing w:val="-5"/>
          <w:vertAlign w:val="baseline"/>
        </w:rPr>
        <w:t> </w:t>
      </w:r>
      <w:r>
        <w:rPr>
          <w:vertAlign w:val="baseline"/>
        </w:rPr>
        <w:t>storing</w:t>
      </w:r>
      <w:r>
        <w:rPr>
          <w:spacing w:val="-5"/>
          <w:vertAlign w:val="baseline"/>
        </w:rPr>
        <w:t> </w:t>
      </w:r>
      <w:r>
        <w:rPr>
          <w:vertAlign w:val="baseline"/>
        </w:rPr>
        <w:t>this</w:t>
      </w:r>
      <w:r>
        <w:rPr>
          <w:spacing w:val="-5"/>
          <w:vertAlign w:val="baseline"/>
        </w:rPr>
        <w:t> </w:t>
      </w:r>
      <w:r>
        <w:rPr>
          <w:vertAlign w:val="baseline"/>
        </w:rPr>
        <w:t>cryptographic </w:t>
      </w:r>
      <w:r>
        <w:rPr>
          <w:spacing w:val="-2"/>
          <w:vertAlign w:val="baseline"/>
        </w:rPr>
        <w:t>data</w:t>
      </w:r>
      <w:r>
        <w:rPr>
          <w:spacing w:val="-7"/>
          <w:vertAlign w:val="baseline"/>
        </w:rPr>
        <w:t> </w:t>
      </w:r>
      <w:r>
        <w:rPr>
          <w:spacing w:val="-2"/>
          <w:vertAlign w:val="baseline"/>
        </w:rPr>
        <w:t>on-chain. They</w:t>
      </w:r>
      <w:r>
        <w:rPr>
          <w:spacing w:val="-7"/>
          <w:vertAlign w:val="baseline"/>
        </w:rPr>
        <w:t> </w:t>
      </w:r>
      <w:r>
        <w:rPr>
          <w:spacing w:val="-2"/>
          <w:vertAlign w:val="baseline"/>
        </w:rPr>
        <w:t>concluded</w:t>
      </w:r>
      <w:r>
        <w:rPr>
          <w:spacing w:val="-7"/>
          <w:vertAlign w:val="baseline"/>
        </w:rPr>
        <w:t> </w:t>
      </w:r>
      <w:r>
        <w:rPr>
          <w:spacing w:val="-2"/>
          <w:vertAlign w:val="baseline"/>
        </w:rPr>
        <w:t>that</w:t>
      </w:r>
      <w:r>
        <w:rPr>
          <w:spacing w:val="-7"/>
          <w:vertAlign w:val="baseline"/>
        </w:rPr>
        <w:t> </w:t>
      </w:r>
      <w:r>
        <w:rPr>
          <w:spacing w:val="-2"/>
          <w:vertAlign w:val="baseline"/>
        </w:rPr>
        <w:t>while</w:t>
      </w:r>
      <w:r>
        <w:rPr>
          <w:spacing w:val="-7"/>
          <w:vertAlign w:val="baseline"/>
        </w:rPr>
        <w:t> </w:t>
      </w:r>
      <w:r>
        <w:rPr>
          <w:spacing w:val="-2"/>
          <w:vertAlign w:val="baseline"/>
        </w:rPr>
        <w:t>blockchain</w:t>
      </w:r>
      <w:r>
        <w:rPr>
          <w:spacing w:val="-7"/>
          <w:vertAlign w:val="baseline"/>
        </w:rPr>
        <w:t> </w:t>
      </w:r>
      <w:r>
        <w:rPr>
          <w:spacing w:val="-2"/>
          <w:vertAlign w:val="baseline"/>
        </w:rPr>
        <w:t>excels</w:t>
      </w:r>
      <w:r>
        <w:rPr>
          <w:spacing w:val="-8"/>
          <w:vertAlign w:val="baseline"/>
        </w:rPr>
        <w:t> </w:t>
      </w:r>
      <w:r>
        <w:rPr>
          <w:spacing w:val="-2"/>
          <w:vertAlign w:val="baseline"/>
        </w:rPr>
        <w:t>at</w:t>
      </w:r>
      <w:r>
        <w:rPr>
          <w:spacing w:val="-7"/>
          <w:vertAlign w:val="baseline"/>
        </w:rPr>
        <w:t> </w:t>
      </w:r>
      <w:r>
        <w:rPr>
          <w:spacing w:val="-2"/>
          <w:vertAlign w:val="baseline"/>
        </w:rPr>
        <w:t>proving</w:t>
      </w:r>
      <w:r>
        <w:rPr>
          <w:spacing w:val="-7"/>
          <w:vertAlign w:val="baseline"/>
        </w:rPr>
        <w:t> </w:t>
      </w:r>
      <w:r>
        <w:rPr>
          <w:spacing w:val="-2"/>
          <w:vertAlign w:val="baseline"/>
        </w:rPr>
        <w:t>the</w:t>
      </w:r>
      <w:r>
        <w:rPr>
          <w:spacing w:val="-7"/>
          <w:vertAlign w:val="baseline"/>
        </w:rPr>
        <w:t> </w:t>
      </w:r>
      <w:r>
        <w:rPr>
          <w:spacing w:val="-2"/>
          <w:vertAlign w:val="baseline"/>
        </w:rPr>
        <w:t>existence</w:t>
      </w:r>
      <w:r>
        <w:rPr>
          <w:spacing w:val="-7"/>
          <w:vertAlign w:val="baseline"/>
        </w:rPr>
        <w:t> </w:t>
      </w:r>
      <w:r>
        <w:rPr>
          <w:spacing w:val="-2"/>
          <w:vertAlign w:val="baseline"/>
        </w:rPr>
        <w:t>and</w:t>
      </w:r>
      <w:r>
        <w:rPr>
          <w:spacing w:val="-7"/>
          <w:vertAlign w:val="baseline"/>
        </w:rPr>
        <w:t> </w:t>
      </w:r>
      <w:r>
        <w:rPr>
          <w:spacing w:val="-2"/>
          <w:vertAlign w:val="baseline"/>
        </w:rPr>
        <w:t>integrity</w:t>
      </w:r>
      <w:r>
        <w:rPr>
          <w:spacing w:val="-7"/>
          <w:vertAlign w:val="baseline"/>
        </w:rPr>
        <w:t> </w:t>
      </w:r>
      <w:r>
        <w:rPr>
          <w:spacing w:val="-2"/>
          <w:vertAlign w:val="baseline"/>
        </w:rPr>
        <w:t>of</w:t>
      </w:r>
      <w:r>
        <w:rPr>
          <w:spacing w:val="-7"/>
          <w:vertAlign w:val="baseline"/>
        </w:rPr>
        <w:t> </w:t>
      </w:r>
      <w:r>
        <w:rPr>
          <w:spacing w:val="-2"/>
          <w:vertAlign w:val="baseline"/>
        </w:rPr>
        <w:t>data</w:t>
      </w:r>
      <w:r>
        <w:rPr>
          <w:spacing w:val="-7"/>
          <w:vertAlign w:val="baseline"/>
        </w:rPr>
        <w:t> </w:t>
      </w:r>
      <w:r>
        <w:rPr>
          <w:spacing w:val="-2"/>
          <w:vertAlign w:val="baseline"/>
        </w:rPr>
        <w:t>at</w:t>
      </w:r>
      <w:r>
        <w:rPr>
          <w:spacing w:val="-7"/>
          <w:vertAlign w:val="baseline"/>
        </w:rPr>
        <w:t> </w:t>
      </w:r>
      <w:r>
        <w:rPr>
          <w:spacing w:val="-2"/>
          <w:vertAlign w:val="baseline"/>
        </w:rPr>
        <w:t>a </w:t>
      </w:r>
      <w:r>
        <w:rPr>
          <w:vertAlign w:val="baseline"/>
        </w:rPr>
        <w:t>specific</w:t>
      </w:r>
      <w:r>
        <w:rPr>
          <w:spacing w:val="-5"/>
          <w:vertAlign w:val="baseline"/>
        </w:rPr>
        <w:t> </w:t>
      </w:r>
      <w:r>
        <w:rPr>
          <w:vertAlign w:val="baseline"/>
        </w:rPr>
        <w:t>timestamp,</w:t>
      </w:r>
      <w:r>
        <w:rPr>
          <w:spacing w:val="-5"/>
          <w:vertAlign w:val="baseline"/>
        </w:rPr>
        <w:t> </w:t>
      </w:r>
      <w:r>
        <w:rPr>
          <w:vertAlign w:val="baseline"/>
        </w:rPr>
        <w:t>it</w:t>
      </w:r>
      <w:r>
        <w:rPr>
          <w:spacing w:val="-5"/>
          <w:vertAlign w:val="baseline"/>
        </w:rPr>
        <w:t> </w:t>
      </w:r>
      <w:r>
        <w:rPr>
          <w:vertAlign w:val="baseline"/>
        </w:rPr>
        <w:t>is</w:t>
      </w:r>
      <w:r>
        <w:rPr>
          <w:spacing w:val="-5"/>
          <w:vertAlign w:val="baseline"/>
        </w:rPr>
        <w:t> </w:t>
      </w:r>
      <w:r>
        <w:rPr>
          <w:vertAlign w:val="baseline"/>
        </w:rPr>
        <w:t>exceptionally</w:t>
      </w:r>
      <w:r>
        <w:rPr>
          <w:spacing w:val="-5"/>
          <w:vertAlign w:val="baseline"/>
        </w:rPr>
        <w:t> </w:t>
      </w:r>
      <w:r>
        <w:rPr>
          <w:vertAlign w:val="baseline"/>
        </w:rPr>
        <w:t>poor</w:t>
      </w:r>
      <w:r>
        <w:rPr>
          <w:spacing w:val="-5"/>
          <w:vertAlign w:val="baseline"/>
        </w:rPr>
        <w:t> </w:t>
      </w:r>
      <w:r>
        <w:rPr>
          <w:vertAlign w:val="baseline"/>
        </w:rPr>
        <w:t>at</w:t>
      </w:r>
      <w:r>
        <w:rPr>
          <w:spacing w:val="-5"/>
          <w:vertAlign w:val="baseline"/>
        </w:rPr>
        <w:t> </w:t>
      </w:r>
      <w:r>
        <w:rPr>
          <w:vertAlign w:val="baseline"/>
        </w:rPr>
        <w:t>storing</w:t>
      </w:r>
      <w:r>
        <w:rPr>
          <w:spacing w:val="-5"/>
          <w:vertAlign w:val="baseline"/>
        </w:rPr>
        <w:t> </w:t>
      </w:r>
      <w:r>
        <w:rPr>
          <w:vertAlign w:val="baseline"/>
        </w:rPr>
        <w:t>large</w:t>
      </w:r>
      <w:r>
        <w:rPr>
          <w:spacing w:val="-5"/>
          <w:vertAlign w:val="baseline"/>
        </w:rPr>
        <w:t> </w:t>
      </w:r>
      <w:r>
        <w:rPr>
          <w:vertAlign w:val="baseline"/>
        </w:rPr>
        <w:t>files</w:t>
      </w:r>
      <w:r>
        <w:rPr>
          <w:spacing w:val="-5"/>
          <w:vertAlign w:val="baseline"/>
        </w:rPr>
        <w:t> </w:t>
      </w:r>
      <w:r>
        <w:rPr>
          <w:vertAlign w:val="baseline"/>
        </w:rPr>
        <w:t>or</w:t>
      </w:r>
      <w:r>
        <w:rPr>
          <w:spacing w:val="-5"/>
          <w:vertAlign w:val="baseline"/>
        </w:rPr>
        <w:t> </w:t>
      </w:r>
      <w:r>
        <w:rPr>
          <w:vertAlign w:val="baseline"/>
        </w:rPr>
        <w:t>raw</w:t>
      </w:r>
      <w:r>
        <w:rPr>
          <w:spacing w:val="-5"/>
          <w:vertAlign w:val="baseline"/>
        </w:rPr>
        <w:t> </w:t>
      </w:r>
      <w:r>
        <w:rPr>
          <w:vertAlign w:val="baseline"/>
        </w:rPr>
        <w:t>text</w:t>
      </w:r>
      <w:r>
        <w:rPr>
          <w:spacing w:val="-5"/>
          <w:vertAlign w:val="baseline"/>
        </w:rPr>
        <w:t> </w:t>
      </w:r>
      <w:r>
        <w:rPr>
          <w:vertAlign w:val="baseline"/>
        </w:rPr>
        <w:t>due</w:t>
      </w:r>
      <w:r>
        <w:rPr>
          <w:spacing w:val="-5"/>
          <w:vertAlign w:val="baseline"/>
        </w:rPr>
        <w:t> </w:t>
      </w:r>
      <w:r>
        <w:rPr>
          <w:vertAlign w:val="baseline"/>
        </w:rPr>
        <w:t>to</w:t>
      </w:r>
      <w:r>
        <w:rPr>
          <w:spacing w:val="-5"/>
          <w:vertAlign w:val="baseline"/>
        </w:rPr>
        <w:t> </w:t>
      </w:r>
      <w:r>
        <w:rPr>
          <w:vertAlign w:val="baseline"/>
        </w:rPr>
        <w:t>block</w:t>
      </w:r>
      <w:r>
        <w:rPr>
          <w:spacing w:val="-5"/>
          <w:vertAlign w:val="baseline"/>
        </w:rPr>
        <w:t> </w:t>
      </w:r>
      <w:r>
        <w:rPr>
          <w:vertAlign w:val="baseline"/>
        </w:rPr>
        <w:t>size</w:t>
      </w:r>
      <w:r>
        <w:rPr>
          <w:spacing w:val="-5"/>
          <w:vertAlign w:val="baseline"/>
        </w:rPr>
        <w:t> </w:t>
      </w:r>
      <w:r>
        <w:rPr>
          <w:vertAlign w:val="baseline"/>
        </w:rPr>
        <w:t>limits</w:t>
      </w:r>
      <w:r>
        <w:rPr>
          <w:spacing w:val="-5"/>
          <w:vertAlign w:val="baseline"/>
        </w:rPr>
        <w:t> </w:t>
      </w:r>
      <w:r>
        <w:rPr>
          <w:vertAlign w:val="baseline"/>
        </w:rPr>
        <w:t>and</w:t>
      </w:r>
      <w:r>
        <w:rPr>
          <w:spacing w:val="-5"/>
          <w:vertAlign w:val="baseline"/>
        </w:rPr>
        <w:t> </w:t>
      </w:r>
      <w:r>
        <w:rPr>
          <w:vertAlign w:val="baseline"/>
        </w:rPr>
        <w:t>gas fees.</w:t>
      </w:r>
      <w:r>
        <w:rPr>
          <w:spacing w:val="-4"/>
          <w:vertAlign w:val="baseline"/>
        </w:rPr>
        <w:t> </w:t>
      </w:r>
      <w:r>
        <w:rPr>
          <w:vertAlign w:val="baseline"/>
        </w:rPr>
        <w:t>This</w:t>
      </w:r>
      <w:r>
        <w:rPr>
          <w:spacing w:val="-14"/>
          <w:vertAlign w:val="baseline"/>
        </w:rPr>
        <w:t> </w:t>
      </w:r>
      <w:r>
        <w:rPr>
          <w:vertAlign w:val="baseline"/>
        </w:rPr>
        <w:t>literature</w:t>
      </w:r>
      <w:r>
        <w:rPr>
          <w:spacing w:val="-14"/>
          <w:vertAlign w:val="baseline"/>
        </w:rPr>
        <w:t> </w:t>
      </w:r>
      <w:r>
        <w:rPr>
          <w:vertAlign w:val="baseline"/>
        </w:rPr>
        <w:t>directly</w:t>
      </w:r>
      <w:r>
        <w:rPr>
          <w:spacing w:val="-14"/>
          <w:vertAlign w:val="baseline"/>
        </w:rPr>
        <w:t> </w:t>
      </w:r>
      <w:r>
        <w:rPr>
          <w:vertAlign w:val="baseline"/>
        </w:rPr>
        <w:t>informs</w:t>
      </w:r>
      <w:r>
        <w:rPr>
          <w:spacing w:val="-13"/>
          <w:vertAlign w:val="baseline"/>
        </w:rPr>
        <w:t> </w:t>
      </w:r>
      <w:r>
        <w:rPr>
          <w:vertAlign w:val="baseline"/>
        </w:rPr>
        <w:t>the</w:t>
      </w:r>
      <w:r>
        <w:rPr>
          <w:spacing w:val="-14"/>
          <w:vertAlign w:val="baseline"/>
        </w:rPr>
        <w:t> </w:t>
      </w:r>
      <w:r>
        <w:rPr>
          <w:vertAlign w:val="baseline"/>
        </w:rPr>
        <w:t>architecture</w:t>
      </w:r>
      <w:r>
        <w:rPr>
          <w:spacing w:val="-14"/>
          <w:vertAlign w:val="baseline"/>
        </w:rPr>
        <w:t> </w:t>
      </w:r>
      <w:r>
        <w:rPr>
          <w:vertAlign w:val="baseline"/>
        </w:rPr>
        <w:t>of</w:t>
      </w:r>
      <w:r>
        <w:rPr>
          <w:spacing w:val="-14"/>
          <w:vertAlign w:val="baseline"/>
        </w:rPr>
        <w:t> </w:t>
      </w:r>
      <w:r>
        <w:rPr>
          <w:vertAlign w:val="baseline"/>
        </w:rPr>
        <w:t>DigiID,</w:t>
      </w:r>
      <w:r>
        <w:rPr>
          <w:spacing w:val="-13"/>
          <w:vertAlign w:val="baseline"/>
        </w:rPr>
        <w:t> </w:t>
      </w:r>
      <w:r>
        <w:rPr>
          <w:vertAlign w:val="baseline"/>
        </w:rPr>
        <w:t>heavily</w:t>
      </w:r>
      <w:r>
        <w:rPr>
          <w:spacing w:val="-14"/>
          <w:vertAlign w:val="baseline"/>
        </w:rPr>
        <w:t> </w:t>
      </w:r>
      <w:r>
        <w:rPr>
          <w:vertAlign w:val="baseline"/>
        </w:rPr>
        <w:t>supporting</w:t>
      </w:r>
      <w:r>
        <w:rPr>
          <w:spacing w:val="-14"/>
          <w:vertAlign w:val="baseline"/>
        </w:rPr>
        <w:t> </w:t>
      </w:r>
      <w:r>
        <w:rPr>
          <w:vertAlign w:val="baseline"/>
        </w:rPr>
        <w:t>the</w:t>
      </w:r>
      <w:r>
        <w:rPr>
          <w:spacing w:val="-14"/>
          <w:vertAlign w:val="baseline"/>
        </w:rPr>
        <w:t> </w:t>
      </w:r>
      <w:r>
        <w:rPr>
          <w:vertAlign w:val="baseline"/>
        </w:rPr>
        <w:t>decision</w:t>
      </w:r>
      <w:r>
        <w:rPr>
          <w:spacing w:val="-13"/>
          <w:vertAlign w:val="baseline"/>
        </w:rPr>
        <w:t> </w:t>
      </w:r>
      <w:r>
        <w:rPr>
          <w:vertAlign w:val="baseline"/>
        </w:rPr>
        <w:t>to</w:t>
      </w:r>
      <w:r>
        <w:rPr>
          <w:spacing w:val="-14"/>
          <w:vertAlign w:val="baseline"/>
        </w:rPr>
        <w:t> </w:t>
      </w:r>
      <w:r>
        <w:rPr>
          <w:vertAlign w:val="baseline"/>
        </w:rPr>
        <w:t>store</w:t>
      </w:r>
      <w:r>
        <w:rPr>
          <w:spacing w:val="-14"/>
          <w:vertAlign w:val="baseline"/>
        </w:rPr>
        <w:t> </w:t>
      </w:r>
      <w:r>
        <w:rPr>
          <w:vertAlign w:val="baseline"/>
        </w:rPr>
        <w:t>only </w:t>
      </w:r>
      <w:bookmarkStart w:name="Review of Contemporary Blockchain Identi" w:id="29"/>
      <w:bookmarkEnd w:id="29"/>
      <w:r>
        <w:rPr>
          <w:w w:val="98"/>
          <w:vertAlign w:val="baseline"/>
        </w:rPr>
      </w:r>
      <w:bookmarkStart w:name="_bookmark14" w:id="30"/>
      <w:bookmarkEnd w:id="30"/>
      <w:r>
        <w:rPr>
          <w:vertAlign w:val="baseline"/>
        </w:rPr>
        <w:t>the</w:t>
      </w:r>
      <w:r>
        <w:rPr>
          <w:vertAlign w:val="baseline"/>
        </w:rPr>
        <w:t> SHA-256 hash on-chain rather than the raw identity document.</w:t>
      </w:r>
    </w:p>
    <w:p>
      <w:pPr>
        <w:pStyle w:val="BodyText"/>
        <w:spacing w:before="165"/>
      </w:pPr>
    </w:p>
    <w:p>
      <w:pPr>
        <w:pStyle w:val="Heading3"/>
        <w:numPr>
          <w:ilvl w:val="1"/>
          <w:numId w:val="8"/>
        </w:numPr>
        <w:tabs>
          <w:tab w:pos="1354" w:val="left" w:leader="none"/>
        </w:tabs>
        <w:spacing w:line="240" w:lineRule="auto" w:before="0" w:after="0"/>
        <w:ind w:left="1354" w:right="0" w:hanging="645"/>
        <w:jc w:val="left"/>
      </w:pPr>
      <w:r>
        <w:rPr/>
        <w:t>Review</w:t>
      </w:r>
      <w:r>
        <w:rPr>
          <w:spacing w:val="20"/>
        </w:rPr>
        <w:t> </w:t>
      </w:r>
      <w:r>
        <w:rPr/>
        <w:t>of</w:t>
      </w:r>
      <w:r>
        <w:rPr>
          <w:spacing w:val="21"/>
        </w:rPr>
        <w:t> </w:t>
      </w:r>
      <w:r>
        <w:rPr/>
        <w:t>Contemporary</w:t>
      </w:r>
      <w:r>
        <w:rPr>
          <w:spacing w:val="20"/>
        </w:rPr>
        <w:t> </w:t>
      </w:r>
      <w:r>
        <w:rPr/>
        <w:t>Blockchain</w:t>
      </w:r>
      <w:r>
        <w:rPr>
          <w:spacing w:val="21"/>
        </w:rPr>
        <w:t> </w:t>
      </w:r>
      <w:r>
        <w:rPr/>
        <w:t>Identity</w:t>
      </w:r>
      <w:r>
        <w:rPr>
          <w:spacing w:val="21"/>
        </w:rPr>
        <w:t> </w:t>
      </w:r>
      <w:r>
        <w:rPr>
          <w:spacing w:val="-2"/>
        </w:rPr>
        <w:t>Implementations</w:t>
      </w:r>
    </w:p>
    <w:p>
      <w:pPr>
        <w:pStyle w:val="BodyText"/>
        <w:spacing w:before="67"/>
        <w:rPr>
          <w:b/>
          <w:sz w:val="28"/>
        </w:rPr>
      </w:pPr>
    </w:p>
    <w:p>
      <w:pPr>
        <w:pStyle w:val="BodyText"/>
        <w:spacing w:line="415" w:lineRule="auto"/>
        <w:ind w:left="702" w:right="558" w:firstLine="7"/>
        <w:jc w:val="both"/>
      </w:pPr>
      <w:r>
        <w:rPr/>
        <w:t>Recent implementations have attempted to bridge the gap between theory and practice.</w:t>
      </w:r>
      <w:r>
        <w:rPr>
          <w:spacing w:val="40"/>
        </w:rPr>
        <w:t> </w:t>
      </w:r>
      <w:r>
        <w:rPr/>
        <w:t>Lin and Liao (2020)</w:t>
      </w:r>
      <w:hyperlink w:history="true" w:anchor="_bookmark81">
        <w:r>
          <w:rPr>
            <w:color w:val="FF0000"/>
            <w:vertAlign w:val="superscript"/>
          </w:rPr>
          <w:t>1</w:t>
        </w:r>
      </w:hyperlink>
      <w:r>
        <w:rPr>
          <w:color w:val="FF0000"/>
          <w:vertAlign w:val="baseline"/>
        </w:rPr>
        <w:t> </w:t>
      </w:r>
      <w:r>
        <w:rPr>
          <w:vertAlign w:val="baseline"/>
        </w:rPr>
        <w:t>proposed</w:t>
      </w:r>
      <w:r>
        <w:rPr>
          <w:spacing w:val="-3"/>
          <w:vertAlign w:val="baseline"/>
        </w:rPr>
        <w:t> </w:t>
      </w:r>
      <w:r>
        <w:rPr>
          <w:vertAlign w:val="baseline"/>
        </w:rPr>
        <w:t>a</w:t>
      </w:r>
      <w:r>
        <w:rPr>
          <w:spacing w:val="-3"/>
          <w:vertAlign w:val="baseline"/>
        </w:rPr>
        <w:t> </w:t>
      </w:r>
      <w:r>
        <w:rPr>
          <w:vertAlign w:val="baseline"/>
        </w:rPr>
        <w:t>purely</w:t>
      </w:r>
      <w:r>
        <w:rPr>
          <w:spacing w:val="-3"/>
          <w:vertAlign w:val="baseline"/>
        </w:rPr>
        <w:t> </w:t>
      </w:r>
      <w:r>
        <w:rPr>
          <w:vertAlign w:val="baseline"/>
        </w:rPr>
        <w:t>blockchain-based</w:t>
      </w:r>
      <w:r>
        <w:rPr>
          <w:spacing w:val="-3"/>
          <w:vertAlign w:val="baseline"/>
        </w:rPr>
        <w:t> </w:t>
      </w:r>
      <w:r>
        <w:rPr>
          <w:vertAlign w:val="baseline"/>
        </w:rPr>
        <w:t>decentralized</w:t>
      </w:r>
      <w:r>
        <w:rPr>
          <w:spacing w:val="-3"/>
          <w:vertAlign w:val="baseline"/>
        </w:rPr>
        <w:t> </w:t>
      </w:r>
      <w:r>
        <w:rPr>
          <w:vertAlign w:val="baseline"/>
        </w:rPr>
        <w:t>identity</w:t>
      </w:r>
      <w:r>
        <w:rPr>
          <w:spacing w:val="-3"/>
          <w:vertAlign w:val="baseline"/>
        </w:rPr>
        <w:t> </w:t>
      </w:r>
      <w:r>
        <w:rPr>
          <w:vertAlign w:val="baseline"/>
        </w:rPr>
        <w:t>verification</w:t>
      </w:r>
      <w:r>
        <w:rPr>
          <w:spacing w:val="-3"/>
          <w:vertAlign w:val="baseline"/>
        </w:rPr>
        <w:t> </w:t>
      </w:r>
      <w:r>
        <w:rPr>
          <w:vertAlign w:val="baseline"/>
        </w:rPr>
        <w:t>system. While</w:t>
      </w:r>
      <w:r>
        <w:rPr>
          <w:spacing w:val="-3"/>
          <w:vertAlign w:val="baseline"/>
        </w:rPr>
        <w:t> </w:t>
      </w:r>
      <w:r>
        <w:rPr>
          <w:vertAlign w:val="baseline"/>
        </w:rPr>
        <w:t>their</w:t>
      </w:r>
      <w:r>
        <w:rPr>
          <w:spacing w:val="-3"/>
          <w:vertAlign w:val="baseline"/>
        </w:rPr>
        <w:t> </w:t>
      </w:r>
      <w:r>
        <w:rPr>
          <w:vertAlign w:val="baseline"/>
        </w:rPr>
        <w:t>system successfully removed central authorities, it suffered from severe latency issues during high-volume query periods due to the inherent bottleneck of public blockchain consensus mechanisms.</w:t>
      </w:r>
    </w:p>
    <w:p>
      <w:pPr>
        <w:pStyle w:val="BodyText"/>
        <w:spacing w:line="415" w:lineRule="auto" w:before="3"/>
        <w:ind w:left="701" w:right="565" w:firstLine="346"/>
        <w:jc w:val="both"/>
      </w:pPr>
      <w:r>
        <w:rPr/>
        <w:t>Similarly, Wang et al. (2025)</w:t>
      </w:r>
      <w:hyperlink w:history="true" w:anchor="_bookmark89">
        <w:r>
          <w:rPr>
            <w:color w:val="FF0000"/>
            <w:vertAlign w:val="superscript"/>
          </w:rPr>
          <w:t>13</w:t>
        </w:r>
      </w:hyperlink>
      <w:r>
        <w:rPr>
          <w:color w:val="FF0000"/>
          <w:vertAlign w:val="baseline"/>
        </w:rPr>
        <w:t> </w:t>
      </w:r>
      <w:r>
        <w:rPr>
          <w:vertAlign w:val="baseline"/>
        </w:rPr>
        <w:t>attempted to combine fully homomorphic encryption with blockchain architecture</w:t>
      </w:r>
      <w:r>
        <w:rPr>
          <w:spacing w:val="-14"/>
          <w:vertAlign w:val="baseline"/>
        </w:rPr>
        <w:t> </w:t>
      </w:r>
      <w:r>
        <w:rPr>
          <w:vertAlign w:val="baseline"/>
        </w:rPr>
        <w:t>to</w:t>
      </w:r>
      <w:r>
        <w:rPr>
          <w:spacing w:val="-14"/>
          <w:vertAlign w:val="baseline"/>
        </w:rPr>
        <w:t> </w:t>
      </w:r>
      <w:r>
        <w:rPr>
          <w:vertAlign w:val="baseline"/>
        </w:rPr>
        <w:t>protect</w:t>
      </w:r>
      <w:r>
        <w:rPr>
          <w:spacing w:val="-13"/>
          <w:vertAlign w:val="baseline"/>
        </w:rPr>
        <w:t> </w:t>
      </w:r>
      <w:r>
        <w:rPr>
          <w:vertAlign w:val="baseline"/>
        </w:rPr>
        <w:t>highly</w:t>
      </w:r>
      <w:r>
        <w:rPr>
          <w:spacing w:val="-14"/>
          <w:vertAlign w:val="baseline"/>
        </w:rPr>
        <w:t> </w:t>
      </w:r>
      <w:r>
        <w:rPr>
          <w:vertAlign w:val="baseline"/>
        </w:rPr>
        <w:t>sensitive</w:t>
      </w:r>
      <w:r>
        <w:rPr>
          <w:spacing w:val="-14"/>
          <w:vertAlign w:val="baseline"/>
        </w:rPr>
        <w:t> </w:t>
      </w:r>
      <w:r>
        <w:rPr>
          <w:vertAlign w:val="baseline"/>
        </w:rPr>
        <w:t>identity</w:t>
      </w:r>
      <w:r>
        <w:rPr>
          <w:spacing w:val="-13"/>
          <w:vertAlign w:val="baseline"/>
        </w:rPr>
        <w:t> </w:t>
      </w:r>
      <w:r>
        <w:rPr>
          <w:vertAlign w:val="baseline"/>
        </w:rPr>
        <w:t>templates.</w:t>
      </w:r>
      <w:r>
        <w:rPr>
          <w:spacing w:val="-4"/>
          <w:vertAlign w:val="baseline"/>
        </w:rPr>
        <w:t> </w:t>
      </w:r>
      <w:r>
        <w:rPr>
          <w:vertAlign w:val="baseline"/>
        </w:rPr>
        <w:t>However,</w:t>
      </w:r>
      <w:r>
        <w:rPr>
          <w:spacing w:val="-14"/>
          <w:vertAlign w:val="baseline"/>
        </w:rPr>
        <w:t> </w:t>
      </w:r>
      <w:r>
        <w:rPr>
          <w:vertAlign w:val="baseline"/>
        </w:rPr>
        <w:t>the</w:t>
      </w:r>
      <w:r>
        <w:rPr>
          <w:spacing w:val="-14"/>
          <w:vertAlign w:val="baseline"/>
        </w:rPr>
        <w:t> </w:t>
      </w:r>
      <w:r>
        <w:rPr>
          <w:vertAlign w:val="baseline"/>
        </w:rPr>
        <w:t>computational</w:t>
      </w:r>
      <w:r>
        <w:rPr>
          <w:spacing w:val="-13"/>
          <w:vertAlign w:val="baseline"/>
        </w:rPr>
        <w:t> </w:t>
      </w:r>
      <w:r>
        <w:rPr>
          <w:vertAlign w:val="baseline"/>
        </w:rPr>
        <w:t>overhead</w:t>
      </w:r>
      <w:r>
        <w:rPr>
          <w:spacing w:val="-14"/>
          <w:vertAlign w:val="baseline"/>
        </w:rPr>
        <w:t> </w:t>
      </w:r>
      <w:r>
        <w:rPr>
          <w:vertAlign w:val="baseline"/>
        </w:rPr>
        <w:t>required</w:t>
      </w:r>
      <w:r>
        <w:rPr>
          <w:spacing w:val="-14"/>
          <w:vertAlign w:val="baseline"/>
        </w:rPr>
        <w:t> </w:t>
      </w:r>
      <w:r>
        <w:rPr>
          <w:vertAlign w:val="baseline"/>
        </w:rPr>
        <w:t>to </w:t>
      </w:r>
      <w:r>
        <w:rPr>
          <w:spacing w:val="-2"/>
          <w:vertAlign w:val="baseline"/>
        </w:rPr>
        <w:t>process</w:t>
      </w:r>
      <w:r>
        <w:rPr>
          <w:spacing w:val="-10"/>
          <w:vertAlign w:val="baseline"/>
        </w:rPr>
        <w:t> </w:t>
      </w:r>
      <w:r>
        <w:rPr>
          <w:spacing w:val="-2"/>
          <w:vertAlign w:val="baseline"/>
        </w:rPr>
        <w:t>encrypted</w:t>
      </w:r>
      <w:r>
        <w:rPr>
          <w:spacing w:val="-10"/>
          <w:vertAlign w:val="baseline"/>
        </w:rPr>
        <w:t> </w:t>
      </w:r>
      <w:r>
        <w:rPr>
          <w:spacing w:val="-2"/>
          <w:vertAlign w:val="baseline"/>
        </w:rPr>
        <w:t>queries</w:t>
      </w:r>
      <w:r>
        <w:rPr>
          <w:spacing w:val="-10"/>
          <w:vertAlign w:val="baseline"/>
        </w:rPr>
        <w:t> </w:t>
      </w:r>
      <w:r>
        <w:rPr>
          <w:spacing w:val="-2"/>
          <w:vertAlign w:val="baseline"/>
        </w:rPr>
        <w:t>rendered</w:t>
      </w:r>
      <w:r>
        <w:rPr>
          <w:spacing w:val="-10"/>
          <w:vertAlign w:val="baseline"/>
        </w:rPr>
        <w:t> </w:t>
      </w:r>
      <w:r>
        <w:rPr>
          <w:spacing w:val="-2"/>
          <w:vertAlign w:val="baseline"/>
        </w:rPr>
        <w:t>the</w:t>
      </w:r>
      <w:r>
        <w:rPr>
          <w:spacing w:val="-10"/>
          <w:vertAlign w:val="baseline"/>
        </w:rPr>
        <w:t> </w:t>
      </w:r>
      <w:r>
        <w:rPr>
          <w:spacing w:val="-2"/>
          <w:vertAlign w:val="baseline"/>
        </w:rPr>
        <w:t>system</w:t>
      </w:r>
      <w:r>
        <w:rPr>
          <w:spacing w:val="-10"/>
          <w:vertAlign w:val="baseline"/>
        </w:rPr>
        <w:t> </w:t>
      </w:r>
      <w:r>
        <w:rPr>
          <w:spacing w:val="-2"/>
          <w:vertAlign w:val="baseline"/>
        </w:rPr>
        <w:t>economically</w:t>
      </w:r>
      <w:r>
        <w:rPr>
          <w:spacing w:val="-10"/>
          <w:vertAlign w:val="baseline"/>
        </w:rPr>
        <w:t> </w:t>
      </w:r>
      <w:r>
        <w:rPr>
          <w:spacing w:val="-2"/>
          <w:vertAlign w:val="baseline"/>
        </w:rPr>
        <w:t>unfeasible</w:t>
      </w:r>
      <w:r>
        <w:rPr>
          <w:spacing w:val="-10"/>
          <w:vertAlign w:val="baseline"/>
        </w:rPr>
        <w:t> </w:t>
      </w:r>
      <w:r>
        <w:rPr>
          <w:spacing w:val="-2"/>
          <w:vertAlign w:val="baseline"/>
        </w:rPr>
        <w:t>for</w:t>
      </w:r>
      <w:r>
        <w:rPr>
          <w:spacing w:val="-10"/>
          <w:vertAlign w:val="baseline"/>
        </w:rPr>
        <w:t> </w:t>
      </w:r>
      <w:r>
        <w:rPr>
          <w:spacing w:val="-2"/>
          <w:vertAlign w:val="baseline"/>
        </w:rPr>
        <w:t>real-time</w:t>
      </w:r>
      <w:r>
        <w:rPr>
          <w:spacing w:val="-10"/>
          <w:vertAlign w:val="baseline"/>
        </w:rPr>
        <w:t> </w:t>
      </w:r>
      <w:r>
        <w:rPr>
          <w:spacing w:val="-2"/>
          <w:vertAlign w:val="baseline"/>
        </w:rPr>
        <w:t>government</w:t>
      </w:r>
      <w:r>
        <w:rPr>
          <w:spacing w:val="-10"/>
          <w:vertAlign w:val="baseline"/>
        </w:rPr>
        <w:t> </w:t>
      </w:r>
      <w:r>
        <w:rPr>
          <w:spacing w:val="-2"/>
          <w:vertAlign w:val="baseline"/>
        </w:rPr>
        <w:t>verification </w:t>
      </w:r>
      <w:bookmarkStart w:name="Summary of Literature Survey" w:id="31"/>
      <w:bookmarkEnd w:id="31"/>
      <w:r>
        <w:rPr>
          <w:w w:val="96"/>
          <w:vertAlign w:val="baseline"/>
        </w:rPr>
      </w:r>
      <w:bookmarkStart w:name="_bookmark15" w:id="32"/>
      <w:bookmarkEnd w:id="32"/>
      <w:r>
        <w:rPr>
          <w:spacing w:val="-2"/>
          <w:vertAlign w:val="baseline"/>
        </w:rPr>
        <w:t>w</w:t>
      </w:r>
      <w:r>
        <w:rPr>
          <w:spacing w:val="-2"/>
          <w:vertAlign w:val="baseline"/>
        </w:rPr>
        <w:t>orkflows.</w:t>
      </w:r>
    </w:p>
    <w:p>
      <w:pPr>
        <w:pStyle w:val="BodyText"/>
        <w:spacing w:before="165"/>
      </w:pPr>
    </w:p>
    <w:p>
      <w:pPr>
        <w:pStyle w:val="Heading3"/>
        <w:numPr>
          <w:ilvl w:val="1"/>
          <w:numId w:val="8"/>
        </w:numPr>
        <w:tabs>
          <w:tab w:pos="1354" w:val="left" w:leader="none"/>
        </w:tabs>
        <w:spacing w:line="240" w:lineRule="auto" w:before="0" w:after="0"/>
        <w:ind w:left="1354" w:right="0" w:hanging="645"/>
        <w:jc w:val="left"/>
      </w:pPr>
      <w:r>
        <w:rPr/>
        <w:t>Summary</w:t>
      </w:r>
      <w:r>
        <w:rPr>
          <w:spacing w:val="16"/>
        </w:rPr>
        <w:t> </w:t>
      </w:r>
      <w:r>
        <w:rPr/>
        <w:t>of</w:t>
      </w:r>
      <w:r>
        <w:rPr>
          <w:spacing w:val="17"/>
        </w:rPr>
        <w:t> </w:t>
      </w:r>
      <w:r>
        <w:rPr/>
        <w:t>Literature</w:t>
      </w:r>
      <w:r>
        <w:rPr>
          <w:spacing w:val="17"/>
        </w:rPr>
        <w:t> </w:t>
      </w:r>
      <w:r>
        <w:rPr>
          <w:spacing w:val="-2"/>
        </w:rPr>
        <w:t>Survey</w:t>
      </w:r>
    </w:p>
    <w:p>
      <w:pPr>
        <w:pStyle w:val="BodyText"/>
        <w:spacing w:before="66"/>
        <w:rPr>
          <w:b/>
          <w:sz w:val="28"/>
        </w:rPr>
      </w:pPr>
    </w:p>
    <w:p>
      <w:pPr>
        <w:pStyle w:val="BodyText"/>
        <w:spacing w:line="415" w:lineRule="auto" w:before="1"/>
        <w:ind w:left="709" w:right="538" w:hanging="7"/>
        <w:jc w:val="both"/>
      </w:pPr>
      <w:r>
        <w:rPr>
          <w:spacing w:val="-4"/>
        </w:rPr>
        <w:t>Table </w:t>
      </w:r>
      <w:hyperlink w:history="true" w:anchor="_bookmark16">
        <w:r>
          <w:rPr>
            <w:color w:val="0000FF"/>
            <w:spacing w:val="-4"/>
          </w:rPr>
          <w:t>2.1</w:t>
        </w:r>
      </w:hyperlink>
      <w:r>
        <w:rPr>
          <w:color w:val="0000FF"/>
          <w:spacing w:val="-4"/>
        </w:rPr>
        <w:t> </w:t>
      </w:r>
      <w:r>
        <w:rPr>
          <w:spacing w:val="-4"/>
        </w:rPr>
        <w:t>summarizes the most critical recent research papers related to blockchain-based identity verification, </w:t>
      </w:r>
      <w:r>
        <w:rPr/>
        <w:t>highlighting their key contributions and specific limitations within the scope of decentralized identity </w:t>
      </w:r>
      <w:r>
        <w:rPr>
          <w:spacing w:val="-2"/>
        </w:rPr>
        <w:t>management.</w:t>
      </w:r>
    </w:p>
    <w:p>
      <w:pPr>
        <w:pStyle w:val="BodyText"/>
        <w:spacing w:after="0" w:line="415" w:lineRule="auto"/>
        <w:jc w:val="both"/>
        <w:sectPr>
          <w:headerReference w:type="default" r:id="rId18"/>
          <w:footerReference w:type="default" r:id="rId19"/>
          <w:pgSz w:w="11910" w:h="16840"/>
          <w:pgMar w:header="145" w:footer="507" w:top="700" w:bottom="740" w:left="708" w:right="566"/>
        </w:sectPr>
      </w:pPr>
    </w:p>
    <w:p>
      <w:pPr>
        <w:pStyle w:val="BodyText"/>
      </w:pPr>
    </w:p>
    <w:p>
      <w:pPr>
        <w:pStyle w:val="BodyText"/>
        <w:spacing w:before="175"/>
      </w:pPr>
    </w:p>
    <w:p>
      <w:pPr>
        <w:pStyle w:val="BodyText"/>
        <w:ind w:left="533" w:right="453"/>
        <w:jc w:val="center"/>
      </w:pPr>
      <w:bookmarkStart w:name="_bookmark16" w:id="33"/>
      <w:bookmarkEnd w:id="33"/>
      <w:r>
        <w:rPr/>
      </w:r>
      <w:r>
        <w:rPr/>
        <w:t>Table</w:t>
      </w:r>
      <w:r>
        <w:rPr>
          <w:spacing w:val="-10"/>
        </w:rPr>
        <w:t> </w:t>
      </w:r>
      <w:r>
        <w:rPr/>
        <w:t>2.1:</w:t>
      </w:r>
      <w:r>
        <w:rPr>
          <w:spacing w:val="1"/>
        </w:rPr>
        <w:t> </w:t>
      </w:r>
      <w:r>
        <w:rPr/>
        <w:t>Summary</w:t>
      </w:r>
      <w:r>
        <w:rPr>
          <w:spacing w:val="-10"/>
        </w:rPr>
        <w:t> </w:t>
      </w:r>
      <w:r>
        <w:rPr/>
        <w:t>of</w:t>
      </w:r>
      <w:r>
        <w:rPr>
          <w:spacing w:val="-9"/>
        </w:rPr>
        <w:t> </w:t>
      </w:r>
      <w:r>
        <w:rPr/>
        <w:t>Literature</w:t>
      </w:r>
      <w:r>
        <w:rPr>
          <w:spacing w:val="-10"/>
        </w:rPr>
        <w:t> </w:t>
      </w:r>
      <w:r>
        <w:rPr>
          <w:spacing w:val="-2"/>
        </w:rPr>
        <w:t>Survey</w:t>
      </w:r>
    </w:p>
    <w:p>
      <w:pPr>
        <w:pStyle w:val="BodyText"/>
        <w:spacing w:before="3"/>
        <w:rPr>
          <w:sz w:val="19"/>
        </w:rPr>
      </w:pPr>
    </w:p>
    <w:tbl>
      <w:tblPr>
        <w:tblW w:w="0" w:type="auto"/>
        <w:jc w:val="left"/>
        <w:tblInd w:w="10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3"/>
        <w:gridCol w:w="1963"/>
        <w:gridCol w:w="3380"/>
        <w:gridCol w:w="2813"/>
      </w:tblGrid>
      <w:tr>
        <w:trPr>
          <w:trHeight w:val="650" w:hRule="atLeast"/>
        </w:trPr>
        <w:tc>
          <w:tcPr>
            <w:tcW w:w="513" w:type="dxa"/>
          </w:tcPr>
          <w:p>
            <w:pPr>
              <w:pStyle w:val="TableParagraph"/>
              <w:ind w:left="22"/>
              <w:jc w:val="center"/>
              <w:rPr>
                <w:b/>
                <w:sz w:val="22"/>
              </w:rPr>
            </w:pPr>
            <w:r>
              <w:rPr>
                <w:b/>
                <w:spacing w:val="-5"/>
                <w:sz w:val="22"/>
              </w:rPr>
              <w:t>Sr.</w:t>
            </w:r>
          </w:p>
        </w:tc>
        <w:tc>
          <w:tcPr>
            <w:tcW w:w="1963" w:type="dxa"/>
          </w:tcPr>
          <w:p>
            <w:pPr>
              <w:pStyle w:val="TableParagraph"/>
              <w:ind w:left="126"/>
              <w:rPr>
                <w:b/>
                <w:sz w:val="22"/>
              </w:rPr>
            </w:pPr>
            <w:r>
              <w:rPr>
                <w:b/>
                <w:spacing w:val="-2"/>
                <w:sz w:val="22"/>
              </w:rPr>
              <w:t>Author</w:t>
            </w:r>
            <w:r>
              <w:rPr>
                <w:b/>
                <w:spacing w:val="-7"/>
                <w:sz w:val="22"/>
              </w:rPr>
              <w:t> </w:t>
            </w:r>
            <w:r>
              <w:rPr>
                <w:b/>
                <w:spacing w:val="-2"/>
                <w:sz w:val="22"/>
              </w:rPr>
              <w:t>(Year)</w:t>
            </w:r>
          </w:p>
        </w:tc>
        <w:tc>
          <w:tcPr>
            <w:tcW w:w="3380" w:type="dxa"/>
          </w:tcPr>
          <w:p>
            <w:pPr>
              <w:pStyle w:val="TableParagraph"/>
              <w:ind w:left="126"/>
              <w:rPr>
                <w:b/>
                <w:sz w:val="22"/>
              </w:rPr>
            </w:pPr>
            <w:r>
              <w:rPr>
                <w:b/>
                <w:sz w:val="22"/>
              </w:rPr>
              <w:t>Key</w:t>
            </w:r>
            <w:r>
              <w:rPr>
                <w:b/>
                <w:spacing w:val="-11"/>
                <w:sz w:val="22"/>
              </w:rPr>
              <w:t> </w:t>
            </w:r>
            <w:r>
              <w:rPr>
                <w:b/>
                <w:spacing w:val="-2"/>
                <w:sz w:val="22"/>
              </w:rPr>
              <w:t>Contribution</w:t>
            </w:r>
          </w:p>
        </w:tc>
        <w:tc>
          <w:tcPr>
            <w:tcW w:w="2813" w:type="dxa"/>
          </w:tcPr>
          <w:p>
            <w:pPr>
              <w:pStyle w:val="TableParagraph"/>
              <w:ind w:left="126"/>
              <w:rPr>
                <w:b/>
                <w:sz w:val="22"/>
              </w:rPr>
            </w:pPr>
            <w:r>
              <w:rPr>
                <w:b/>
                <w:spacing w:val="-2"/>
                <w:sz w:val="22"/>
              </w:rPr>
              <w:t>Limitation</w:t>
            </w:r>
          </w:p>
        </w:tc>
      </w:tr>
      <w:tr>
        <w:trPr>
          <w:trHeight w:val="1527" w:hRule="atLeast"/>
        </w:trPr>
        <w:tc>
          <w:tcPr>
            <w:tcW w:w="513" w:type="dxa"/>
          </w:tcPr>
          <w:p>
            <w:pPr>
              <w:pStyle w:val="TableParagraph"/>
              <w:ind w:left="22"/>
              <w:jc w:val="center"/>
              <w:rPr>
                <w:sz w:val="22"/>
              </w:rPr>
            </w:pPr>
            <w:r>
              <w:rPr>
                <w:spacing w:val="-10"/>
                <w:sz w:val="22"/>
              </w:rPr>
              <w:t>1</w:t>
            </w:r>
          </w:p>
        </w:tc>
        <w:tc>
          <w:tcPr>
            <w:tcW w:w="1963" w:type="dxa"/>
          </w:tcPr>
          <w:p>
            <w:pPr>
              <w:pStyle w:val="TableParagraph"/>
              <w:ind w:left="126"/>
              <w:rPr>
                <w:sz w:val="22"/>
              </w:rPr>
            </w:pPr>
            <w:r>
              <w:rPr>
                <w:sz w:val="22"/>
              </w:rPr>
              <w:t>Lin</w:t>
            </w:r>
            <w:r>
              <w:rPr>
                <w:spacing w:val="-7"/>
                <w:sz w:val="22"/>
              </w:rPr>
              <w:t> </w:t>
            </w:r>
            <w:r>
              <w:rPr>
                <w:sz w:val="22"/>
              </w:rPr>
              <w:t>&amp;</w:t>
            </w:r>
            <w:r>
              <w:rPr>
                <w:spacing w:val="-7"/>
                <w:sz w:val="22"/>
              </w:rPr>
              <w:t> </w:t>
            </w:r>
            <w:r>
              <w:rPr>
                <w:sz w:val="22"/>
              </w:rPr>
              <w:t>Liao</w:t>
            </w:r>
            <w:r>
              <w:rPr>
                <w:spacing w:val="-7"/>
                <w:sz w:val="22"/>
              </w:rPr>
              <w:t> </w:t>
            </w:r>
            <w:r>
              <w:rPr>
                <w:spacing w:val="-2"/>
                <w:sz w:val="22"/>
              </w:rPr>
              <w:t>(2020)</w:t>
            </w:r>
            <w:hyperlink w:history="true" w:anchor="_bookmark81">
              <w:r>
                <w:rPr>
                  <w:color w:val="FF0000"/>
                  <w:spacing w:val="-2"/>
                  <w:sz w:val="22"/>
                  <w:vertAlign w:val="superscript"/>
                </w:rPr>
                <w:t>1</w:t>
              </w:r>
            </w:hyperlink>
          </w:p>
        </w:tc>
        <w:tc>
          <w:tcPr>
            <w:tcW w:w="3380" w:type="dxa"/>
          </w:tcPr>
          <w:p>
            <w:pPr>
              <w:pStyle w:val="TableParagraph"/>
              <w:spacing w:line="440" w:lineRule="atLeast" w:before="64"/>
              <w:ind w:left="126" w:right="101"/>
              <w:rPr>
                <w:sz w:val="22"/>
              </w:rPr>
            </w:pPr>
            <w:r>
              <w:rPr>
                <w:spacing w:val="-2"/>
                <w:sz w:val="22"/>
              </w:rPr>
              <w:t>Proposed</w:t>
            </w:r>
            <w:r>
              <w:rPr>
                <w:spacing w:val="-12"/>
                <w:sz w:val="22"/>
              </w:rPr>
              <w:t> </w:t>
            </w:r>
            <w:r>
              <w:rPr>
                <w:spacing w:val="-2"/>
                <w:sz w:val="22"/>
              </w:rPr>
              <w:t>a</w:t>
            </w:r>
            <w:r>
              <w:rPr>
                <w:spacing w:val="-12"/>
                <w:sz w:val="22"/>
              </w:rPr>
              <w:t> </w:t>
            </w:r>
            <w:r>
              <w:rPr>
                <w:spacing w:val="-2"/>
                <w:sz w:val="22"/>
              </w:rPr>
              <w:t>purely</w:t>
            </w:r>
            <w:r>
              <w:rPr>
                <w:spacing w:val="-12"/>
                <w:sz w:val="22"/>
              </w:rPr>
              <w:t> </w:t>
            </w:r>
            <w:r>
              <w:rPr>
                <w:spacing w:val="-2"/>
                <w:sz w:val="22"/>
              </w:rPr>
              <w:t>blockchain-</w:t>
            </w:r>
            <w:r>
              <w:rPr>
                <w:spacing w:val="-2"/>
                <w:sz w:val="22"/>
              </w:rPr>
              <w:t>based </w:t>
            </w:r>
            <w:r>
              <w:rPr>
                <w:sz w:val="22"/>
              </w:rPr>
              <w:t>identity system removing reliance on central servers.</w:t>
            </w:r>
          </w:p>
        </w:tc>
        <w:tc>
          <w:tcPr>
            <w:tcW w:w="2813" w:type="dxa"/>
          </w:tcPr>
          <w:p>
            <w:pPr>
              <w:pStyle w:val="TableParagraph"/>
              <w:spacing w:line="440" w:lineRule="atLeast" w:before="64"/>
              <w:ind w:left="126" w:right="26"/>
              <w:rPr>
                <w:sz w:val="22"/>
              </w:rPr>
            </w:pPr>
            <w:r>
              <w:rPr>
                <w:sz w:val="22"/>
              </w:rPr>
              <w:t>High latency during read/write</w:t>
            </w:r>
            <w:r>
              <w:rPr>
                <w:spacing w:val="-14"/>
                <w:sz w:val="22"/>
              </w:rPr>
              <w:t> </w:t>
            </w:r>
            <w:r>
              <w:rPr>
                <w:sz w:val="22"/>
              </w:rPr>
              <w:t>operations</w:t>
            </w:r>
            <w:r>
              <w:rPr>
                <w:spacing w:val="-14"/>
                <w:sz w:val="22"/>
              </w:rPr>
              <w:t> </w:t>
            </w:r>
            <w:r>
              <w:rPr>
                <w:sz w:val="22"/>
              </w:rPr>
              <w:t>on</w:t>
            </w:r>
            <w:r>
              <w:rPr>
                <w:spacing w:val="-14"/>
                <w:sz w:val="22"/>
              </w:rPr>
              <w:t> </w:t>
            </w:r>
            <w:r>
              <w:rPr>
                <w:sz w:val="22"/>
              </w:rPr>
              <w:t>the public chain.</w:t>
            </w:r>
          </w:p>
        </w:tc>
      </w:tr>
      <w:tr>
        <w:trPr>
          <w:trHeight w:val="1527" w:hRule="atLeast"/>
        </w:trPr>
        <w:tc>
          <w:tcPr>
            <w:tcW w:w="513" w:type="dxa"/>
          </w:tcPr>
          <w:p>
            <w:pPr>
              <w:pStyle w:val="TableParagraph"/>
              <w:ind w:left="22"/>
              <w:jc w:val="center"/>
              <w:rPr>
                <w:sz w:val="22"/>
              </w:rPr>
            </w:pPr>
            <w:r>
              <w:rPr>
                <w:spacing w:val="-10"/>
                <w:sz w:val="22"/>
              </w:rPr>
              <w:t>2</w:t>
            </w:r>
          </w:p>
        </w:tc>
        <w:tc>
          <w:tcPr>
            <w:tcW w:w="1963" w:type="dxa"/>
          </w:tcPr>
          <w:p>
            <w:pPr>
              <w:pStyle w:val="TableParagraph"/>
              <w:spacing w:line="415" w:lineRule="auto"/>
              <w:ind w:left="119" w:right="208" w:firstLine="7"/>
              <w:rPr>
                <w:sz w:val="22"/>
              </w:rPr>
            </w:pPr>
            <w:r>
              <w:rPr>
                <w:spacing w:val="4"/>
                <w:sz w:val="22"/>
              </w:rPr>
              <w:t>M</w:t>
            </w:r>
            <w:r>
              <w:rPr>
                <w:spacing w:val="-87"/>
                <w:sz w:val="22"/>
              </w:rPr>
              <w:t>u</w:t>
            </w:r>
            <w:r>
              <w:rPr>
                <w:spacing w:val="22"/>
                <w:sz w:val="22"/>
              </w:rPr>
              <w:t>¨</w:t>
            </w:r>
            <w:r>
              <w:rPr>
                <w:spacing w:val="4"/>
                <w:sz w:val="22"/>
              </w:rPr>
              <w:t>hle</w:t>
            </w:r>
            <w:r>
              <w:rPr>
                <w:spacing w:val="-6"/>
                <w:sz w:val="22"/>
              </w:rPr>
              <w:t> </w:t>
            </w:r>
            <w:r>
              <w:rPr>
                <w:spacing w:val="-8"/>
                <w:sz w:val="22"/>
              </w:rPr>
              <w:t>et</w:t>
            </w:r>
            <w:r>
              <w:rPr>
                <w:spacing w:val="-6"/>
                <w:sz w:val="22"/>
              </w:rPr>
              <w:t> </w:t>
            </w:r>
            <w:r>
              <w:rPr>
                <w:spacing w:val="-8"/>
                <w:sz w:val="22"/>
              </w:rPr>
              <w:t>al. </w:t>
            </w:r>
            <w:r>
              <w:rPr>
                <w:spacing w:val="-2"/>
                <w:sz w:val="22"/>
              </w:rPr>
              <w:t>(2018)</w:t>
            </w:r>
            <w:hyperlink w:history="true" w:anchor="_bookmark84">
              <w:r>
                <w:rPr>
                  <w:color w:val="FF0000"/>
                  <w:spacing w:val="-2"/>
                  <w:sz w:val="22"/>
                  <w:vertAlign w:val="superscript"/>
                </w:rPr>
                <w:t>6</w:t>
              </w:r>
            </w:hyperlink>
          </w:p>
        </w:tc>
        <w:tc>
          <w:tcPr>
            <w:tcW w:w="3380" w:type="dxa"/>
          </w:tcPr>
          <w:p>
            <w:pPr>
              <w:pStyle w:val="TableParagraph"/>
              <w:spacing w:line="440" w:lineRule="atLeast" w:before="64"/>
              <w:ind w:left="126" w:right="476"/>
              <w:rPr>
                <w:sz w:val="22"/>
              </w:rPr>
            </w:pPr>
            <w:r>
              <w:rPr>
                <w:sz w:val="22"/>
              </w:rPr>
              <w:t>Formalized the essential components</w:t>
            </w:r>
            <w:r>
              <w:rPr>
                <w:spacing w:val="-14"/>
                <w:sz w:val="22"/>
              </w:rPr>
              <w:t> </w:t>
            </w:r>
            <w:r>
              <w:rPr>
                <w:sz w:val="22"/>
              </w:rPr>
              <w:t>and</w:t>
            </w:r>
            <w:r>
              <w:rPr>
                <w:spacing w:val="-14"/>
                <w:sz w:val="22"/>
              </w:rPr>
              <w:t> </w:t>
            </w:r>
            <w:r>
              <w:rPr>
                <w:sz w:val="22"/>
              </w:rPr>
              <w:t>architecture</w:t>
            </w:r>
            <w:r>
              <w:rPr>
                <w:spacing w:val="-14"/>
                <w:sz w:val="22"/>
              </w:rPr>
              <w:t> </w:t>
            </w:r>
            <w:r>
              <w:rPr>
                <w:sz w:val="22"/>
              </w:rPr>
              <w:t>of Self-Sovereign Identity (SSI).</w:t>
            </w:r>
          </w:p>
        </w:tc>
        <w:tc>
          <w:tcPr>
            <w:tcW w:w="2813" w:type="dxa"/>
          </w:tcPr>
          <w:p>
            <w:pPr>
              <w:pStyle w:val="TableParagraph"/>
              <w:spacing w:line="440" w:lineRule="atLeast" w:before="64"/>
              <w:ind w:left="126" w:right="355"/>
              <w:rPr>
                <w:sz w:val="22"/>
              </w:rPr>
            </w:pPr>
            <w:r>
              <w:rPr>
                <w:sz w:val="22"/>
              </w:rPr>
              <w:t>Lacked a practical implementation</w:t>
            </w:r>
            <w:r>
              <w:rPr>
                <w:spacing w:val="-14"/>
                <w:sz w:val="22"/>
              </w:rPr>
              <w:t> </w:t>
            </w:r>
            <w:r>
              <w:rPr>
                <w:sz w:val="22"/>
              </w:rPr>
              <w:t>bridge</w:t>
            </w:r>
            <w:r>
              <w:rPr>
                <w:spacing w:val="-14"/>
                <w:sz w:val="22"/>
              </w:rPr>
              <w:t> </w:t>
            </w:r>
            <w:r>
              <w:rPr>
                <w:sz w:val="22"/>
              </w:rPr>
              <w:t>for legacy Web2 systems.</w:t>
            </w:r>
          </w:p>
        </w:tc>
      </w:tr>
      <w:tr>
        <w:trPr>
          <w:trHeight w:val="1965" w:hRule="atLeast"/>
        </w:trPr>
        <w:tc>
          <w:tcPr>
            <w:tcW w:w="513" w:type="dxa"/>
          </w:tcPr>
          <w:p>
            <w:pPr>
              <w:pStyle w:val="TableParagraph"/>
              <w:ind w:left="22"/>
              <w:jc w:val="center"/>
              <w:rPr>
                <w:sz w:val="22"/>
              </w:rPr>
            </w:pPr>
            <w:r>
              <w:rPr>
                <w:spacing w:val="-10"/>
                <w:sz w:val="22"/>
              </w:rPr>
              <w:t>3</w:t>
            </w:r>
          </w:p>
        </w:tc>
        <w:tc>
          <w:tcPr>
            <w:tcW w:w="1963" w:type="dxa"/>
          </w:tcPr>
          <w:p>
            <w:pPr>
              <w:pStyle w:val="TableParagraph"/>
              <w:ind w:left="126"/>
              <w:rPr>
                <w:sz w:val="22"/>
              </w:rPr>
            </w:pPr>
            <w:r>
              <w:rPr>
                <w:sz w:val="22"/>
              </w:rPr>
              <w:t>Thummar</w:t>
            </w:r>
            <w:r>
              <w:rPr>
                <w:spacing w:val="-10"/>
                <w:sz w:val="22"/>
              </w:rPr>
              <w:t> </w:t>
            </w:r>
            <w:r>
              <w:rPr>
                <w:spacing w:val="-2"/>
                <w:sz w:val="22"/>
              </w:rPr>
              <w:t>(2025)</w:t>
            </w:r>
            <w:hyperlink w:history="true" w:anchor="_bookmark88">
              <w:r>
                <w:rPr>
                  <w:color w:val="FF0000"/>
                  <w:spacing w:val="-2"/>
                  <w:sz w:val="22"/>
                  <w:vertAlign w:val="superscript"/>
                </w:rPr>
                <w:t>12</w:t>
              </w:r>
            </w:hyperlink>
          </w:p>
        </w:tc>
        <w:tc>
          <w:tcPr>
            <w:tcW w:w="3380" w:type="dxa"/>
          </w:tcPr>
          <w:p>
            <w:pPr>
              <w:pStyle w:val="TableParagraph"/>
              <w:spacing w:line="415" w:lineRule="auto"/>
              <w:ind w:left="126"/>
              <w:rPr>
                <w:sz w:val="22"/>
              </w:rPr>
            </w:pPr>
            <w:r>
              <w:rPr>
                <w:sz w:val="22"/>
              </w:rPr>
              <w:t>Leveraged DIDs to ensure user </w:t>
            </w:r>
            <w:r>
              <w:rPr>
                <w:spacing w:val="-2"/>
                <w:sz w:val="22"/>
              </w:rPr>
              <w:t>ownership</w:t>
            </w:r>
            <w:r>
              <w:rPr>
                <w:spacing w:val="-9"/>
                <w:sz w:val="22"/>
              </w:rPr>
              <w:t> </w:t>
            </w:r>
            <w:r>
              <w:rPr>
                <w:spacing w:val="-2"/>
                <w:sz w:val="22"/>
              </w:rPr>
              <w:t>over</w:t>
            </w:r>
            <w:r>
              <w:rPr>
                <w:spacing w:val="-9"/>
                <w:sz w:val="22"/>
              </w:rPr>
              <w:t> </w:t>
            </w:r>
            <w:r>
              <w:rPr>
                <w:spacing w:val="-2"/>
                <w:sz w:val="22"/>
              </w:rPr>
              <w:t>digital</w:t>
            </w:r>
            <w:r>
              <w:rPr>
                <w:spacing w:val="-9"/>
                <w:sz w:val="22"/>
              </w:rPr>
              <w:t> </w:t>
            </w:r>
            <w:r>
              <w:rPr>
                <w:spacing w:val="-2"/>
                <w:sz w:val="22"/>
              </w:rPr>
              <w:t>verification processes.</w:t>
            </w:r>
          </w:p>
        </w:tc>
        <w:tc>
          <w:tcPr>
            <w:tcW w:w="2813" w:type="dxa"/>
          </w:tcPr>
          <w:p>
            <w:pPr>
              <w:pStyle w:val="TableParagraph"/>
              <w:spacing w:line="440" w:lineRule="atLeast" w:before="64"/>
              <w:ind w:left="126"/>
              <w:rPr>
                <w:sz w:val="22"/>
              </w:rPr>
            </w:pPr>
            <w:r>
              <w:rPr>
                <w:sz w:val="22"/>
              </w:rPr>
              <w:t>Interoperability with </w:t>
            </w:r>
            <w:r>
              <w:rPr>
                <w:spacing w:val="-2"/>
                <w:sz w:val="22"/>
              </w:rPr>
              <w:t>centralized</w:t>
            </w:r>
            <w:r>
              <w:rPr>
                <w:spacing w:val="-12"/>
                <w:sz w:val="22"/>
              </w:rPr>
              <w:t> </w:t>
            </w:r>
            <w:r>
              <w:rPr>
                <w:spacing w:val="-2"/>
                <w:sz w:val="22"/>
              </w:rPr>
              <w:t>government </w:t>
            </w:r>
            <w:r>
              <w:rPr>
                <w:sz w:val="22"/>
              </w:rPr>
              <w:t>frameworks remains </w:t>
            </w:r>
            <w:r>
              <w:rPr>
                <w:spacing w:val="-2"/>
                <w:sz w:val="22"/>
              </w:rPr>
              <w:t>challenging.</w:t>
            </w:r>
          </w:p>
        </w:tc>
      </w:tr>
      <w:tr>
        <w:trPr>
          <w:trHeight w:val="1527" w:hRule="atLeast"/>
        </w:trPr>
        <w:tc>
          <w:tcPr>
            <w:tcW w:w="513" w:type="dxa"/>
          </w:tcPr>
          <w:p>
            <w:pPr>
              <w:pStyle w:val="TableParagraph"/>
              <w:ind w:left="22"/>
              <w:jc w:val="center"/>
              <w:rPr>
                <w:sz w:val="22"/>
              </w:rPr>
            </w:pPr>
            <w:r>
              <w:rPr>
                <w:spacing w:val="-10"/>
                <w:sz w:val="22"/>
              </w:rPr>
              <w:t>4</w:t>
            </w:r>
          </w:p>
        </w:tc>
        <w:tc>
          <w:tcPr>
            <w:tcW w:w="1963" w:type="dxa"/>
          </w:tcPr>
          <w:p>
            <w:pPr>
              <w:pStyle w:val="TableParagraph"/>
              <w:spacing w:line="415" w:lineRule="auto"/>
              <w:ind w:left="119" w:right="208" w:firstLine="7"/>
              <w:rPr>
                <w:sz w:val="22"/>
              </w:rPr>
            </w:pPr>
            <w:r>
              <w:rPr>
                <w:spacing w:val="-2"/>
                <w:sz w:val="22"/>
              </w:rPr>
              <w:t>Wang</w:t>
            </w:r>
            <w:r>
              <w:rPr>
                <w:spacing w:val="-12"/>
                <w:sz w:val="22"/>
              </w:rPr>
              <w:t> </w:t>
            </w:r>
            <w:r>
              <w:rPr>
                <w:spacing w:val="-2"/>
                <w:sz w:val="22"/>
              </w:rPr>
              <w:t>et</w:t>
            </w:r>
            <w:r>
              <w:rPr>
                <w:spacing w:val="-12"/>
                <w:sz w:val="22"/>
              </w:rPr>
              <w:t> </w:t>
            </w:r>
            <w:r>
              <w:rPr>
                <w:spacing w:val="-2"/>
                <w:sz w:val="22"/>
              </w:rPr>
              <w:t>al. (2025)</w:t>
            </w:r>
            <w:hyperlink w:history="true" w:anchor="_bookmark89">
              <w:r>
                <w:rPr>
                  <w:color w:val="FF0000"/>
                  <w:spacing w:val="-2"/>
                  <w:sz w:val="22"/>
                  <w:vertAlign w:val="superscript"/>
                </w:rPr>
                <w:t>13</w:t>
              </w:r>
            </w:hyperlink>
          </w:p>
        </w:tc>
        <w:tc>
          <w:tcPr>
            <w:tcW w:w="3380" w:type="dxa"/>
          </w:tcPr>
          <w:p>
            <w:pPr>
              <w:pStyle w:val="TableParagraph"/>
              <w:spacing w:line="440" w:lineRule="atLeast" w:before="64"/>
              <w:ind w:left="118" w:firstLine="7"/>
              <w:rPr>
                <w:sz w:val="22"/>
              </w:rPr>
            </w:pPr>
            <w:r>
              <w:rPr>
                <w:spacing w:val="-4"/>
                <w:sz w:val="22"/>
              </w:rPr>
              <w:t>Combined homomorphic </w:t>
            </w:r>
            <w:r>
              <w:rPr>
                <w:spacing w:val="-4"/>
                <w:sz w:val="22"/>
              </w:rPr>
              <w:t>encryption </w:t>
            </w:r>
            <w:r>
              <w:rPr>
                <w:sz w:val="22"/>
              </w:rPr>
              <w:t>with blockchain for protecting sensitive identity templates.</w:t>
            </w:r>
          </w:p>
        </w:tc>
        <w:tc>
          <w:tcPr>
            <w:tcW w:w="2813" w:type="dxa"/>
          </w:tcPr>
          <w:p>
            <w:pPr>
              <w:pStyle w:val="TableParagraph"/>
              <w:spacing w:line="440" w:lineRule="atLeast" w:before="64"/>
              <w:ind w:left="126"/>
              <w:rPr>
                <w:sz w:val="22"/>
              </w:rPr>
            </w:pPr>
            <w:r>
              <w:rPr>
                <w:sz w:val="22"/>
              </w:rPr>
              <w:t>Extreme computational </w:t>
            </w:r>
            <w:r>
              <w:rPr>
                <w:spacing w:val="-2"/>
                <w:sz w:val="22"/>
              </w:rPr>
              <w:t>overhead</w:t>
            </w:r>
            <w:r>
              <w:rPr>
                <w:spacing w:val="-10"/>
                <w:sz w:val="22"/>
              </w:rPr>
              <w:t> </w:t>
            </w:r>
            <w:r>
              <w:rPr>
                <w:spacing w:val="-2"/>
                <w:sz w:val="22"/>
              </w:rPr>
              <w:t>and</w:t>
            </w:r>
            <w:r>
              <w:rPr>
                <w:spacing w:val="-10"/>
                <w:sz w:val="22"/>
              </w:rPr>
              <w:t> </w:t>
            </w:r>
            <w:r>
              <w:rPr>
                <w:spacing w:val="-2"/>
                <w:sz w:val="22"/>
              </w:rPr>
              <w:t>processing </w:t>
            </w:r>
            <w:r>
              <w:rPr>
                <w:sz w:val="22"/>
              </w:rPr>
              <w:t>latency for encryption.</w:t>
            </w:r>
          </w:p>
        </w:tc>
      </w:tr>
      <w:tr>
        <w:trPr>
          <w:trHeight w:val="1527" w:hRule="atLeast"/>
        </w:trPr>
        <w:tc>
          <w:tcPr>
            <w:tcW w:w="513" w:type="dxa"/>
          </w:tcPr>
          <w:p>
            <w:pPr>
              <w:pStyle w:val="TableParagraph"/>
              <w:ind w:left="22"/>
              <w:jc w:val="center"/>
              <w:rPr>
                <w:sz w:val="22"/>
              </w:rPr>
            </w:pPr>
            <w:r>
              <w:rPr>
                <w:spacing w:val="-10"/>
                <w:sz w:val="22"/>
              </w:rPr>
              <w:t>5</w:t>
            </w:r>
          </w:p>
        </w:tc>
        <w:tc>
          <w:tcPr>
            <w:tcW w:w="1963" w:type="dxa"/>
          </w:tcPr>
          <w:p>
            <w:pPr>
              <w:pStyle w:val="TableParagraph"/>
              <w:spacing w:line="415" w:lineRule="auto"/>
              <w:ind w:left="119" w:firstLine="7"/>
              <w:rPr>
                <w:sz w:val="22"/>
              </w:rPr>
            </w:pPr>
            <w:r>
              <w:rPr>
                <w:spacing w:val="-2"/>
                <w:sz w:val="22"/>
              </w:rPr>
              <w:t>Tiwari</w:t>
            </w:r>
            <w:r>
              <w:rPr>
                <w:spacing w:val="-12"/>
                <w:sz w:val="22"/>
              </w:rPr>
              <w:t> </w:t>
            </w:r>
            <w:r>
              <w:rPr>
                <w:spacing w:val="-2"/>
                <w:sz w:val="22"/>
              </w:rPr>
              <w:t>&amp;</w:t>
            </w:r>
            <w:r>
              <w:rPr>
                <w:spacing w:val="-12"/>
                <w:sz w:val="22"/>
              </w:rPr>
              <w:t> </w:t>
            </w:r>
            <w:r>
              <w:rPr>
                <w:spacing w:val="-2"/>
                <w:sz w:val="22"/>
              </w:rPr>
              <w:t>Singh (2026)</w:t>
            </w:r>
            <w:hyperlink w:history="true" w:anchor="_bookmark90">
              <w:r>
                <w:rPr>
                  <w:color w:val="FF0000"/>
                  <w:spacing w:val="-2"/>
                  <w:sz w:val="22"/>
                  <w:vertAlign w:val="superscript"/>
                </w:rPr>
                <w:t>14</w:t>
              </w:r>
            </w:hyperlink>
          </w:p>
        </w:tc>
        <w:tc>
          <w:tcPr>
            <w:tcW w:w="3380" w:type="dxa"/>
          </w:tcPr>
          <w:p>
            <w:pPr>
              <w:pStyle w:val="TableParagraph"/>
              <w:spacing w:line="440" w:lineRule="atLeast" w:before="64"/>
              <w:ind w:left="126"/>
              <w:rPr>
                <w:sz w:val="22"/>
              </w:rPr>
            </w:pPr>
            <w:r>
              <w:rPr>
                <w:sz w:val="22"/>
              </w:rPr>
              <w:t>Proposed an SSI architecture </w:t>
            </w:r>
            <w:r>
              <w:rPr>
                <w:spacing w:val="-2"/>
                <w:sz w:val="22"/>
              </w:rPr>
              <w:t>enabling</w:t>
            </w:r>
            <w:r>
              <w:rPr>
                <w:spacing w:val="-7"/>
                <w:sz w:val="22"/>
              </w:rPr>
              <w:t> </w:t>
            </w:r>
            <w:r>
              <w:rPr>
                <w:spacing w:val="-2"/>
                <w:sz w:val="22"/>
              </w:rPr>
              <w:t>increased</w:t>
            </w:r>
            <w:r>
              <w:rPr>
                <w:spacing w:val="-7"/>
                <w:sz w:val="22"/>
              </w:rPr>
              <w:t> </w:t>
            </w:r>
            <w:r>
              <w:rPr>
                <w:spacing w:val="-2"/>
                <w:sz w:val="22"/>
              </w:rPr>
              <w:t>privacy</w:t>
            </w:r>
            <w:r>
              <w:rPr>
                <w:spacing w:val="-7"/>
                <w:sz w:val="22"/>
              </w:rPr>
              <w:t> </w:t>
            </w:r>
            <w:r>
              <w:rPr>
                <w:spacing w:val="-2"/>
                <w:sz w:val="22"/>
              </w:rPr>
              <w:t>and </w:t>
            </w:r>
            <w:r>
              <w:rPr>
                <w:sz w:val="22"/>
              </w:rPr>
              <w:t>strictly controlled user access.</w:t>
            </w:r>
          </w:p>
        </w:tc>
        <w:tc>
          <w:tcPr>
            <w:tcW w:w="2813" w:type="dxa"/>
          </w:tcPr>
          <w:p>
            <w:pPr>
              <w:pStyle w:val="TableParagraph"/>
              <w:spacing w:line="440" w:lineRule="atLeast" w:before="64"/>
              <w:ind w:left="126" w:right="339"/>
              <w:rPr>
                <w:sz w:val="22"/>
              </w:rPr>
            </w:pPr>
            <w:r>
              <w:rPr>
                <w:sz w:val="22"/>
              </w:rPr>
              <w:t>Scalability</w:t>
            </w:r>
            <w:r>
              <w:rPr>
                <w:spacing w:val="-14"/>
                <w:sz w:val="22"/>
              </w:rPr>
              <w:t> </w:t>
            </w:r>
            <w:r>
              <w:rPr>
                <w:sz w:val="22"/>
              </w:rPr>
              <w:t>and</w:t>
            </w:r>
            <w:r>
              <w:rPr>
                <w:spacing w:val="-14"/>
                <w:sz w:val="22"/>
              </w:rPr>
              <w:t> </w:t>
            </w:r>
            <w:r>
              <w:rPr>
                <w:sz w:val="22"/>
              </w:rPr>
              <w:t>transaction throughput issues during high-volume queries.</w:t>
            </w:r>
          </w:p>
        </w:tc>
      </w:tr>
      <w:tr>
        <w:trPr>
          <w:trHeight w:val="1965" w:hRule="atLeast"/>
        </w:trPr>
        <w:tc>
          <w:tcPr>
            <w:tcW w:w="513" w:type="dxa"/>
          </w:tcPr>
          <w:p>
            <w:pPr>
              <w:pStyle w:val="TableParagraph"/>
              <w:ind w:left="22"/>
              <w:jc w:val="center"/>
              <w:rPr>
                <w:sz w:val="22"/>
              </w:rPr>
            </w:pPr>
            <w:r>
              <w:rPr>
                <w:spacing w:val="-10"/>
                <w:sz w:val="22"/>
              </w:rPr>
              <w:t>6</w:t>
            </w:r>
          </w:p>
        </w:tc>
        <w:tc>
          <w:tcPr>
            <w:tcW w:w="1963" w:type="dxa"/>
          </w:tcPr>
          <w:p>
            <w:pPr>
              <w:pStyle w:val="TableParagraph"/>
              <w:spacing w:line="415" w:lineRule="auto"/>
              <w:ind w:left="119" w:right="208" w:firstLine="7"/>
              <w:rPr>
                <w:sz w:val="22"/>
              </w:rPr>
            </w:pPr>
            <w:r>
              <w:rPr>
                <w:sz w:val="22"/>
              </w:rPr>
              <w:t>Mai-Auduga</w:t>
            </w:r>
            <w:r>
              <w:rPr>
                <w:spacing w:val="-14"/>
                <w:sz w:val="22"/>
              </w:rPr>
              <w:t> </w:t>
            </w:r>
            <w:r>
              <w:rPr>
                <w:sz w:val="22"/>
              </w:rPr>
              <w:t>et</w:t>
            </w:r>
            <w:r>
              <w:rPr>
                <w:spacing w:val="-14"/>
                <w:sz w:val="22"/>
              </w:rPr>
              <w:t> </w:t>
            </w:r>
            <w:r>
              <w:rPr>
                <w:sz w:val="22"/>
              </w:rPr>
              <w:t>al. </w:t>
            </w:r>
            <w:r>
              <w:rPr>
                <w:spacing w:val="-2"/>
                <w:sz w:val="22"/>
              </w:rPr>
              <w:t>(2025)</w:t>
            </w:r>
            <w:hyperlink w:history="true" w:anchor="_bookmark91">
              <w:r>
                <w:rPr>
                  <w:color w:val="FF0000"/>
                  <w:spacing w:val="-2"/>
                  <w:sz w:val="22"/>
                  <w:vertAlign w:val="superscript"/>
                </w:rPr>
                <w:t>15</w:t>
              </w:r>
            </w:hyperlink>
          </w:p>
        </w:tc>
        <w:tc>
          <w:tcPr>
            <w:tcW w:w="3380" w:type="dxa"/>
          </w:tcPr>
          <w:p>
            <w:pPr>
              <w:pStyle w:val="TableParagraph"/>
              <w:spacing w:line="415" w:lineRule="auto"/>
              <w:ind w:left="119" w:right="101" w:firstLine="7"/>
              <w:rPr>
                <w:sz w:val="22"/>
              </w:rPr>
            </w:pPr>
            <w:r>
              <w:rPr>
                <w:sz w:val="22"/>
              </w:rPr>
              <w:t>Integrated zero-knowledge proofs (ZKP)</w:t>
            </w:r>
            <w:r>
              <w:rPr>
                <w:spacing w:val="-14"/>
                <w:sz w:val="22"/>
              </w:rPr>
              <w:t> </w:t>
            </w:r>
            <w:r>
              <w:rPr>
                <w:sz w:val="22"/>
              </w:rPr>
              <w:t>with</w:t>
            </w:r>
            <w:r>
              <w:rPr>
                <w:spacing w:val="-14"/>
                <w:sz w:val="22"/>
              </w:rPr>
              <w:t> </w:t>
            </w:r>
            <w:r>
              <w:rPr>
                <w:sz w:val="22"/>
              </w:rPr>
              <w:t>decentralized</w:t>
            </w:r>
            <w:r>
              <w:rPr>
                <w:spacing w:val="-14"/>
                <w:sz w:val="22"/>
              </w:rPr>
              <w:t> </w:t>
            </w:r>
            <w:r>
              <w:rPr>
                <w:sz w:val="22"/>
              </w:rPr>
              <w:t>storage</w:t>
            </w:r>
            <w:r>
              <w:rPr>
                <w:spacing w:val="-13"/>
                <w:sz w:val="22"/>
              </w:rPr>
              <w:t> </w:t>
            </w:r>
            <w:r>
              <w:rPr>
                <w:sz w:val="22"/>
              </w:rPr>
              <w:t>of hashed identification data.</w:t>
            </w:r>
          </w:p>
        </w:tc>
        <w:tc>
          <w:tcPr>
            <w:tcW w:w="2813" w:type="dxa"/>
          </w:tcPr>
          <w:p>
            <w:pPr>
              <w:pStyle w:val="TableParagraph"/>
              <w:spacing w:line="440" w:lineRule="atLeast" w:before="64"/>
              <w:ind w:left="126"/>
              <w:rPr>
                <w:sz w:val="22"/>
              </w:rPr>
            </w:pPr>
            <w:r>
              <w:rPr>
                <w:sz w:val="22"/>
              </w:rPr>
              <w:t>Complex implementation architecture leading to </w:t>
            </w:r>
            <w:r>
              <w:rPr>
                <w:spacing w:val="-2"/>
                <w:sz w:val="22"/>
              </w:rPr>
              <w:t>noticeable</w:t>
            </w:r>
            <w:r>
              <w:rPr>
                <w:spacing w:val="-5"/>
                <w:sz w:val="22"/>
              </w:rPr>
              <w:t> </w:t>
            </w:r>
            <w:r>
              <w:rPr>
                <w:spacing w:val="-2"/>
                <w:sz w:val="22"/>
              </w:rPr>
              <w:t>token</w:t>
            </w:r>
            <w:r>
              <w:rPr>
                <w:spacing w:val="-5"/>
                <w:sz w:val="22"/>
              </w:rPr>
              <w:t> </w:t>
            </w:r>
            <w:r>
              <w:rPr>
                <w:spacing w:val="-2"/>
                <w:sz w:val="22"/>
              </w:rPr>
              <w:t>generation latency.</w:t>
            </w:r>
          </w:p>
        </w:tc>
      </w:tr>
      <w:tr>
        <w:trPr>
          <w:trHeight w:val="1962" w:hRule="atLeast"/>
        </w:trPr>
        <w:tc>
          <w:tcPr>
            <w:tcW w:w="513" w:type="dxa"/>
            <w:tcBorders>
              <w:bottom w:val="single" w:sz="24" w:space="0" w:color="000000"/>
            </w:tcBorders>
          </w:tcPr>
          <w:p>
            <w:pPr>
              <w:pStyle w:val="TableParagraph"/>
              <w:ind w:left="22"/>
              <w:jc w:val="center"/>
              <w:rPr>
                <w:sz w:val="22"/>
              </w:rPr>
            </w:pPr>
            <w:r>
              <w:rPr>
                <w:spacing w:val="-10"/>
                <w:sz w:val="22"/>
              </w:rPr>
              <w:t>7</w:t>
            </w:r>
          </w:p>
        </w:tc>
        <w:tc>
          <w:tcPr>
            <w:tcW w:w="1963" w:type="dxa"/>
            <w:tcBorders>
              <w:bottom w:val="single" w:sz="24" w:space="0" w:color="000000"/>
            </w:tcBorders>
          </w:tcPr>
          <w:p>
            <w:pPr>
              <w:pStyle w:val="TableParagraph"/>
              <w:spacing w:line="415" w:lineRule="auto"/>
              <w:ind w:left="119" w:right="324" w:firstLine="7"/>
              <w:rPr>
                <w:sz w:val="22"/>
              </w:rPr>
            </w:pPr>
            <w:r>
              <w:rPr>
                <w:sz w:val="22"/>
              </w:rPr>
              <w:t>Sharma</w:t>
            </w:r>
            <w:r>
              <w:rPr>
                <w:spacing w:val="-14"/>
                <w:sz w:val="22"/>
              </w:rPr>
              <w:t> </w:t>
            </w:r>
            <w:r>
              <w:rPr>
                <w:sz w:val="22"/>
              </w:rPr>
              <w:t>&amp;</w:t>
            </w:r>
            <w:r>
              <w:rPr>
                <w:spacing w:val="-14"/>
                <w:sz w:val="22"/>
              </w:rPr>
              <w:t> </w:t>
            </w:r>
            <w:r>
              <w:rPr>
                <w:sz w:val="22"/>
              </w:rPr>
              <w:t>Gupta </w:t>
            </w:r>
            <w:r>
              <w:rPr>
                <w:spacing w:val="-2"/>
                <w:sz w:val="22"/>
              </w:rPr>
              <w:t>(2026)</w:t>
            </w:r>
            <w:hyperlink w:history="true" w:anchor="_bookmark92">
              <w:r>
                <w:rPr>
                  <w:color w:val="FF0000"/>
                  <w:spacing w:val="-2"/>
                  <w:sz w:val="22"/>
                  <w:vertAlign w:val="superscript"/>
                </w:rPr>
                <w:t>16</w:t>
              </w:r>
            </w:hyperlink>
          </w:p>
        </w:tc>
        <w:tc>
          <w:tcPr>
            <w:tcW w:w="3380" w:type="dxa"/>
            <w:tcBorders>
              <w:bottom w:val="single" w:sz="24" w:space="0" w:color="000000"/>
            </w:tcBorders>
          </w:tcPr>
          <w:p>
            <w:pPr>
              <w:pStyle w:val="TableParagraph"/>
              <w:spacing w:line="415" w:lineRule="auto"/>
              <w:ind w:left="126" w:right="307"/>
              <w:rPr>
                <w:sz w:val="22"/>
              </w:rPr>
            </w:pPr>
            <w:r>
              <w:rPr>
                <w:sz w:val="22"/>
              </w:rPr>
              <w:t>Introduced a blockchain identity framework</w:t>
            </w:r>
            <w:r>
              <w:rPr>
                <w:spacing w:val="-14"/>
                <w:sz w:val="22"/>
              </w:rPr>
              <w:t> </w:t>
            </w:r>
            <w:r>
              <w:rPr>
                <w:sz w:val="22"/>
              </w:rPr>
              <w:t>focused</w:t>
            </w:r>
            <w:r>
              <w:rPr>
                <w:spacing w:val="-14"/>
                <w:sz w:val="22"/>
              </w:rPr>
              <w:t> </w:t>
            </w:r>
            <w:r>
              <w:rPr>
                <w:sz w:val="22"/>
              </w:rPr>
              <w:t>on</w:t>
            </w:r>
            <w:r>
              <w:rPr>
                <w:spacing w:val="-14"/>
                <w:sz w:val="22"/>
              </w:rPr>
              <w:t> </w:t>
            </w:r>
            <w:r>
              <w:rPr>
                <w:sz w:val="22"/>
              </w:rPr>
              <w:t>enhancing foundational security.</w:t>
            </w:r>
          </w:p>
        </w:tc>
        <w:tc>
          <w:tcPr>
            <w:tcW w:w="2813" w:type="dxa"/>
            <w:tcBorders>
              <w:bottom w:val="single" w:sz="24" w:space="0" w:color="000000"/>
            </w:tcBorders>
          </w:tcPr>
          <w:p>
            <w:pPr>
              <w:pStyle w:val="TableParagraph"/>
              <w:spacing w:line="440" w:lineRule="atLeast" w:before="64"/>
              <w:ind w:left="126" w:right="26"/>
              <w:rPr>
                <w:sz w:val="22"/>
              </w:rPr>
            </w:pPr>
            <w:r>
              <w:rPr>
                <w:sz w:val="22"/>
              </w:rPr>
              <w:t>Requires</w:t>
            </w:r>
            <w:r>
              <w:rPr>
                <w:spacing w:val="-4"/>
                <w:sz w:val="22"/>
              </w:rPr>
              <w:t> </w:t>
            </w:r>
            <w:r>
              <w:rPr>
                <w:sz w:val="22"/>
              </w:rPr>
              <w:t>widespread consensus by public authorities</w:t>
            </w:r>
            <w:r>
              <w:rPr>
                <w:spacing w:val="-14"/>
                <w:sz w:val="22"/>
              </w:rPr>
              <w:t> </w:t>
            </w:r>
            <w:r>
              <w:rPr>
                <w:sz w:val="22"/>
              </w:rPr>
              <w:t>to</w:t>
            </w:r>
            <w:r>
              <w:rPr>
                <w:spacing w:val="-14"/>
                <w:sz w:val="22"/>
              </w:rPr>
              <w:t> </w:t>
            </w:r>
            <w:r>
              <w:rPr>
                <w:sz w:val="22"/>
              </w:rPr>
              <w:t>be</w:t>
            </w:r>
            <w:r>
              <w:rPr>
                <w:spacing w:val="-14"/>
                <w:sz w:val="22"/>
              </w:rPr>
              <w:t> </w:t>
            </w:r>
            <w:r>
              <w:rPr>
                <w:sz w:val="22"/>
              </w:rPr>
              <w:t>fully </w:t>
            </w:r>
            <w:r>
              <w:rPr>
                <w:spacing w:val="-2"/>
                <w:sz w:val="22"/>
              </w:rPr>
              <w:t>effective.</w:t>
            </w:r>
          </w:p>
        </w:tc>
      </w:tr>
    </w:tbl>
    <w:p>
      <w:pPr>
        <w:pStyle w:val="TableParagraph"/>
        <w:spacing w:after="0" w:line="440" w:lineRule="atLeast"/>
        <w:rPr>
          <w:sz w:val="22"/>
        </w:rPr>
        <w:sectPr>
          <w:pgSz w:w="11910" w:h="16840"/>
          <w:pgMar w:header="145" w:footer="507" w:top="700" w:bottom="740" w:left="708" w:right="566"/>
        </w:sectPr>
      </w:pPr>
    </w:p>
    <w:p>
      <w:pPr>
        <w:pStyle w:val="BodyText"/>
      </w:pPr>
    </w:p>
    <w:p>
      <w:pPr>
        <w:pStyle w:val="BodyText"/>
        <w:spacing w:before="175"/>
      </w:pPr>
    </w:p>
    <w:p>
      <w:pPr>
        <w:spacing w:before="0"/>
        <w:ind w:left="588" w:right="453" w:firstLine="0"/>
        <w:jc w:val="center"/>
        <w:rPr>
          <w:i/>
          <w:sz w:val="22"/>
        </w:rPr>
      </w:pPr>
      <w:r>
        <w:rPr>
          <w:sz w:val="22"/>
        </w:rPr>
        <w:t>Table</w:t>
      </w:r>
      <w:r>
        <w:rPr>
          <w:spacing w:val="-10"/>
          <w:sz w:val="22"/>
        </w:rPr>
        <w:t> </w:t>
      </w:r>
      <w:r>
        <w:rPr>
          <w:sz w:val="22"/>
        </w:rPr>
        <w:t>2.1</w:t>
      </w:r>
      <w:r>
        <w:rPr>
          <w:spacing w:val="-10"/>
          <w:sz w:val="22"/>
        </w:rPr>
        <w:t> </w:t>
      </w:r>
      <w:r>
        <w:rPr>
          <w:sz w:val="22"/>
        </w:rPr>
        <w:t>–</w:t>
      </w:r>
      <w:r>
        <w:rPr>
          <w:spacing w:val="-10"/>
          <w:sz w:val="22"/>
        </w:rPr>
        <w:t> </w:t>
      </w:r>
      <w:r>
        <w:rPr>
          <w:i/>
          <w:spacing w:val="-2"/>
          <w:sz w:val="22"/>
        </w:rPr>
        <w:t>Continued</w:t>
      </w:r>
    </w:p>
    <w:p>
      <w:pPr>
        <w:pStyle w:val="BodyText"/>
        <w:spacing w:after="1"/>
        <w:rPr>
          <w:i/>
          <w:sz w:val="12"/>
        </w:rPr>
      </w:pPr>
    </w:p>
    <w:tbl>
      <w:tblPr>
        <w:tblW w:w="0" w:type="auto"/>
        <w:jc w:val="left"/>
        <w:tblInd w:w="10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3"/>
        <w:gridCol w:w="1963"/>
        <w:gridCol w:w="3380"/>
        <w:gridCol w:w="2813"/>
      </w:tblGrid>
      <w:tr>
        <w:trPr>
          <w:trHeight w:val="650" w:hRule="atLeast"/>
        </w:trPr>
        <w:tc>
          <w:tcPr>
            <w:tcW w:w="513" w:type="dxa"/>
          </w:tcPr>
          <w:p>
            <w:pPr>
              <w:pStyle w:val="TableParagraph"/>
              <w:ind w:left="22"/>
              <w:jc w:val="center"/>
              <w:rPr>
                <w:b/>
                <w:sz w:val="22"/>
              </w:rPr>
            </w:pPr>
            <w:r>
              <w:rPr>
                <w:b/>
                <w:spacing w:val="-5"/>
                <w:sz w:val="22"/>
              </w:rPr>
              <w:t>Sr.</w:t>
            </w:r>
          </w:p>
        </w:tc>
        <w:tc>
          <w:tcPr>
            <w:tcW w:w="1963" w:type="dxa"/>
          </w:tcPr>
          <w:p>
            <w:pPr>
              <w:pStyle w:val="TableParagraph"/>
              <w:ind w:left="126"/>
              <w:rPr>
                <w:b/>
                <w:sz w:val="22"/>
              </w:rPr>
            </w:pPr>
            <w:r>
              <w:rPr>
                <w:b/>
                <w:spacing w:val="-2"/>
                <w:sz w:val="22"/>
              </w:rPr>
              <w:t>Author</w:t>
            </w:r>
            <w:r>
              <w:rPr>
                <w:b/>
                <w:spacing w:val="-7"/>
                <w:sz w:val="22"/>
              </w:rPr>
              <w:t> </w:t>
            </w:r>
            <w:r>
              <w:rPr>
                <w:b/>
                <w:spacing w:val="-2"/>
                <w:sz w:val="22"/>
              </w:rPr>
              <w:t>(Year)</w:t>
            </w:r>
          </w:p>
        </w:tc>
        <w:tc>
          <w:tcPr>
            <w:tcW w:w="3380" w:type="dxa"/>
          </w:tcPr>
          <w:p>
            <w:pPr>
              <w:pStyle w:val="TableParagraph"/>
              <w:ind w:left="126"/>
              <w:rPr>
                <w:b/>
                <w:sz w:val="22"/>
              </w:rPr>
            </w:pPr>
            <w:r>
              <w:rPr>
                <w:b/>
                <w:sz w:val="22"/>
              </w:rPr>
              <w:t>Key</w:t>
            </w:r>
            <w:r>
              <w:rPr>
                <w:b/>
                <w:spacing w:val="-11"/>
                <w:sz w:val="22"/>
              </w:rPr>
              <w:t> </w:t>
            </w:r>
            <w:r>
              <w:rPr>
                <w:b/>
                <w:spacing w:val="-2"/>
                <w:sz w:val="22"/>
              </w:rPr>
              <w:t>Contribution</w:t>
            </w:r>
          </w:p>
        </w:tc>
        <w:tc>
          <w:tcPr>
            <w:tcW w:w="2813" w:type="dxa"/>
          </w:tcPr>
          <w:p>
            <w:pPr>
              <w:pStyle w:val="TableParagraph"/>
              <w:ind w:left="126"/>
              <w:rPr>
                <w:b/>
                <w:sz w:val="22"/>
              </w:rPr>
            </w:pPr>
            <w:r>
              <w:rPr>
                <w:b/>
                <w:spacing w:val="-2"/>
                <w:sz w:val="22"/>
              </w:rPr>
              <w:t>Limitation</w:t>
            </w:r>
          </w:p>
        </w:tc>
      </w:tr>
      <w:tr>
        <w:trPr>
          <w:trHeight w:val="1523" w:hRule="atLeast"/>
        </w:trPr>
        <w:tc>
          <w:tcPr>
            <w:tcW w:w="513" w:type="dxa"/>
            <w:tcBorders>
              <w:bottom w:val="single" w:sz="24" w:space="0" w:color="000000"/>
            </w:tcBorders>
          </w:tcPr>
          <w:p>
            <w:pPr>
              <w:pStyle w:val="TableParagraph"/>
              <w:ind w:left="22"/>
              <w:jc w:val="center"/>
              <w:rPr>
                <w:sz w:val="22"/>
              </w:rPr>
            </w:pPr>
            <w:r>
              <w:rPr>
                <w:spacing w:val="-10"/>
                <w:sz w:val="22"/>
              </w:rPr>
              <w:t>8</w:t>
            </w:r>
          </w:p>
        </w:tc>
        <w:tc>
          <w:tcPr>
            <w:tcW w:w="1963" w:type="dxa"/>
            <w:tcBorders>
              <w:bottom w:val="single" w:sz="24" w:space="0" w:color="000000"/>
            </w:tcBorders>
          </w:tcPr>
          <w:p>
            <w:pPr>
              <w:pStyle w:val="TableParagraph"/>
              <w:ind w:left="126"/>
              <w:rPr>
                <w:sz w:val="22"/>
              </w:rPr>
            </w:pPr>
            <w:r>
              <w:rPr>
                <w:spacing w:val="-4"/>
                <w:sz w:val="22"/>
              </w:rPr>
              <w:t>Kuperberg</w:t>
            </w:r>
            <w:r>
              <w:rPr>
                <w:spacing w:val="-3"/>
                <w:sz w:val="22"/>
              </w:rPr>
              <w:t> </w:t>
            </w:r>
            <w:r>
              <w:rPr>
                <w:spacing w:val="-2"/>
                <w:sz w:val="22"/>
              </w:rPr>
              <w:t>(2020)</w:t>
            </w:r>
            <w:hyperlink w:history="true" w:anchor="_bookmark87">
              <w:r>
                <w:rPr>
                  <w:color w:val="FF0000"/>
                  <w:spacing w:val="-2"/>
                  <w:sz w:val="22"/>
                  <w:vertAlign w:val="superscript"/>
                </w:rPr>
                <w:t>11</w:t>
              </w:r>
            </w:hyperlink>
          </w:p>
        </w:tc>
        <w:tc>
          <w:tcPr>
            <w:tcW w:w="3380" w:type="dxa"/>
            <w:tcBorders>
              <w:bottom w:val="single" w:sz="24" w:space="0" w:color="000000"/>
            </w:tcBorders>
          </w:tcPr>
          <w:p>
            <w:pPr>
              <w:pStyle w:val="TableParagraph"/>
              <w:spacing w:line="440" w:lineRule="atLeast" w:before="64"/>
              <w:ind w:left="126"/>
              <w:rPr>
                <w:sz w:val="22"/>
              </w:rPr>
            </w:pPr>
            <w:r>
              <w:rPr>
                <w:sz w:val="22"/>
              </w:rPr>
              <w:t>Surveyed blockchain identity management</w:t>
            </w:r>
            <w:r>
              <w:rPr>
                <w:spacing w:val="-14"/>
                <w:sz w:val="22"/>
              </w:rPr>
              <w:t> </w:t>
            </w:r>
            <w:r>
              <w:rPr>
                <w:sz w:val="22"/>
              </w:rPr>
              <w:t>from</w:t>
            </w:r>
            <w:r>
              <w:rPr>
                <w:spacing w:val="-14"/>
                <w:sz w:val="22"/>
              </w:rPr>
              <w:t> </w:t>
            </w:r>
            <w:r>
              <w:rPr>
                <w:sz w:val="22"/>
              </w:rPr>
              <w:t>an</w:t>
            </w:r>
            <w:r>
              <w:rPr>
                <w:spacing w:val="-14"/>
                <w:sz w:val="22"/>
              </w:rPr>
              <w:t> </w:t>
            </w:r>
            <w:r>
              <w:rPr>
                <w:sz w:val="22"/>
              </w:rPr>
              <w:t>enterprise scalability perspective.</w:t>
            </w:r>
          </w:p>
        </w:tc>
        <w:tc>
          <w:tcPr>
            <w:tcW w:w="2813" w:type="dxa"/>
            <w:tcBorders>
              <w:bottom w:val="single" w:sz="24" w:space="0" w:color="000000"/>
            </w:tcBorders>
          </w:tcPr>
          <w:p>
            <w:pPr>
              <w:pStyle w:val="TableParagraph"/>
              <w:spacing w:line="440" w:lineRule="atLeast" w:before="64"/>
              <w:ind w:left="126"/>
              <w:rPr>
                <w:sz w:val="22"/>
              </w:rPr>
            </w:pPr>
            <w:r>
              <w:rPr>
                <w:spacing w:val="-2"/>
                <w:sz w:val="22"/>
              </w:rPr>
              <w:t>Focused</w:t>
            </w:r>
            <w:r>
              <w:rPr>
                <w:spacing w:val="-11"/>
                <w:sz w:val="22"/>
              </w:rPr>
              <w:t> </w:t>
            </w:r>
            <w:r>
              <w:rPr>
                <w:spacing w:val="-2"/>
                <w:sz w:val="22"/>
              </w:rPr>
              <w:t>heavily</w:t>
            </w:r>
            <w:r>
              <w:rPr>
                <w:spacing w:val="-11"/>
                <w:sz w:val="22"/>
              </w:rPr>
              <w:t> </w:t>
            </w:r>
            <w:r>
              <w:rPr>
                <w:spacing w:val="-2"/>
                <w:sz w:val="22"/>
              </w:rPr>
              <w:t>on</w:t>
            </w:r>
            <w:r>
              <w:rPr>
                <w:spacing w:val="-11"/>
                <w:sz w:val="22"/>
              </w:rPr>
              <w:t> </w:t>
            </w:r>
            <w:r>
              <w:rPr>
                <w:spacing w:val="-2"/>
                <w:sz w:val="22"/>
              </w:rPr>
              <w:t>corporate </w:t>
            </w:r>
            <w:r>
              <w:rPr>
                <w:sz w:val="22"/>
              </w:rPr>
              <w:t>ecosystems rather than government citizen IDs.</w:t>
            </w:r>
          </w:p>
        </w:tc>
      </w:tr>
    </w:tbl>
    <w:p>
      <w:pPr>
        <w:pStyle w:val="BodyText"/>
        <w:rPr>
          <w:i/>
        </w:rPr>
      </w:pPr>
    </w:p>
    <w:p>
      <w:pPr>
        <w:pStyle w:val="BodyText"/>
        <w:spacing w:before="143"/>
        <w:rPr>
          <w:i/>
        </w:rPr>
      </w:pPr>
    </w:p>
    <w:p>
      <w:pPr>
        <w:pStyle w:val="Heading3"/>
        <w:numPr>
          <w:ilvl w:val="1"/>
          <w:numId w:val="8"/>
        </w:numPr>
        <w:tabs>
          <w:tab w:pos="1354" w:val="left" w:leader="none"/>
        </w:tabs>
        <w:spacing w:line="240" w:lineRule="auto" w:before="0" w:after="0"/>
        <w:ind w:left="1354" w:right="0" w:hanging="645"/>
        <w:jc w:val="left"/>
      </w:pPr>
      <w:bookmarkStart w:name="Identification of the Research Gap" w:id="34"/>
      <w:bookmarkEnd w:id="34"/>
      <w:r>
        <w:rPr>
          <w:b w:val="0"/>
        </w:rPr>
      </w:r>
      <w:bookmarkStart w:name="_bookmark17" w:id="35"/>
      <w:bookmarkEnd w:id="35"/>
      <w:r>
        <w:rPr>
          <w:b w:val="0"/>
        </w:rPr>
      </w:r>
      <w:r>
        <w:rPr/>
        <w:t>Identification</w:t>
      </w:r>
      <w:r>
        <w:rPr>
          <w:spacing w:val="12"/>
        </w:rPr>
        <w:t> </w:t>
      </w:r>
      <w:r>
        <w:rPr/>
        <w:t>of</w:t>
      </w:r>
      <w:r>
        <w:rPr>
          <w:spacing w:val="12"/>
        </w:rPr>
        <w:t> </w:t>
      </w:r>
      <w:r>
        <w:rPr/>
        <w:t>the</w:t>
      </w:r>
      <w:r>
        <w:rPr>
          <w:spacing w:val="12"/>
        </w:rPr>
        <w:t> </w:t>
      </w:r>
      <w:r>
        <w:rPr/>
        <w:t>Research</w:t>
      </w:r>
      <w:r>
        <w:rPr>
          <w:spacing w:val="12"/>
        </w:rPr>
        <w:t> </w:t>
      </w:r>
      <w:r>
        <w:rPr>
          <w:spacing w:val="-5"/>
        </w:rPr>
        <w:t>Gap</w:t>
      </w:r>
    </w:p>
    <w:p>
      <w:pPr>
        <w:pStyle w:val="BodyText"/>
        <w:spacing w:before="66"/>
        <w:rPr>
          <w:b/>
          <w:sz w:val="28"/>
        </w:rPr>
      </w:pPr>
    </w:p>
    <w:p>
      <w:pPr>
        <w:pStyle w:val="BodyText"/>
        <w:spacing w:line="415" w:lineRule="auto"/>
        <w:ind w:left="709" w:right="529"/>
        <w:jc w:val="both"/>
      </w:pPr>
      <w:r>
        <w:rPr/>
        <w:t>Based on the comprehensive literature review, it is evident that while academic systems successfully ad-dress decentralized identity storage theoretically, there is a distinct operational gap in practical, real-world </w:t>
      </w:r>
      <w:r>
        <w:rPr>
          <w:spacing w:val="-2"/>
        </w:rPr>
        <w:t>implementation.</w:t>
      </w:r>
    </w:p>
    <w:p>
      <w:pPr>
        <w:pStyle w:val="BodyText"/>
        <w:spacing w:line="415" w:lineRule="auto" w:before="3"/>
        <w:ind w:left="709" w:right="527" w:firstLine="338"/>
        <w:jc w:val="both"/>
      </w:pPr>
      <w:r>
        <w:rPr/>
        <w:t>Existing research heavily focuses on complex, purely Web3 architectures that are often too slow, too expensive in terms of gas fees, or too computationally heavy for real-time verification at a national scale. Furthermore, these academic models frequently neglect the administrative reality of identity management: governments require intelligent administrative dashboards, programmatic revocation capabilities, strict</w:t>
      </w:r>
      <w:r>
        <w:rPr>
          <w:spacing w:val="40"/>
        </w:rPr>
        <w:t> </w:t>
      </w:r>
      <w:r>
        <w:rPr/>
        <w:t>off-chain/on-chain state consistency checks, and default PII masking.</w:t>
      </w:r>
    </w:p>
    <w:p>
      <w:pPr>
        <w:pStyle w:val="BodyText"/>
        <w:spacing w:line="415" w:lineRule="auto" w:before="4"/>
        <w:ind w:left="709" w:right="529" w:firstLine="338"/>
        <w:jc w:val="both"/>
      </w:pPr>
      <w:r>
        <w:rPr/>
        <w:t>The proposed DigiID system is specifically architected to bridge this exact gap. It offers a production-ready,</w:t>
      </w:r>
      <w:r>
        <w:rPr>
          <w:spacing w:val="-16"/>
        </w:rPr>
        <w:t> </w:t>
      </w:r>
      <w:r>
        <w:rPr/>
        <w:t>hybrid</w:t>
      </w:r>
      <w:r>
        <w:rPr>
          <w:spacing w:val="-14"/>
        </w:rPr>
        <w:t> </w:t>
      </w:r>
      <w:r>
        <w:rPr/>
        <w:t>Web2/Web3</w:t>
      </w:r>
      <w:r>
        <w:rPr>
          <w:spacing w:val="-14"/>
        </w:rPr>
        <w:t> </w:t>
      </w:r>
      <w:r>
        <w:rPr/>
        <w:t>framework</w:t>
      </w:r>
      <w:r>
        <w:rPr>
          <w:spacing w:val="-13"/>
        </w:rPr>
        <w:t> </w:t>
      </w:r>
      <w:r>
        <w:rPr/>
        <w:t>that</w:t>
      </w:r>
      <w:r>
        <w:rPr>
          <w:spacing w:val="-14"/>
        </w:rPr>
        <w:t> </w:t>
      </w:r>
      <w:r>
        <w:rPr/>
        <w:t>combines</w:t>
      </w:r>
      <w:r>
        <w:rPr>
          <w:spacing w:val="-14"/>
        </w:rPr>
        <w:t> </w:t>
      </w:r>
      <w:r>
        <w:rPr/>
        <w:t>the</w:t>
      </w:r>
      <w:r>
        <w:rPr>
          <w:spacing w:val="-14"/>
        </w:rPr>
        <w:t> </w:t>
      </w:r>
      <w:r>
        <w:rPr/>
        <w:t>sub-second</w:t>
      </w:r>
      <w:r>
        <w:rPr>
          <w:spacing w:val="-13"/>
        </w:rPr>
        <w:t> </w:t>
      </w:r>
      <w:r>
        <w:rPr/>
        <w:t>querying</w:t>
      </w:r>
      <w:r>
        <w:rPr>
          <w:spacing w:val="-14"/>
        </w:rPr>
        <w:t> </w:t>
      </w:r>
      <w:r>
        <w:rPr/>
        <w:t>speed</w:t>
      </w:r>
      <w:r>
        <w:rPr>
          <w:spacing w:val="-14"/>
        </w:rPr>
        <w:t> </w:t>
      </w:r>
      <w:r>
        <w:rPr/>
        <w:t>of</w:t>
      </w:r>
      <w:r>
        <w:rPr>
          <w:spacing w:val="-14"/>
        </w:rPr>
        <w:t> </w:t>
      </w:r>
      <w:r>
        <w:rPr/>
        <w:t>Web2</w:t>
      </w:r>
      <w:r>
        <w:rPr>
          <w:spacing w:val="-13"/>
        </w:rPr>
        <w:t> </w:t>
      </w:r>
      <w:r>
        <w:rPr/>
        <w:t>administrative relational</w:t>
      </w:r>
      <w:r>
        <w:rPr>
          <w:spacing w:val="-14"/>
        </w:rPr>
        <w:t> </w:t>
      </w:r>
      <w:r>
        <w:rPr/>
        <w:t>databases</w:t>
      </w:r>
      <w:r>
        <w:rPr>
          <w:spacing w:val="-14"/>
        </w:rPr>
        <w:t> </w:t>
      </w:r>
      <w:r>
        <w:rPr/>
        <w:t>(PostgreSQL)</w:t>
      </w:r>
      <w:r>
        <w:rPr>
          <w:spacing w:val="-14"/>
        </w:rPr>
        <w:t> </w:t>
      </w:r>
      <w:r>
        <w:rPr/>
        <w:t>with</w:t>
      </w:r>
      <w:r>
        <w:rPr>
          <w:spacing w:val="-13"/>
        </w:rPr>
        <w:t> </w:t>
      </w:r>
      <w:r>
        <w:rPr/>
        <w:t>the</w:t>
      </w:r>
      <w:r>
        <w:rPr>
          <w:spacing w:val="-14"/>
        </w:rPr>
        <w:t> </w:t>
      </w:r>
      <w:r>
        <w:rPr/>
        <w:t>absolute</w:t>
      </w:r>
      <w:r>
        <w:rPr>
          <w:spacing w:val="-14"/>
        </w:rPr>
        <w:t> </w:t>
      </w:r>
      <w:r>
        <w:rPr/>
        <w:t>cryptographic</w:t>
      </w:r>
      <w:r>
        <w:rPr>
          <w:spacing w:val="-14"/>
        </w:rPr>
        <w:t> </w:t>
      </w:r>
      <w:r>
        <w:rPr/>
        <w:t>immutability</w:t>
      </w:r>
      <w:r>
        <w:rPr>
          <w:spacing w:val="-13"/>
        </w:rPr>
        <w:t> </w:t>
      </w:r>
      <w:r>
        <w:rPr/>
        <w:t>of</w:t>
      </w:r>
      <w:r>
        <w:rPr>
          <w:spacing w:val="-14"/>
        </w:rPr>
        <w:t> </w:t>
      </w:r>
      <w:r>
        <w:rPr/>
        <w:t>Web3</w:t>
      </w:r>
      <w:r>
        <w:rPr>
          <w:spacing w:val="-14"/>
        </w:rPr>
        <w:t> </w:t>
      </w:r>
      <w:r>
        <w:rPr/>
        <w:t>ledgers</w:t>
      </w:r>
      <w:r>
        <w:rPr>
          <w:spacing w:val="-14"/>
        </w:rPr>
        <w:t> </w:t>
      </w:r>
      <w:r>
        <w:rPr/>
        <w:t>(Ethereum </w:t>
      </w:r>
      <w:bookmarkStart w:name="Comparative Analysis with Existing Syste" w:id="36"/>
      <w:bookmarkEnd w:id="36"/>
      <w:r>
        <w:rPr>
          <w:w w:val="98"/>
        </w:rPr>
      </w:r>
      <w:bookmarkStart w:name="_bookmark18" w:id="37"/>
      <w:bookmarkEnd w:id="37"/>
      <w:r>
        <w:rPr/>
        <w:t>Smart</w:t>
      </w:r>
      <w:r>
        <w:rPr/>
        <w:t> Contracts), fulfilling the requirements of both security and practical scalability.</w:t>
      </w:r>
    </w:p>
    <w:p>
      <w:pPr>
        <w:pStyle w:val="BodyText"/>
        <w:spacing w:before="164"/>
      </w:pPr>
    </w:p>
    <w:p>
      <w:pPr>
        <w:pStyle w:val="Heading3"/>
        <w:numPr>
          <w:ilvl w:val="1"/>
          <w:numId w:val="8"/>
        </w:numPr>
        <w:tabs>
          <w:tab w:pos="1354" w:val="left" w:leader="none"/>
        </w:tabs>
        <w:spacing w:line="240" w:lineRule="auto" w:before="1" w:after="0"/>
        <w:ind w:left="1354" w:right="0" w:hanging="645"/>
        <w:jc w:val="left"/>
      </w:pPr>
      <w:r>
        <w:rPr/>
        <w:t>Comparative</w:t>
      </w:r>
      <w:r>
        <w:rPr>
          <w:spacing w:val="19"/>
        </w:rPr>
        <w:t> </w:t>
      </w:r>
      <w:r>
        <w:rPr/>
        <w:t>Analysis</w:t>
      </w:r>
      <w:r>
        <w:rPr>
          <w:spacing w:val="20"/>
        </w:rPr>
        <w:t> </w:t>
      </w:r>
      <w:r>
        <w:rPr/>
        <w:t>with</w:t>
      </w:r>
      <w:r>
        <w:rPr>
          <w:spacing w:val="20"/>
        </w:rPr>
        <w:t> </w:t>
      </w:r>
      <w:r>
        <w:rPr/>
        <w:t>Existing</w:t>
      </w:r>
      <w:r>
        <w:rPr>
          <w:spacing w:val="20"/>
        </w:rPr>
        <w:t> </w:t>
      </w:r>
      <w:r>
        <w:rPr>
          <w:spacing w:val="-2"/>
        </w:rPr>
        <w:t>Systems</w:t>
      </w:r>
    </w:p>
    <w:p>
      <w:pPr>
        <w:pStyle w:val="BodyText"/>
        <w:spacing w:before="66"/>
        <w:rPr>
          <w:b/>
          <w:sz w:val="28"/>
        </w:rPr>
      </w:pPr>
    </w:p>
    <w:p>
      <w:pPr>
        <w:pStyle w:val="BodyText"/>
        <w:spacing w:line="415" w:lineRule="auto"/>
        <w:ind w:left="709" w:right="558" w:hanging="7"/>
        <w:jc w:val="both"/>
      </w:pPr>
      <w:r>
        <w:rPr>
          <w:spacing w:val="-4"/>
        </w:rPr>
        <w:t>To validate the architectural decisions behind DigiID, it is necessary to compare it against existing, centralized </w:t>
      </w:r>
      <w:r>
        <w:rPr>
          <w:spacing w:val="-2"/>
        </w:rPr>
        <w:t>digital</w:t>
      </w:r>
      <w:r>
        <w:rPr>
          <w:spacing w:val="-3"/>
        </w:rPr>
        <w:t> </w:t>
      </w:r>
      <w:r>
        <w:rPr>
          <w:spacing w:val="-2"/>
        </w:rPr>
        <w:t>credential</w:t>
      </w:r>
      <w:r>
        <w:rPr>
          <w:spacing w:val="-3"/>
        </w:rPr>
        <w:t> </w:t>
      </w:r>
      <w:r>
        <w:rPr>
          <w:spacing w:val="-2"/>
        </w:rPr>
        <w:t>systems</w:t>
      </w:r>
      <w:r>
        <w:rPr>
          <w:spacing w:val="-3"/>
        </w:rPr>
        <w:t> </w:t>
      </w:r>
      <w:r>
        <w:rPr>
          <w:spacing w:val="-2"/>
        </w:rPr>
        <w:t>such</w:t>
      </w:r>
      <w:r>
        <w:rPr>
          <w:spacing w:val="-3"/>
        </w:rPr>
        <w:t> </w:t>
      </w:r>
      <w:r>
        <w:rPr>
          <w:spacing w:val="-2"/>
        </w:rPr>
        <w:t>as</w:t>
      </w:r>
      <w:r>
        <w:rPr>
          <w:spacing w:val="-3"/>
        </w:rPr>
        <w:t> </w:t>
      </w:r>
      <w:r>
        <w:rPr>
          <w:spacing w:val="-2"/>
        </w:rPr>
        <w:t>India’s</w:t>
      </w:r>
      <w:r>
        <w:rPr>
          <w:spacing w:val="-3"/>
        </w:rPr>
        <w:t> </w:t>
      </w:r>
      <w:r>
        <w:rPr>
          <w:spacing w:val="-2"/>
        </w:rPr>
        <w:t>DigiLocker. Existing</w:t>
      </w:r>
      <w:r>
        <w:rPr>
          <w:spacing w:val="-3"/>
        </w:rPr>
        <w:t> </w:t>
      </w:r>
      <w:r>
        <w:rPr>
          <w:spacing w:val="-2"/>
        </w:rPr>
        <w:t>digital</w:t>
      </w:r>
      <w:r>
        <w:rPr>
          <w:spacing w:val="-3"/>
        </w:rPr>
        <w:t> </w:t>
      </w:r>
      <w:r>
        <w:rPr>
          <w:spacing w:val="-2"/>
        </w:rPr>
        <w:t>identity</w:t>
      </w:r>
      <w:r>
        <w:rPr>
          <w:spacing w:val="-3"/>
        </w:rPr>
        <w:t> </w:t>
      </w:r>
      <w:r>
        <w:rPr>
          <w:spacing w:val="-2"/>
        </w:rPr>
        <w:t>verification</w:t>
      </w:r>
      <w:r>
        <w:rPr>
          <w:spacing w:val="-3"/>
        </w:rPr>
        <w:t> </w:t>
      </w:r>
      <w:r>
        <w:rPr>
          <w:spacing w:val="-2"/>
        </w:rPr>
        <w:t>systems</w:t>
      </w:r>
      <w:r>
        <w:rPr>
          <w:spacing w:val="-3"/>
        </w:rPr>
        <w:t> </w:t>
      </w:r>
      <w:r>
        <w:rPr>
          <w:spacing w:val="-2"/>
        </w:rPr>
        <w:t>primarily </w:t>
      </w:r>
      <w:r>
        <w:rPr/>
        <w:t>focus on providing a centralized storage solution for digital documents but often fall short in ensuring comprehensive privacy and security.</w:t>
      </w:r>
    </w:p>
    <w:p>
      <w:pPr>
        <w:pStyle w:val="BodyText"/>
        <w:spacing w:line="415" w:lineRule="auto" w:before="3"/>
        <w:ind w:left="709" w:right="565" w:firstLine="338"/>
        <w:jc w:val="both"/>
      </w:pPr>
      <w:r>
        <w:rPr/>
        <w:t>Table </w:t>
      </w:r>
      <w:hyperlink w:history="true" w:anchor="_bookmark19">
        <w:r>
          <w:rPr>
            <w:color w:val="0000FF"/>
          </w:rPr>
          <w:t>2.2</w:t>
        </w:r>
      </w:hyperlink>
      <w:r>
        <w:rPr>
          <w:color w:val="0000FF"/>
        </w:rPr>
        <w:t> </w:t>
      </w:r>
      <w:r>
        <w:rPr/>
        <w:t>outlines the fundamental differences between traditional centralized repositories and the decentralized cryptographic approach proposed by DigiID.</w:t>
      </w:r>
    </w:p>
    <w:p>
      <w:pPr>
        <w:pStyle w:val="BodyText"/>
        <w:spacing w:after="0" w:line="415" w:lineRule="auto"/>
        <w:jc w:val="both"/>
        <w:sectPr>
          <w:pgSz w:w="11910" w:h="16840"/>
          <w:pgMar w:header="145" w:footer="507" w:top="700" w:bottom="740" w:left="708" w:right="566"/>
        </w:sectPr>
      </w:pPr>
    </w:p>
    <w:p>
      <w:pPr>
        <w:pStyle w:val="BodyText"/>
      </w:pPr>
    </w:p>
    <w:p>
      <w:pPr>
        <w:pStyle w:val="BodyText"/>
        <w:spacing w:before="175"/>
      </w:pPr>
    </w:p>
    <w:p>
      <w:pPr>
        <w:pStyle w:val="BodyText"/>
        <w:ind w:left="533" w:right="453"/>
        <w:jc w:val="center"/>
      </w:pPr>
      <w:bookmarkStart w:name="_bookmark19" w:id="38"/>
      <w:bookmarkEnd w:id="38"/>
      <w:r>
        <w:rPr/>
      </w:r>
      <w:r>
        <w:rPr/>
        <w:t>Table</w:t>
      </w:r>
      <w:r>
        <w:rPr>
          <w:spacing w:val="-11"/>
        </w:rPr>
        <w:t> </w:t>
      </w:r>
      <w:r>
        <w:rPr/>
        <w:t>2.2:</w:t>
      </w:r>
      <w:r>
        <w:rPr>
          <w:spacing w:val="1"/>
        </w:rPr>
        <w:t> </w:t>
      </w:r>
      <w:r>
        <w:rPr/>
        <w:t>Comparison:</w:t>
      </w:r>
      <w:r>
        <w:rPr>
          <w:spacing w:val="1"/>
        </w:rPr>
        <w:t> </w:t>
      </w:r>
      <w:r>
        <w:rPr/>
        <w:t>Centralized</w:t>
      </w:r>
      <w:r>
        <w:rPr>
          <w:spacing w:val="-10"/>
        </w:rPr>
        <w:t> </w:t>
      </w:r>
      <w:r>
        <w:rPr/>
        <w:t>Systems</w:t>
      </w:r>
      <w:r>
        <w:rPr>
          <w:spacing w:val="-10"/>
        </w:rPr>
        <w:t> </w:t>
      </w:r>
      <w:r>
        <w:rPr/>
        <w:t>(e.g.,</w:t>
      </w:r>
      <w:r>
        <w:rPr>
          <w:spacing w:val="-10"/>
        </w:rPr>
        <w:t> </w:t>
      </w:r>
      <w:r>
        <w:rPr/>
        <w:t>DigiLocker)</w:t>
      </w:r>
      <w:r>
        <w:rPr>
          <w:spacing w:val="-10"/>
        </w:rPr>
        <w:t> </w:t>
      </w:r>
      <w:r>
        <w:rPr/>
        <w:t>vs. Decentralized</w:t>
      </w:r>
      <w:r>
        <w:rPr>
          <w:spacing w:val="-10"/>
        </w:rPr>
        <w:t> </w:t>
      </w:r>
      <w:r>
        <w:rPr>
          <w:spacing w:val="-2"/>
        </w:rPr>
        <w:t>DigiID</w:t>
      </w:r>
    </w:p>
    <w:p>
      <w:pPr>
        <w:pStyle w:val="BodyText"/>
        <w:spacing w:before="3"/>
        <w:rPr>
          <w:sz w:val="19"/>
        </w:rPr>
      </w:pPr>
    </w:p>
    <w:tbl>
      <w:tblPr>
        <w:tblW w:w="0" w:type="auto"/>
        <w:jc w:val="left"/>
        <w:tblInd w:w="9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09"/>
        <w:gridCol w:w="3176"/>
        <w:gridCol w:w="3176"/>
      </w:tblGrid>
      <w:tr>
        <w:trPr>
          <w:trHeight w:val="1088" w:hRule="atLeast"/>
        </w:trPr>
        <w:tc>
          <w:tcPr>
            <w:tcW w:w="2609" w:type="dxa"/>
          </w:tcPr>
          <w:p>
            <w:pPr>
              <w:pStyle w:val="TableParagraph"/>
              <w:rPr>
                <w:b/>
                <w:sz w:val="22"/>
              </w:rPr>
            </w:pPr>
            <w:r>
              <w:rPr>
                <w:b/>
                <w:spacing w:val="-2"/>
                <w:sz w:val="22"/>
              </w:rPr>
              <w:t>Feature</w:t>
            </w:r>
          </w:p>
        </w:tc>
        <w:tc>
          <w:tcPr>
            <w:tcW w:w="3176" w:type="dxa"/>
          </w:tcPr>
          <w:p>
            <w:pPr>
              <w:pStyle w:val="TableParagraph"/>
              <w:tabs>
                <w:tab w:pos="1534" w:val="left" w:leader="none"/>
                <w:tab w:pos="2555" w:val="left" w:leader="none"/>
              </w:tabs>
              <w:spacing w:line="440" w:lineRule="atLeast" w:before="64"/>
              <w:ind w:right="105"/>
              <w:rPr>
                <w:b/>
                <w:sz w:val="22"/>
              </w:rPr>
            </w:pPr>
            <w:r>
              <w:rPr>
                <w:b/>
                <w:spacing w:val="-2"/>
                <w:sz w:val="22"/>
              </w:rPr>
              <w:t>Centralized</w:t>
            </w:r>
            <w:r>
              <w:rPr>
                <w:b/>
                <w:sz w:val="22"/>
              </w:rPr>
              <w:tab/>
            </w:r>
            <w:r>
              <w:rPr>
                <w:b/>
                <w:spacing w:val="-2"/>
                <w:sz w:val="22"/>
              </w:rPr>
              <w:t>Systems</w:t>
            </w:r>
            <w:r>
              <w:rPr>
                <w:b/>
                <w:sz w:val="22"/>
              </w:rPr>
              <w:tab/>
            </w:r>
            <w:r>
              <w:rPr>
                <w:b/>
                <w:sz w:val="22"/>
              </w:rPr>
              <w:t>(Dig-</w:t>
            </w:r>
            <w:r>
              <w:rPr>
                <w:b/>
                <w:spacing w:val="-2"/>
                <w:sz w:val="22"/>
              </w:rPr>
              <w:t>iLocker)</w:t>
            </w:r>
          </w:p>
        </w:tc>
        <w:tc>
          <w:tcPr>
            <w:tcW w:w="3176" w:type="dxa"/>
          </w:tcPr>
          <w:p>
            <w:pPr>
              <w:pStyle w:val="TableParagraph"/>
              <w:tabs>
                <w:tab w:pos="2235" w:val="left" w:leader="none"/>
              </w:tabs>
              <w:spacing w:line="440" w:lineRule="atLeast" w:before="64"/>
              <w:ind w:left="160" w:right="142" w:firstLine="7"/>
              <w:rPr>
                <w:b/>
                <w:sz w:val="22"/>
              </w:rPr>
            </w:pPr>
            <w:r>
              <w:rPr>
                <w:b/>
                <w:spacing w:val="-2"/>
                <w:sz w:val="22"/>
              </w:rPr>
              <w:t>Decentralized</w:t>
            </w:r>
            <w:r>
              <w:rPr>
                <w:b/>
                <w:sz w:val="22"/>
              </w:rPr>
              <w:tab/>
            </w:r>
            <w:r>
              <w:rPr>
                <w:b/>
                <w:spacing w:val="-2"/>
                <w:sz w:val="22"/>
              </w:rPr>
              <w:t>Systems (DigiID)</w:t>
            </w:r>
          </w:p>
        </w:tc>
      </w:tr>
      <w:tr>
        <w:trPr>
          <w:trHeight w:val="1527" w:hRule="atLeast"/>
        </w:trPr>
        <w:tc>
          <w:tcPr>
            <w:tcW w:w="2609" w:type="dxa"/>
          </w:tcPr>
          <w:p>
            <w:pPr>
              <w:pStyle w:val="TableParagraph"/>
              <w:rPr>
                <w:b/>
                <w:sz w:val="22"/>
              </w:rPr>
            </w:pPr>
            <w:r>
              <w:rPr>
                <w:b/>
                <w:spacing w:val="-2"/>
                <w:sz w:val="22"/>
              </w:rPr>
              <w:t>Architecture</w:t>
            </w:r>
          </w:p>
        </w:tc>
        <w:tc>
          <w:tcPr>
            <w:tcW w:w="3176" w:type="dxa"/>
          </w:tcPr>
          <w:p>
            <w:pPr>
              <w:pStyle w:val="TableParagraph"/>
              <w:spacing w:line="415" w:lineRule="auto"/>
              <w:ind w:right="105"/>
              <w:rPr>
                <w:sz w:val="22"/>
              </w:rPr>
            </w:pPr>
            <w:r>
              <w:rPr>
                <w:sz w:val="22"/>
              </w:rPr>
              <w:t>Centralized</w:t>
            </w:r>
            <w:r>
              <w:rPr>
                <w:spacing w:val="-8"/>
                <w:sz w:val="22"/>
              </w:rPr>
              <w:t> </w:t>
            </w:r>
            <w:r>
              <w:rPr>
                <w:sz w:val="22"/>
              </w:rPr>
              <w:t>databases</w:t>
            </w:r>
            <w:r>
              <w:rPr>
                <w:spacing w:val="-8"/>
                <w:sz w:val="22"/>
              </w:rPr>
              <w:t> </w:t>
            </w:r>
            <w:r>
              <w:rPr>
                <w:sz w:val="22"/>
              </w:rPr>
              <w:t>owned</w:t>
            </w:r>
            <w:r>
              <w:rPr>
                <w:spacing w:val="-8"/>
                <w:sz w:val="22"/>
              </w:rPr>
              <w:t> </w:t>
            </w:r>
            <w:r>
              <w:rPr>
                <w:sz w:val="22"/>
              </w:rPr>
              <w:t>by a single governing body.</w:t>
            </w:r>
          </w:p>
        </w:tc>
        <w:tc>
          <w:tcPr>
            <w:tcW w:w="3176" w:type="dxa"/>
          </w:tcPr>
          <w:p>
            <w:pPr>
              <w:pStyle w:val="TableParagraph"/>
              <w:spacing w:line="440" w:lineRule="atLeast" w:before="64"/>
              <w:ind w:right="105"/>
              <w:jc w:val="both"/>
              <w:rPr>
                <w:sz w:val="22"/>
              </w:rPr>
            </w:pPr>
            <w:r>
              <w:rPr>
                <w:sz w:val="22"/>
              </w:rPr>
              <w:t>Hybrid</w:t>
            </w:r>
            <w:r>
              <w:rPr>
                <w:spacing w:val="-14"/>
                <w:sz w:val="22"/>
              </w:rPr>
              <w:t> </w:t>
            </w:r>
            <w:r>
              <w:rPr>
                <w:sz w:val="22"/>
              </w:rPr>
              <w:t>Web2/Web3</w:t>
            </w:r>
            <w:r>
              <w:rPr>
                <w:spacing w:val="-14"/>
                <w:sz w:val="22"/>
              </w:rPr>
              <w:t> </w:t>
            </w:r>
            <w:r>
              <w:rPr>
                <w:sz w:val="22"/>
              </w:rPr>
              <w:t>with</w:t>
            </w:r>
            <w:r>
              <w:rPr>
                <w:spacing w:val="-14"/>
                <w:sz w:val="22"/>
              </w:rPr>
              <w:t> </w:t>
            </w:r>
            <w:r>
              <w:rPr>
                <w:sz w:val="22"/>
              </w:rPr>
              <w:t>decen-tralized</w:t>
            </w:r>
            <w:r>
              <w:rPr>
                <w:spacing w:val="-14"/>
                <w:sz w:val="22"/>
              </w:rPr>
              <w:t> </w:t>
            </w:r>
            <w:r>
              <w:rPr>
                <w:sz w:val="22"/>
              </w:rPr>
              <w:t>Ethereum</w:t>
            </w:r>
            <w:r>
              <w:rPr>
                <w:spacing w:val="-14"/>
                <w:sz w:val="22"/>
              </w:rPr>
              <w:t> </w:t>
            </w:r>
            <w:r>
              <w:rPr>
                <w:sz w:val="22"/>
              </w:rPr>
              <w:t>ledger</w:t>
            </w:r>
            <w:r>
              <w:rPr>
                <w:spacing w:val="-14"/>
                <w:sz w:val="22"/>
              </w:rPr>
              <w:t> </w:t>
            </w:r>
            <w:r>
              <w:rPr>
                <w:sz w:val="22"/>
              </w:rPr>
              <w:t>anchor-</w:t>
            </w:r>
            <w:r>
              <w:rPr>
                <w:spacing w:val="-4"/>
                <w:sz w:val="22"/>
              </w:rPr>
              <w:t>ing.</w:t>
            </w:r>
          </w:p>
        </w:tc>
      </w:tr>
      <w:tr>
        <w:trPr>
          <w:trHeight w:val="1527" w:hRule="atLeast"/>
        </w:trPr>
        <w:tc>
          <w:tcPr>
            <w:tcW w:w="2609" w:type="dxa"/>
          </w:tcPr>
          <w:p>
            <w:pPr>
              <w:pStyle w:val="TableParagraph"/>
              <w:rPr>
                <w:b/>
                <w:sz w:val="22"/>
              </w:rPr>
            </w:pPr>
            <w:r>
              <w:rPr>
                <w:b/>
                <w:sz w:val="22"/>
              </w:rPr>
              <w:t>Data</w:t>
            </w:r>
            <w:r>
              <w:rPr>
                <w:b/>
                <w:spacing w:val="-6"/>
                <w:sz w:val="22"/>
              </w:rPr>
              <w:t> </w:t>
            </w:r>
            <w:r>
              <w:rPr>
                <w:b/>
                <w:spacing w:val="-2"/>
                <w:sz w:val="22"/>
              </w:rPr>
              <w:t>Storage</w:t>
            </w:r>
          </w:p>
        </w:tc>
        <w:tc>
          <w:tcPr>
            <w:tcW w:w="3176" w:type="dxa"/>
          </w:tcPr>
          <w:p>
            <w:pPr>
              <w:pStyle w:val="TableParagraph"/>
              <w:spacing w:line="440" w:lineRule="atLeast" w:before="64"/>
              <w:ind w:right="142"/>
              <w:jc w:val="both"/>
              <w:rPr>
                <w:sz w:val="22"/>
              </w:rPr>
            </w:pPr>
            <w:r>
              <w:rPr>
                <w:sz w:val="22"/>
              </w:rPr>
              <w:t>Raw identity data is stored </w:t>
            </w:r>
            <w:r>
              <w:rPr>
                <w:sz w:val="22"/>
              </w:rPr>
              <w:t>in </w:t>
            </w:r>
            <w:r>
              <w:rPr>
                <w:spacing w:val="-2"/>
                <w:sz w:val="22"/>
              </w:rPr>
              <w:t>plaintext</w:t>
            </w:r>
            <w:r>
              <w:rPr>
                <w:spacing w:val="-11"/>
                <w:sz w:val="22"/>
              </w:rPr>
              <w:t> </w:t>
            </w:r>
            <w:r>
              <w:rPr>
                <w:spacing w:val="-2"/>
                <w:sz w:val="22"/>
              </w:rPr>
              <w:t>or</w:t>
            </w:r>
            <w:r>
              <w:rPr>
                <w:spacing w:val="-11"/>
                <w:sz w:val="22"/>
              </w:rPr>
              <w:t> </w:t>
            </w:r>
            <w:r>
              <w:rPr>
                <w:spacing w:val="-2"/>
                <w:sz w:val="22"/>
              </w:rPr>
              <w:t>traditional</w:t>
            </w:r>
            <w:r>
              <w:rPr>
                <w:spacing w:val="-11"/>
                <w:sz w:val="22"/>
              </w:rPr>
              <w:t> </w:t>
            </w:r>
            <w:r>
              <w:rPr>
                <w:spacing w:val="-2"/>
                <w:sz w:val="22"/>
              </w:rPr>
              <w:t>encrypted servers.</w:t>
            </w:r>
          </w:p>
        </w:tc>
        <w:tc>
          <w:tcPr>
            <w:tcW w:w="3176" w:type="dxa"/>
          </w:tcPr>
          <w:p>
            <w:pPr>
              <w:pStyle w:val="TableParagraph"/>
              <w:spacing w:line="440" w:lineRule="atLeast" w:before="64"/>
              <w:ind w:right="105"/>
              <w:jc w:val="both"/>
              <w:rPr>
                <w:sz w:val="22"/>
              </w:rPr>
            </w:pPr>
            <w:r>
              <w:rPr>
                <w:sz w:val="22"/>
              </w:rPr>
              <w:t>Only zero-knowledge </w:t>
            </w:r>
            <w:r>
              <w:rPr>
                <w:sz w:val="22"/>
              </w:rPr>
              <w:t>crypto-graphic SHA-256 hashes are stored on the public ledger.</w:t>
            </w:r>
          </w:p>
        </w:tc>
      </w:tr>
      <w:tr>
        <w:trPr>
          <w:trHeight w:val="1527" w:hRule="atLeast"/>
        </w:trPr>
        <w:tc>
          <w:tcPr>
            <w:tcW w:w="2609" w:type="dxa"/>
          </w:tcPr>
          <w:p>
            <w:pPr>
              <w:pStyle w:val="TableParagraph"/>
              <w:rPr>
                <w:b/>
                <w:sz w:val="22"/>
              </w:rPr>
            </w:pPr>
            <w:r>
              <w:rPr>
                <w:b/>
                <w:sz w:val="22"/>
              </w:rPr>
              <w:t>Single</w:t>
            </w:r>
            <w:r>
              <w:rPr>
                <w:b/>
                <w:spacing w:val="-7"/>
                <w:sz w:val="22"/>
              </w:rPr>
              <w:t> </w:t>
            </w:r>
            <w:r>
              <w:rPr>
                <w:b/>
                <w:sz w:val="22"/>
              </w:rPr>
              <w:t>Point</w:t>
            </w:r>
            <w:r>
              <w:rPr>
                <w:b/>
                <w:spacing w:val="-7"/>
                <w:sz w:val="22"/>
              </w:rPr>
              <w:t> </w:t>
            </w:r>
            <w:r>
              <w:rPr>
                <w:b/>
                <w:sz w:val="22"/>
              </w:rPr>
              <w:t>of</w:t>
            </w:r>
            <w:r>
              <w:rPr>
                <w:b/>
                <w:spacing w:val="-7"/>
                <w:sz w:val="22"/>
              </w:rPr>
              <w:t> </w:t>
            </w:r>
            <w:r>
              <w:rPr>
                <w:b/>
                <w:spacing w:val="-2"/>
                <w:sz w:val="22"/>
              </w:rPr>
              <w:t>Failure</w:t>
            </w:r>
          </w:p>
        </w:tc>
        <w:tc>
          <w:tcPr>
            <w:tcW w:w="3176" w:type="dxa"/>
          </w:tcPr>
          <w:p>
            <w:pPr>
              <w:pStyle w:val="TableParagraph"/>
              <w:spacing w:line="440" w:lineRule="atLeast" w:before="64"/>
              <w:ind w:right="105"/>
              <w:jc w:val="both"/>
              <w:rPr>
                <w:sz w:val="22"/>
              </w:rPr>
            </w:pPr>
            <w:r>
              <w:rPr>
                <w:sz w:val="22"/>
              </w:rPr>
              <w:t>High risk.</w:t>
            </w:r>
            <w:r>
              <w:rPr>
                <w:spacing w:val="40"/>
                <w:sz w:val="22"/>
              </w:rPr>
              <w:t> </w:t>
            </w:r>
            <w:r>
              <w:rPr>
                <w:sz w:val="22"/>
              </w:rPr>
              <w:t>A central server breach exposes all user </w:t>
            </w:r>
            <w:r>
              <w:rPr>
                <w:sz w:val="22"/>
              </w:rPr>
              <w:t>docu-</w:t>
            </w:r>
            <w:r>
              <w:rPr>
                <w:spacing w:val="-2"/>
                <w:sz w:val="22"/>
              </w:rPr>
              <w:t>ments.</w:t>
            </w:r>
          </w:p>
        </w:tc>
        <w:tc>
          <w:tcPr>
            <w:tcW w:w="3176" w:type="dxa"/>
          </w:tcPr>
          <w:p>
            <w:pPr>
              <w:pStyle w:val="TableParagraph"/>
              <w:spacing w:line="440" w:lineRule="atLeast" w:before="64"/>
              <w:ind w:right="141"/>
              <w:jc w:val="both"/>
              <w:rPr>
                <w:sz w:val="22"/>
              </w:rPr>
            </w:pPr>
            <w:r>
              <w:rPr>
                <w:sz w:val="22"/>
              </w:rPr>
              <w:t>Zero risk of mass breach.</w:t>
            </w:r>
            <w:r>
              <w:rPr>
                <w:spacing w:val="40"/>
                <w:sz w:val="22"/>
              </w:rPr>
              <w:t> </w:t>
            </w:r>
            <w:r>
              <w:rPr>
                <w:sz w:val="22"/>
              </w:rPr>
              <w:t>The blockchain</w:t>
            </w:r>
            <w:r>
              <w:rPr>
                <w:spacing w:val="-11"/>
                <w:sz w:val="22"/>
              </w:rPr>
              <w:t> </w:t>
            </w:r>
            <w:r>
              <w:rPr>
                <w:sz w:val="22"/>
              </w:rPr>
              <w:t>contains</w:t>
            </w:r>
            <w:r>
              <w:rPr>
                <w:spacing w:val="-11"/>
                <w:sz w:val="22"/>
              </w:rPr>
              <w:t> </w:t>
            </w:r>
            <w:r>
              <w:rPr>
                <w:sz w:val="22"/>
              </w:rPr>
              <w:t>no</w:t>
            </w:r>
            <w:r>
              <w:rPr>
                <w:spacing w:val="-11"/>
                <w:sz w:val="22"/>
              </w:rPr>
              <w:t> </w:t>
            </w:r>
            <w:r>
              <w:rPr>
                <w:sz w:val="22"/>
              </w:rPr>
              <w:t>readable </w:t>
            </w:r>
            <w:r>
              <w:rPr>
                <w:spacing w:val="-4"/>
                <w:sz w:val="22"/>
              </w:rPr>
              <w:t>PII.</w:t>
            </w:r>
          </w:p>
        </w:tc>
      </w:tr>
      <w:tr>
        <w:trPr>
          <w:trHeight w:val="1965" w:hRule="atLeast"/>
        </w:trPr>
        <w:tc>
          <w:tcPr>
            <w:tcW w:w="2609" w:type="dxa"/>
          </w:tcPr>
          <w:p>
            <w:pPr>
              <w:pStyle w:val="TableParagraph"/>
              <w:rPr>
                <w:b/>
                <w:sz w:val="22"/>
              </w:rPr>
            </w:pPr>
            <w:r>
              <w:rPr>
                <w:b/>
                <w:spacing w:val="-2"/>
                <w:sz w:val="22"/>
              </w:rPr>
              <w:t>Immutability</w:t>
            </w:r>
          </w:p>
        </w:tc>
        <w:tc>
          <w:tcPr>
            <w:tcW w:w="3176" w:type="dxa"/>
          </w:tcPr>
          <w:p>
            <w:pPr>
              <w:pStyle w:val="TableParagraph"/>
              <w:spacing w:line="415" w:lineRule="auto"/>
              <w:ind w:right="138"/>
              <w:jc w:val="both"/>
              <w:rPr>
                <w:sz w:val="22"/>
              </w:rPr>
            </w:pPr>
            <w:r>
              <w:rPr>
                <w:sz w:val="22"/>
              </w:rPr>
              <w:t>Low.</w:t>
            </w:r>
            <w:r>
              <w:rPr>
                <w:spacing w:val="40"/>
                <w:sz w:val="22"/>
              </w:rPr>
              <w:t> </w:t>
            </w:r>
            <w:r>
              <w:rPr>
                <w:sz w:val="22"/>
              </w:rPr>
              <w:t>Database </w:t>
            </w:r>
            <w:r>
              <w:rPr>
                <w:sz w:val="22"/>
              </w:rPr>
              <w:t>administrators can silently alter, overwrite, or delete records.</w:t>
            </w:r>
          </w:p>
        </w:tc>
        <w:tc>
          <w:tcPr>
            <w:tcW w:w="3176" w:type="dxa"/>
          </w:tcPr>
          <w:p>
            <w:pPr>
              <w:pStyle w:val="TableParagraph"/>
              <w:spacing w:line="440" w:lineRule="atLeast" w:before="64"/>
              <w:ind w:right="105"/>
              <w:jc w:val="both"/>
              <w:rPr>
                <w:sz w:val="22"/>
              </w:rPr>
            </w:pPr>
            <w:r>
              <w:rPr>
                <w:sz w:val="22"/>
              </w:rPr>
              <w:t>Absolute. Cryptographically signed</w:t>
            </w:r>
            <w:r>
              <w:rPr>
                <w:spacing w:val="-1"/>
                <w:sz w:val="22"/>
              </w:rPr>
              <w:t> </w:t>
            </w:r>
            <w:r>
              <w:rPr>
                <w:sz w:val="22"/>
              </w:rPr>
              <w:t>and</w:t>
            </w:r>
            <w:r>
              <w:rPr>
                <w:spacing w:val="-2"/>
                <w:sz w:val="22"/>
              </w:rPr>
              <w:t> </w:t>
            </w:r>
            <w:r>
              <w:rPr>
                <w:sz w:val="22"/>
              </w:rPr>
              <w:t>recorded</w:t>
            </w:r>
            <w:r>
              <w:rPr>
                <w:spacing w:val="-1"/>
                <w:sz w:val="22"/>
              </w:rPr>
              <w:t> </w:t>
            </w:r>
            <w:r>
              <w:rPr>
                <w:sz w:val="22"/>
              </w:rPr>
              <w:t>on</w:t>
            </w:r>
            <w:r>
              <w:rPr>
                <w:spacing w:val="-1"/>
                <w:sz w:val="22"/>
              </w:rPr>
              <w:t> </w:t>
            </w:r>
            <w:r>
              <w:rPr>
                <w:sz w:val="22"/>
              </w:rPr>
              <w:t>a</w:t>
            </w:r>
            <w:r>
              <w:rPr>
                <w:spacing w:val="-2"/>
                <w:sz w:val="22"/>
              </w:rPr>
              <w:t> </w:t>
            </w:r>
            <w:r>
              <w:rPr>
                <w:sz w:val="22"/>
              </w:rPr>
              <w:t>decen-tralized ledger, making it virtu-ally tamper-proof.</w:t>
            </w:r>
          </w:p>
        </w:tc>
      </w:tr>
      <w:tr>
        <w:trPr>
          <w:trHeight w:val="1965" w:hRule="atLeast"/>
        </w:trPr>
        <w:tc>
          <w:tcPr>
            <w:tcW w:w="2609" w:type="dxa"/>
          </w:tcPr>
          <w:p>
            <w:pPr>
              <w:pStyle w:val="TableParagraph"/>
              <w:rPr>
                <w:b/>
                <w:sz w:val="22"/>
              </w:rPr>
            </w:pPr>
            <w:r>
              <w:rPr>
                <w:b/>
                <w:sz w:val="22"/>
              </w:rPr>
              <w:t>Global</w:t>
            </w:r>
            <w:r>
              <w:rPr>
                <w:b/>
                <w:spacing w:val="-8"/>
                <w:sz w:val="22"/>
              </w:rPr>
              <w:t> </w:t>
            </w:r>
            <w:r>
              <w:rPr>
                <w:b/>
                <w:spacing w:val="-2"/>
                <w:sz w:val="22"/>
              </w:rPr>
              <w:t>Portability</w:t>
            </w:r>
          </w:p>
        </w:tc>
        <w:tc>
          <w:tcPr>
            <w:tcW w:w="3176" w:type="dxa"/>
          </w:tcPr>
          <w:p>
            <w:pPr>
              <w:pStyle w:val="TableParagraph"/>
              <w:spacing w:line="440" w:lineRule="atLeast" w:before="64"/>
              <w:ind w:right="105"/>
              <w:jc w:val="both"/>
              <w:rPr>
                <w:sz w:val="22"/>
              </w:rPr>
            </w:pPr>
            <w:r>
              <w:rPr>
                <w:sz w:val="22"/>
              </w:rPr>
              <w:t>Geographically</w:t>
            </w:r>
            <w:r>
              <w:rPr>
                <w:spacing w:val="-7"/>
                <w:sz w:val="22"/>
              </w:rPr>
              <w:t> </w:t>
            </w:r>
            <w:r>
              <w:rPr>
                <w:sz w:val="22"/>
              </w:rPr>
              <w:t>restricted;</w:t>
            </w:r>
            <w:r>
              <w:rPr>
                <w:spacing w:val="-7"/>
                <w:sz w:val="22"/>
              </w:rPr>
              <w:t> </w:t>
            </w:r>
            <w:r>
              <w:rPr>
                <w:sz w:val="22"/>
              </w:rPr>
              <w:t>docu-ments</w:t>
            </w:r>
            <w:r>
              <w:rPr>
                <w:spacing w:val="-10"/>
                <w:sz w:val="22"/>
              </w:rPr>
              <w:t> </w:t>
            </w:r>
            <w:r>
              <w:rPr>
                <w:sz w:val="22"/>
              </w:rPr>
              <w:t>and</w:t>
            </w:r>
            <w:r>
              <w:rPr>
                <w:spacing w:val="-10"/>
                <w:sz w:val="22"/>
              </w:rPr>
              <w:t> </w:t>
            </w:r>
            <w:r>
              <w:rPr>
                <w:sz w:val="22"/>
              </w:rPr>
              <w:t>standards</w:t>
            </w:r>
            <w:r>
              <w:rPr>
                <w:spacing w:val="-10"/>
                <w:sz w:val="22"/>
              </w:rPr>
              <w:t> </w:t>
            </w:r>
            <w:r>
              <w:rPr>
                <w:sz w:val="22"/>
              </w:rPr>
              <w:t>are</w:t>
            </w:r>
            <w:r>
              <w:rPr>
                <w:spacing w:val="-10"/>
                <w:sz w:val="22"/>
              </w:rPr>
              <w:t> </w:t>
            </w:r>
            <w:r>
              <w:rPr>
                <w:sz w:val="22"/>
              </w:rPr>
              <w:t>difficult to translate into other national </w:t>
            </w:r>
            <w:r>
              <w:rPr>
                <w:spacing w:val="-2"/>
                <w:sz w:val="22"/>
              </w:rPr>
              <w:t>systems.</w:t>
            </w:r>
          </w:p>
        </w:tc>
        <w:tc>
          <w:tcPr>
            <w:tcW w:w="3176" w:type="dxa"/>
          </w:tcPr>
          <w:p>
            <w:pPr>
              <w:pStyle w:val="TableParagraph"/>
              <w:spacing w:line="440" w:lineRule="atLeast" w:before="64"/>
              <w:ind w:right="134"/>
              <w:jc w:val="both"/>
              <w:rPr>
                <w:sz w:val="22"/>
              </w:rPr>
            </w:pPr>
            <w:r>
              <w:rPr>
                <w:spacing w:val="-2"/>
                <w:sz w:val="22"/>
              </w:rPr>
              <w:t>Globally</w:t>
            </w:r>
            <w:r>
              <w:rPr>
                <w:spacing w:val="-12"/>
                <w:sz w:val="22"/>
              </w:rPr>
              <w:t> </w:t>
            </w:r>
            <w:r>
              <w:rPr>
                <w:spacing w:val="-2"/>
                <w:sz w:val="22"/>
              </w:rPr>
              <w:t>accessible.</w:t>
            </w:r>
            <w:r>
              <w:rPr>
                <w:spacing w:val="-11"/>
                <w:sz w:val="22"/>
              </w:rPr>
              <w:t> </w:t>
            </w:r>
            <w:r>
              <w:rPr>
                <w:spacing w:val="-2"/>
                <w:sz w:val="22"/>
              </w:rPr>
              <w:t>Verification </w:t>
            </w:r>
            <w:r>
              <w:rPr>
                <w:sz w:val="22"/>
              </w:rPr>
              <w:t>can be performed trustlessly </w:t>
            </w:r>
            <w:r>
              <w:rPr>
                <w:sz w:val="22"/>
              </w:rPr>
              <w:t>by any entity worldwide using the blockchain explorer.</w:t>
            </w:r>
          </w:p>
        </w:tc>
      </w:tr>
      <w:tr>
        <w:trPr>
          <w:trHeight w:val="1962" w:hRule="atLeast"/>
        </w:trPr>
        <w:tc>
          <w:tcPr>
            <w:tcW w:w="2609" w:type="dxa"/>
            <w:tcBorders>
              <w:bottom w:val="single" w:sz="24" w:space="0" w:color="000000"/>
            </w:tcBorders>
          </w:tcPr>
          <w:p>
            <w:pPr>
              <w:pStyle w:val="TableParagraph"/>
              <w:rPr>
                <w:b/>
                <w:sz w:val="22"/>
              </w:rPr>
            </w:pPr>
            <w:r>
              <w:rPr>
                <w:b/>
                <w:spacing w:val="-2"/>
                <w:sz w:val="22"/>
              </w:rPr>
              <w:t>Privacy</w:t>
            </w:r>
            <w:r>
              <w:rPr>
                <w:b/>
                <w:spacing w:val="-1"/>
                <w:sz w:val="22"/>
              </w:rPr>
              <w:t> </w:t>
            </w:r>
            <w:r>
              <w:rPr>
                <w:b/>
                <w:spacing w:val="-2"/>
                <w:sz w:val="22"/>
              </w:rPr>
              <w:t>Control</w:t>
            </w:r>
          </w:p>
        </w:tc>
        <w:tc>
          <w:tcPr>
            <w:tcW w:w="3176" w:type="dxa"/>
            <w:tcBorders>
              <w:bottom w:val="single" w:sz="24" w:space="0" w:color="000000"/>
            </w:tcBorders>
          </w:tcPr>
          <w:p>
            <w:pPr>
              <w:pStyle w:val="TableParagraph"/>
              <w:spacing w:line="415" w:lineRule="auto"/>
              <w:ind w:right="105"/>
              <w:jc w:val="both"/>
              <w:rPr>
                <w:sz w:val="22"/>
              </w:rPr>
            </w:pPr>
            <w:r>
              <w:rPr>
                <w:sz w:val="22"/>
              </w:rPr>
              <w:t>Users have limited say in how their data is handled due to </w:t>
            </w:r>
            <w:r>
              <w:rPr>
                <w:sz w:val="22"/>
              </w:rPr>
              <w:t>top-down policy decisions.</w:t>
            </w:r>
          </w:p>
        </w:tc>
        <w:tc>
          <w:tcPr>
            <w:tcW w:w="3176" w:type="dxa"/>
            <w:tcBorders>
              <w:bottom w:val="single" w:sz="24" w:space="0" w:color="000000"/>
            </w:tcBorders>
          </w:tcPr>
          <w:p>
            <w:pPr>
              <w:pStyle w:val="TableParagraph"/>
              <w:spacing w:line="440" w:lineRule="atLeast" w:before="64"/>
              <w:ind w:right="105"/>
              <w:jc w:val="both"/>
              <w:rPr>
                <w:sz w:val="22"/>
              </w:rPr>
            </w:pPr>
            <w:r>
              <w:rPr>
                <w:sz w:val="22"/>
              </w:rPr>
              <w:t>High</w:t>
            </w:r>
            <w:r>
              <w:rPr>
                <w:spacing w:val="-14"/>
                <w:sz w:val="22"/>
              </w:rPr>
              <w:t> </w:t>
            </w:r>
            <w:r>
              <w:rPr>
                <w:sz w:val="22"/>
              </w:rPr>
              <w:t>privacy.</w:t>
            </w:r>
            <w:r>
              <w:rPr>
                <w:spacing w:val="-14"/>
                <w:sz w:val="22"/>
              </w:rPr>
              <w:t> </w:t>
            </w:r>
            <w:r>
              <w:rPr>
                <w:sz w:val="22"/>
              </w:rPr>
              <w:t>Aligns</w:t>
            </w:r>
            <w:r>
              <w:rPr>
                <w:spacing w:val="-14"/>
                <w:sz w:val="22"/>
              </w:rPr>
              <w:t> </w:t>
            </w:r>
            <w:r>
              <w:rPr>
                <w:sz w:val="22"/>
              </w:rPr>
              <w:t>with</w:t>
            </w:r>
            <w:r>
              <w:rPr>
                <w:spacing w:val="-13"/>
                <w:sz w:val="22"/>
              </w:rPr>
              <w:t> </w:t>
            </w:r>
            <w:r>
              <w:rPr>
                <w:sz w:val="22"/>
              </w:rPr>
              <w:t>global data privacy standards (GDPR) by</w:t>
            </w:r>
            <w:r>
              <w:rPr>
                <w:spacing w:val="-14"/>
                <w:sz w:val="22"/>
              </w:rPr>
              <w:t> </w:t>
            </w:r>
            <w:r>
              <w:rPr>
                <w:sz w:val="22"/>
              </w:rPr>
              <w:t>minimizing</w:t>
            </w:r>
            <w:r>
              <w:rPr>
                <w:spacing w:val="-14"/>
                <w:sz w:val="22"/>
              </w:rPr>
              <w:t> </w:t>
            </w:r>
            <w:r>
              <w:rPr>
                <w:sz w:val="22"/>
              </w:rPr>
              <w:t>exposed</w:t>
            </w:r>
            <w:r>
              <w:rPr>
                <w:spacing w:val="-14"/>
                <w:sz w:val="22"/>
              </w:rPr>
              <w:t> </w:t>
            </w:r>
            <w:r>
              <w:rPr>
                <w:sz w:val="22"/>
              </w:rPr>
              <w:t>informa-</w:t>
            </w:r>
            <w:r>
              <w:rPr>
                <w:spacing w:val="-2"/>
                <w:sz w:val="22"/>
              </w:rPr>
              <w:t>tion.</w:t>
            </w:r>
          </w:p>
        </w:tc>
      </w:tr>
    </w:tbl>
    <w:p>
      <w:pPr>
        <w:pStyle w:val="TableParagraph"/>
        <w:spacing w:after="0" w:line="440" w:lineRule="atLeast"/>
        <w:jc w:val="both"/>
        <w:rPr>
          <w:sz w:val="22"/>
        </w:rPr>
        <w:sectPr>
          <w:pgSz w:w="11910" w:h="16840"/>
          <w:pgMar w:header="145" w:footer="507" w:top="700" w:bottom="740" w:left="708" w:right="566"/>
        </w:sectPr>
      </w:pPr>
    </w:p>
    <w:p>
      <w:pPr>
        <w:spacing w:before="100"/>
        <w:ind w:left="709" w:right="0" w:firstLine="0"/>
        <w:jc w:val="left"/>
        <w:rPr>
          <w:b/>
          <w:sz w:val="41"/>
        </w:rPr>
      </w:pPr>
      <w:bookmarkStart w:name="Functional Requirements" w:id="39"/>
      <w:bookmarkEnd w:id="39"/>
      <w:r>
        <w:rPr/>
      </w:r>
      <w:bookmarkStart w:name="_bookmark23" w:id="40"/>
      <w:bookmarkEnd w:id="40"/>
      <w:r>
        <w:rPr/>
      </w:r>
      <w:bookmarkStart w:name="Analysis / Software Requirements Specifi" w:id="41"/>
      <w:bookmarkEnd w:id="41"/>
      <w:r>
        <w:rPr/>
      </w:r>
      <w:bookmarkStart w:name="_bookmark20" w:id="42"/>
      <w:bookmarkEnd w:id="42"/>
      <w:r>
        <w:rPr/>
      </w:r>
      <w:r>
        <w:rPr>
          <w:b/>
          <w:sz w:val="41"/>
        </w:rPr>
        <w:t>Chapter </w:t>
      </w:r>
      <w:r>
        <w:rPr>
          <w:b/>
          <w:spacing w:val="-10"/>
          <w:sz w:val="41"/>
        </w:rPr>
        <w:t>3</w:t>
      </w:r>
    </w:p>
    <w:p>
      <w:pPr>
        <w:pStyle w:val="BodyText"/>
        <w:spacing w:before="148"/>
        <w:rPr>
          <w:b/>
          <w:sz w:val="41"/>
        </w:rPr>
      </w:pPr>
    </w:p>
    <w:p>
      <w:pPr>
        <w:pStyle w:val="Heading1"/>
        <w:spacing w:line="412" w:lineRule="auto"/>
        <w:ind w:right="1185"/>
      </w:pPr>
      <w:r>
        <w:rPr/>
        <w:t>Analysis / Software </w:t>
      </w:r>
      <w:r>
        <w:rPr/>
        <w:t>Requirements Specification (SRS)</w:t>
      </w:r>
    </w:p>
    <w:p>
      <w:pPr>
        <w:pStyle w:val="Heading3"/>
        <w:numPr>
          <w:ilvl w:val="1"/>
          <w:numId w:val="9"/>
        </w:numPr>
        <w:tabs>
          <w:tab w:pos="1354" w:val="left" w:leader="none"/>
        </w:tabs>
        <w:spacing w:line="240" w:lineRule="auto" w:before="340" w:after="0"/>
        <w:ind w:left="1354" w:right="0" w:hanging="645"/>
        <w:jc w:val="left"/>
      </w:pPr>
      <w:bookmarkStart w:name="Introduction to System Requirements" w:id="43"/>
      <w:bookmarkEnd w:id="43"/>
      <w:r>
        <w:rPr>
          <w:b w:val="0"/>
        </w:rPr>
      </w:r>
      <w:bookmarkStart w:name="_bookmark21" w:id="44"/>
      <w:bookmarkEnd w:id="44"/>
      <w:r>
        <w:rPr>
          <w:b w:val="0"/>
        </w:rPr>
      </w:r>
      <w:r>
        <w:rPr/>
        <w:t>Introduction</w:t>
      </w:r>
      <w:r>
        <w:rPr>
          <w:spacing w:val="16"/>
        </w:rPr>
        <w:t> </w:t>
      </w:r>
      <w:r>
        <w:rPr/>
        <w:t>to</w:t>
      </w:r>
      <w:r>
        <w:rPr>
          <w:spacing w:val="16"/>
        </w:rPr>
        <w:t> </w:t>
      </w:r>
      <w:r>
        <w:rPr/>
        <w:t>System</w:t>
      </w:r>
      <w:r>
        <w:rPr>
          <w:spacing w:val="17"/>
        </w:rPr>
        <w:t> </w:t>
      </w:r>
      <w:r>
        <w:rPr>
          <w:spacing w:val="-2"/>
        </w:rPr>
        <w:t>Requirements</w:t>
      </w:r>
    </w:p>
    <w:p>
      <w:pPr>
        <w:pStyle w:val="BodyText"/>
        <w:spacing w:before="67"/>
        <w:rPr>
          <w:b/>
          <w:sz w:val="28"/>
        </w:rPr>
      </w:pPr>
    </w:p>
    <w:p>
      <w:pPr>
        <w:pStyle w:val="BodyText"/>
        <w:spacing w:line="415" w:lineRule="auto"/>
        <w:ind w:left="709" w:right="529" w:hanging="7"/>
        <w:jc w:val="both"/>
      </w:pPr>
      <w:r>
        <w:rPr/>
        <w:t>The</w:t>
      </w:r>
      <w:r>
        <w:rPr>
          <w:spacing w:val="-3"/>
        </w:rPr>
        <w:t> </w:t>
      </w:r>
      <w:r>
        <w:rPr/>
        <w:t>Software</w:t>
      </w:r>
      <w:r>
        <w:rPr>
          <w:spacing w:val="-3"/>
        </w:rPr>
        <w:t> </w:t>
      </w:r>
      <w:r>
        <w:rPr/>
        <w:t>Requirements</w:t>
      </w:r>
      <w:r>
        <w:rPr>
          <w:spacing w:val="-3"/>
        </w:rPr>
        <w:t> </w:t>
      </w:r>
      <w:r>
        <w:rPr/>
        <w:t>Specification</w:t>
      </w:r>
      <w:r>
        <w:rPr>
          <w:spacing w:val="-3"/>
        </w:rPr>
        <w:t> </w:t>
      </w:r>
      <w:r>
        <w:rPr/>
        <w:t>(SRS)</w:t>
      </w:r>
      <w:r>
        <w:rPr>
          <w:spacing w:val="-3"/>
        </w:rPr>
        <w:t> </w:t>
      </w:r>
      <w:r>
        <w:rPr/>
        <w:t>establishes</w:t>
      </w:r>
      <w:r>
        <w:rPr>
          <w:spacing w:val="-3"/>
        </w:rPr>
        <w:t> </w:t>
      </w:r>
      <w:r>
        <w:rPr/>
        <w:t>the</w:t>
      </w:r>
      <w:r>
        <w:rPr>
          <w:spacing w:val="-3"/>
        </w:rPr>
        <w:t> </w:t>
      </w:r>
      <w:r>
        <w:rPr/>
        <w:t>foundational</w:t>
      </w:r>
      <w:r>
        <w:rPr>
          <w:spacing w:val="-3"/>
        </w:rPr>
        <w:t> </w:t>
      </w:r>
      <w:r>
        <w:rPr/>
        <w:t>blueprint</w:t>
      </w:r>
      <w:r>
        <w:rPr>
          <w:spacing w:val="-3"/>
        </w:rPr>
        <w:t> </w:t>
      </w:r>
      <w:r>
        <w:rPr/>
        <w:t>for</w:t>
      </w:r>
      <w:r>
        <w:rPr>
          <w:spacing w:val="-3"/>
        </w:rPr>
        <w:t> </w:t>
      </w:r>
      <w:r>
        <w:rPr/>
        <w:t>the</w:t>
      </w:r>
      <w:r>
        <w:rPr>
          <w:spacing w:val="-3"/>
        </w:rPr>
        <w:t> </w:t>
      </w:r>
      <w:r>
        <w:rPr/>
        <w:t>DigiID</w:t>
      </w:r>
      <w:r>
        <w:rPr>
          <w:spacing w:val="-3"/>
        </w:rPr>
        <w:t> </w:t>
      </w:r>
      <w:r>
        <w:rPr/>
        <w:t>plat-form. It</w:t>
      </w:r>
      <w:r>
        <w:rPr>
          <w:spacing w:val="-6"/>
        </w:rPr>
        <w:t> </w:t>
      </w:r>
      <w:r>
        <w:rPr/>
        <w:t>categorizes</w:t>
      </w:r>
      <w:r>
        <w:rPr>
          <w:spacing w:val="-6"/>
        </w:rPr>
        <w:t> </w:t>
      </w:r>
      <w:r>
        <w:rPr/>
        <w:t>the</w:t>
      </w:r>
      <w:r>
        <w:rPr>
          <w:spacing w:val="-6"/>
        </w:rPr>
        <w:t> </w:t>
      </w:r>
      <w:r>
        <w:rPr/>
        <w:t>functional</w:t>
      </w:r>
      <w:r>
        <w:rPr>
          <w:spacing w:val="-6"/>
        </w:rPr>
        <w:t> </w:t>
      </w:r>
      <w:r>
        <w:rPr/>
        <w:t>behavior</w:t>
      </w:r>
      <w:r>
        <w:rPr>
          <w:spacing w:val="-6"/>
        </w:rPr>
        <w:t> </w:t>
      </w:r>
      <w:r>
        <w:rPr/>
        <w:t>required</w:t>
      </w:r>
      <w:r>
        <w:rPr>
          <w:spacing w:val="-6"/>
        </w:rPr>
        <w:t> </w:t>
      </w:r>
      <w:r>
        <w:rPr/>
        <w:t>to</w:t>
      </w:r>
      <w:r>
        <w:rPr>
          <w:spacing w:val="-6"/>
        </w:rPr>
        <w:t> </w:t>
      </w:r>
      <w:r>
        <w:rPr/>
        <w:t>manage</w:t>
      </w:r>
      <w:r>
        <w:rPr>
          <w:spacing w:val="-6"/>
        </w:rPr>
        <w:t> </w:t>
      </w:r>
      <w:r>
        <w:rPr/>
        <w:t>identity</w:t>
      </w:r>
      <w:r>
        <w:rPr>
          <w:spacing w:val="-6"/>
        </w:rPr>
        <w:t> </w:t>
      </w:r>
      <w:r>
        <w:rPr/>
        <w:t>lifecycles</w:t>
      </w:r>
      <w:r>
        <w:rPr>
          <w:spacing w:val="-6"/>
        </w:rPr>
        <w:t> </w:t>
      </w:r>
      <w:r>
        <w:rPr/>
        <w:t>securely</w:t>
      </w:r>
      <w:r>
        <w:rPr>
          <w:spacing w:val="-6"/>
        </w:rPr>
        <w:t> </w:t>
      </w:r>
      <w:r>
        <w:rPr/>
        <w:t>and</w:t>
      </w:r>
      <w:r>
        <w:rPr>
          <w:spacing w:val="-6"/>
        </w:rPr>
        <w:t> </w:t>
      </w:r>
      <w:r>
        <w:rPr/>
        <w:t>outlines</w:t>
      </w:r>
      <w:r>
        <w:rPr>
          <w:spacing w:val="-6"/>
        </w:rPr>
        <w:t> </w:t>
      </w:r>
      <w:r>
        <w:rPr/>
        <w:t>the critical non-functional constraints—such as system security, privacy preservation, and cross-layer consis-</w:t>
      </w:r>
      <w:bookmarkStart w:name="Feasibility Study" w:id="45"/>
      <w:bookmarkEnd w:id="45"/>
      <w:r>
        <w:rPr>
          <w:w w:val="101"/>
        </w:rPr>
      </w:r>
      <w:bookmarkStart w:name="_bookmark22" w:id="46"/>
      <w:bookmarkEnd w:id="46"/>
      <w:r>
        <w:rPr/>
        <w:t>ten</w:t>
      </w:r>
      <w:r>
        <w:rPr/>
        <w:t>cy—necessary for a robust hybrid Web2/Web3 application.</w:t>
      </w:r>
    </w:p>
    <w:p>
      <w:pPr>
        <w:pStyle w:val="BodyText"/>
        <w:spacing w:before="164"/>
      </w:pPr>
    </w:p>
    <w:p>
      <w:pPr>
        <w:pStyle w:val="Heading3"/>
        <w:numPr>
          <w:ilvl w:val="1"/>
          <w:numId w:val="9"/>
        </w:numPr>
        <w:tabs>
          <w:tab w:pos="1354" w:val="left" w:leader="none"/>
        </w:tabs>
        <w:spacing w:line="240" w:lineRule="auto" w:before="1" w:after="0"/>
        <w:ind w:left="1354" w:right="0" w:hanging="645"/>
        <w:jc w:val="left"/>
      </w:pPr>
      <w:r>
        <w:rPr/>
        <w:t>Feasibility</w:t>
      </w:r>
      <w:r>
        <w:rPr>
          <w:spacing w:val="17"/>
        </w:rPr>
        <w:t> </w:t>
      </w:r>
      <w:r>
        <w:rPr>
          <w:spacing w:val="-2"/>
        </w:rPr>
        <w:t>Study</w:t>
      </w:r>
    </w:p>
    <w:p>
      <w:pPr>
        <w:pStyle w:val="BodyText"/>
        <w:spacing w:before="66"/>
        <w:rPr>
          <w:b/>
          <w:sz w:val="28"/>
        </w:rPr>
      </w:pPr>
    </w:p>
    <w:p>
      <w:pPr>
        <w:pStyle w:val="BodyText"/>
        <w:spacing w:line="415" w:lineRule="auto"/>
        <w:ind w:left="709" w:right="529" w:hanging="8"/>
        <w:jc w:val="both"/>
      </w:pPr>
      <w:r>
        <w:rPr/>
        <w:t>A feasibility study was conducted to assess the viability of the DigiID platform before development com-menced. This ensures that the project is practically achievable within the given constraints.</w:t>
      </w:r>
    </w:p>
    <w:p>
      <w:pPr>
        <w:pStyle w:val="ListParagraph"/>
        <w:numPr>
          <w:ilvl w:val="2"/>
          <w:numId w:val="9"/>
        </w:numPr>
        <w:tabs>
          <w:tab w:pos="1245" w:val="left" w:leader="none"/>
          <w:tab w:pos="1254" w:val="left" w:leader="none"/>
        </w:tabs>
        <w:spacing w:line="415" w:lineRule="auto" w:before="181" w:after="0"/>
        <w:ind w:left="1254" w:right="558" w:hanging="186"/>
        <w:jc w:val="both"/>
        <w:rPr>
          <w:sz w:val="22"/>
        </w:rPr>
      </w:pPr>
      <w:r>
        <w:rPr>
          <w:b/>
          <w:sz w:val="22"/>
        </w:rPr>
        <w:t>Technical Feasibility: </w:t>
      </w:r>
      <w:r>
        <w:rPr>
          <w:sz w:val="22"/>
        </w:rPr>
        <w:t>The system relies on well-documented, open-source technologies.</w:t>
      </w:r>
      <w:r>
        <w:rPr>
          <w:spacing w:val="40"/>
          <w:sz w:val="22"/>
        </w:rPr>
        <w:t> </w:t>
      </w:r>
      <w:r>
        <w:rPr>
          <w:sz w:val="22"/>
        </w:rPr>
        <w:t>Node.js and Express provide a robust runtime for the backend, while PostgreSQL offers reliable relational storage.</w:t>
      </w:r>
      <w:r>
        <w:rPr>
          <w:spacing w:val="40"/>
          <w:sz w:val="22"/>
        </w:rPr>
        <w:t> </w:t>
      </w:r>
      <w:r>
        <w:rPr>
          <w:sz w:val="22"/>
        </w:rPr>
        <w:t>The integration of Web3 components (Solidity, Hardhat, Ethers.js) is fully supported by modern JavaScript ecosystems.</w:t>
      </w:r>
    </w:p>
    <w:p>
      <w:pPr>
        <w:pStyle w:val="ListParagraph"/>
        <w:numPr>
          <w:ilvl w:val="2"/>
          <w:numId w:val="9"/>
        </w:numPr>
        <w:tabs>
          <w:tab w:pos="1254" w:val="left" w:leader="none"/>
        </w:tabs>
        <w:spacing w:line="415" w:lineRule="auto" w:before="183" w:after="0"/>
        <w:ind w:left="1254" w:right="565" w:hanging="186"/>
        <w:jc w:val="both"/>
        <w:rPr>
          <w:sz w:val="22"/>
        </w:rPr>
      </w:pPr>
      <w:r>
        <w:rPr>
          <w:b/>
          <w:spacing w:val="-4"/>
          <w:sz w:val="22"/>
        </w:rPr>
        <w:t>Economic</w:t>
      </w:r>
      <w:r>
        <w:rPr>
          <w:b/>
          <w:spacing w:val="-5"/>
          <w:sz w:val="22"/>
        </w:rPr>
        <w:t> </w:t>
      </w:r>
      <w:r>
        <w:rPr>
          <w:b/>
          <w:spacing w:val="-4"/>
          <w:sz w:val="22"/>
        </w:rPr>
        <w:t>Feasibility:</w:t>
      </w:r>
      <w:r>
        <w:rPr>
          <w:b/>
          <w:spacing w:val="18"/>
          <w:sz w:val="22"/>
        </w:rPr>
        <w:t> </w:t>
      </w:r>
      <w:r>
        <w:rPr>
          <w:spacing w:val="-4"/>
          <w:sz w:val="22"/>
        </w:rPr>
        <w:t>The</w:t>
      </w:r>
      <w:r>
        <w:rPr>
          <w:spacing w:val="-5"/>
          <w:sz w:val="22"/>
        </w:rPr>
        <w:t> </w:t>
      </w:r>
      <w:r>
        <w:rPr>
          <w:spacing w:val="-4"/>
          <w:sz w:val="22"/>
        </w:rPr>
        <w:t>entire</w:t>
      </w:r>
      <w:r>
        <w:rPr>
          <w:spacing w:val="-5"/>
          <w:sz w:val="22"/>
        </w:rPr>
        <w:t> </w:t>
      </w:r>
      <w:r>
        <w:rPr>
          <w:spacing w:val="-4"/>
          <w:sz w:val="22"/>
        </w:rPr>
        <w:t>technology</w:t>
      </w:r>
      <w:r>
        <w:rPr>
          <w:spacing w:val="-5"/>
          <w:sz w:val="22"/>
        </w:rPr>
        <w:t> </w:t>
      </w:r>
      <w:r>
        <w:rPr>
          <w:spacing w:val="-4"/>
          <w:sz w:val="22"/>
        </w:rPr>
        <w:t>stack</w:t>
      </w:r>
      <w:r>
        <w:rPr>
          <w:spacing w:val="-5"/>
          <w:sz w:val="22"/>
        </w:rPr>
        <w:t> </w:t>
      </w:r>
      <w:r>
        <w:rPr>
          <w:spacing w:val="-4"/>
          <w:sz w:val="22"/>
        </w:rPr>
        <w:t>utilizes free, open-source</w:t>
      </w:r>
      <w:r>
        <w:rPr>
          <w:spacing w:val="-5"/>
          <w:sz w:val="22"/>
        </w:rPr>
        <w:t> </w:t>
      </w:r>
      <w:r>
        <w:rPr>
          <w:spacing w:val="-4"/>
          <w:sz w:val="22"/>
        </w:rPr>
        <w:t>software</w:t>
      </w:r>
      <w:r>
        <w:rPr>
          <w:spacing w:val="-5"/>
          <w:sz w:val="22"/>
        </w:rPr>
        <w:t> </w:t>
      </w:r>
      <w:r>
        <w:rPr>
          <w:spacing w:val="-4"/>
          <w:sz w:val="22"/>
        </w:rPr>
        <w:t>(FOSS).</w:t>
      </w:r>
      <w:r>
        <w:rPr>
          <w:spacing w:val="-5"/>
          <w:sz w:val="22"/>
        </w:rPr>
        <w:t> </w:t>
      </w:r>
      <w:r>
        <w:rPr>
          <w:spacing w:val="-4"/>
          <w:sz w:val="22"/>
        </w:rPr>
        <w:t>Hardhat </w:t>
      </w:r>
      <w:r>
        <w:rPr>
          <w:sz w:val="22"/>
        </w:rPr>
        <w:t>provides a localized Ethereum testing environment at zero cost, avoiding mainnet gas fees </w:t>
      </w:r>
      <w:r>
        <w:rPr>
          <w:sz w:val="22"/>
        </w:rPr>
        <w:t>during development. Supabase</w:t>
      </w:r>
      <w:r>
        <w:rPr>
          <w:spacing w:val="-5"/>
          <w:sz w:val="22"/>
        </w:rPr>
        <w:t> </w:t>
      </w:r>
      <w:r>
        <w:rPr>
          <w:sz w:val="22"/>
        </w:rPr>
        <w:t>provides</w:t>
      </w:r>
      <w:r>
        <w:rPr>
          <w:spacing w:val="-5"/>
          <w:sz w:val="22"/>
        </w:rPr>
        <w:t> </w:t>
      </w:r>
      <w:r>
        <w:rPr>
          <w:sz w:val="22"/>
        </w:rPr>
        <w:t>free</w:t>
      </w:r>
      <w:r>
        <w:rPr>
          <w:spacing w:val="-5"/>
          <w:sz w:val="22"/>
        </w:rPr>
        <w:t> </w:t>
      </w:r>
      <w:r>
        <w:rPr>
          <w:sz w:val="22"/>
        </w:rPr>
        <w:t>tiers</w:t>
      </w:r>
      <w:r>
        <w:rPr>
          <w:spacing w:val="-5"/>
          <w:sz w:val="22"/>
        </w:rPr>
        <w:t> </w:t>
      </w:r>
      <w:r>
        <w:rPr>
          <w:sz w:val="22"/>
        </w:rPr>
        <w:t>for</w:t>
      </w:r>
      <w:r>
        <w:rPr>
          <w:spacing w:val="-5"/>
          <w:sz w:val="22"/>
        </w:rPr>
        <w:t> </w:t>
      </w:r>
      <w:r>
        <w:rPr>
          <w:sz w:val="22"/>
        </w:rPr>
        <w:t>PostgreSQL</w:t>
      </w:r>
      <w:r>
        <w:rPr>
          <w:spacing w:val="-5"/>
          <w:sz w:val="22"/>
        </w:rPr>
        <w:t> </w:t>
      </w:r>
      <w:r>
        <w:rPr>
          <w:sz w:val="22"/>
        </w:rPr>
        <w:t>hosting,</w:t>
      </w:r>
      <w:r>
        <w:rPr>
          <w:spacing w:val="-5"/>
          <w:sz w:val="22"/>
        </w:rPr>
        <w:t> </w:t>
      </w:r>
      <w:r>
        <w:rPr>
          <w:sz w:val="22"/>
        </w:rPr>
        <w:t>and</w:t>
      </w:r>
      <w:r>
        <w:rPr>
          <w:spacing w:val="-5"/>
          <w:sz w:val="22"/>
        </w:rPr>
        <w:t> </w:t>
      </w:r>
      <w:r>
        <w:rPr>
          <w:sz w:val="22"/>
        </w:rPr>
        <w:t>Vercel</w:t>
      </w:r>
      <w:r>
        <w:rPr>
          <w:spacing w:val="-5"/>
          <w:sz w:val="22"/>
        </w:rPr>
        <w:t> </w:t>
      </w:r>
      <w:r>
        <w:rPr>
          <w:sz w:val="22"/>
        </w:rPr>
        <w:t>offers</w:t>
      </w:r>
      <w:r>
        <w:rPr>
          <w:spacing w:val="-5"/>
          <w:sz w:val="22"/>
        </w:rPr>
        <w:t> </w:t>
      </w:r>
      <w:r>
        <w:rPr>
          <w:sz w:val="22"/>
        </w:rPr>
        <w:t>free</w:t>
      </w:r>
      <w:r>
        <w:rPr>
          <w:spacing w:val="-5"/>
          <w:sz w:val="22"/>
        </w:rPr>
        <w:t> </w:t>
      </w:r>
      <w:r>
        <w:rPr>
          <w:sz w:val="22"/>
        </w:rPr>
        <w:t>serverless </w:t>
      </w:r>
      <w:r>
        <w:rPr>
          <w:spacing w:val="-2"/>
          <w:sz w:val="22"/>
        </w:rPr>
        <w:t>hosting.</w:t>
      </w:r>
    </w:p>
    <w:p>
      <w:pPr>
        <w:pStyle w:val="ListParagraph"/>
        <w:numPr>
          <w:ilvl w:val="2"/>
          <w:numId w:val="9"/>
        </w:numPr>
        <w:tabs>
          <w:tab w:pos="1249" w:val="left" w:leader="none"/>
          <w:tab w:pos="1254" w:val="left" w:leader="none"/>
        </w:tabs>
        <w:spacing w:line="415" w:lineRule="auto" w:before="182" w:after="0"/>
        <w:ind w:left="1249" w:right="529" w:hanging="180"/>
        <w:jc w:val="both"/>
        <w:rPr>
          <w:sz w:val="22"/>
        </w:rPr>
      </w:pPr>
      <w:r>
        <w:rPr>
          <w:b/>
          <w:spacing w:val="-2"/>
          <w:sz w:val="22"/>
        </w:rPr>
        <w:t>Operational</w:t>
      </w:r>
      <w:r>
        <w:rPr>
          <w:b/>
          <w:spacing w:val="-8"/>
          <w:sz w:val="22"/>
        </w:rPr>
        <w:t> </w:t>
      </w:r>
      <w:r>
        <w:rPr>
          <w:b/>
          <w:spacing w:val="-2"/>
          <w:sz w:val="22"/>
        </w:rPr>
        <w:t>Feasibility:</w:t>
      </w:r>
      <w:r>
        <w:rPr>
          <w:b/>
          <w:sz w:val="22"/>
        </w:rPr>
        <w:t> </w:t>
      </w:r>
      <w:r>
        <w:rPr>
          <w:spacing w:val="-2"/>
          <w:sz w:val="22"/>
        </w:rPr>
        <w:t>The</w:t>
      </w:r>
      <w:r>
        <w:rPr>
          <w:spacing w:val="-12"/>
          <w:sz w:val="22"/>
        </w:rPr>
        <w:t> </w:t>
      </w:r>
      <w:r>
        <w:rPr>
          <w:spacing w:val="-2"/>
          <w:sz w:val="22"/>
        </w:rPr>
        <w:t>system</w:t>
      </w:r>
      <w:r>
        <w:rPr>
          <w:spacing w:val="-11"/>
          <w:sz w:val="22"/>
        </w:rPr>
        <w:t> </w:t>
      </w:r>
      <w:r>
        <w:rPr>
          <w:spacing w:val="-2"/>
          <w:sz w:val="22"/>
        </w:rPr>
        <w:t>dramatically</w:t>
      </w:r>
      <w:r>
        <w:rPr>
          <w:spacing w:val="-12"/>
          <w:sz w:val="22"/>
        </w:rPr>
        <w:t> </w:t>
      </w:r>
      <w:r>
        <w:rPr>
          <w:spacing w:val="-2"/>
          <w:sz w:val="22"/>
        </w:rPr>
        <w:t>reduces</w:t>
      </w:r>
      <w:r>
        <w:rPr>
          <w:spacing w:val="-11"/>
          <w:sz w:val="22"/>
        </w:rPr>
        <w:t> </w:t>
      </w:r>
      <w:r>
        <w:rPr>
          <w:spacing w:val="-2"/>
          <w:sz w:val="22"/>
        </w:rPr>
        <w:t>the</w:t>
      </w:r>
      <w:r>
        <w:rPr>
          <w:spacing w:val="-12"/>
          <w:sz w:val="22"/>
        </w:rPr>
        <w:t> </w:t>
      </w:r>
      <w:r>
        <w:rPr>
          <w:spacing w:val="-2"/>
          <w:sz w:val="22"/>
        </w:rPr>
        <w:t>manual</w:t>
      </w:r>
      <w:r>
        <w:rPr>
          <w:spacing w:val="-11"/>
          <w:sz w:val="22"/>
        </w:rPr>
        <w:t> </w:t>
      </w:r>
      <w:r>
        <w:rPr>
          <w:spacing w:val="-2"/>
          <w:sz w:val="22"/>
        </w:rPr>
        <w:t>overhead</w:t>
      </w:r>
      <w:r>
        <w:rPr>
          <w:spacing w:val="-12"/>
          <w:sz w:val="22"/>
        </w:rPr>
        <w:t> </w:t>
      </w:r>
      <w:r>
        <w:rPr>
          <w:spacing w:val="-2"/>
          <w:sz w:val="22"/>
        </w:rPr>
        <w:t>required</w:t>
      </w:r>
      <w:r>
        <w:rPr>
          <w:spacing w:val="-11"/>
          <w:sz w:val="22"/>
        </w:rPr>
        <w:t> </w:t>
      </w:r>
      <w:r>
        <w:rPr>
          <w:spacing w:val="-2"/>
          <w:sz w:val="22"/>
        </w:rPr>
        <w:t>for</w:t>
      </w:r>
      <w:r>
        <w:rPr>
          <w:spacing w:val="-12"/>
          <w:sz w:val="22"/>
        </w:rPr>
        <w:t> </w:t>
      </w:r>
      <w:r>
        <w:rPr>
          <w:spacing w:val="-2"/>
          <w:sz w:val="22"/>
        </w:rPr>
        <w:t>document </w:t>
      </w:r>
      <w:r>
        <w:rPr>
          <w:sz w:val="22"/>
        </w:rPr>
        <w:t>verification.</w:t>
      </w:r>
      <w:r>
        <w:rPr>
          <w:spacing w:val="-14"/>
          <w:sz w:val="22"/>
        </w:rPr>
        <w:t> </w:t>
      </w:r>
      <w:r>
        <w:rPr>
          <w:sz w:val="22"/>
        </w:rPr>
        <w:t>By</w:t>
      </w:r>
      <w:r>
        <w:rPr>
          <w:spacing w:val="-14"/>
          <w:sz w:val="22"/>
        </w:rPr>
        <w:t> </w:t>
      </w:r>
      <w:r>
        <w:rPr>
          <w:sz w:val="22"/>
        </w:rPr>
        <w:t>providing</w:t>
      </w:r>
      <w:r>
        <w:rPr>
          <w:spacing w:val="-13"/>
          <w:sz w:val="22"/>
        </w:rPr>
        <w:t> </w:t>
      </w:r>
      <w:r>
        <w:rPr>
          <w:sz w:val="22"/>
        </w:rPr>
        <w:t>administrators</w:t>
      </w:r>
      <w:r>
        <w:rPr>
          <w:spacing w:val="-14"/>
          <w:sz w:val="22"/>
        </w:rPr>
        <w:t> </w:t>
      </w:r>
      <w:r>
        <w:rPr>
          <w:sz w:val="22"/>
        </w:rPr>
        <w:t>with</w:t>
      </w:r>
      <w:r>
        <w:rPr>
          <w:spacing w:val="-14"/>
          <w:sz w:val="22"/>
        </w:rPr>
        <w:t> </w:t>
      </w:r>
      <w:r>
        <w:rPr>
          <w:sz w:val="22"/>
        </w:rPr>
        <w:t>an</w:t>
      </w:r>
      <w:r>
        <w:rPr>
          <w:spacing w:val="-14"/>
          <w:sz w:val="22"/>
        </w:rPr>
        <w:t> </w:t>
      </w:r>
      <w:r>
        <w:rPr>
          <w:sz w:val="22"/>
        </w:rPr>
        <w:t>intuitive</w:t>
      </w:r>
      <w:r>
        <w:rPr>
          <w:spacing w:val="-13"/>
          <w:sz w:val="22"/>
        </w:rPr>
        <w:t> </w:t>
      </w:r>
      <w:r>
        <w:rPr>
          <w:sz w:val="22"/>
        </w:rPr>
        <w:t>dashboard</w:t>
      </w:r>
      <w:r>
        <w:rPr>
          <w:spacing w:val="-14"/>
          <w:sz w:val="22"/>
        </w:rPr>
        <w:t> </w:t>
      </w:r>
      <w:r>
        <w:rPr>
          <w:sz w:val="22"/>
        </w:rPr>
        <w:t>and</w:t>
      </w:r>
      <w:r>
        <w:rPr>
          <w:spacing w:val="-14"/>
          <w:sz w:val="22"/>
        </w:rPr>
        <w:t> </w:t>
      </w:r>
      <w:r>
        <w:rPr>
          <w:sz w:val="22"/>
        </w:rPr>
        <w:t>automated</w:t>
      </w:r>
      <w:r>
        <w:rPr>
          <w:spacing w:val="-14"/>
          <w:sz w:val="22"/>
        </w:rPr>
        <w:t> </w:t>
      </w:r>
      <w:r>
        <w:rPr>
          <w:sz w:val="22"/>
        </w:rPr>
        <w:t>QR-code</w:t>
      </w:r>
      <w:r>
        <w:rPr>
          <w:spacing w:val="-13"/>
          <w:sz w:val="22"/>
        </w:rPr>
        <w:t> </w:t>
      </w:r>
      <w:r>
        <w:rPr>
          <w:sz w:val="22"/>
        </w:rPr>
        <w:t>genera-tion, the learning curve is minimal. Automated audit logging ensures compliance without requiring manual reporting.</w:t>
      </w:r>
    </w:p>
    <w:p>
      <w:pPr>
        <w:pStyle w:val="ListParagraph"/>
        <w:spacing w:after="0" w:line="415" w:lineRule="auto"/>
        <w:jc w:val="both"/>
        <w:rPr>
          <w:sz w:val="22"/>
        </w:rPr>
        <w:sectPr>
          <w:headerReference w:type="default" r:id="rId20"/>
          <w:footerReference w:type="default" r:id="rId21"/>
          <w:pgSz w:w="11910" w:h="16840"/>
          <w:pgMar w:header="0" w:footer="498" w:top="1260" w:bottom="720" w:left="708" w:right="566"/>
        </w:sectPr>
      </w:pPr>
    </w:p>
    <w:p>
      <w:pPr>
        <w:pStyle w:val="BodyText"/>
        <w:spacing w:before="249"/>
        <w:rPr>
          <w:sz w:val="28"/>
        </w:rPr>
      </w:pPr>
    </w:p>
    <w:p>
      <w:pPr>
        <w:pStyle w:val="Heading3"/>
        <w:numPr>
          <w:ilvl w:val="1"/>
          <w:numId w:val="9"/>
        </w:numPr>
        <w:tabs>
          <w:tab w:pos="1354" w:val="left" w:leader="none"/>
        </w:tabs>
        <w:spacing w:line="240" w:lineRule="auto" w:before="0" w:after="0"/>
        <w:ind w:left="1354" w:right="0" w:hanging="645"/>
        <w:jc w:val="left"/>
      </w:pPr>
      <w:r>
        <w:rPr/>
        <w:t>Functional</w:t>
      </w:r>
      <w:r>
        <w:rPr>
          <w:spacing w:val="26"/>
        </w:rPr>
        <w:t> </w:t>
      </w:r>
      <w:r>
        <w:rPr>
          <w:spacing w:val="-2"/>
        </w:rPr>
        <w:t>Requirements</w:t>
      </w:r>
    </w:p>
    <w:p>
      <w:pPr>
        <w:pStyle w:val="BodyText"/>
        <w:spacing w:before="66"/>
        <w:rPr>
          <w:b/>
          <w:sz w:val="28"/>
        </w:rPr>
      </w:pPr>
    </w:p>
    <w:p>
      <w:pPr>
        <w:pStyle w:val="BodyText"/>
        <w:spacing w:before="1"/>
        <w:ind w:left="702"/>
      </w:pPr>
      <w:r>
        <w:rPr/>
        <w:t>The</w:t>
      </w:r>
      <w:r>
        <w:rPr>
          <w:spacing w:val="-9"/>
        </w:rPr>
        <w:t> </w:t>
      </w:r>
      <w:r>
        <w:rPr/>
        <w:t>functional</w:t>
      </w:r>
      <w:r>
        <w:rPr>
          <w:spacing w:val="-9"/>
        </w:rPr>
        <w:t> </w:t>
      </w:r>
      <w:r>
        <w:rPr/>
        <w:t>scope</w:t>
      </w:r>
      <w:r>
        <w:rPr>
          <w:spacing w:val="-8"/>
        </w:rPr>
        <w:t> </w:t>
      </w:r>
      <w:r>
        <w:rPr/>
        <w:t>defines</w:t>
      </w:r>
      <w:r>
        <w:rPr>
          <w:spacing w:val="-9"/>
        </w:rPr>
        <w:t> </w:t>
      </w:r>
      <w:r>
        <w:rPr/>
        <w:t>the</w:t>
      </w:r>
      <w:r>
        <w:rPr>
          <w:spacing w:val="-8"/>
        </w:rPr>
        <w:t> </w:t>
      </w:r>
      <w:r>
        <w:rPr/>
        <w:t>operational</w:t>
      </w:r>
      <w:r>
        <w:rPr>
          <w:spacing w:val="-9"/>
        </w:rPr>
        <w:t> </w:t>
      </w:r>
      <w:r>
        <w:rPr/>
        <w:t>capabilities</w:t>
      </w:r>
      <w:r>
        <w:rPr>
          <w:spacing w:val="-8"/>
        </w:rPr>
        <w:t> </w:t>
      </w:r>
      <w:r>
        <w:rPr/>
        <w:t>provided</w:t>
      </w:r>
      <w:r>
        <w:rPr>
          <w:spacing w:val="-9"/>
        </w:rPr>
        <w:t> </w:t>
      </w:r>
      <w:r>
        <w:rPr/>
        <w:t>to</w:t>
      </w:r>
      <w:r>
        <w:rPr>
          <w:spacing w:val="-8"/>
        </w:rPr>
        <w:t> </w:t>
      </w:r>
      <w:r>
        <w:rPr/>
        <w:t>end-users</w:t>
      </w:r>
      <w:r>
        <w:rPr>
          <w:spacing w:val="-9"/>
        </w:rPr>
        <w:t> </w:t>
      </w:r>
      <w:r>
        <w:rPr/>
        <w:t>and</w:t>
      </w:r>
      <w:r>
        <w:rPr>
          <w:spacing w:val="-8"/>
        </w:rPr>
        <w:t> </w:t>
      </w:r>
      <w:r>
        <w:rPr/>
        <w:t>system</w:t>
      </w:r>
      <w:r>
        <w:rPr>
          <w:spacing w:val="-9"/>
        </w:rPr>
        <w:t> </w:t>
      </w:r>
      <w:r>
        <w:rPr>
          <w:spacing w:val="-2"/>
        </w:rPr>
        <w:t>administrators.</w:t>
      </w:r>
    </w:p>
    <w:p>
      <w:pPr>
        <w:pStyle w:val="BodyText"/>
        <w:spacing w:before="36"/>
      </w:pPr>
    </w:p>
    <w:p>
      <w:pPr>
        <w:pStyle w:val="ListParagraph"/>
        <w:numPr>
          <w:ilvl w:val="2"/>
          <w:numId w:val="9"/>
        </w:numPr>
        <w:tabs>
          <w:tab w:pos="1254" w:val="left" w:leader="none"/>
        </w:tabs>
        <w:spacing w:line="415" w:lineRule="auto" w:before="0" w:after="0"/>
        <w:ind w:left="1254" w:right="562" w:hanging="186"/>
        <w:jc w:val="both"/>
        <w:rPr>
          <w:sz w:val="22"/>
        </w:rPr>
      </w:pPr>
      <w:r>
        <w:rPr>
          <w:b/>
          <w:spacing w:val="-2"/>
          <w:sz w:val="22"/>
        </w:rPr>
        <w:t>Structured</w:t>
      </w:r>
      <w:r>
        <w:rPr>
          <w:b/>
          <w:spacing w:val="-6"/>
          <w:sz w:val="22"/>
        </w:rPr>
        <w:t> </w:t>
      </w:r>
      <w:r>
        <w:rPr>
          <w:b/>
          <w:spacing w:val="-2"/>
          <w:sz w:val="22"/>
        </w:rPr>
        <w:t>Identity</w:t>
      </w:r>
      <w:r>
        <w:rPr>
          <w:b/>
          <w:spacing w:val="-6"/>
          <w:sz w:val="22"/>
        </w:rPr>
        <w:t> </w:t>
      </w:r>
      <w:r>
        <w:rPr>
          <w:b/>
          <w:spacing w:val="-2"/>
          <w:sz w:val="22"/>
        </w:rPr>
        <w:t>Validation: </w:t>
      </w:r>
      <w:r>
        <w:rPr>
          <w:spacing w:val="-2"/>
          <w:sz w:val="22"/>
        </w:rPr>
        <w:t>The</w:t>
      </w:r>
      <w:r>
        <w:rPr>
          <w:spacing w:val="-6"/>
          <w:sz w:val="22"/>
        </w:rPr>
        <w:t> </w:t>
      </w:r>
      <w:r>
        <w:rPr>
          <w:spacing w:val="-2"/>
          <w:sz w:val="22"/>
        </w:rPr>
        <w:t>system</w:t>
      </w:r>
      <w:r>
        <w:rPr>
          <w:spacing w:val="-6"/>
          <w:sz w:val="22"/>
        </w:rPr>
        <w:t> </w:t>
      </w:r>
      <w:r>
        <w:rPr>
          <w:spacing w:val="-2"/>
          <w:sz w:val="22"/>
        </w:rPr>
        <w:t>must</w:t>
      </w:r>
      <w:r>
        <w:rPr>
          <w:spacing w:val="-6"/>
          <w:sz w:val="22"/>
        </w:rPr>
        <w:t> </w:t>
      </w:r>
      <w:r>
        <w:rPr>
          <w:spacing w:val="-2"/>
          <w:sz w:val="22"/>
        </w:rPr>
        <w:t>programmatically</w:t>
      </w:r>
      <w:r>
        <w:rPr>
          <w:spacing w:val="-6"/>
          <w:sz w:val="22"/>
        </w:rPr>
        <w:t> </w:t>
      </w:r>
      <w:r>
        <w:rPr>
          <w:spacing w:val="-2"/>
          <w:sz w:val="22"/>
        </w:rPr>
        <w:t>validate</w:t>
      </w:r>
      <w:r>
        <w:rPr>
          <w:spacing w:val="-6"/>
          <w:sz w:val="22"/>
        </w:rPr>
        <w:t> </w:t>
      </w:r>
      <w:r>
        <w:rPr>
          <w:spacing w:val="-2"/>
          <w:sz w:val="22"/>
        </w:rPr>
        <w:t>document</w:t>
      </w:r>
      <w:r>
        <w:rPr>
          <w:spacing w:val="-6"/>
          <w:sz w:val="22"/>
        </w:rPr>
        <w:t> </w:t>
      </w:r>
      <w:r>
        <w:rPr>
          <w:spacing w:val="-2"/>
          <w:sz w:val="22"/>
        </w:rPr>
        <w:t>formats</w:t>
      </w:r>
      <w:r>
        <w:rPr>
          <w:spacing w:val="-6"/>
          <w:sz w:val="22"/>
        </w:rPr>
        <w:t> </w:t>
      </w:r>
      <w:r>
        <w:rPr>
          <w:spacing w:val="-2"/>
          <w:sz w:val="22"/>
        </w:rPr>
        <w:t>prior </w:t>
      </w:r>
      <w:r>
        <w:rPr>
          <w:sz w:val="22"/>
        </w:rPr>
        <w:t>to</w:t>
      </w:r>
      <w:r>
        <w:rPr>
          <w:spacing w:val="-14"/>
          <w:sz w:val="22"/>
        </w:rPr>
        <w:t> </w:t>
      </w:r>
      <w:r>
        <w:rPr>
          <w:sz w:val="22"/>
        </w:rPr>
        <w:t>persistence.</w:t>
      </w:r>
      <w:r>
        <w:rPr>
          <w:spacing w:val="-3"/>
          <w:sz w:val="22"/>
        </w:rPr>
        <w:t> </w:t>
      </w:r>
      <w:r>
        <w:rPr>
          <w:sz w:val="22"/>
        </w:rPr>
        <w:t>This</w:t>
      </w:r>
      <w:r>
        <w:rPr>
          <w:spacing w:val="-14"/>
          <w:sz w:val="22"/>
        </w:rPr>
        <w:t> </w:t>
      </w:r>
      <w:r>
        <w:rPr>
          <w:sz w:val="22"/>
        </w:rPr>
        <w:t>includes</w:t>
      </w:r>
      <w:r>
        <w:rPr>
          <w:spacing w:val="-13"/>
          <w:sz w:val="22"/>
        </w:rPr>
        <w:t> </w:t>
      </w:r>
      <w:r>
        <w:rPr>
          <w:sz w:val="22"/>
        </w:rPr>
        <w:t>validating</w:t>
      </w:r>
      <w:r>
        <w:rPr>
          <w:spacing w:val="-14"/>
          <w:sz w:val="22"/>
        </w:rPr>
        <w:t> </w:t>
      </w:r>
      <w:r>
        <w:rPr>
          <w:sz w:val="22"/>
        </w:rPr>
        <w:t>12-digit</w:t>
      </w:r>
      <w:r>
        <w:rPr>
          <w:spacing w:val="-13"/>
          <w:sz w:val="22"/>
        </w:rPr>
        <w:t> </w:t>
      </w:r>
      <w:r>
        <w:rPr>
          <w:sz w:val="22"/>
        </w:rPr>
        <w:t>structural</w:t>
      </w:r>
      <w:r>
        <w:rPr>
          <w:spacing w:val="-14"/>
          <w:sz w:val="22"/>
        </w:rPr>
        <w:t> </w:t>
      </w:r>
      <w:r>
        <w:rPr>
          <w:sz w:val="22"/>
        </w:rPr>
        <w:t>formats</w:t>
      </w:r>
      <w:r>
        <w:rPr>
          <w:spacing w:val="-13"/>
          <w:sz w:val="22"/>
        </w:rPr>
        <w:t> </w:t>
      </w:r>
      <w:r>
        <w:rPr>
          <w:sz w:val="22"/>
        </w:rPr>
        <w:t>for</w:t>
      </w:r>
      <w:r>
        <w:rPr>
          <w:spacing w:val="-14"/>
          <w:sz w:val="22"/>
        </w:rPr>
        <w:t> </w:t>
      </w:r>
      <w:r>
        <w:rPr>
          <w:sz w:val="22"/>
        </w:rPr>
        <w:t>Aadhaar</w:t>
      </w:r>
      <w:r>
        <w:rPr>
          <w:spacing w:val="-13"/>
          <w:sz w:val="22"/>
        </w:rPr>
        <w:t> </w:t>
      </w:r>
      <w:r>
        <w:rPr>
          <w:sz w:val="22"/>
        </w:rPr>
        <w:t>records,</w:t>
      </w:r>
      <w:r>
        <w:rPr>
          <w:spacing w:val="-14"/>
          <w:sz w:val="22"/>
        </w:rPr>
        <w:t> </w:t>
      </w:r>
      <w:r>
        <w:rPr>
          <w:sz w:val="22"/>
        </w:rPr>
        <w:t>alphanumeric patterns</w:t>
      </w:r>
      <w:r>
        <w:rPr>
          <w:spacing w:val="-11"/>
          <w:sz w:val="22"/>
        </w:rPr>
        <w:t> </w:t>
      </w:r>
      <w:r>
        <w:rPr>
          <w:sz w:val="22"/>
        </w:rPr>
        <w:t>for</w:t>
      </w:r>
      <w:r>
        <w:rPr>
          <w:spacing w:val="-11"/>
          <w:sz w:val="22"/>
        </w:rPr>
        <w:t> </w:t>
      </w:r>
      <w:r>
        <w:rPr>
          <w:sz w:val="22"/>
        </w:rPr>
        <w:t>PAN</w:t>
      </w:r>
      <w:r>
        <w:rPr>
          <w:spacing w:val="-11"/>
          <w:sz w:val="22"/>
        </w:rPr>
        <w:t> </w:t>
      </w:r>
      <w:r>
        <w:rPr>
          <w:sz w:val="22"/>
        </w:rPr>
        <w:t>numbers,</w:t>
      </w:r>
      <w:r>
        <w:rPr>
          <w:spacing w:val="-11"/>
          <w:sz w:val="22"/>
        </w:rPr>
        <w:t> </w:t>
      </w:r>
      <w:r>
        <w:rPr>
          <w:sz w:val="22"/>
        </w:rPr>
        <w:t>and</w:t>
      </w:r>
      <w:r>
        <w:rPr>
          <w:spacing w:val="-11"/>
          <w:sz w:val="22"/>
        </w:rPr>
        <w:t> </w:t>
      </w:r>
      <w:r>
        <w:rPr>
          <w:sz w:val="22"/>
        </w:rPr>
        <w:t>unique</w:t>
      </w:r>
      <w:r>
        <w:rPr>
          <w:spacing w:val="-11"/>
          <w:sz w:val="22"/>
        </w:rPr>
        <w:t> </w:t>
      </w:r>
      <w:r>
        <w:rPr>
          <w:sz w:val="22"/>
        </w:rPr>
        <w:t>registration</w:t>
      </w:r>
      <w:r>
        <w:rPr>
          <w:spacing w:val="-11"/>
          <w:sz w:val="22"/>
        </w:rPr>
        <w:t> </w:t>
      </w:r>
      <w:r>
        <w:rPr>
          <w:sz w:val="22"/>
        </w:rPr>
        <w:t>identifiers</w:t>
      </w:r>
      <w:r>
        <w:rPr>
          <w:spacing w:val="-11"/>
          <w:sz w:val="22"/>
        </w:rPr>
        <w:t> </w:t>
      </w:r>
      <w:r>
        <w:rPr>
          <w:sz w:val="22"/>
        </w:rPr>
        <w:t>for</w:t>
      </w:r>
      <w:r>
        <w:rPr>
          <w:spacing w:val="-11"/>
          <w:sz w:val="22"/>
        </w:rPr>
        <w:t> </w:t>
      </w:r>
      <w:r>
        <w:rPr>
          <w:sz w:val="22"/>
        </w:rPr>
        <w:t>Voter</w:t>
      </w:r>
      <w:r>
        <w:rPr>
          <w:spacing w:val="-11"/>
          <w:sz w:val="22"/>
        </w:rPr>
        <w:t> </w:t>
      </w:r>
      <w:r>
        <w:rPr>
          <w:sz w:val="22"/>
        </w:rPr>
        <w:t>IDs,</w:t>
      </w:r>
      <w:r>
        <w:rPr>
          <w:spacing w:val="-11"/>
          <w:sz w:val="22"/>
        </w:rPr>
        <w:t> </w:t>
      </w:r>
      <w:r>
        <w:rPr>
          <w:sz w:val="22"/>
        </w:rPr>
        <w:t>rejecting</w:t>
      </w:r>
      <w:r>
        <w:rPr>
          <w:spacing w:val="-11"/>
          <w:sz w:val="22"/>
        </w:rPr>
        <w:t> </w:t>
      </w:r>
      <w:r>
        <w:rPr>
          <w:sz w:val="22"/>
        </w:rPr>
        <w:t>any</w:t>
      </w:r>
      <w:r>
        <w:rPr>
          <w:spacing w:val="-11"/>
          <w:sz w:val="22"/>
        </w:rPr>
        <w:t> </w:t>
      </w:r>
      <w:r>
        <w:rPr>
          <w:sz w:val="22"/>
        </w:rPr>
        <w:t>malformed inputs instantly.</w:t>
      </w:r>
    </w:p>
    <w:p>
      <w:pPr>
        <w:pStyle w:val="ListParagraph"/>
        <w:numPr>
          <w:ilvl w:val="2"/>
          <w:numId w:val="9"/>
        </w:numPr>
        <w:tabs>
          <w:tab w:pos="1254" w:val="left" w:leader="none"/>
        </w:tabs>
        <w:spacing w:line="415" w:lineRule="auto" w:before="152" w:after="0"/>
        <w:ind w:left="1254" w:right="565" w:hanging="186"/>
        <w:jc w:val="both"/>
        <w:rPr>
          <w:sz w:val="22"/>
        </w:rPr>
      </w:pPr>
      <w:r>
        <w:rPr>
          <w:b/>
          <w:sz w:val="22"/>
        </w:rPr>
        <w:t>Deterministic Cryptographic Hashing:</w:t>
      </w:r>
      <w:r>
        <w:rPr>
          <w:b/>
          <w:spacing w:val="40"/>
          <w:sz w:val="22"/>
        </w:rPr>
        <w:t> </w:t>
      </w:r>
      <w:r>
        <w:rPr>
          <w:sz w:val="22"/>
        </w:rPr>
        <w:t>The application must implement a robust </w:t>
      </w:r>
      <w:r>
        <w:rPr>
          <w:sz w:val="22"/>
        </w:rPr>
        <w:t>normalization </w:t>
      </w:r>
      <w:r>
        <w:rPr>
          <w:spacing w:val="-2"/>
          <w:sz w:val="22"/>
        </w:rPr>
        <w:t>pipeline</w:t>
      </w:r>
      <w:r>
        <w:rPr>
          <w:spacing w:val="-10"/>
          <w:sz w:val="22"/>
        </w:rPr>
        <w:t> </w:t>
      </w:r>
      <w:r>
        <w:rPr>
          <w:spacing w:val="-2"/>
          <w:sz w:val="22"/>
        </w:rPr>
        <w:t>that</w:t>
      </w:r>
      <w:r>
        <w:rPr>
          <w:spacing w:val="-9"/>
          <w:sz w:val="22"/>
        </w:rPr>
        <w:t> </w:t>
      </w:r>
      <w:r>
        <w:rPr>
          <w:spacing w:val="-2"/>
          <w:sz w:val="22"/>
        </w:rPr>
        <w:t>strips</w:t>
      </w:r>
      <w:r>
        <w:rPr>
          <w:spacing w:val="-10"/>
          <w:sz w:val="22"/>
        </w:rPr>
        <w:t> </w:t>
      </w:r>
      <w:r>
        <w:rPr>
          <w:spacing w:val="-2"/>
          <w:sz w:val="22"/>
        </w:rPr>
        <w:t>extraneous</w:t>
      </w:r>
      <w:r>
        <w:rPr>
          <w:spacing w:val="-10"/>
          <w:sz w:val="22"/>
        </w:rPr>
        <w:t> </w:t>
      </w:r>
      <w:r>
        <w:rPr>
          <w:spacing w:val="-2"/>
          <w:sz w:val="22"/>
        </w:rPr>
        <w:t>whitespace,</w:t>
      </w:r>
      <w:r>
        <w:rPr>
          <w:spacing w:val="-9"/>
          <w:sz w:val="22"/>
        </w:rPr>
        <w:t> </w:t>
      </w:r>
      <w:r>
        <w:rPr>
          <w:spacing w:val="-2"/>
          <w:sz w:val="22"/>
        </w:rPr>
        <w:t>normalizes</w:t>
      </w:r>
      <w:r>
        <w:rPr>
          <w:spacing w:val="-10"/>
          <w:sz w:val="22"/>
        </w:rPr>
        <w:t> </w:t>
      </w:r>
      <w:r>
        <w:rPr>
          <w:spacing w:val="-2"/>
          <w:sz w:val="22"/>
        </w:rPr>
        <w:t>casing,</w:t>
      </w:r>
      <w:r>
        <w:rPr>
          <w:spacing w:val="-9"/>
          <w:sz w:val="22"/>
        </w:rPr>
        <w:t> </w:t>
      </w:r>
      <w:r>
        <w:rPr>
          <w:spacing w:val="-2"/>
          <w:sz w:val="22"/>
        </w:rPr>
        <w:t>and</w:t>
      </w:r>
      <w:r>
        <w:rPr>
          <w:spacing w:val="-9"/>
          <w:sz w:val="22"/>
        </w:rPr>
        <w:t> </w:t>
      </w:r>
      <w:r>
        <w:rPr>
          <w:spacing w:val="-2"/>
          <w:sz w:val="22"/>
        </w:rPr>
        <w:t>structures</w:t>
      </w:r>
      <w:r>
        <w:rPr>
          <w:spacing w:val="-10"/>
          <w:sz w:val="22"/>
        </w:rPr>
        <w:t> </w:t>
      </w:r>
      <w:r>
        <w:rPr>
          <w:spacing w:val="-2"/>
          <w:sz w:val="22"/>
        </w:rPr>
        <w:t>identity</w:t>
      </w:r>
      <w:r>
        <w:rPr>
          <w:spacing w:val="-9"/>
          <w:sz w:val="22"/>
        </w:rPr>
        <w:t> </w:t>
      </w:r>
      <w:r>
        <w:rPr>
          <w:spacing w:val="-2"/>
          <w:sz w:val="22"/>
        </w:rPr>
        <w:t>parameters</w:t>
      </w:r>
      <w:r>
        <w:rPr>
          <w:spacing w:val="-10"/>
          <w:sz w:val="22"/>
        </w:rPr>
        <w:t> </w:t>
      </w:r>
      <w:r>
        <w:rPr>
          <w:spacing w:val="-2"/>
          <w:sz w:val="22"/>
        </w:rPr>
        <w:t>before </w:t>
      </w:r>
      <w:r>
        <w:rPr>
          <w:sz w:val="22"/>
        </w:rPr>
        <w:t>generating a deterministic SHA-256 cryptographic hash. Identical inputs must consistently produce identical digital fingerprints.</w:t>
      </w:r>
    </w:p>
    <w:p>
      <w:pPr>
        <w:pStyle w:val="ListParagraph"/>
        <w:numPr>
          <w:ilvl w:val="2"/>
          <w:numId w:val="9"/>
        </w:numPr>
        <w:tabs>
          <w:tab w:pos="1245" w:val="left" w:leader="none"/>
          <w:tab w:pos="1254" w:val="left" w:leader="none"/>
        </w:tabs>
        <w:spacing w:line="415" w:lineRule="auto" w:before="153" w:after="0"/>
        <w:ind w:left="1254" w:right="565" w:hanging="186"/>
        <w:jc w:val="both"/>
        <w:rPr>
          <w:sz w:val="22"/>
        </w:rPr>
      </w:pPr>
      <w:r>
        <w:rPr>
          <w:b/>
          <w:sz w:val="22"/>
        </w:rPr>
        <w:t>Administrative Authentication &amp; Dashboard:</w:t>
      </w:r>
      <w:r>
        <w:rPr>
          <w:b/>
          <w:spacing w:val="40"/>
          <w:sz w:val="22"/>
        </w:rPr>
        <w:t> </w:t>
      </w:r>
      <w:r>
        <w:rPr>
          <w:sz w:val="22"/>
        </w:rPr>
        <w:t>A dedicated, password-protected administrative </w:t>
      </w:r>
      <w:r>
        <w:rPr>
          <w:spacing w:val="-2"/>
          <w:sz w:val="22"/>
        </w:rPr>
        <w:t>interface</w:t>
      </w:r>
      <w:r>
        <w:rPr>
          <w:spacing w:val="-11"/>
          <w:sz w:val="22"/>
        </w:rPr>
        <w:t> </w:t>
      </w:r>
      <w:r>
        <w:rPr>
          <w:spacing w:val="-2"/>
          <w:sz w:val="22"/>
        </w:rPr>
        <w:t>must</w:t>
      </w:r>
      <w:r>
        <w:rPr>
          <w:spacing w:val="-11"/>
          <w:sz w:val="22"/>
        </w:rPr>
        <w:t> </w:t>
      </w:r>
      <w:r>
        <w:rPr>
          <w:spacing w:val="-2"/>
          <w:sz w:val="22"/>
        </w:rPr>
        <w:t>be</w:t>
      </w:r>
      <w:r>
        <w:rPr>
          <w:spacing w:val="-11"/>
          <w:sz w:val="22"/>
        </w:rPr>
        <w:t> </w:t>
      </w:r>
      <w:r>
        <w:rPr>
          <w:spacing w:val="-2"/>
          <w:sz w:val="22"/>
        </w:rPr>
        <w:t>provided.</w:t>
      </w:r>
      <w:r>
        <w:rPr>
          <w:sz w:val="22"/>
        </w:rPr>
        <w:t> </w:t>
      </w:r>
      <w:r>
        <w:rPr>
          <w:spacing w:val="-2"/>
          <w:sz w:val="22"/>
        </w:rPr>
        <w:t>A</w:t>
      </w:r>
      <w:r>
        <w:rPr>
          <w:spacing w:val="-11"/>
          <w:sz w:val="22"/>
        </w:rPr>
        <w:t> </w:t>
      </w:r>
      <w:r>
        <w:rPr>
          <w:spacing w:val="-2"/>
          <w:sz w:val="22"/>
        </w:rPr>
        <w:t>fixed</w:t>
      </w:r>
      <w:r>
        <w:rPr>
          <w:spacing w:val="-11"/>
          <w:sz w:val="22"/>
        </w:rPr>
        <w:t> </w:t>
      </w:r>
      <w:r>
        <w:rPr>
          <w:spacing w:val="-2"/>
          <w:sz w:val="22"/>
        </w:rPr>
        <w:t>Super</w:t>
      </w:r>
      <w:r>
        <w:rPr>
          <w:spacing w:val="-11"/>
          <w:sz w:val="22"/>
        </w:rPr>
        <w:t> </w:t>
      </w:r>
      <w:r>
        <w:rPr>
          <w:spacing w:val="-2"/>
          <w:sz w:val="22"/>
        </w:rPr>
        <w:t>Admin</w:t>
      </w:r>
      <w:r>
        <w:rPr>
          <w:spacing w:val="-11"/>
          <w:sz w:val="22"/>
        </w:rPr>
        <w:t> </w:t>
      </w:r>
      <w:r>
        <w:rPr>
          <w:spacing w:val="-2"/>
          <w:sz w:val="22"/>
        </w:rPr>
        <w:t>account</w:t>
      </w:r>
      <w:r>
        <w:rPr>
          <w:spacing w:val="-11"/>
          <w:sz w:val="22"/>
        </w:rPr>
        <w:t> </w:t>
      </w:r>
      <w:r>
        <w:rPr>
          <w:spacing w:val="-2"/>
          <w:sz w:val="22"/>
        </w:rPr>
        <w:t>handles</w:t>
      </w:r>
      <w:r>
        <w:rPr>
          <w:spacing w:val="-11"/>
          <w:sz w:val="22"/>
        </w:rPr>
        <w:t> </w:t>
      </w:r>
      <w:r>
        <w:rPr>
          <w:spacing w:val="-2"/>
          <w:sz w:val="22"/>
        </w:rPr>
        <w:t>privileged</w:t>
      </w:r>
      <w:r>
        <w:rPr>
          <w:spacing w:val="-11"/>
          <w:sz w:val="22"/>
        </w:rPr>
        <w:t> </w:t>
      </w:r>
      <w:r>
        <w:rPr>
          <w:spacing w:val="-2"/>
          <w:sz w:val="22"/>
        </w:rPr>
        <w:t>entry,</w:t>
      </w:r>
      <w:r>
        <w:rPr>
          <w:spacing w:val="-11"/>
          <w:sz w:val="22"/>
        </w:rPr>
        <w:t> </w:t>
      </w:r>
      <w:r>
        <w:rPr>
          <w:spacing w:val="-2"/>
          <w:sz w:val="22"/>
        </w:rPr>
        <w:t>providing</w:t>
      </w:r>
      <w:r>
        <w:rPr>
          <w:spacing w:val="-11"/>
          <w:sz w:val="22"/>
        </w:rPr>
        <w:t> </w:t>
      </w:r>
      <w:r>
        <w:rPr>
          <w:spacing w:val="-2"/>
          <w:sz w:val="22"/>
        </w:rPr>
        <w:t>access</w:t>
      </w:r>
      <w:r>
        <w:rPr>
          <w:spacing w:val="-11"/>
          <w:sz w:val="22"/>
        </w:rPr>
        <w:t> </w:t>
      </w:r>
      <w:r>
        <w:rPr>
          <w:spacing w:val="-2"/>
          <w:sz w:val="22"/>
        </w:rPr>
        <w:t>to </w:t>
      </w:r>
      <w:r>
        <w:rPr>
          <w:sz w:val="22"/>
        </w:rPr>
        <w:t>system-wide management features and blockchain telemetry.</w:t>
      </w:r>
    </w:p>
    <w:p>
      <w:pPr>
        <w:pStyle w:val="ListParagraph"/>
        <w:numPr>
          <w:ilvl w:val="2"/>
          <w:numId w:val="9"/>
        </w:numPr>
        <w:tabs>
          <w:tab w:pos="1254" w:val="left" w:leader="none"/>
        </w:tabs>
        <w:spacing w:line="415" w:lineRule="auto" w:before="151" w:after="0"/>
        <w:ind w:left="1254" w:right="538" w:hanging="186"/>
        <w:jc w:val="both"/>
        <w:rPr>
          <w:sz w:val="22"/>
        </w:rPr>
      </w:pPr>
      <w:r>
        <w:rPr>
          <w:b/>
          <w:sz w:val="22"/>
        </w:rPr>
        <w:t>Comprehensive</w:t>
      </w:r>
      <w:r>
        <w:rPr>
          <w:b/>
          <w:spacing w:val="-1"/>
          <w:sz w:val="22"/>
        </w:rPr>
        <w:t> </w:t>
      </w:r>
      <w:r>
        <w:rPr>
          <w:b/>
          <w:sz w:val="22"/>
        </w:rPr>
        <w:t>Document</w:t>
      </w:r>
      <w:r>
        <w:rPr>
          <w:b/>
          <w:spacing w:val="-1"/>
          <w:sz w:val="22"/>
        </w:rPr>
        <w:t> </w:t>
      </w:r>
      <w:r>
        <w:rPr>
          <w:b/>
          <w:sz w:val="22"/>
        </w:rPr>
        <w:t>Lifecycle</w:t>
      </w:r>
      <w:r>
        <w:rPr>
          <w:b/>
          <w:spacing w:val="-1"/>
          <w:sz w:val="22"/>
        </w:rPr>
        <w:t> </w:t>
      </w:r>
      <w:r>
        <w:rPr>
          <w:b/>
          <w:sz w:val="22"/>
        </w:rPr>
        <w:t>Management: </w:t>
      </w:r>
      <w:r>
        <w:rPr>
          <w:sz w:val="22"/>
        </w:rPr>
        <w:t>Administrators</w:t>
      </w:r>
      <w:r>
        <w:rPr>
          <w:spacing w:val="-1"/>
          <w:sz w:val="22"/>
        </w:rPr>
        <w:t> </w:t>
      </w:r>
      <w:r>
        <w:rPr>
          <w:sz w:val="22"/>
        </w:rPr>
        <w:t>must</w:t>
      </w:r>
      <w:r>
        <w:rPr>
          <w:spacing w:val="-1"/>
          <w:sz w:val="22"/>
        </w:rPr>
        <w:t> </w:t>
      </w:r>
      <w:r>
        <w:rPr>
          <w:sz w:val="22"/>
        </w:rPr>
        <w:t>be</w:t>
      </w:r>
      <w:r>
        <w:rPr>
          <w:spacing w:val="-1"/>
          <w:sz w:val="22"/>
        </w:rPr>
        <w:t> </w:t>
      </w:r>
      <w:r>
        <w:rPr>
          <w:sz w:val="22"/>
        </w:rPr>
        <w:t>empowered</w:t>
      </w:r>
      <w:r>
        <w:rPr>
          <w:spacing w:val="-1"/>
          <w:sz w:val="22"/>
        </w:rPr>
        <w:t> </w:t>
      </w:r>
      <w:r>
        <w:rPr>
          <w:sz w:val="22"/>
        </w:rPr>
        <w:t>to</w:t>
      </w:r>
      <w:r>
        <w:rPr>
          <w:spacing w:val="-1"/>
          <w:sz w:val="22"/>
        </w:rPr>
        <w:t> </w:t>
      </w:r>
      <w:r>
        <w:rPr>
          <w:sz w:val="22"/>
        </w:rPr>
        <w:t>search records</w:t>
      </w:r>
      <w:r>
        <w:rPr>
          <w:spacing w:val="-2"/>
          <w:sz w:val="22"/>
        </w:rPr>
        <w:t> </w:t>
      </w:r>
      <w:r>
        <w:rPr>
          <w:sz w:val="22"/>
        </w:rPr>
        <w:t>dynamically,</w:t>
      </w:r>
      <w:r>
        <w:rPr>
          <w:spacing w:val="-2"/>
          <w:sz w:val="22"/>
        </w:rPr>
        <w:t> </w:t>
      </w:r>
      <w:r>
        <w:rPr>
          <w:sz w:val="22"/>
        </w:rPr>
        <w:t>filter</w:t>
      </w:r>
      <w:r>
        <w:rPr>
          <w:spacing w:val="-2"/>
          <w:sz w:val="22"/>
        </w:rPr>
        <w:t> </w:t>
      </w:r>
      <w:r>
        <w:rPr>
          <w:sz w:val="22"/>
        </w:rPr>
        <w:t>by</w:t>
      </w:r>
      <w:r>
        <w:rPr>
          <w:spacing w:val="-2"/>
          <w:sz w:val="22"/>
        </w:rPr>
        <w:t> </w:t>
      </w:r>
      <w:r>
        <w:rPr>
          <w:sz w:val="22"/>
        </w:rPr>
        <w:t>document</w:t>
      </w:r>
      <w:r>
        <w:rPr>
          <w:spacing w:val="-2"/>
          <w:sz w:val="22"/>
        </w:rPr>
        <w:t> </w:t>
      </w:r>
      <w:r>
        <w:rPr>
          <w:sz w:val="22"/>
        </w:rPr>
        <w:t>type</w:t>
      </w:r>
      <w:r>
        <w:rPr>
          <w:spacing w:val="-2"/>
          <w:sz w:val="22"/>
        </w:rPr>
        <w:t> </w:t>
      </w:r>
      <w:r>
        <w:rPr>
          <w:sz w:val="22"/>
        </w:rPr>
        <w:t>or</w:t>
      </w:r>
      <w:r>
        <w:rPr>
          <w:spacing w:val="-2"/>
          <w:sz w:val="22"/>
        </w:rPr>
        <w:t> </w:t>
      </w:r>
      <w:r>
        <w:rPr>
          <w:sz w:val="22"/>
        </w:rPr>
        <w:t>verification</w:t>
      </w:r>
      <w:r>
        <w:rPr>
          <w:spacing w:val="-2"/>
          <w:sz w:val="22"/>
        </w:rPr>
        <w:t> </w:t>
      </w:r>
      <w:r>
        <w:rPr>
          <w:sz w:val="22"/>
        </w:rPr>
        <w:t>status,</w:t>
      </w:r>
      <w:r>
        <w:rPr>
          <w:spacing w:val="-2"/>
          <w:sz w:val="22"/>
        </w:rPr>
        <w:t> </w:t>
      </w:r>
      <w:r>
        <w:rPr>
          <w:sz w:val="22"/>
        </w:rPr>
        <w:t>inspect</w:t>
      </w:r>
      <w:r>
        <w:rPr>
          <w:spacing w:val="-2"/>
          <w:sz w:val="22"/>
        </w:rPr>
        <w:t> </w:t>
      </w:r>
      <w:r>
        <w:rPr>
          <w:sz w:val="22"/>
        </w:rPr>
        <w:t>details,</w:t>
      </w:r>
      <w:r>
        <w:rPr>
          <w:spacing w:val="-2"/>
          <w:sz w:val="22"/>
        </w:rPr>
        <w:t> </w:t>
      </w:r>
      <w:r>
        <w:rPr>
          <w:sz w:val="22"/>
        </w:rPr>
        <w:t>verify</w:t>
      </w:r>
      <w:r>
        <w:rPr>
          <w:spacing w:val="-2"/>
          <w:sz w:val="22"/>
        </w:rPr>
        <w:t> </w:t>
      </w:r>
      <w:r>
        <w:rPr>
          <w:sz w:val="22"/>
        </w:rPr>
        <w:t>credentials against</w:t>
      </w:r>
      <w:r>
        <w:rPr>
          <w:spacing w:val="-11"/>
          <w:sz w:val="22"/>
        </w:rPr>
        <w:t> </w:t>
      </w:r>
      <w:r>
        <w:rPr>
          <w:sz w:val="22"/>
        </w:rPr>
        <w:t>the</w:t>
      </w:r>
      <w:r>
        <w:rPr>
          <w:spacing w:val="-11"/>
          <w:sz w:val="22"/>
        </w:rPr>
        <w:t> </w:t>
      </w:r>
      <w:r>
        <w:rPr>
          <w:sz w:val="22"/>
        </w:rPr>
        <w:t>blockchain</w:t>
      </w:r>
      <w:r>
        <w:rPr>
          <w:spacing w:val="-11"/>
          <w:sz w:val="22"/>
        </w:rPr>
        <w:t> </w:t>
      </w:r>
      <w:r>
        <w:rPr>
          <w:sz w:val="22"/>
        </w:rPr>
        <w:t>ledger,</w:t>
      </w:r>
      <w:r>
        <w:rPr>
          <w:spacing w:val="-11"/>
          <w:sz w:val="22"/>
        </w:rPr>
        <w:t> </w:t>
      </w:r>
      <w:r>
        <w:rPr>
          <w:sz w:val="22"/>
        </w:rPr>
        <w:t>and</w:t>
      </w:r>
      <w:r>
        <w:rPr>
          <w:spacing w:val="-11"/>
          <w:sz w:val="22"/>
        </w:rPr>
        <w:t> </w:t>
      </w:r>
      <w:r>
        <w:rPr>
          <w:sz w:val="22"/>
        </w:rPr>
        <w:t>execute</w:t>
      </w:r>
      <w:r>
        <w:rPr>
          <w:spacing w:val="-11"/>
          <w:sz w:val="22"/>
        </w:rPr>
        <w:t> </w:t>
      </w:r>
      <w:r>
        <w:rPr>
          <w:sz w:val="22"/>
        </w:rPr>
        <w:t>revocations.</w:t>
      </w:r>
      <w:r>
        <w:rPr>
          <w:spacing w:val="-1"/>
          <w:sz w:val="22"/>
        </w:rPr>
        <w:t> </w:t>
      </w:r>
      <w:r>
        <w:rPr>
          <w:sz w:val="22"/>
        </w:rPr>
        <w:t>Every</w:t>
      </w:r>
      <w:r>
        <w:rPr>
          <w:spacing w:val="-11"/>
          <w:sz w:val="22"/>
        </w:rPr>
        <w:t> </w:t>
      </w:r>
      <w:r>
        <w:rPr>
          <w:sz w:val="22"/>
        </w:rPr>
        <w:t>revocation</w:t>
      </w:r>
      <w:r>
        <w:rPr>
          <w:spacing w:val="-11"/>
          <w:sz w:val="22"/>
        </w:rPr>
        <w:t> </w:t>
      </w:r>
      <w:r>
        <w:rPr>
          <w:sz w:val="22"/>
        </w:rPr>
        <w:t>action</w:t>
      </w:r>
      <w:r>
        <w:rPr>
          <w:spacing w:val="-11"/>
          <w:sz w:val="22"/>
        </w:rPr>
        <w:t> </w:t>
      </w:r>
      <w:r>
        <w:rPr>
          <w:sz w:val="22"/>
        </w:rPr>
        <w:t>mandates</w:t>
      </w:r>
      <w:r>
        <w:rPr>
          <w:spacing w:val="-11"/>
          <w:sz w:val="22"/>
        </w:rPr>
        <w:t> </w:t>
      </w:r>
      <w:r>
        <w:rPr>
          <w:sz w:val="22"/>
        </w:rPr>
        <w:t>an</w:t>
      </w:r>
      <w:r>
        <w:rPr>
          <w:spacing w:val="-11"/>
          <w:sz w:val="22"/>
        </w:rPr>
        <w:t> </w:t>
      </w:r>
      <w:r>
        <w:rPr>
          <w:sz w:val="22"/>
        </w:rPr>
        <w:t>explicit, recorded reason.</w:t>
      </w:r>
    </w:p>
    <w:p>
      <w:pPr>
        <w:pStyle w:val="ListParagraph"/>
        <w:numPr>
          <w:ilvl w:val="2"/>
          <w:numId w:val="9"/>
        </w:numPr>
        <w:tabs>
          <w:tab w:pos="1245" w:val="left" w:leader="none"/>
          <w:tab w:pos="1254" w:val="left" w:leader="none"/>
        </w:tabs>
        <w:spacing w:line="415" w:lineRule="auto" w:before="152" w:after="0"/>
        <w:ind w:left="1254" w:right="565" w:hanging="186"/>
        <w:jc w:val="both"/>
        <w:rPr>
          <w:sz w:val="22"/>
        </w:rPr>
      </w:pPr>
      <w:r>
        <w:rPr>
          <w:b/>
          <w:spacing w:val="-2"/>
          <w:sz w:val="22"/>
        </w:rPr>
        <w:t>Version-Controlled Identity Correction: </w:t>
      </w:r>
      <w:r>
        <w:rPr>
          <w:spacing w:val="-2"/>
          <w:sz w:val="22"/>
        </w:rPr>
        <w:t>Rather than destructively overwriting existing records, the </w:t>
      </w:r>
      <w:r>
        <w:rPr>
          <w:sz w:val="22"/>
        </w:rPr>
        <w:t>system must handle identity corrections through a version-controlled history stack, preserving audit continuity for previously anchored proofs.</w:t>
      </w:r>
    </w:p>
    <w:p>
      <w:pPr>
        <w:pStyle w:val="ListParagraph"/>
        <w:numPr>
          <w:ilvl w:val="2"/>
          <w:numId w:val="9"/>
        </w:numPr>
        <w:tabs>
          <w:tab w:pos="1254" w:val="left" w:leader="none"/>
        </w:tabs>
        <w:spacing w:line="415" w:lineRule="auto" w:before="152" w:after="0"/>
        <w:ind w:left="1254" w:right="559" w:hanging="186"/>
        <w:jc w:val="both"/>
        <w:rPr>
          <w:sz w:val="22"/>
        </w:rPr>
      </w:pPr>
      <w:r>
        <w:rPr>
          <w:b/>
          <w:sz w:val="22"/>
        </w:rPr>
        <w:t>Secure</w:t>
      </w:r>
      <w:r>
        <w:rPr>
          <w:b/>
          <w:spacing w:val="-7"/>
          <w:sz w:val="22"/>
        </w:rPr>
        <w:t> </w:t>
      </w:r>
      <w:r>
        <w:rPr>
          <w:b/>
          <w:sz w:val="22"/>
        </w:rPr>
        <w:t>Data</w:t>
      </w:r>
      <w:r>
        <w:rPr>
          <w:b/>
          <w:spacing w:val="-7"/>
          <w:sz w:val="22"/>
        </w:rPr>
        <w:t> </w:t>
      </w:r>
      <w:r>
        <w:rPr>
          <w:b/>
          <w:sz w:val="22"/>
        </w:rPr>
        <w:t>Exporting: </w:t>
      </w:r>
      <w:r>
        <w:rPr>
          <w:sz w:val="22"/>
        </w:rPr>
        <w:t>Administrators</w:t>
      </w:r>
      <w:r>
        <w:rPr>
          <w:spacing w:val="-7"/>
          <w:sz w:val="22"/>
        </w:rPr>
        <w:t> </w:t>
      </w:r>
      <w:r>
        <w:rPr>
          <w:sz w:val="22"/>
        </w:rPr>
        <w:t>must</w:t>
      </w:r>
      <w:r>
        <w:rPr>
          <w:spacing w:val="-7"/>
          <w:sz w:val="22"/>
        </w:rPr>
        <w:t> </w:t>
      </w:r>
      <w:r>
        <w:rPr>
          <w:sz w:val="22"/>
        </w:rPr>
        <w:t>be</w:t>
      </w:r>
      <w:r>
        <w:rPr>
          <w:spacing w:val="-7"/>
          <w:sz w:val="22"/>
        </w:rPr>
        <w:t> </w:t>
      </w:r>
      <w:r>
        <w:rPr>
          <w:sz w:val="22"/>
        </w:rPr>
        <w:t>able</w:t>
      </w:r>
      <w:r>
        <w:rPr>
          <w:spacing w:val="-7"/>
          <w:sz w:val="22"/>
        </w:rPr>
        <w:t> </w:t>
      </w:r>
      <w:r>
        <w:rPr>
          <w:sz w:val="22"/>
        </w:rPr>
        <w:t>to</w:t>
      </w:r>
      <w:r>
        <w:rPr>
          <w:spacing w:val="-7"/>
          <w:sz w:val="22"/>
        </w:rPr>
        <w:t> </w:t>
      </w:r>
      <w:r>
        <w:rPr>
          <w:sz w:val="22"/>
        </w:rPr>
        <w:t>export</w:t>
      </w:r>
      <w:r>
        <w:rPr>
          <w:spacing w:val="-7"/>
          <w:sz w:val="22"/>
        </w:rPr>
        <w:t> </w:t>
      </w:r>
      <w:r>
        <w:rPr>
          <w:sz w:val="22"/>
        </w:rPr>
        <w:t>filtered</w:t>
      </w:r>
      <w:r>
        <w:rPr>
          <w:spacing w:val="-7"/>
          <w:sz w:val="22"/>
        </w:rPr>
        <w:t> </w:t>
      </w:r>
      <w:r>
        <w:rPr>
          <w:sz w:val="22"/>
        </w:rPr>
        <w:t>dataset</w:t>
      </w:r>
      <w:r>
        <w:rPr>
          <w:spacing w:val="-7"/>
          <w:sz w:val="22"/>
        </w:rPr>
        <w:t> </w:t>
      </w:r>
      <w:r>
        <w:rPr>
          <w:sz w:val="22"/>
        </w:rPr>
        <w:t>summaries</w:t>
      </w:r>
      <w:r>
        <w:rPr>
          <w:spacing w:val="-7"/>
          <w:sz w:val="22"/>
        </w:rPr>
        <w:t> </w:t>
      </w:r>
      <w:r>
        <w:rPr>
          <w:sz w:val="22"/>
        </w:rPr>
        <w:t>into</w:t>
      </w:r>
      <w:r>
        <w:rPr>
          <w:spacing w:val="-7"/>
          <w:sz w:val="22"/>
        </w:rPr>
        <w:t> </w:t>
      </w:r>
      <w:r>
        <w:rPr>
          <w:sz w:val="22"/>
        </w:rPr>
        <w:t>CSV </w:t>
      </w:r>
      <w:r>
        <w:rPr>
          <w:spacing w:val="-2"/>
          <w:sz w:val="22"/>
        </w:rPr>
        <w:t>and</w:t>
      </w:r>
      <w:r>
        <w:rPr>
          <w:spacing w:val="-6"/>
          <w:sz w:val="22"/>
        </w:rPr>
        <w:t> </w:t>
      </w:r>
      <w:r>
        <w:rPr>
          <w:spacing w:val="-2"/>
          <w:sz w:val="22"/>
        </w:rPr>
        <w:t>PDF</w:t>
      </w:r>
      <w:r>
        <w:rPr>
          <w:spacing w:val="-6"/>
          <w:sz w:val="22"/>
        </w:rPr>
        <w:t> </w:t>
      </w:r>
      <w:r>
        <w:rPr>
          <w:spacing w:val="-2"/>
          <w:sz w:val="22"/>
        </w:rPr>
        <w:t>formats. Personally</w:t>
      </w:r>
      <w:r>
        <w:rPr>
          <w:spacing w:val="-6"/>
          <w:sz w:val="22"/>
        </w:rPr>
        <w:t> </w:t>
      </w:r>
      <w:r>
        <w:rPr>
          <w:spacing w:val="-2"/>
          <w:sz w:val="22"/>
        </w:rPr>
        <w:t>Identifiable</w:t>
      </w:r>
      <w:r>
        <w:rPr>
          <w:spacing w:val="-6"/>
          <w:sz w:val="22"/>
        </w:rPr>
        <w:t> </w:t>
      </w:r>
      <w:r>
        <w:rPr>
          <w:spacing w:val="-2"/>
          <w:sz w:val="22"/>
        </w:rPr>
        <w:t>Information</w:t>
      </w:r>
      <w:r>
        <w:rPr>
          <w:spacing w:val="-6"/>
          <w:sz w:val="22"/>
        </w:rPr>
        <w:t> </w:t>
      </w:r>
      <w:r>
        <w:rPr>
          <w:spacing w:val="-2"/>
          <w:sz w:val="22"/>
        </w:rPr>
        <w:t>(PII)</w:t>
      </w:r>
      <w:r>
        <w:rPr>
          <w:spacing w:val="-6"/>
          <w:sz w:val="22"/>
        </w:rPr>
        <w:t> </w:t>
      </w:r>
      <w:r>
        <w:rPr>
          <w:spacing w:val="-2"/>
          <w:sz w:val="22"/>
        </w:rPr>
        <w:t>within</w:t>
      </w:r>
      <w:r>
        <w:rPr>
          <w:spacing w:val="-6"/>
          <w:sz w:val="22"/>
        </w:rPr>
        <w:t> </w:t>
      </w:r>
      <w:r>
        <w:rPr>
          <w:spacing w:val="-2"/>
          <w:sz w:val="22"/>
        </w:rPr>
        <w:t>these</w:t>
      </w:r>
      <w:r>
        <w:rPr>
          <w:spacing w:val="-6"/>
          <w:sz w:val="22"/>
        </w:rPr>
        <w:t> </w:t>
      </w:r>
      <w:r>
        <w:rPr>
          <w:spacing w:val="-2"/>
          <w:sz w:val="22"/>
        </w:rPr>
        <w:t>exports</w:t>
      </w:r>
      <w:r>
        <w:rPr>
          <w:spacing w:val="-6"/>
          <w:sz w:val="22"/>
        </w:rPr>
        <w:t> </w:t>
      </w:r>
      <w:r>
        <w:rPr>
          <w:spacing w:val="-2"/>
          <w:sz w:val="22"/>
        </w:rPr>
        <w:t>must</w:t>
      </w:r>
      <w:r>
        <w:rPr>
          <w:spacing w:val="-6"/>
          <w:sz w:val="22"/>
        </w:rPr>
        <w:t> </w:t>
      </w:r>
      <w:r>
        <w:rPr>
          <w:spacing w:val="-2"/>
          <w:sz w:val="22"/>
        </w:rPr>
        <w:t>be</w:t>
      </w:r>
      <w:r>
        <w:rPr>
          <w:spacing w:val="-6"/>
          <w:sz w:val="22"/>
        </w:rPr>
        <w:t> </w:t>
      </w:r>
      <w:r>
        <w:rPr>
          <w:spacing w:val="-2"/>
          <w:sz w:val="22"/>
        </w:rPr>
        <w:t>automatically </w:t>
      </w:r>
      <w:r>
        <w:rPr>
          <w:sz w:val="22"/>
        </w:rPr>
        <w:t>masked by default.</w:t>
      </w:r>
    </w:p>
    <w:p>
      <w:pPr>
        <w:pStyle w:val="ListParagraph"/>
        <w:numPr>
          <w:ilvl w:val="2"/>
          <w:numId w:val="9"/>
        </w:numPr>
        <w:tabs>
          <w:tab w:pos="1254" w:val="left" w:leader="none"/>
        </w:tabs>
        <w:spacing w:line="415" w:lineRule="auto" w:before="151" w:after="0"/>
        <w:ind w:left="1254" w:right="565" w:hanging="186"/>
        <w:jc w:val="both"/>
        <w:rPr>
          <w:sz w:val="22"/>
        </w:rPr>
      </w:pPr>
      <w:r>
        <w:rPr>
          <w:b/>
          <w:spacing w:val="-2"/>
          <w:sz w:val="22"/>
        </w:rPr>
        <w:t>Dynamic</w:t>
      </w:r>
      <w:r>
        <w:rPr>
          <w:b/>
          <w:spacing w:val="-5"/>
          <w:sz w:val="22"/>
        </w:rPr>
        <w:t> </w:t>
      </w:r>
      <w:r>
        <w:rPr>
          <w:b/>
          <w:spacing w:val="-2"/>
          <w:sz w:val="22"/>
        </w:rPr>
        <w:t>Certificate</w:t>
      </w:r>
      <w:r>
        <w:rPr>
          <w:b/>
          <w:spacing w:val="-5"/>
          <w:sz w:val="22"/>
        </w:rPr>
        <w:t> </w:t>
      </w:r>
      <w:r>
        <w:rPr>
          <w:b/>
          <w:spacing w:val="-2"/>
          <w:sz w:val="22"/>
        </w:rPr>
        <w:t>&amp;</w:t>
      </w:r>
      <w:r>
        <w:rPr>
          <w:b/>
          <w:spacing w:val="-5"/>
          <w:sz w:val="22"/>
        </w:rPr>
        <w:t> </w:t>
      </w:r>
      <w:r>
        <w:rPr>
          <w:b/>
          <w:spacing w:val="-2"/>
          <w:sz w:val="22"/>
        </w:rPr>
        <w:t>QR</w:t>
      </w:r>
      <w:r>
        <w:rPr>
          <w:b/>
          <w:spacing w:val="-5"/>
          <w:sz w:val="22"/>
        </w:rPr>
        <w:t> </w:t>
      </w:r>
      <w:r>
        <w:rPr>
          <w:b/>
          <w:spacing w:val="-2"/>
          <w:sz w:val="22"/>
        </w:rPr>
        <w:t>Generation:</w:t>
      </w:r>
      <w:r>
        <w:rPr>
          <w:b/>
          <w:sz w:val="22"/>
        </w:rPr>
        <w:t> </w:t>
      </w:r>
      <w:r>
        <w:rPr>
          <w:spacing w:val="-2"/>
          <w:sz w:val="22"/>
        </w:rPr>
        <w:t>Upon</w:t>
      </w:r>
      <w:r>
        <w:rPr>
          <w:spacing w:val="-5"/>
          <w:sz w:val="22"/>
        </w:rPr>
        <w:t> </w:t>
      </w:r>
      <w:r>
        <w:rPr>
          <w:spacing w:val="-2"/>
          <w:sz w:val="22"/>
        </w:rPr>
        <w:t>successful</w:t>
      </w:r>
      <w:r>
        <w:rPr>
          <w:spacing w:val="-5"/>
          <w:sz w:val="22"/>
        </w:rPr>
        <w:t> </w:t>
      </w:r>
      <w:r>
        <w:rPr>
          <w:spacing w:val="-2"/>
          <w:sz w:val="22"/>
        </w:rPr>
        <w:t>registration</w:t>
      </w:r>
      <w:r>
        <w:rPr>
          <w:spacing w:val="-5"/>
          <w:sz w:val="22"/>
        </w:rPr>
        <w:t> </w:t>
      </w:r>
      <w:r>
        <w:rPr>
          <w:spacing w:val="-2"/>
          <w:sz w:val="22"/>
        </w:rPr>
        <w:t>and</w:t>
      </w:r>
      <w:r>
        <w:rPr>
          <w:spacing w:val="-5"/>
          <w:sz w:val="22"/>
        </w:rPr>
        <w:t> </w:t>
      </w:r>
      <w:r>
        <w:rPr>
          <w:spacing w:val="-2"/>
          <w:sz w:val="22"/>
        </w:rPr>
        <w:t>blockchain</w:t>
      </w:r>
      <w:r>
        <w:rPr>
          <w:spacing w:val="-5"/>
          <w:sz w:val="22"/>
        </w:rPr>
        <w:t> </w:t>
      </w:r>
      <w:r>
        <w:rPr>
          <w:spacing w:val="-2"/>
          <w:sz w:val="22"/>
        </w:rPr>
        <w:t>anchoring,</w:t>
      </w:r>
      <w:r>
        <w:rPr>
          <w:spacing w:val="-5"/>
          <w:sz w:val="22"/>
        </w:rPr>
        <w:t> </w:t>
      </w:r>
      <w:r>
        <w:rPr>
          <w:spacing w:val="-2"/>
          <w:sz w:val="22"/>
        </w:rPr>
        <w:t>the system</w:t>
      </w:r>
      <w:r>
        <w:rPr>
          <w:spacing w:val="-4"/>
          <w:sz w:val="22"/>
        </w:rPr>
        <w:t> </w:t>
      </w:r>
      <w:r>
        <w:rPr>
          <w:spacing w:val="-2"/>
          <w:sz w:val="22"/>
        </w:rPr>
        <w:t>must</w:t>
      </w:r>
      <w:r>
        <w:rPr>
          <w:spacing w:val="-4"/>
          <w:sz w:val="22"/>
        </w:rPr>
        <w:t> </w:t>
      </w:r>
      <w:r>
        <w:rPr>
          <w:spacing w:val="-2"/>
          <w:sz w:val="22"/>
        </w:rPr>
        <w:t>generate</w:t>
      </w:r>
      <w:r>
        <w:rPr>
          <w:spacing w:val="-4"/>
          <w:sz w:val="22"/>
        </w:rPr>
        <w:t> </w:t>
      </w:r>
      <w:r>
        <w:rPr>
          <w:spacing w:val="-2"/>
          <w:sz w:val="22"/>
        </w:rPr>
        <w:t>a</w:t>
      </w:r>
      <w:r>
        <w:rPr>
          <w:spacing w:val="-4"/>
          <w:sz w:val="22"/>
        </w:rPr>
        <w:t> </w:t>
      </w:r>
      <w:r>
        <w:rPr>
          <w:spacing w:val="-2"/>
          <w:sz w:val="22"/>
        </w:rPr>
        <w:t>secure</w:t>
      </w:r>
      <w:r>
        <w:rPr>
          <w:spacing w:val="-4"/>
          <w:sz w:val="22"/>
        </w:rPr>
        <w:t> </w:t>
      </w:r>
      <w:r>
        <w:rPr>
          <w:spacing w:val="-2"/>
          <w:sz w:val="22"/>
        </w:rPr>
        <w:t>PDF</w:t>
      </w:r>
      <w:r>
        <w:rPr>
          <w:spacing w:val="-4"/>
          <w:sz w:val="22"/>
        </w:rPr>
        <w:t> </w:t>
      </w:r>
      <w:r>
        <w:rPr>
          <w:spacing w:val="-2"/>
          <w:sz w:val="22"/>
        </w:rPr>
        <w:t>certificate</w:t>
      </w:r>
      <w:r>
        <w:rPr>
          <w:spacing w:val="-4"/>
          <w:sz w:val="22"/>
        </w:rPr>
        <w:t> </w:t>
      </w:r>
      <w:r>
        <w:rPr>
          <w:spacing w:val="-2"/>
          <w:sz w:val="22"/>
        </w:rPr>
        <w:t>embedding</w:t>
      </w:r>
      <w:r>
        <w:rPr>
          <w:spacing w:val="-4"/>
          <w:sz w:val="22"/>
        </w:rPr>
        <w:t> </w:t>
      </w:r>
      <w:r>
        <w:rPr>
          <w:spacing w:val="-2"/>
          <w:sz w:val="22"/>
        </w:rPr>
        <w:t>a</w:t>
      </w:r>
      <w:r>
        <w:rPr>
          <w:spacing w:val="-4"/>
          <w:sz w:val="22"/>
        </w:rPr>
        <w:t> </w:t>
      </w:r>
      <w:r>
        <w:rPr>
          <w:spacing w:val="-2"/>
          <w:sz w:val="22"/>
        </w:rPr>
        <w:t>dynamic</w:t>
      </w:r>
      <w:r>
        <w:rPr>
          <w:spacing w:val="-4"/>
          <w:sz w:val="22"/>
        </w:rPr>
        <w:t> </w:t>
      </w:r>
      <w:r>
        <w:rPr>
          <w:spacing w:val="-2"/>
          <w:sz w:val="22"/>
        </w:rPr>
        <w:t>verification</w:t>
      </w:r>
      <w:r>
        <w:rPr>
          <w:spacing w:val="-4"/>
          <w:sz w:val="22"/>
        </w:rPr>
        <w:t> </w:t>
      </w:r>
      <w:r>
        <w:rPr>
          <w:spacing w:val="-2"/>
          <w:sz w:val="22"/>
        </w:rPr>
        <w:t>URL</w:t>
      </w:r>
      <w:r>
        <w:rPr>
          <w:spacing w:val="-4"/>
          <w:sz w:val="22"/>
        </w:rPr>
        <w:t> </w:t>
      </w:r>
      <w:r>
        <w:rPr>
          <w:spacing w:val="-2"/>
          <w:sz w:val="22"/>
        </w:rPr>
        <w:t>encoded</w:t>
      </w:r>
      <w:r>
        <w:rPr>
          <w:spacing w:val="-4"/>
          <w:sz w:val="22"/>
        </w:rPr>
        <w:t> </w:t>
      </w:r>
      <w:r>
        <w:rPr>
          <w:spacing w:val="-2"/>
          <w:sz w:val="22"/>
        </w:rPr>
        <w:t>inside </w:t>
      </w:r>
      <w:r>
        <w:rPr>
          <w:sz w:val="22"/>
        </w:rPr>
        <w:t>a scannable QR code.</w:t>
      </w:r>
    </w:p>
    <w:p>
      <w:pPr>
        <w:pStyle w:val="BodyText"/>
        <w:spacing w:before="150"/>
      </w:pPr>
    </w:p>
    <w:p>
      <w:pPr>
        <w:pStyle w:val="Heading3"/>
        <w:numPr>
          <w:ilvl w:val="1"/>
          <w:numId w:val="9"/>
        </w:numPr>
        <w:tabs>
          <w:tab w:pos="1354" w:val="left" w:leader="none"/>
        </w:tabs>
        <w:spacing w:line="240" w:lineRule="auto" w:before="0" w:after="0"/>
        <w:ind w:left="1354" w:right="0" w:hanging="645"/>
        <w:jc w:val="left"/>
      </w:pPr>
      <w:bookmarkStart w:name="Non-Functional Requirements" w:id="47"/>
      <w:bookmarkEnd w:id="47"/>
      <w:r>
        <w:rPr>
          <w:b w:val="0"/>
        </w:rPr>
      </w:r>
      <w:bookmarkStart w:name="_bookmark24" w:id="48"/>
      <w:bookmarkEnd w:id="48"/>
      <w:r>
        <w:rPr>
          <w:b w:val="0"/>
        </w:rPr>
      </w:r>
      <w:r>
        <w:rPr/>
        <w:t>Non-Functional</w:t>
      </w:r>
      <w:r>
        <w:rPr>
          <w:spacing w:val="38"/>
        </w:rPr>
        <w:t> </w:t>
      </w:r>
      <w:r>
        <w:rPr>
          <w:spacing w:val="-2"/>
        </w:rPr>
        <w:t>Requirements</w:t>
      </w:r>
    </w:p>
    <w:p>
      <w:pPr>
        <w:pStyle w:val="BodyText"/>
        <w:spacing w:before="67"/>
        <w:rPr>
          <w:b/>
          <w:sz w:val="28"/>
        </w:rPr>
      </w:pPr>
    </w:p>
    <w:p>
      <w:pPr>
        <w:pStyle w:val="ListParagraph"/>
        <w:numPr>
          <w:ilvl w:val="2"/>
          <w:numId w:val="9"/>
        </w:numPr>
        <w:tabs>
          <w:tab w:pos="1254" w:val="left" w:leader="none"/>
        </w:tabs>
        <w:spacing w:line="415" w:lineRule="auto" w:before="0" w:after="0"/>
        <w:ind w:left="1254" w:right="565" w:hanging="186"/>
        <w:jc w:val="both"/>
        <w:rPr>
          <w:sz w:val="22"/>
        </w:rPr>
      </w:pPr>
      <w:r>
        <w:rPr>
          <w:b/>
          <w:sz w:val="22"/>
        </w:rPr>
        <w:t>Robust Security Defenses: </w:t>
      </w:r>
      <w:r>
        <w:rPr>
          <w:sz w:val="22"/>
        </w:rPr>
        <w:t>The backend server must implement rigorous countermeasures against </w:t>
      </w:r>
      <w:r>
        <w:rPr>
          <w:spacing w:val="-2"/>
          <w:sz w:val="22"/>
        </w:rPr>
        <w:t>SQL injection (via parameterized queries), Cross-Site Scripting (XSS), HTML attribute injection, and</w:t>
      </w:r>
    </w:p>
    <w:p>
      <w:pPr>
        <w:pStyle w:val="ListParagraph"/>
        <w:spacing w:after="0" w:line="415" w:lineRule="auto"/>
        <w:jc w:val="both"/>
        <w:rPr>
          <w:sz w:val="22"/>
        </w:rPr>
        <w:sectPr>
          <w:headerReference w:type="default" r:id="rId22"/>
          <w:footerReference w:type="default" r:id="rId23"/>
          <w:pgSz w:w="11910" w:h="16840"/>
          <w:pgMar w:header="145" w:footer="507" w:top="700" w:bottom="740" w:left="708" w:right="566"/>
        </w:sectPr>
      </w:pPr>
    </w:p>
    <w:p>
      <w:pPr>
        <w:pStyle w:val="BodyText"/>
        <w:spacing w:before="187"/>
      </w:pPr>
    </w:p>
    <w:p>
      <w:pPr>
        <w:pStyle w:val="BodyText"/>
        <w:ind w:left="172" w:right="625"/>
        <w:jc w:val="center"/>
      </w:pPr>
      <w:r>
        <w:rPr/>
        <w:t>authorization</w:t>
      </w:r>
      <w:r>
        <w:rPr>
          <w:spacing w:val="-12"/>
        </w:rPr>
        <w:t> </w:t>
      </w:r>
      <w:r>
        <w:rPr/>
        <w:t>bypass</w:t>
      </w:r>
      <w:r>
        <w:rPr>
          <w:spacing w:val="-11"/>
        </w:rPr>
        <w:t> </w:t>
      </w:r>
      <w:r>
        <w:rPr/>
        <w:t>attempts.</w:t>
      </w:r>
      <w:r>
        <w:rPr>
          <w:spacing w:val="-1"/>
        </w:rPr>
        <w:t> </w:t>
      </w:r>
      <w:r>
        <w:rPr/>
        <w:t>Blockchain</w:t>
      </w:r>
      <w:r>
        <w:rPr>
          <w:spacing w:val="-12"/>
        </w:rPr>
        <w:t> </w:t>
      </w:r>
      <w:r>
        <w:rPr/>
        <w:t>private</w:t>
      </w:r>
      <w:r>
        <w:rPr>
          <w:spacing w:val="-11"/>
        </w:rPr>
        <w:t> </w:t>
      </w:r>
      <w:r>
        <w:rPr/>
        <w:t>keys</w:t>
      </w:r>
      <w:r>
        <w:rPr>
          <w:spacing w:val="-12"/>
        </w:rPr>
        <w:t> </w:t>
      </w:r>
      <w:r>
        <w:rPr/>
        <w:t>must</w:t>
      </w:r>
      <w:r>
        <w:rPr>
          <w:spacing w:val="-11"/>
        </w:rPr>
        <w:t> </w:t>
      </w:r>
      <w:r>
        <w:rPr/>
        <w:t>remain</w:t>
      </w:r>
      <w:r>
        <w:rPr>
          <w:spacing w:val="-11"/>
        </w:rPr>
        <w:t> </w:t>
      </w:r>
      <w:r>
        <w:rPr/>
        <w:t>strictly</w:t>
      </w:r>
      <w:r>
        <w:rPr>
          <w:spacing w:val="-12"/>
        </w:rPr>
        <w:t> </w:t>
      </w:r>
      <w:r>
        <w:rPr/>
        <w:t>server-</w:t>
      </w:r>
      <w:r>
        <w:rPr>
          <w:spacing w:val="-2"/>
        </w:rPr>
        <w:t>side.</w:t>
      </w:r>
    </w:p>
    <w:p>
      <w:pPr>
        <w:pStyle w:val="BodyText"/>
        <w:spacing w:before="112"/>
      </w:pPr>
    </w:p>
    <w:p>
      <w:pPr>
        <w:pStyle w:val="ListParagraph"/>
        <w:numPr>
          <w:ilvl w:val="2"/>
          <w:numId w:val="9"/>
        </w:numPr>
        <w:tabs>
          <w:tab w:pos="1254" w:val="left" w:leader="none"/>
        </w:tabs>
        <w:spacing w:line="415" w:lineRule="auto" w:before="0" w:after="0"/>
        <w:ind w:left="1254" w:right="565" w:hanging="186"/>
        <w:jc w:val="both"/>
        <w:rPr>
          <w:sz w:val="22"/>
        </w:rPr>
      </w:pPr>
      <w:r>
        <w:rPr>
          <w:b/>
          <w:spacing w:val="-2"/>
          <w:sz w:val="22"/>
        </w:rPr>
        <w:t>State</w:t>
      </w:r>
      <w:r>
        <w:rPr>
          <w:b/>
          <w:spacing w:val="-10"/>
          <w:sz w:val="22"/>
        </w:rPr>
        <w:t> </w:t>
      </w:r>
      <w:r>
        <w:rPr>
          <w:b/>
          <w:spacing w:val="-2"/>
          <w:sz w:val="22"/>
        </w:rPr>
        <w:t>Consistency</w:t>
      </w:r>
      <w:r>
        <w:rPr>
          <w:b/>
          <w:spacing w:val="-10"/>
          <w:sz w:val="22"/>
        </w:rPr>
        <w:t> </w:t>
      </w:r>
      <w:r>
        <w:rPr>
          <w:b/>
          <w:spacing w:val="-2"/>
          <w:sz w:val="22"/>
        </w:rPr>
        <w:t>Guarantees: </w:t>
      </w:r>
      <w:r>
        <w:rPr>
          <w:spacing w:val="-2"/>
          <w:sz w:val="22"/>
        </w:rPr>
        <w:t>The</w:t>
      </w:r>
      <w:r>
        <w:rPr>
          <w:spacing w:val="-10"/>
          <w:sz w:val="22"/>
        </w:rPr>
        <w:t> </w:t>
      </w:r>
      <w:r>
        <w:rPr>
          <w:spacing w:val="-2"/>
          <w:sz w:val="22"/>
        </w:rPr>
        <w:t>application</w:t>
      </w:r>
      <w:r>
        <w:rPr>
          <w:spacing w:val="-10"/>
          <w:sz w:val="22"/>
        </w:rPr>
        <w:t> </w:t>
      </w:r>
      <w:r>
        <w:rPr>
          <w:spacing w:val="-2"/>
          <w:sz w:val="22"/>
        </w:rPr>
        <w:t>architecture</w:t>
      </w:r>
      <w:r>
        <w:rPr>
          <w:spacing w:val="-10"/>
          <w:sz w:val="22"/>
        </w:rPr>
        <w:t> </w:t>
      </w:r>
      <w:r>
        <w:rPr>
          <w:spacing w:val="-2"/>
          <w:sz w:val="22"/>
        </w:rPr>
        <w:t>must</w:t>
      </w:r>
      <w:r>
        <w:rPr>
          <w:spacing w:val="-10"/>
          <w:sz w:val="22"/>
        </w:rPr>
        <w:t> </w:t>
      </w:r>
      <w:r>
        <w:rPr>
          <w:spacing w:val="-2"/>
          <w:sz w:val="22"/>
        </w:rPr>
        <w:t>enforce</w:t>
      </w:r>
      <w:r>
        <w:rPr>
          <w:spacing w:val="-10"/>
          <w:sz w:val="22"/>
        </w:rPr>
        <w:t> </w:t>
      </w:r>
      <w:r>
        <w:rPr>
          <w:spacing w:val="-2"/>
          <w:sz w:val="22"/>
        </w:rPr>
        <w:t>strict</w:t>
      </w:r>
      <w:r>
        <w:rPr>
          <w:spacing w:val="-10"/>
          <w:sz w:val="22"/>
        </w:rPr>
        <w:t> </w:t>
      </w:r>
      <w:r>
        <w:rPr>
          <w:spacing w:val="-2"/>
          <w:sz w:val="22"/>
        </w:rPr>
        <w:t>consistency</w:t>
      </w:r>
      <w:r>
        <w:rPr>
          <w:spacing w:val="-10"/>
          <w:sz w:val="22"/>
        </w:rPr>
        <w:t> </w:t>
      </w:r>
      <w:r>
        <w:rPr>
          <w:spacing w:val="-2"/>
          <w:sz w:val="22"/>
        </w:rPr>
        <w:t>protocols to</w:t>
      </w:r>
      <w:r>
        <w:rPr>
          <w:spacing w:val="-12"/>
          <w:sz w:val="22"/>
        </w:rPr>
        <w:t> </w:t>
      </w:r>
      <w:r>
        <w:rPr>
          <w:spacing w:val="-2"/>
          <w:sz w:val="22"/>
        </w:rPr>
        <w:t>prevent</w:t>
      </w:r>
      <w:r>
        <w:rPr>
          <w:spacing w:val="-12"/>
          <w:sz w:val="22"/>
        </w:rPr>
        <w:t> </w:t>
      </w:r>
      <w:r>
        <w:rPr>
          <w:spacing w:val="-2"/>
          <w:sz w:val="22"/>
        </w:rPr>
        <w:t>the</w:t>
      </w:r>
      <w:r>
        <w:rPr>
          <w:spacing w:val="-12"/>
          <w:sz w:val="22"/>
        </w:rPr>
        <w:t> </w:t>
      </w:r>
      <w:r>
        <w:rPr>
          <w:spacing w:val="-2"/>
          <w:sz w:val="22"/>
        </w:rPr>
        <w:t>off-chain</w:t>
      </w:r>
      <w:r>
        <w:rPr>
          <w:spacing w:val="-11"/>
          <w:sz w:val="22"/>
        </w:rPr>
        <w:t> </w:t>
      </w:r>
      <w:r>
        <w:rPr>
          <w:spacing w:val="-2"/>
          <w:sz w:val="22"/>
        </w:rPr>
        <w:t>PostgreSQL</w:t>
      </w:r>
      <w:r>
        <w:rPr>
          <w:spacing w:val="-12"/>
          <w:sz w:val="22"/>
        </w:rPr>
        <w:t> </w:t>
      </w:r>
      <w:r>
        <w:rPr>
          <w:spacing w:val="-2"/>
          <w:sz w:val="22"/>
        </w:rPr>
        <w:t>database</w:t>
      </w:r>
      <w:r>
        <w:rPr>
          <w:spacing w:val="-12"/>
          <w:sz w:val="22"/>
        </w:rPr>
        <w:t> </w:t>
      </w:r>
      <w:r>
        <w:rPr>
          <w:spacing w:val="-2"/>
          <w:sz w:val="22"/>
        </w:rPr>
        <w:t>and</w:t>
      </w:r>
      <w:r>
        <w:rPr>
          <w:spacing w:val="-12"/>
          <w:sz w:val="22"/>
        </w:rPr>
        <w:t> </w:t>
      </w:r>
      <w:r>
        <w:rPr>
          <w:spacing w:val="-2"/>
          <w:sz w:val="22"/>
        </w:rPr>
        <w:t>the</w:t>
      </w:r>
      <w:r>
        <w:rPr>
          <w:spacing w:val="-11"/>
          <w:sz w:val="22"/>
        </w:rPr>
        <w:t> </w:t>
      </w:r>
      <w:r>
        <w:rPr>
          <w:spacing w:val="-2"/>
          <w:sz w:val="22"/>
        </w:rPr>
        <w:t>on-chain</w:t>
      </w:r>
      <w:r>
        <w:rPr>
          <w:spacing w:val="-12"/>
          <w:sz w:val="22"/>
        </w:rPr>
        <w:t> </w:t>
      </w:r>
      <w:r>
        <w:rPr>
          <w:spacing w:val="-2"/>
          <w:sz w:val="22"/>
        </w:rPr>
        <w:t>Ethereum</w:t>
      </w:r>
      <w:r>
        <w:rPr>
          <w:spacing w:val="-12"/>
          <w:sz w:val="22"/>
        </w:rPr>
        <w:t> </w:t>
      </w:r>
      <w:r>
        <w:rPr>
          <w:spacing w:val="-2"/>
          <w:sz w:val="22"/>
        </w:rPr>
        <w:t>ledger</w:t>
      </w:r>
      <w:r>
        <w:rPr>
          <w:spacing w:val="-12"/>
          <w:sz w:val="22"/>
        </w:rPr>
        <w:t> </w:t>
      </w:r>
      <w:r>
        <w:rPr>
          <w:spacing w:val="-2"/>
          <w:sz w:val="22"/>
        </w:rPr>
        <w:t>from</w:t>
      </w:r>
      <w:r>
        <w:rPr>
          <w:spacing w:val="-11"/>
          <w:sz w:val="22"/>
        </w:rPr>
        <w:t> </w:t>
      </w:r>
      <w:r>
        <w:rPr>
          <w:spacing w:val="-2"/>
          <w:sz w:val="22"/>
        </w:rPr>
        <w:t>silently</w:t>
      </w:r>
      <w:r>
        <w:rPr>
          <w:spacing w:val="-12"/>
          <w:sz w:val="22"/>
        </w:rPr>
        <w:t> </w:t>
      </w:r>
      <w:r>
        <w:rPr>
          <w:spacing w:val="-2"/>
          <w:sz w:val="22"/>
        </w:rPr>
        <w:t>diverging </w:t>
      </w:r>
      <w:r>
        <w:rPr>
          <w:sz w:val="22"/>
        </w:rPr>
        <w:t>in the event of a network failure.</w:t>
      </w:r>
    </w:p>
    <w:p>
      <w:pPr>
        <w:pStyle w:val="ListParagraph"/>
        <w:numPr>
          <w:ilvl w:val="2"/>
          <w:numId w:val="9"/>
        </w:numPr>
        <w:tabs>
          <w:tab w:pos="1254" w:val="left" w:leader="none"/>
        </w:tabs>
        <w:spacing w:line="415" w:lineRule="auto" w:before="181" w:after="0"/>
        <w:ind w:left="1254" w:right="565" w:hanging="186"/>
        <w:jc w:val="both"/>
        <w:rPr>
          <w:sz w:val="22"/>
        </w:rPr>
      </w:pPr>
      <w:r>
        <w:rPr>
          <w:b/>
          <w:sz w:val="22"/>
        </w:rPr>
        <w:t>Privacy by Default: </w:t>
      </w:r>
      <w:r>
        <w:rPr>
          <w:sz w:val="22"/>
        </w:rPr>
        <w:t>To prevent unauthorized data exposure, sensitive PII must be masked across standard dashboard views, public verification lookups, and administrative file exports.</w:t>
      </w:r>
    </w:p>
    <w:p>
      <w:pPr>
        <w:pStyle w:val="ListParagraph"/>
        <w:numPr>
          <w:ilvl w:val="2"/>
          <w:numId w:val="9"/>
        </w:numPr>
        <w:tabs>
          <w:tab w:pos="1254" w:val="left" w:leader="none"/>
        </w:tabs>
        <w:spacing w:line="415" w:lineRule="auto" w:before="181" w:after="0"/>
        <w:ind w:left="1254" w:right="529" w:hanging="186"/>
        <w:jc w:val="both"/>
        <w:rPr>
          <w:sz w:val="22"/>
        </w:rPr>
      </w:pPr>
      <w:r>
        <w:rPr>
          <w:b/>
          <w:spacing w:val="-2"/>
          <w:sz w:val="22"/>
        </w:rPr>
        <w:t>Comprehensive</w:t>
      </w:r>
      <w:r>
        <w:rPr>
          <w:b/>
          <w:spacing w:val="-6"/>
          <w:sz w:val="22"/>
        </w:rPr>
        <w:t> </w:t>
      </w:r>
      <w:r>
        <w:rPr>
          <w:b/>
          <w:spacing w:val="-2"/>
          <w:sz w:val="22"/>
        </w:rPr>
        <w:t>Auditability: </w:t>
      </w:r>
      <w:r>
        <w:rPr>
          <w:spacing w:val="-2"/>
          <w:sz w:val="22"/>
        </w:rPr>
        <w:t>A</w:t>
      </w:r>
      <w:r>
        <w:rPr>
          <w:spacing w:val="-5"/>
          <w:sz w:val="22"/>
        </w:rPr>
        <w:t> </w:t>
      </w:r>
      <w:r>
        <w:rPr>
          <w:spacing w:val="-2"/>
          <w:sz w:val="22"/>
        </w:rPr>
        <w:t>tamper-resistant</w:t>
      </w:r>
      <w:r>
        <w:rPr>
          <w:spacing w:val="-6"/>
          <w:sz w:val="22"/>
        </w:rPr>
        <w:t> </w:t>
      </w:r>
      <w:r>
        <w:rPr>
          <w:spacing w:val="-2"/>
          <w:sz w:val="22"/>
        </w:rPr>
        <w:t>audit</w:t>
      </w:r>
      <w:r>
        <w:rPr>
          <w:spacing w:val="-6"/>
          <w:sz w:val="22"/>
        </w:rPr>
        <w:t> </w:t>
      </w:r>
      <w:r>
        <w:rPr>
          <w:spacing w:val="-2"/>
          <w:sz w:val="22"/>
        </w:rPr>
        <w:t>logging</w:t>
      </w:r>
      <w:r>
        <w:rPr>
          <w:spacing w:val="-5"/>
          <w:sz w:val="22"/>
        </w:rPr>
        <w:t> </w:t>
      </w:r>
      <w:r>
        <w:rPr>
          <w:spacing w:val="-2"/>
          <w:sz w:val="22"/>
        </w:rPr>
        <w:t>mechanism</w:t>
      </w:r>
      <w:r>
        <w:rPr>
          <w:spacing w:val="-5"/>
          <w:sz w:val="22"/>
        </w:rPr>
        <w:t> </w:t>
      </w:r>
      <w:r>
        <w:rPr>
          <w:spacing w:val="-2"/>
          <w:sz w:val="22"/>
        </w:rPr>
        <w:t>must</w:t>
      </w:r>
      <w:r>
        <w:rPr>
          <w:spacing w:val="-6"/>
          <w:sz w:val="22"/>
        </w:rPr>
        <w:t> </w:t>
      </w:r>
      <w:r>
        <w:rPr>
          <w:spacing w:val="-2"/>
          <w:sz w:val="22"/>
        </w:rPr>
        <w:t>record</w:t>
      </w:r>
      <w:r>
        <w:rPr>
          <w:spacing w:val="-6"/>
          <w:sz w:val="22"/>
        </w:rPr>
        <w:t> </w:t>
      </w:r>
      <w:r>
        <w:rPr>
          <w:spacing w:val="-2"/>
          <w:sz w:val="22"/>
        </w:rPr>
        <w:t>every</w:t>
      </w:r>
      <w:r>
        <w:rPr>
          <w:spacing w:val="-5"/>
          <w:sz w:val="22"/>
        </w:rPr>
        <w:t> </w:t>
      </w:r>
      <w:r>
        <w:rPr>
          <w:spacing w:val="-2"/>
          <w:sz w:val="22"/>
        </w:rPr>
        <w:t>admin-istrative</w:t>
      </w:r>
      <w:r>
        <w:rPr>
          <w:spacing w:val="-5"/>
          <w:sz w:val="22"/>
        </w:rPr>
        <w:t> </w:t>
      </w:r>
      <w:r>
        <w:rPr>
          <w:spacing w:val="-2"/>
          <w:sz w:val="22"/>
        </w:rPr>
        <w:t>action,</w:t>
      </w:r>
      <w:r>
        <w:rPr>
          <w:spacing w:val="-5"/>
          <w:sz w:val="22"/>
        </w:rPr>
        <w:t> </w:t>
      </w:r>
      <w:r>
        <w:rPr>
          <w:spacing w:val="-2"/>
          <w:sz w:val="22"/>
        </w:rPr>
        <w:t>including</w:t>
      </w:r>
      <w:r>
        <w:rPr>
          <w:spacing w:val="-5"/>
          <w:sz w:val="22"/>
        </w:rPr>
        <w:t> </w:t>
      </w:r>
      <w:r>
        <w:rPr>
          <w:spacing w:val="-2"/>
          <w:sz w:val="22"/>
        </w:rPr>
        <w:t>login</w:t>
      </w:r>
      <w:r>
        <w:rPr>
          <w:spacing w:val="-5"/>
          <w:sz w:val="22"/>
        </w:rPr>
        <w:t> </w:t>
      </w:r>
      <w:r>
        <w:rPr>
          <w:spacing w:val="-2"/>
          <w:sz w:val="22"/>
        </w:rPr>
        <w:t>attempts,</w:t>
      </w:r>
      <w:r>
        <w:rPr>
          <w:spacing w:val="-5"/>
          <w:sz w:val="22"/>
        </w:rPr>
        <w:t> </w:t>
      </w:r>
      <w:r>
        <w:rPr>
          <w:spacing w:val="-2"/>
          <w:sz w:val="22"/>
        </w:rPr>
        <w:t>record</w:t>
      </w:r>
      <w:r>
        <w:rPr>
          <w:spacing w:val="-5"/>
          <w:sz w:val="22"/>
        </w:rPr>
        <w:t> </w:t>
      </w:r>
      <w:r>
        <w:rPr>
          <w:spacing w:val="-2"/>
          <w:sz w:val="22"/>
        </w:rPr>
        <w:t>lookups,</w:t>
      </w:r>
      <w:r>
        <w:rPr>
          <w:spacing w:val="-5"/>
          <w:sz w:val="22"/>
        </w:rPr>
        <w:t> </w:t>
      </w:r>
      <w:r>
        <w:rPr>
          <w:spacing w:val="-2"/>
          <w:sz w:val="22"/>
        </w:rPr>
        <w:t>verification</w:t>
      </w:r>
      <w:r>
        <w:rPr>
          <w:spacing w:val="-5"/>
          <w:sz w:val="22"/>
        </w:rPr>
        <w:t> </w:t>
      </w:r>
      <w:r>
        <w:rPr>
          <w:spacing w:val="-2"/>
          <w:sz w:val="22"/>
        </w:rPr>
        <w:t>queries,</w:t>
      </w:r>
      <w:r>
        <w:rPr>
          <w:spacing w:val="-5"/>
          <w:sz w:val="22"/>
        </w:rPr>
        <w:t> </w:t>
      </w:r>
      <w:r>
        <w:rPr>
          <w:spacing w:val="-2"/>
          <w:sz w:val="22"/>
        </w:rPr>
        <w:t>revocations,</w:t>
      </w:r>
      <w:r>
        <w:rPr>
          <w:spacing w:val="-5"/>
          <w:sz w:val="22"/>
        </w:rPr>
        <w:t> </w:t>
      </w:r>
      <w:r>
        <w:rPr>
          <w:spacing w:val="-2"/>
          <w:sz w:val="22"/>
        </w:rPr>
        <w:t>corrections, </w:t>
      </w:r>
      <w:r>
        <w:rPr>
          <w:sz w:val="22"/>
        </w:rPr>
        <w:t>and PII reveal triggers.</w:t>
      </w:r>
    </w:p>
    <w:p>
      <w:pPr>
        <w:pStyle w:val="BodyText"/>
        <w:spacing w:before="164"/>
      </w:pPr>
    </w:p>
    <w:p>
      <w:pPr>
        <w:pStyle w:val="Heading3"/>
        <w:numPr>
          <w:ilvl w:val="1"/>
          <w:numId w:val="9"/>
        </w:numPr>
        <w:tabs>
          <w:tab w:pos="1354" w:val="left" w:leader="none"/>
        </w:tabs>
        <w:spacing w:line="240" w:lineRule="auto" w:before="0" w:after="0"/>
        <w:ind w:left="1354" w:right="0" w:hanging="645"/>
        <w:jc w:val="left"/>
      </w:pPr>
      <w:bookmarkStart w:name="System Users and Roles" w:id="49"/>
      <w:bookmarkEnd w:id="49"/>
      <w:r>
        <w:rPr>
          <w:b w:val="0"/>
        </w:rPr>
      </w:r>
      <w:bookmarkStart w:name="_bookmark25" w:id="50"/>
      <w:bookmarkEnd w:id="50"/>
      <w:r>
        <w:rPr>
          <w:b w:val="0"/>
        </w:rPr>
      </w:r>
      <w:r>
        <w:rPr/>
        <w:t>System</w:t>
      </w:r>
      <w:r>
        <w:rPr>
          <w:spacing w:val="14"/>
        </w:rPr>
        <w:t> </w:t>
      </w:r>
      <w:r>
        <w:rPr/>
        <w:t>Users</w:t>
      </w:r>
      <w:r>
        <w:rPr>
          <w:spacing w:val="14"/>
        </w:rPr>
        <w:t> </w:t>
      </w:r>
      <w:r>
        <w:rPr/>
        <w:t>and</w:t>
      </w:r>
      <w:r>
        <w:rPr>
          <w:spacing w:val="14"/>
        </w:rPr>
        <w:t> </w:t>
      </w:r>
      <w:r>
        <w:rPr>
          <w:spacing w:val="-2"/>
        </w:rPr>
        <w:t>Roles</w:t>
      </w:r>
    </w:p>
    <w:p>
      <w:pPr>
        <w:pStyle w:val="BodyText"/>
        <w:spacing w:before="67"/>
        <w:rPr>
          <w:b/>
          <w:sz w:val="28"/>
        </w:rPr>
      </w:pPr>
    </w:p>
    <w:p>
      <w:pPr>
        <w:pStyle w:val="ListParagraph"/>
        <w:numPr>
          <w:ilvl w:val="2"/>
          <w:numId w:val="9"/>
        </w:numPr>
        <w:tabs>
          <w:tab w:pos="1254" w:val="left" w:leader="none"/>
        </w:tabs>
        <w:spacing w:line="415" w:lineRule="auto" w:before="0" w:after="0"/>
        <w:ind w:left="1254" w:right="559" w:hanging="186"/>
        <w:jc w:val="both"/>
        <w:rPr>
          <w:sz w:val="22"/>
        </w:rPr>
      </w:pPr>
      <w:r>
        <w:rPr>
          <w:b/>
          <w:sz w:val="22"/>
        </w:rPr>
        <w:t>Public User / Citizen:</w:t>
      </w:r>
      <w:r>
        <w:rPr>
          <w:b/>
          <w:spacing w:val="40"/>
          <w:sz w:val="22"/>
        </w:rPr>
        <w:t> </w:t>
      </w:r>
      <w:r>
        <w:rPr>
          <w:sz w:val="22"/>
        </w:rPr>
        <w:t>Can submit identity documents for registration, download generated PDF certificates, and scan QR codes to verify the authenticity of a document.</w:t>
      </w:r>
    </w:p>
    <w:p>
      <w:pPr>
        <w:pStyle w:val="ListParagraph"/>
        <w:numPr>
          <w:ilvl w:val="2"/>
          <w:numId w:val="9"/>
        </w:numPr>
        <w:tabs>
          <w:tab w:pos="1254" w:val="left" w:leader="none"/>
        </w:tabs>
        <w:spacing w:line="415" w:lineRule="auto" w:before="181" w:after="0"/>
        <w:ind w:left="1254" w:right="538" w:hanging="186"/>
        <w:jc w:val="both"/>
        <w:rPr>
          <w:sz w:val="22"/>
        </w:rPr>
      </w:pPr>
      <w:r>
        <w:rPr>
          <w:b/>
          <w:spacing w:val="-2"/>
          <w:sz w:val="22"/>
        </w:rPr>
        <w:t>Super</w:t>
      </w:r>
      <w:r>
        <w:rPr>
          <w:b/>
          <w:spacing w:val="-8"/>
          <w:sz w:val="22"/>
        </w:rPr>
        <w:t> </w:t>
      </w:r>
      <w:r>
        <w:rPr>
          <w:b/>
          <w:spacing w:val="-2"/>
          <w:sz w:val="22"/>
        </w:rPr>
        <w:t>Administrator: </w:t>
      </w:r>
      <w:r>
        <w:rPr>
          <w:spacing w:val="-2"/>
          <w:sz w:val="22"/>
        </w:rPr>
        <w:t>Possesses</w:t>
      </w:r>
      <w:r>
        <w:rPr>
          <w:spacing w:val="-8"/>
          <w:sz w:val="22"/>
        </w:rPr>
        <w:t> </w:t>
      </w:r>
      <w:r>
        <w:rPr>
          <w:spacing w:val="-2"/>
          <w:sz w:val="22"/>
        </w:rPr>
        <w:t>full</w:t>
      </w:r>
      <w:r>
        <w:rPr>
          <w:spacing w:val="-8"/>
          <w:sz w:val="22"/>
        </w:rPr>
        <w:t> </w:t>
      </w:r>
      <w:r>
        <w:rPr>
          <w:spacing w:val="-2"/>
          <w:sz w:val="22"/>
        </w:rPr>
        <w:t>administrative</w:t>
      </w:r>
      <w:r>
        <w:rPr>
          <w:spacing w:val="-8"/>
          <w:sz w:val="22"/>
        </w:rPr>
        <w:t> </w:t>
      </w:r>
      <w:r>
        <w:rPr>
          <w:spacing w:val="-2"/>
          <w:sz w:val="22"/>
        </w:rPr>
        <w:t>rights. Responsible</w:t>
      </w:r>
      <w:r>
        <w:rPr>
          <w:spacing w:val="-8"/>
          <w:sz w:val="22"/>
        </w:rPr>
        <w:t> </w:t>
      </w:r>
      <w:r>
        <w:rPr>
          <w:spacing w:val="-2"/>
          <w:sz w:val="22"/>
        </w:rPr>
        <w:t>for</w:t>
      </w:r>
      <w:r>
        <w:rPr>
          <w:spacing w:val="-8"/>
          <w:sz w:val="22"/>
        </w:rPr>
        <w:t> </w:t>
      </w:r>
      <w:r>
        <w:rPr>
          <w:spacing w:val="-2"/>
          <w:sz w:val="22"/>
        </w:rPr>
        <w:t>overseeing</w:t>
      </w:r>
      <w:r>
        <w:rPr>
          <w:spacing w:val="-8"/>
          <w:sz w:val="22"/>
        </w:rPr>
        <w:t> </w:t>
      </w:r>
      <w:r>
        <w:rPr>
          <w:spacing w:val="-2"/>
          <w:sz w:val="22"/>
        </w:rPr>
        <w:t>the</w:t>
      </w:r>
      <w:r>
        <w:rPr>
          <w:spacing w:val="-8"/>
          <w:sz w:val="22"/>
        </w:rPr>
        <w:t> </w:t>
      </w:r>
      <w:r>
        <w:rPr>
          <w:spacing w:val="-2"/>
          <w:sz w:val="22"/>
        </w:rPr>
        <w:t>dashboard, </w:t>
      </w:r>
      <w:r>
        <w:rPr>
          <w:sz w:val="22"/>
        </w:rPr>
        <w:t>monitoring blockchain network health, auditing system logs, and executing manual revocations or corrections when necessary.</w:t>
      </w:r>
    </w:p>
    <w:p>
      <w:pPr>
        <w:pStyle w:val="BodyText"/>
        <w:spacing w:before="164"/>
      </w:pPr>
    </w:p>
    <w:p>
      <w:pPr>
        <w:pStyle w:val="Heading3"/>
        <w:numPr>
          <w:ilvl w:val="1"/>
          <w:numId w:val="9"/>
        </w:numPr>
        <w:tabs>
          <w:tab w:pos="1354" w:val="left" w:leader="none"/>
        </w:tabs>
        <w:spacing w:line="240" w:lineRule="auto" w:before="0" w:after="0"/>
        <w:ind w:left="1354" w:right="0" w:hanging="645"/>
        <w:jc w:val="left"/>
      </w:pPr>
      <w:bookmarkStart w:name="Hardware and Software Requirements" w:id="51"/>
      <w:bookmarkEnd w:id="51"/>
      <w:r>
        <w:rPr>
          <w:b w:val="0"/>
        </w:rPr>
      </w:r>
      <w:bookmarkStart w:name="_bookmark26" w:id="52"/>
      <w:bookmarkEnd w:id="52"/>
      <w:r>
        <w:rPr>
          <w:b w:val="0"/>
        </w:rPr>
      </w:r>
      <w:r>
        <w:rPr/>
        <w:t>Hardware</w:t>
      </w:r>
      <w:r>
        <w:rPr>
          <w:spacing w:val="13"/>
        </w:rPr>
        <w:t> </w:t>
      </w:r>
      <w:r>
        <w:rPr/>
        <w:t>and</w:t>
      </w:r>
      <w:r>
        <w:rPr>
          <w:spacing w:val="14"/>
        </w:rPr>
        <w:t> </w:t>
      </w:r>
      <w:r>
        <w:rPr/>
        <w:t>Software</w:t>
      </w:r>
      <w:r>
        <w:rPr>
          <w:spacing w:val="14"/>
        </w:rPr>
        <w:t> </w:t>
      </w:r>
      <w:r>
        <w:rPr>
          <w:spacing w:val="-2"/>
        </w:rPr>
        <w:t>Requirements</w:t>
      </w:r>
    </w:p>
    <w:p>
      <w:pPr>
        <w:pStyle w:val="BodyText"/>
        <w:spacing w:before="66"/>
        <w:rPr>
          <w:b/>
          <w:sz w:val="28"/>
        </w:rPr>
      </w:pPr>
    </w:p>
    <w:p>
      <w:pPr>
        <w:pStyle w:val="ListParagraph"/>
        <w:numPr>
          <w:ilvl w:val="2"/>
          <w:numId w:val="9"/>
        </w:numPr>
        <w:tabs>
          <w:tab w:pos="1254" w:val="left" w:leader="none"/>
        </w:tabs>
        <w:spacing w:line="240" w:lineRule="auto" w:before="1" w:after="0"/>
        <w:ind w:left="1254" w:right="0" w:hanging="185"/>
        <w:jc w:val="left"/>
        <w:rPr>
          <w:sz w:val="22"/>
        </w:rPr>
      </w:pPr>
      <w:r>
        <w:rPr>
          <w:b/>
          <w:sz w:val="22"/>
        </w:rPr>
        <w:t>Frontend</w:t>
      </w:r>
      <w:r>
        <w:rPr>
          <w:b/>
          <w:spacing w:val="-14"/>
          <w:sz w:val="22"/>
        </w:rPr>
        <w:t> </w:t>
      </w:r>
      <w:r>
        <w:rPr>
          <w:b/>
          <w:sz w:val="22"/>
        </w:rPr>
        <w:t>Stack:</w:t>
      </w:r>
      <w:r>
        <w:rPr>
          <w:b/>
          <w:spacing w:val="-3"/>
          <w:sz w:val="22"/>
        </w:rPr>
        <w:t> </w:t>
      </w:r>
      <w:r>
        <w:rPr>
          <w:sz w:val="22"/>
        </w:rPr>
        <w:t>HTML5,</w:t>
      </w:r>
      <w:r>
        <w:rPr>
          <w:spacing w:val="-13"/>
          <w:sz w:val="22"/>
        </w:rPr>
        <w:t> </w:t>
      </w:r>
      <w:r>
        <w:rPr>
          <w:sz w:val="22"/>
        </w:rPr>
        <w:t>CSS3,</w:t>
      </w:r>
      <w:r>
        <w:rPr>
          <w:spacing w:val="-13"/>
          <w:sz w:val="22"/>
        </w:rPr>
        <w:t> </w:t>
      </w:r>
      <w:r>
        <w:rPr>
          <w:sz w:val="22"/>
        </w:rPr>
        <w:t>Vanilla</w:t>
      </w:r>
      <w:r>
        <w:rPr>
          <w:spacing w:val="-13"/>
          <w:sz w:val="22"/>
        </w:rPr>
        <w:t> </w:t>
      </w:r>
      <w:r>
        <w:rPr>
          <w:spacing w:val="-2"/>
          <w:sz w:val="22"/>
        </w:rPr>
        <w:t>JavaScript.</w:t>
      </w:r>
    </w:p>
    <w:p>
      <w:pPr>
        <w:pStyle w:val="BodyText"/>
        <w:spacing w:before="111"/>
      </w:pPr>
    </w:p>
    <w:p>
      <w:pPr>
        <w:pStyle w:val="ListParagraph"/>
        <w:numPr>
          <w:ilvl w:val="2"/>
          <w:numId w:val="9"/>
        </w:numPr>
        <w:tabs>
          <w:tab w:pos="1254" w:val="left" w:leader="none"/>
        </w:tabs>
        <w:spacing w:line="240" w:lineRule="auto" w:before="0" w:after="0"/>
        <w:ind w:left="1254" w:right="0" w:hanging="185"/>
        <w:jc w:val="left"/>
        <w:rPr>
          <w:sz w:val="22"/>
        </w:rPr>
      </w:pPr>
      <w:r>
        <w:rPr>
          <w:b/>
          <w:sz w:val="22"/>
        </w:rPr>
        <w:t>Backend</w:t>
      </w:r>
      <w:r>
        <w:rPr>
          <w:b/>
          <w:spacing w:val="-13"/>
          <w:sz w:val="22"/>
        </w:rPr>
        <w:t> </w:t>
      </w:r>
      <w:r>
        <w:rPr>
          <w:b/>
          <w:sz w:val="22"/>
        </w:rPr>
        <w:t>Stack:</w:t>
      </w:r>
      <w:r>
        <w:rPr>
          <w:b/>
          <w:spacing w:val="-2"/>
          <w:sz w:val="22"/>
        </w:rPr>
        <w:t> </w:t>
      </w:r>
      <w:r>
        <w:rPr>
          <w:sz w:val="22"/>
        </w:rPr>
        <w:t>Node.js</w:t>
      </w:r>
      <w:r>
        <w:rPr>
          <w:spacing w:val="-12"/>
          <w:sz w:val="22"/>
        </w:rPr>
        <w:t> </w:t>
      </w:r>
      <w:r>
        <w:rPr>
          <w:sz w:val="22"/>
        </w:rPr>
        <w:t>runtime,</w:t>
      </w:r>
      <w:r>
        <w:rPr>
          <w:spacing w:val="-13"/>
          <w:sz w:val="22"/>
        </w:rPr>
        <w:t> </w:t>
      </w:r>
      <w:r>
        <w:rPr>
          <w:sz w:val="22"/>
        </w:rPr>
        <w:t>Express.js</w:t>
      </w:r>
      <w:r>
        <w:rPr>
          <w:spacing w:val="-12"/>
          <w:sz w:val="22"/>
        </w:rPr>
        <w:t> </w:t>
      </w:r>
      <w:r>
        <w:rPr>
          <w:sz w:val="22"/>
        </w:rPr>
        <w:t>framework,</w:t>
      </w:r>
      <w:r>
        <w:rPr>
          <w:spacing w:val="-12"/>
          <w:sz w:val="22"/>
        </w:rPr>
        <w:t> </w:t>
      </w:r>
      <w:r>
        <w:rPr>
          <w:sz w:val="22"/>
        </w:rPr>
        <w:t>deployed</w:t>
      </w:r>
      <w:r>
        <w:rPr>
          <w:spacing w:val="-13"/>
          <w:sz w:val="22"/>
        </w:rPr>
        <w:t> </w:t>
      </w:r>
      <w:r>
        <w:rPr>
          <w:sz w:val="22"/>
        </w:rPr>
        <w:t>on</w:t>
      </w:r>
      <w:r>
        <w:rPr>
          <w:spacing w:val="-12"/>
          <w:sz w:val="22"/>
        </w:rPr>
        <w:t> </w:t>
      </w:r>
      <w:r>
        <w:rPr>
          <w:sz w:val="22"/>
        </w:rPr>
        <w:t>Vercel</w:t>
      </w:r>
      <w:r>
        <w:rPr>
          <w:spacing w:val="-12"/>
          <w:sz w:val="22"/>
        </w:rPr>
        <w:t> </w:t>
      </w:r>
      <w:r>
        <w:rPr>
          <w:sz w:val="22"/>
        </w:rPr>
        <w:t>serverless</w:t>
      </w:r>
      <w:r>
        <w:rPr>
          <w:spacing w:val="-13"/>
          <w:sz w:val="22"/>
        </w:rPr>
        <w:t> </w:t>
      </w:r>
      <w:r>
        <w:rPr>
          <w:spacing w:val="-2"/>
          <w:sz w:val="22"/>
        </w:rPr>
        <w:t>functions.</w:t>
      </w:r>
    </w:p>
    <w:p>
      <w:pPr>
        <w:pStyle w:val="BodyText"/>
        <w:spacing w:before="112"/>
      </w:pPr>
    </w:p>
    <w:p>
      <w:pPr>
        <w:pStyle w:val="ListParagraph"/>
        <w:numPr>
          <w:ilvl w:val="2"/>
          <w:numId w:val="9"/>
        </w:numPr>
        <w:tabs>
          <w:tab w:pos="1254" w:val="left" w:leader="none"/>
        </w:tabs>
        <w:spacing w:line="240" w:lineRule="auto" w:before="0" w:after="0"/>
        <w:ind w:left="1254" w:right="0" w:hanging="185"/>
        <w:jc w:val="left"/>
        <w:rPr>
          <w:sz w:val="22"/>
        </w:rPr>
      </w:pPr>
      <w:r>
        <w:rPr>
          <w:b/>
          <w:sz w:val="22"/>
        </w:rPr>
        <w:t>Database:</w:t>
      </w:r>
      <w:r>
        <w:rPr>
          <w:b/>
          <w:spacing w:val="3"/>
          <w:sz w:val="22"/>
        </w:rPr>
        <w:t> </w:t>
      </w:r>
      <w:r>
        <w:rPr>
          <w:sz w:val="22"/>
        </w:rPr>
        <w:t>PostgreSQL</w:t>
      </w:r>
      <w:r>
        <w:rPr>
          <w:spacing w:val="-9"/>
          <w:sz w:val="22"/>
        </w:rPr>
        <w:t> </w:t>
      </w:r>
      <w:r>
        <w:rPr>
          <w:sz w:val="22"/>
        </w:rPr>
        <w:t>managed</w:t>
      </w:r>
      <w:r>
        <w:rPr>
          <w:spacing w:val="-8"/>
          <w:sz w:val="22"/>
        </w:rPr>
        <w:t> </w:t>
      </w:r>
      <w:r>
        <w:rPr>
          <w:sz w:val="22"/>
        </w:rPr>
        <w:t>via</w:t>
      </w:r>
      <w:r>
        <w:rPr>
          <w:spacing w:val="-8"/>
          <w:sz w:val="22"/>
        </w:rPr>
        <w:t> </w:t>
      </w:r>
      <w:r>
        <w:rPr>
          <w:spacing w:val="-2"/>
          <w:sz w:val="22"/>
        </w:rPr>
        <w:t>Supabase.</w:t>
      </w:r>
    </w:p>
    <w:p>
      <w:pPr>
        <w:pStyle w:val="BodyText"/>
        <w:spacing w:before="112"/>
      </w:pPr>
    </w:p>
    <w:p>
      <w:pPr>
        <w:pStyle w:val="ListParagraph"/>
        <w:numPr>
          <w:ilvl w:val="2"/>
          <w:numId w:val="9"/>
        </w:numPr>
        <w:tabs>
          <w:tab w:pos="1247" w:val="left" w:leader="none"/>
          <w:tab w:pos="1253" w:val="left" w:leader="none"/>
        </w:tabs>
        <w:spacing w:line="415" w:lineRule="auto" w:before="0" w:after="0"/>
        <w:ind w:left="1247" w:right="565" w:hanging="179"/>
        <w:jc w:val="both"/>
        <w:rPr>
          <w:sz w:val="22"/>
        </w:rPr>
      </w:pPr>
      <w:r>
        <w:rPr>
          <w:b/>
          <w:sz w:val="22"/>
        </w:rPr>
        <w:t>Blockchain</w:t>
      </w:r>
      <w:r>
        <w:rPr>
          <w:b/>
          <w:spacing w:val="-4"/>
          <w:sz w:val="22"/>
        </w:rPr>
        <w:t> </w:t>
      </w:r>
      <w:r>
        <w:rPr>
          <w:b/>
          <w:sz w:val="22"/>
        </w:rPr>
        <w:t>Stack: </w:t>
      </w:r>
      <w:r>
        <w:rPr>
          <w:sz w:val="22"/>
        </w:rPr>
        <w:t>Solidity</w:t>
      </w:r>
      <w:r>
        <w:rPr>
          <w:spacing w:val="-9"/>
          <w:sz w:val="22"/>
        </w:rPr>
        <w:t> </w:t>
      </w:r>
      <w:r>
        <w:rPr>
          <w:sz w:val="22"/>
        </w:rPr>
        <w:t>(Smart</w:t>
      </w:r>
      <w:r>
        <w:rPr>
          <w:spacing w:val="-9"/>
          <w:sz w:val="22"/>
        </w:rPr>
        <w:t> </w:t>
      </w:r>
      <w:r>
        <w:rPr>
          <w:sz w:val="22"/>
        </w:rPr>
        <w:t>Contracts),</w:t>
      </w:r>
      <w:r>
        <w:rPr>
          <w:spacing w:val="-9"/>
          <w:sz w:val="22"/>
        </w:rPr>
        <w:t> </w:t>
      </w:r>
      <w:r>
        <w:rPr>
          <w:sz w:val="22"/>
        </w:rPr>
        <w:t>Hardhat</w:t>
      </w:r>
      <w:r>
        <w:rPr>
          <w:spacing w:val="-9"/>
          <w:sz w:val="22"/>
        </w:rPr>
        <w:t> </w:t>
      </w:r>
      <w:r>
        <w:rPr>
          <w:sz w:val="22"/>
        </w:rPr>
        <w:t>(Local</w:t>
      </w:r>
      <w:r>
        <w:rPr>
          <w:spacing w:val="-9"/>
          <w:sz w:val="22"/>
        </w:rPr>
        <w:t> </w:t>
      </w:r>
      <w:r>
        <w:rPr>
          <w:sz w:val="22"/>
        </w:rPr>
        <w:t>Ethereum</w:t>
      </w:r>
      <w:r>
        <w:rPr>
          <w:spacing w:val="-9"/>
          <w:sz w:val="22"/>
        </w:rPr>
        <w:t> </w:t>
      </w:r>
      <w:r>
        <w:rPr>
          <w:sz w:val="22"/>
        </w:rPr>
        <w:t>Node</w:t>
      </w:r>
      <w:r>
        <w:rPr>
          <w:spacing w:val="-9"/>
          <w:sz w:val="22"/>
        </w:rPr>
        <w:t> </w:t>
      </w:r>
      <w:r>
        <w:rPr>
          <w:sz w:val="22"/>
        </w:rPr>
        <w:t>&amp;</w:t>
      </w:r>
      <w:r>
        <w:rPr>
          <w:spacing w:val="-9"/>
          <w:sz w:val="22"/>
        </w:rPr>
        <w:t> </w:t>
      </w:r>
      <w:r>
        <w:rPr>
          <w:sz w:val="22"/>
        </w:rPr>
        <w:t>Testing),</w:t>
      </w:r>
      <w:r>
        <w:rPr>
          <w:spacing w:val="-9"/>
          <w:sz w:val="22"/>
        </w:rPr>
        <w:t> </w:t>
      </w:r>
      <w:r>
        <w:rPr>
          <w:sz w:val="22"/>
        </w:rPr>
        <w:t>Ethers.js (Web3 Provider Integration).</w:t>
      </w:r>
    </w:p>
    <w:p>
      <w:pPr>
        <w:pStyle w:val="ListParagraph"/>
        <w:numPr>
          <w:ilvl w:val="2"/>
          <w:numId w:val="9"/>
        </w:numPr>
        <w:tabs>
          <w:tab w:pos="1254" w:val="left" w:leader="none"/>
        </w:tabs>
        <w:spacing w:line="415" w:lineRule="auto" w:before="181" w:after="0"/>
        <w:ind w:left="1254" w:right="529" w:hanging="186"/>
        <w:jc w:val="both"/>
        <w:rPr>
          <w:sz w:val="22"/>
        </w:rPr>
      </w:pPr>
      <w:r>
        <w:rPr>
          <w:b/>
          <w:spacing w:val="-2"/>
          <w:sz w:val="22"/>
        </w:rPr>
        <w:t>Utility</w:t>
      </w:r>
      <w:r>
        <w:rPr>
          <w:b/>
          <w:spacing w:val="-7"/>
          <w:sz w:val="22"/>
        </w:rPr>
        <w:t> </w:t>
      </w:r>
      <w:r>
        <w:rPr>
          <w:b/>
          <w:spacing w:val="-2"/>
          <w:sz w:val="22"/>
        </w:rPr>
        <w:t>Libraries: </w:t>
      </w:r>
      <w:r>
        <w:rPr>
          <w:spacing w:val="-2"/>
          <w:sz w:val="22"/>
        </w:rPr>
        <w:t>Puppeteer</w:t>
      </w:r>
      <w:r>
        <w:rPr>
          <w:spacing w:val="-7"/>
          <w:sz w:val="22"/>
        </w:rPr>
        <w:t> </w:t>
      </w:r>
      <w:r>
        <w:rPr>
          <w:spacing w:val="-2"/>
          <w:sz w:val="22"/>
        </w:rPr>
        <w:t>(Headless</w:t>
      </w:r>
      <w:r>
        <w:rPr>
          <w:spacing w:val="-7"/>
          <w:sz w:val="22"/>
        </w:rPr>
        <w:t> </w:t>
      </w:r>
      <w:r>
        <w:rPr>
          <w:spacing w:val="-2"/>
          <w:sz w:val="22"/>
        </w:rPr>
        <w:t>Chrome</w:t>
      </w:r>
      <w:r>
        <w:rPr>
          <w:spacing w:val="-7"/>
          <w:sz w:val="22"/>
        </w:rPr>
        <w:t> </w:t>
      </w:r>
      <w:r>
        <w:rPr>
          <w:spacing w:val="-2"/>
          <w:sz w:val="22"/>
        </w:rPr>
        <w:t>for</w:t>
      </w:r>
      <w:r>
        <w:rPr>
          <w:spacing w:val="-7"/>
          <w:sz w:val="22"/>
        </w:rPr>
        <w:t> </w:t>
      </w:r>
      <w:r>
        <w:rPr>
          <w:spacing w:val="-2"/>
          <w:sz w:val="22"/>
        </w:rPr>
        <w:t>PDF</w:t>
      </w:r>
      <w:r>
        <w:rPr>
          <w:spacing w:val="-7"/>
          <w:sz w:val="22"/>
        </w:rPr>
        <w:t> </w:t>
      </w:r>
      <w:r>
        <w:rPr>
          <w:spacing w:val="-2"/>
          <w:sz w:val="22"/>
        </w:rPr>
        <w:t>rendering),</w:t>
      </w:r>
      <w:r>
        <w:rPr>
          <w:spacing w:val="-7"/>
          <w:sz w:val="22"/>
        </w:rPr>
        <w:t> </w:t>
      </w:r>
      <w:r>
        <w:rPr>
          <w:spacing w:val="-2"/>
          <w:sz w:val="22"/>
        </w:rPr>
        <w:t>QRCode</w:t>
      </w:r>
      <w:r>
        <w:rPr>
          <w:spacing w:val="-7"/>
          <w:sz w:val="22"/>
        </w:rPr>
        <w:t> </w:t>
      </w:r>
      <w:r>
        <w:rPr>
          <w:spacing w:val="-2"/>
          <w:sz w:val="22"/>
        </w:rPr>
        <w:t>(Matrix</w:t>
      </w:r>
      <w:r>
        <w:rPr>
          <w:spacing w:val="-7"/>
          <w:sz w:val="22"/>
        </w:rPr>
        <w:t> </w:t>
      </w:r>
      <w:r>
        <w:rPr>
          <w:spacing w:val="-2"/>
          <w:sz w:val="22"/>
        </w:rPr>
        <w:t>barcode</w:t>
      </w:r>
      <w:r>
        <w:rPr>
          <w:spacing w:val="-7"/>
          <w:sz w:val="22"/>
        </w:rPr>
        <w:t> </w:t>
      </w:r>
      <w:r>
        <w:rPr>
          <w:spacing w:val="-2"/>
          <w:sz w:val="22"/>
        </w:rPr>
        <w:t>genera-</w:t>
      </w:r>
      <w:r>
        <w:rPr>
          <w:sz w:val="22"/>
        </w:rPr>
        <w:t>tion), Crypto (Node.js native SHA-256 hashing).</w:t>
      </w:r>
    </w:p>
    <w:p>
      <w:pPr>
        <w:pStyle w:val="ListParagraph"/>
        <w:spacing w:after="0" w:line="415" w:lineRule="auto"/>
        <w:jc w:val="both"/>
        <w:rPr>
          <w:sz w:val="22"/>
        </w:rPr>
        <w:sectPr>
          <w:pgSz w:w="11910" w:h="16840"/>
          <w:pgMar w:header="145" w:footer="507" w:top="700" w:bottom="740" w:left="708" w:right="566"/>
        </w:sectPr>
      </w:pPr>
    </w:p>
    <w:p>
      <w:pPr>
        <w:spacing w:before="100"/>
        <w:ind w:left="709" w:right="0" w:firstLine="0"/>
        <w:jc w:val="left"/>
        <w:rPr>
          <w:b/>
          <w:sz w:val="41"/>
        </w:rPr>
      </w:pPr>
      <w:bookmarkStart w:name="System Design" w:id="53"/>
      <w:bookmarkEnd w:id="53"/>
      <w:r>
        <w:rPr/>
      </w:r>
      <w:bookmarkStart w:name="_bookmark27" w:id="54"/>
      <w:bookmarkEnd w:id="54"/>
      <w:r>
        <w:rPr/>
      </w:r>
      <w:r>
        <w:rPr>
          <w:b/>
          <w:sz w:val="41"/>
        </w:rPr>
        <w:t>Chapter </w:t>
      </w:r>
      <w:r>
        <w:rPr>
          <w:b/>
          <w:spacing w:val="-10"/>
          <w:sz w:val="41"/>
        </w:rPr>
        <w:t>4</w:t>
      </w:r>
    </w:p>
    <w:p>
      <w:pPr>
        <w:pStyle w:val="BodyText"/>
        <w:spacing w:before="148"/>
        <w:rPr>
          <w:b/>
          <w:sz w:val="41"/>
        </w:rPr>
      </w:pPr>
    </w:p>
    <w:p>
      <w:pPr>
        <w:pStyle w:val="Heading1"/>
      </w:pPr>
      <w:r>
        <w:rPr/>
        <w:t>System</w:t>
      </w:r>
      <w:r>
        <w:rPr>
          <w:spacing w:val="15"/>
        </w:rPr>
        <w:t> </w:t>
      </w:r>
      <w:r>
        <w:rPr>
          <w:spacing w:val="-2"/>
        </w:rPr>
        <w:t>Design</w:t>
      </w:r>
    </w:p>
    <w:p>
      <w:pPr>
        <w:pStyle w:val="BodyText"/>
        <w:spacing w:before="184"/>
        <w:rPr>
          <w:b/>
          <w:sz w:val="49"/>
        </w:rPr>
      </w:pPr>
    </w:p>
    <w:p>
      <w:pPr>
        <w:pStyle w:val="Heading3"/>
        <w:numPr>
          <w:ilvl w:val="1"/>
          <w:numId w:val="10"/>
        </w:numPr>
        <w:tabs>
          <w:tab w:pos="1354" w:val="left" w:leader="none"/>
        </w:tabs>
        <w:spacing w:line="240" w:lineRule="auto" w:before="0" w:after="0"/>
        <w:ind w:left="1354" w:right="0" w:hanging="645"/>
        <w:jc w:val="left"/>
      </w:pPr>
      <w:bookmarkStart w:name="Target Architecture and Separation of Co" w:id="55"/>
      <w:bookmarkEnd w:id="55"/>
      <w:r>
        <w:rPr>
          <w:b w:val="0"/>
        </w:rPr>
      </w:r>
      <w:bookmarkStart w:name="_bookmark28" w:id="56"/>
      <w:bookmarkEnd w:id="56"/>
      <w:r>
        <w:rPr>
          <w:b w:val="0"/>
        </w:rPr>
      </w:r>
      <w:r>
        <w:rPr/>
        <w:t>Target</w:t>
      </w:r>
      <w:r>
        <w:rPr>
          <w:spacing w:val="9"/>
        </w:rPr>
        <w:t> </w:t>
      </w:r>
      <w:r>
        <w:rPr/>
        <w:t>Architecture</w:t>
      </w:r>
      <w:r>
        <w:rPr>
          <w:spacing w:val="10"/>
        </w:rPr>
        <w:t> </w:t>
      </w:r>
      <w:r>
        <w:rPr/>
        <w:t>and</w:t>
      </w:r>
      <w:r>
        <w:rPr>
          <w:spacing w:val="10"/>
        </w:rPr>
        <w:t> </w:t>
      </w:r>
      <w:r>
        <w:rPr/>
        <w:t>Separation</w:t>
      </w:r>
      <w:r>
        <w:rPr>
          <w:spacing w:val="10"/>
        </w:rPr>
        <w:t> </w:t>
      </w:r>
      <w:r>
        <w:rPr/>
        <w:t>of</w:t>
      </w:r>
      <w:r>
        <w:rPr>
          <w:spacing w:val="10"/>
        </w:rPr>
        <w:t> </w:t>
      </w:r>
      <w:r>
        <w:rPr>
          <w:spacing w:val="-2"/>
        </w:rPr>
        <w:t>Concerns</w:t>
      </w:r>
    </w:p>
    <w:p>
      <w:pPr>
        <w:pStyle w:val="BodyText"/>
        <w:spacing w:before="67"/>
        <w:rPr>
          <w:b/>
          <w:sz w:val="28"/>
        </w:rPr>
      </w:pPr>
    </w:p>
    <w:p>
      <w:pPr>
        <w:pStyle w:val="BodyText"/>
        <w:spacing w:line="415" w:lineRule="auto"/>
        <w:ind w:left="709" w:right="565" w:hanging="7"/>
        <w:jc w:val="both"/>
      </w:pPr>
      <w:r>
        <w:rPr/>
        <w:t>The</w:t>
      </w:r>
      <w:r>
        <w:rPr>
          <w:spacing w:val="-12"/>
        </w:rPr>
        <w:t> </w:t>
      </w:r>
      <w:r>
        <w:rPr/>
        <w:t>DigiID</w:t>
      </w:r>
      <w:r>
        <w:rPr>
          <w:spacing w:val="-12"/>
        </w:rPr>
        <w:t> </w:t>
      </w:r>
      <w:r>
        <w:rPr/>
        <w:t>architecture</w:t>
      </w:r>
      <w:r>
        <w:rPr>
          <w:spacing w:val="-12"/>
        </w:rPr>
        <w:t> </w:t>
      </w:r>
      <w:r>
        <w:rPr/>
        <w:t>adopts</w:t>
      </w:r>
      <w:r>
        <w:rPr>
          <w:spacing w:val="-12"/>
        </w:rPr>
        <w:t> </w:t>
      </w:r>
      <w:r>
        <w:rPr/>
        <w:t>a</w:t>
      </w:r>
      <w:r>
        <w:rPr>
          <w:spacing w:val="-12"/>
        </w:rPr>
        <w:t> </w:t>
      </w:r>
      <w:r>
        <w:rPr/>
        <w:t>highly</w:t>
      </w:r>
      <w:r>
        <w:rPr>
          <w:spacing w:val="-12"/>
        </w:rPr>
        <w:t> </w:t>
      </w:r>
      <w:r>
        <w:rPr/>
        <w:t>decoupled,</w:t>
      </w:r>
      <w:r>
        <w:rPr>
          <w:spacing w:val="-12"/>
        </w:rPr>
        <w:t> </w:t>
      </w:r>
      <w:r>
        <w:rPr/>
        <w:t>hybrid</w:t>
      </w:r>
      <w:r>
        <w:rPr>
          <w:spacing w:val="-12"/>
        </w:rPr>
        <w:t> </w:t>
      </w:r>
      <w:r>
        <w:rPr/>
        <w:t>Web2/Web3</w:t>
      </w:r>
      <w:r>
        <w:rPr>
          <w:spacing w:val="-12"/>
        </w:rPr>
        <w:t> </w:t>
      </w:r>
      <w:r>
        <w:rPr/>
        <w:t>separation-of-concerns</w:t>
      </w:r>
      <w:r>
        <w:rPr>
          <w:spacing w:val="-12"/>
        </w:rPr>
        <w:t> </w:t>
      </w:r>
      <w:r>
        <w:rPr/>
        <w:t>model.</w:t>
      </w:r>
      <w:r>
        <w:rPr>
          <w:spacing w:val="-2"/>
        </w:rPr>
        <w:t> </w:t>
      </w:r>
      <w:r>
        <w:rPr/>
        <w:t>The </w:t>
      </w:r>
      <w:r>
        <w:rPr>
          <w:spacing w:val="-2"/>
        </w:rPr>
        <w:t>frontend</w:t>
      </w:r>
      <w:r>
        <w:rPr>
          <w:spacing w:val="-9"/>
        </w:rPr>
        <w:t> </w:t>
      </w:r>
      <w:r>
        <w:rPr>
          <w:spacing w:val="-2"/>
        </w:rPr>
        <w:t>client</w:t>
      </w:r>
      <w:r>
        <w:rPr>
          <w:spacing w:val="-9"/>
        </w:rPr>
        <w:t> </w:t>
      </w:r>
      <w:r>
        <w:rPr>
          <w:spacing w:val="-2"/>
        </w:rPr>
        <w:t>communicates</w:t>
      </w:r>
      <w:r>
        <w:rPr>
          <w:spacing w:val="-9"/>
        </w:rPr>
        <w:t> </w:t>
      </w:r>
      <w:r>
        <w:rPr>
          <w:spacing w:val="-2"/>
        </w:rPr>
        <w:t>over</w:t>
      </w:r>
      <w:r>
        <w:rPr>
          <w:spacing w:val="-9"/>
        </w:rPr>
        <w:t> </w:t>
      </w:r>
      <w:r>
        <w:rPr>
          <w:spacing w:val="-2"/>
        </w:rPr>
        <w:t>secure</w:t>
      </w:r>
      <w:r>
        <w:rPr>
          <w:spacing w:val="-9"/>
        </w:rPr>
        <w:t> </w:t>
      </w:r>
      <w:r>
        <w:rPr>
          <w:spacing w:val="-2"/>
        </w:rPr>
        <w:t>HTTPS</w:t>
      </w:r>
      <w:r>
        <w:rPr>
          <w:spacing w:val="-9"/>
        </w:rPr>
        <w:t> </w:t>
      </w:r>
      <w:r>
        <w:rPr>
          <w:spacing w:val="-2"/>
        </w:rPr>
        <w:t>channels</w:t>
      </w:r>
      <w:r>
        <w:rPr>
          <w:spacing w:val="-9"/>
        </w:rPr>
        <w:t> </w:t>
      </w:r>
      <w:r>
        <w:rPr>
          <w:spacing w:val="-2"/>
        </w:rPr>
        <w:t>to</w:t>
      </w:r>
      <w:r>
        <w:rPr>
          <w:spacing w:val="-9"/>
        </w:rPr>
        <w:t> </w:t>
      </w:r>
      <w:r>
        <w:rPr>
          <w:spacing w:val="-2"/>
        </w:rPr>
        <w:t>an</w:t>
      </w:r>
      <w:r>
        <w:rPr>
          <w:spacing w:val="-9"/>
        </w:rPr>
        <w:t> </w:t>
      </w:r>
      <w:r>
        <w:rPr>
          <w:spacing w:val="-2"/>
        </w:rPr>
        <w:t>Authenticated</w:t>
      </w:r>
      <w:r>
        <w:rPr>
          <w:spacing w:val="-9"/>
        </w:rPr>
        <w:t> </w:t>
      </w:r>
      <w:r>
        <w:rPr>
          <w:spacing w:val="-2"/>
        </w:rPr>
        <w:t>Admin</w:t>
      </w:r>
      <w:r>
        <w:rPr>
          <w:spacing w:val="-9"/>
        </w:rPr>
        <w:t> </w:t>
      </w:r>
      <w:r>
        <w:rPr>
          <w:spacing w:val="-2"/>
        </w:rPr>
        <w:t>API.</w:t>
      </w:r>
      <w:r>
        <w:rPr>
          <w:spacing w:val="-9"/>
        </w:rPr>
        <w:t> </w:t>
      </w:r>
      <w:r>
        <w:rPr>
          <w:spacing w:val="-2"/>
        </w:rPr>
        <w:t>This</w:t>
      </w:r>
      <w:r>
        <w:rPr>
          <w:spacing w:val="-9"/>
        </w:rPr>
        <w:t> </w:t>
      </w:r>
      <w:r>
        <w:rPr>
          <w:spacing w:val="-2"/>
        </w:rPr>
        <w:t>API</w:t>
      </w:r>
      <w:r>
        <w:rPr>
          <w:spacing w:val="-9"/>
        </w:rPr>
        <w:t> </w:t>
      </w:r>
      <w:r>
        <w:rPr>
          <w:spacing w:val="-2"/>
        </w:rPr>
        <w:t>acts</w:t>
      </w:r>
      <w:r>
        <w:rPr>
          <w:spacing w:val="-9"/>
        </w:rPr>
        <w:t> </w:t>
      </w:r>
      <w:r>
        <w:rPr>
          <w:spacing w:val="-2"/>
        </w:rPr>
        <w:t>as </w:t>
      </w:r>
      <w:r>
        <w:rPr/>
        <w:t>a central orchestration layer connecting four distinct subsystems:</w:t>
      </w:r>
    </w:p>
    <w:p>
      <w:pPr>
        <w:pStyle w:val="ListParagraph"/>
        <w:numPr>
          <w:ilvl w:val="0"/>
          <w:numId w:val="11"/>
        </w:numPr>
        <w:tabs>
          <w:tab w:pos="1254" w:val="left" w:leader="none"/>
        </w:tabs>
        <w:spacing w:line="415" w:lineRule="auto" w:before="173" w:after="0"/>
        <w:ind w:left="1254" w:right="538" w:hanging="273"/>
        <w:jc w:val="both"/>
        <w:rPr>
          <w:sz w:val="22"/>
        </w:rPr>
      </w:pPr>
      <w:r>
        <w:rPr>
          <w:b/>
          <w:spacing w:val="-2"/>
          <w:sz w:val="22"/>
        </w:rPr>
        <w:t>Relational</w:t>
      </w:r>
      <w:r>
        <w:rPr>
          <w:b/>
          <w:spacing w:val="-8"/>
          <w:sz w:val="22"/>
        </w:rPr>
        <w:t> </w:t>
      </w:r>
      <w:r>
        <w:rPr>
          <w:b/>
          <w:spacing w:val="-2"/>
          <w:sz w:val="22"/>
        </w:rPr>
        <w:t>Storage</w:t>
      </w:r>
      <w:r>
        <w:rPr>
          <w:b/>
          <w:spacing w:val="-8"/>
          <w:sz w:val="22"/>
        </w:rPr>
        <w:t> </w:t>
      </w:r>
      <w:r>
        <w:rPr>
          <w:b/>
          <w:spacing w:val="-2"/>
          <w:sz w:val="22"/>
        </w:rPr>
        <w:t>(PostgreSQL</w:t>
      </w:r>
      <w:r>
        <w:rPr>
          <w:b/>
          <w:spacing w:val="-8"/>
          <w:sz w:val="22"/>
        </w:rPr>
        <w:t> </w:t>
      </w:r>
      <w:r>
        <w:rPr>
          <w:b/>
          <w:spacing w:val="-2"/>
          <w:sz w:val="22"/>
        </w:rPr>
        <w:t>/</w:t>
      </w:r>
      <w:r>
        <w:rPr>
          <w:b/>
          <w:spacing w:val="-8"/>
          <w:sz w:val="22"/>
        </w:rPr>
        <w:t> </w:t>
      </w:r>
      <w:r>
        <w:rPr>
          <w:b/>
          <w:spacing w:val="-2"/>
          <w:sz w:val="22"/>
        </w:rPr>
        <w:t>Supabase): </w:t>
      </w:r>
      <w:r>
        <w:rPr>
          <w:spacing w:val="-2"/>
          <w:sz w:val="22"/>
        </w:rPr>
        <w:t>Manages</w:t>
      </w:r>
      <w:r>
        <w:rPr>
          <w:spacing w:val="-8"/>
          <w:sz w:val="22"/>
        </w:rPr>
        <w:t> </w:t>
      </w:r>
      <w:r>
        <w:rPr>
          <w:spacing w:val="-2"/>
          <w:sz w:val="22"/>
        </w:rPr>
        <w:t>structured</w:t>
      </w:r>
      <w:r>
        <w:rPr>
          <w:spacing w:val="-8"/>
          <w:sz w:val="22"/>
        </w:rPr>
        <w:t> </w:t>
      </w:r>
      <w:r>
        <w:rPr>
          <w:spacing w:val="-2"/>
          <w:sz w:val="22"/>
        </w:rPr>
        <w:t>user</w:t>
      </w:r>
      <w:r>
        <w:rPr>
          <w:spacing w:val="-8"/>
          <w:sz w:val="22"/>
        </w:rPr>
        <w:t> </w:t>
      </w:r>
      <w:r>
        <w:rPr>
          <w:spacing w:val="-2"/>
          <w:sz w:val="22"/>
        </w:rPr>
        <w:t>profiles,</w:t>
      </w:r>
      <w:r>
        <w:rPr>
          <w:spacing w:val="-8"/>
          <w:sz w:val="22"/>
        </w:rPr>
        <w:t> </w:t>
      </w:r>
      <w:r>
        <w:rPr>
          <w:spacing w:val="-2"/>
          <w:sz w:val="22"/>
        </w:rPr>
        <w:t>document</w:t>
      </w:r>
      <w:r>
        <w:rPr>
          <w:spacing w:val="-8"/>
          <w:sz w:val="22"/>
        </w:rPr>
        <w:t> </w:t>
      </w:r>
      <w:r>
        <w:rPr>
          <w:spacing w:val="-2"/>
          <w:sz w:val="22"/>
        </w:rPr>
        <w:t>metadata, </w:t>
      </w:r>
      <w:r>
        <w:rPr>
          <w:sz w:val="22"/>
        </w:rPr>
        <w:t>audit logs, and operational states.</w:t>
      </w:r>
      <w:r>
        <w:rPr>
          <w:spacing w:val="40"/>
          <w:sz w:val="22"/>
        </w:rPr>
        <w:t> </w:t>
      </w:r>
      <w:r>
        <w:rPr>
          <w:sz w:val="22"/>
        </w:rPr>
        <w:t>It provides the low-latency querying required for modern web </w:t>
      </w:r>
      <w:r>
        <w:rPr>
          <w:spacing w:val="-2"/>
          <w:sz w:val="22"/>
        </w:rPr>
        <w:t>applications.</w:t>
      </w:r>
    </w:p>
    <w:p>
      <w:pPr>
        <w:pStyle w:val="ListParagraph"/>
        <w:numPr>
          <w:ilvl w:val="0"/>
          <w:numId w:val="11"/>
        </w:numPr>
        <w:tabs>
          <w:tab w:pos="1254" w:val="left" w:leader="none"/>
        </w:tabs>
        <w:spacing w:line="396" w:lineRule="auto" w:before="174" w:after="0"/>
        <w:ind w:left="1254" w:right="9" w:hanging="273"/>
        <w:jc w:val="left"/>
        <w:rPr>
          <w:sz w:val="22"/>
        </w:rPr>
      </w:pPr>
      <w:r>
        <w:rPr>
          <w:b/>
          <w:sz w:val="22"/>
        </w:rPr>
        <w:t>Decentralized</w:t>
      </w:r>
      <w:r>
        <w:rPr>
          <w:b/>
          <w:spacing w:val="-9"/>
          <w:sz w:val="22"/>
        </w:rPr>
        <w:t> </w:t>
      </w:r>
      <w:r>
        <w:rPr>
          <w:b/>
          <w:sz w:val="22"/>
        </w:rPr>
        <w:t>Ledger</w:t>
      </w:r>
      <w:r>
        <w:rPr>
          <w:b/>
          <w:spacing w:val="-9"/>
          <w:sz w:val="22"/>
        </w:rPr>
        <w:t> </w:t>
      </w:r>
      <w:r>
        <w:rPr>
          <w:b/>
          <w:sz w:val="22"/>
        </w:rPr>
        <w:t>(Hardhat</w:t>
      </w:r>
      <w:r>
        <w:rPr>
          <w:b/>
          <w:spacing w:val="-9"/>
          <w:sz w:val="22"/>
        </w:rPr>
        <w:t> </w:t>
      </w:r>
      <w:r>
        <w:rPr>
          <w:b/>
          <w:sz w:val="22"/>
        </w:rPr>
        <w:t>/</w:t>
      </w:r>
      <w:r>
        <w:rPr>
          <w:b/>
          <w:spacing w:val="-9"/>
          <w:sz w:val="22"/>
        </w:rPr>
        <w:t> </w:t>
      </w:r>
      <w:r>
        <w:rPr>
          <w:b/>
          <w:sz w:val="22"/>
        </w:rPr>
        <w:t>Ethereum):</w:t>
      </w:r>
      <w:r>
        <w:rPr>
          <w:b/>
          <w:spacing w:val="13"/>
          <w:sz w:val="22"/>
        </w:rPr>
        <w:t> </w:t>
      </w:r>
      <w:r>
        <w:rPr>
          <w:sz w:val="22"/>
        </w:rPr>
        <w:t>Interacts</w:t>
      </w:r>
      <w:r>
        <w:rPr>
          <w:spacing w:val="-9"/>
          <w:sz w:val="22"/>
        </w:rPr>
        <w:t> </w:t>
      </w:r>
      <w:r>
        <w:rPr>
          <w:sz w:val="22"/>
        </w:rPr>
        <w:t>via</w:t>
      </w:r>
      <w:r>
        <w:rPr>
          <w:spacing w:val="-9"/>
          <w:sz w:val="22"/>
        </w:rPr>
        <w:t> </w:t>
      </w:r>
      <w:r>
        <w:rPr>
          <w:sz w:val="22"/>
        </w:rPr>
        <w:t>JSON-RPC</w:t>
      </w:r>
      <w:r>
        <w:rPr>
          <w:spacing w:val="-9"/>
          <w:sz w:val="22"/>
        </w:rPr>
        <w:t> </w:t>
      </w:r>
      <w:r>
        <w:rPr>
          <w:sz w:val="22"/>
        </w:rPr>
        <w:t>with</w:t>
      </w:r>
      <w:r>
        <w:rPr>
          <w:spacing w:val="-9"/>
          <w:sz w:val="22"/>
        </w:rPr>
        <w:t> </w:t>
      </w:r>
      <w:r>
        <w:rPr>
          <w:sz w:val="22"/>
        </w:rPr>
        <w:t>the</w:t>
      </w:r>
      <w:r>
        <w:rPr>
          <w:spacing w:val="-9"/>
          <w:sz w:val="22"/>
        </w:rPr>
        <w:t> </w:t>
      </w:r>
      <w:r>
        <w:rPr>
          <w:sz w:val="22"/>
        </w:rPr>
        <w:t>deployed</w:t>
      </w:r>
      <w:r>
        <w:rPr>
          <w:spacing w:val="-9"/>
          <w:sz w:val="22"/>
        </w:rPr>
        <w:t> </w:t>
      </w:r>
      <w:r>
        <w:rPr>
          <w:rFonts w:ascii="Calibri"/>
          <w:sz w:val="22"/>
        </w:rPr>
        <w:t>IdentityLedger </w:t>
      </w:r>
      <w:r>
        <w:rPr>
          <w:sz w:val="22"/>
        </w:rPr>
        <w:t>smart contract to anchor and verify cryptographic proof hashes, ensuring absolute data immutability.</w:t>
      </w:r>
    </w:p>
    <w:p>
      <w:pPr>
        <w:pStyle w:val="ListParagraph"/>
        <w:numPr>
          <w:ilvl w:val="0"/>
          <w:numId w:val="11"/>
        </w:numPr>
        <w:tabs>
          <w:tab w:pos="1245" w:val="left" w:leader="none"/>
          <w:tab w:pos="1254" w:val="left" w:leader="none"/>
        </w:tabs>
        <w:spacing w:line="415" w:lineRule="auto" w:before="196" w:after="0"/>
        <w:ind w:left="1254" w:right="565" w:hanging="273"/>
        <w:jc w:val="left"/>
        <w:rPr>
          <w:sz w:val="22"/>
        </w:rPr>
      </w:pPr>
      <w:r>
        <w:rPr>
          <w:b/>
          <w:sz w:val="22"/>
        </w:rPr>
        <w:t>Artifact</w:t>
      </w:r>
      <w:r>
        <w:rPr>
          <w:b/>
          <w:spacing w:val="-1"/>
          <w:sz w:val="22"/>
        </w:rPr>
        <w:t> </w:t>
      </w:r>
      <w:r>
        <w:rPr>
          <w:b/>
          <w:sz w:val="22"/>
        </w:rPr>
        <w:t>Generator</w:t>
      </w:r>
      <w:r>
        <w:rPr>
          <w:b/>
          <w:spacing w:val="-1"/>
          <w:sz w:val="22"/>
        </w:rPr>
        <w:t> </w:t>
      </w:r>
      <w:r>
        <w:rPr>
          <w:b/>
          <w:sz w:val="22"/>
        </w:rPr>
        <w:t>(Puppeteer</w:t>
      </w:r>
      <w:r>
        <w:rPr>
          <w:b/>
          <w:spacing w:val="-1"/>
          <w:sz w:val="22"/>
        </w:rPr>
        <w:t> </w:t>
      </w:r>
      <w:r>
        <w:rPr>
          <w:b/>
          <w:sz w:val="22"/>
        </w:rPr>
        <w:t>&amp;</w:t>
      </w:r>
      <w:r>
        <w:rPr>
          <w:b/>
          <w:spacing w:val="-1"/>
          <w:sz w:val="22"/>
        </w:rPr>
        <w:t> </w:t>
      </w:r>
      <w:r>
        <w:rPr>
          <w:b/>
          <w:sz w:val="22"/>
        </w:rPr>
        <w:t>QR</w:t>
      </w:r>
      <w:r>
        <w:rPr>
          <w:b/>
          <w:spacing w:val="-1"/>
          <w:sz w:val="22"/>
        </w:rPr>
        <w:t> </w:t>
      </w:r>
      <w:r>
        <w:rPr>
          <w:b/>
          <w:sz w:val="22"/>
        </w:rPr>
        <w:t>Service): </w:t>
      </w:r>
      <w:r>
        <w:rPr>
          <w:sz w:val="22"/>
        </w:rPr>
        <w:t>Dynamically</w:t>
      </w:r>
      <w:r>
        <w:rPr>
          <w:spacing w:val="-1"/>
          <w:sz w:val="22"/>
        </w:rPr>
        <w:t> </w:t>
      </w:r>
      <w:r>
        <w:rPr>
          <w:sz w:val="22"/>
        </w:rPr>
        <w:t>compiles</w:t>
      </w:r>
      <w:r>
        <w:rPr>
          <w:spacing w:val="-1"/>
          <w:sz w:val="22"/>
        </w:rPr>
        <w:t> </w:t>
      </w:r>
      <w:r>
        <w:rPr>
          <w:sz w:val="22"/>
        </w:rPr>
        <w:t>downloadable</w:t>
      </w:r>
      <w:r>
        <w:rPr>
          <w:spacing w:val="-1"/>
          <w:sz w:val="22"/>
        </w:rPr>
        <w:t> </w:t>
      </w:r>
      <w:r>
        <w:rPr>
          <w:sz w:val="22"/>
        </w:rPr>
        <w:t>verification certificates utilizing headless browser rendering.</w:t>
      </w:r>
    </w:p>
    <w:p>
      <w:pPr>
        <w:pStyle w:val="ListParagraph"/>
        <w:numPr>
          <w:ilvl w:val="0"/>
          <w:numId w:val="11"/>
        </w:numPr>
        <w:tabs>
          <w:tab w:pos="1245" w:val="left" w:leader="none"/>
          <w:tab w:pos="1254" w:val="left" w:leader="none"/>
        </w:tabs>
        <w:spacing w:line="415" w:lineRule="auto" w:before="178" w:after="0"/>
        <w:ind w:left="1254" w:right="565" w:hanging="273"/>
        <w:jc w:val="left"/>
        <w:rPr>
          <w:sz w:val="22"/>
        </w:rPr>
      </w:pPr>
      <w:r>
        <w:rPr>
          <w:b/>
          <w:sz w:val="22"/>
        </w:rPr>
        <w:t>Audit</w:t>
      </w:r>
      <w:r>
        <w:rPr>
          <w:b/>
          <w:spacing w:val="-14"/>
          <w:sz w:val="22"/>
        </w:rPr>
        <w:t> </w:t>
      </w:r>
      <w:r>
        <w:rPr>
          <w:b/>
          <w:sz w:val="22"/>
        </w:rPr>
        <w:t>Subsystem:</w:t>
      </w:r>
      <w:r>
        <w:rPr>
          <w:b/>
          <w:spacing w:val="-12"/>
          <w:sz w:val="22"/>
        </w:rPr>
        <w:t> </w:t>
      </w:r>
      <w:r>
        <w:rPr>
          <w:sz w:val="22"/>
        </w:rPr>
        <w:t>Persists</w:t>
      </w:r>
      <w:r>
        <w:rPr>
          <w:spacing w:val="-13"/>
          <w:sz w:val="22"/>
        </w:rPr>
        <w:t> </w:t>
      </w:r>
      <w:r>
        <w:rPr>
          <w:sz w:val="22"/>
        </w:rPr>
        <w:t>immutable,</w:t>
      </w:r>
      <w:r>
        <w:rPr>
          <w:spacing w:val="-14"/>
          <w:sz w:val="22"/>
        </w:rPr>
        <w:t> </w:t>
      </w:r>
      <w:r>
        <w:rPr>
          <w:sz w:val="22"/>
        </w:rPr>
        <w:t>time-stamped</w:t>
      </w:r>
      <w:r>
        <w:rPr>
          <w:spacing w:val="-14"/>
          <w:sz w:val="22"/>
        </w:rPr>
        <w:t> </w:t>
      </w:r>
      <w:r>
        <w:rPr>
          <w:sz w:val="22"/>
        </w:rPr>
        <w:t>logs</w:t>
      </w:r>
      <w:r>
        <w:rPr>
          <w:spacing w:val="-14"/>
          <w:sz w:val="22"/>
        </w:rPr>
        <w:t> </w:t>
      </w:r>
      <w:r>
        <w:rPr>
          <w:sz w:val="22"/>
        </w:rPr>
        <w:t>of</w:t>
      </w:r>
      <w:r>
        <w:rPr>
          <w:spacing w:val="-13"/>
          <w:sz w:val="22"/>
        </w:rPr>
        <w:t> </w:t>
      </w:r>
      <w:r>
        <w:rPr>
          <w:sz w:val="22"/>
        </w:rPr>
        <w:t>all</w:t>
      </w:r>
      <w:r>
        <w:rPr>
          <w:spacing w:val="-14"/>
          <w:sz w:val="22"/>
        </w:rPr>
        <w:t> </w:t>
      </w:r>
      <w:r>
        <w:rPr>
          <w:sz w:val="22"/>
        </w:rPr>
        <w:t>administrative</w:t>
      </w:r>
      <w:r>
        <w:rPr>
          <w:spacing w:val="-14"/>
          <w:sz w:val="22"/>
        </w:rPr>
        <w:t> </w:t>
      </w:r>
      <w:r>
        <w:rPr>
          <w:sz w:val="22"/>
        </w:rPr>
        <w:t>interventions</w:t>
      </w:r>
      <w:r>
        <w:rPr>
          <w:spacing w:val="-14"/>
          <w:sz w:val="22"/>
        </w:rPr>
        <w:t> </w:t>
      </w:r>
      <w:r>
        <w:rPr>
          <w:sz w:val="22"/>
        </w:rPr>
        <w:t>for</w:t>
      </w:r>
      <w:r>
        <w:rPr>
          <w:spacing w:val="-13"/>
          <w:sz w:val="22"/>
        </w:rPr>
        <w:t> </w:t>
      </w:r>
      <w:r>
        <w:rPr>
          <w:sz w:val="22"/>
        </w:rPr>
        <w:t>legal </w:t>
      </w:r>
      <w:r>
        <w:rPr>
          <w:spacing w:val="-2"/>
          <w:sz w:val="22"/>
        </w:rPr>
        <w:t>compliance.</w:t>
      </w:r>
    </w:p>
    <w:p>
      <w:pPr>
        <w:pStyle w:val="BodyText"/>
      </w:pPr>
    </w:p>
    <w:p>
      <w:pPr>
        <w:pStyle w:val="BodyText"/>
        <w:spacing w:before="79"/>
      </w:pPr>
    </w:p>
    <w:p>
      <w:pPr>
        <w:pStyle w:val="Heading3"/>
        <w:numPr>
          <w:ilvl w:val="1"/>
          <w:numId w:val="10"/>
        </w:numPr>
        <w:tabs>
          <w:tab w:pos="1354" w:val="left" w:leader="none"/>
        </w:tabs>
        <w:spacing w:line="240" w:lineRule="auto" w:before="0" w:after="0"/>
        <w:ind w:left="1354" w:right="0" w:hanging="645"/>
        <w:jc w:val="left"/>
      </w:pPr>
      <w:bookmarkStart w:name="Database Design and Relational Integrity" w:id="57"/>
      <w:bookmarkEnd w:id="57"/>
      <w:r>
        <w:rPr>
          <w:b w:val="0"/>
        </w:rPr>
      </w:r>
      <w:bookmarkStart w:name="_bookmark29" w:id="58"/>
      <w:bookmarkEnd w:id="58"/>
      <w:r>
        <w:rPr>
          <w:b w:val="0"/>
        </w:rPr>
      </w:r>
      <w:r>
        <w:rPr/>
        <w:t>Database</w:t>
      </w:r>
      <w:r>
        <w:rPr>
          <w:spacing w:val="18"/>
        </w:rPr>
        <w:t> </w:t>
      </w:r>
      <w:r>
        <w:rPr/>
        <w:t>Design</w:t>
      </w:r>
      <w:r>
        <w:rPr>
          <w:spacing w:val="19"/>
        </w:rPr>
        <w:t> </w:t>
      </w:r>
      <w:r>
        <w:rPr/>
        <w:t>and</w:t>
      </w:r>
      <w:r>
        <w:rPr>
          <w:spacing w:val="19"/>
        </w:rPr>
        <w:t> </w:t>
      </w:r>
      <w:r>
        <w:rPr/>
        <w:t>Relational</w:t>
      </w:r>
      <w:r>
        <w:rPr>
          <w:spacing w:val="19"/>
        </w:rPr>
        <w:t> </w:t>
      </w:r>
      <w:r>
        <w:rPr>
          <w:spacing w:val="-2"/>
        </w:rPr>
        <w:t>Integrity</w:t>
      </w:r>
    </w:p>
    <w:p>
      <w:pPr>
        <w:pStyle w:val="BodyText"/>
        <w:spacing w:before="66"/>
        <w:rPr>
          <w:b/>
          <w:sz w:val="28"/>
        </w:rPr>
      </w:pPr>
    </w:p>
    <w:p>
      <w:pPr>
        <w:pStyle w:val="BodyText"/>
        <w:spacing w:line="408" w:lineRule="auto" w:before="1"/>
        <w:ind w:left="709" w:right="529" w:hanging="7"/>
        <w:jc w:val="both"/>
      </w:pPr>
      <w:r>
        <w:rPr>
          <w:spacing w:val="-2"/>
        </w:rPr>
        <w:t>The</w:t>
      </w:r>
      <w:r>
        <w:rPr>
          <w:spacing w:val="-5"/>
        </w:rPr>
        <w:t> </w:t>
      </w:r>
      <w:r>
        <w:rPr>
          <w:spacing w:val="-2"/>
        </w:rPr>
        <w:t>PostgreSQL</w:t>
      </w:r>
      <w:r>
        <w:rPr>
          <w:spacing w:val="-5"/>
        </w:rPr>
        <w:t> </w:t>
      </w:r>
      <w:r>
        <w:rPr>
          <w:spacing w:val="-2"/>
        </w:rPr>
        <w:t>schema</w:t>
      </w:r>
      <w:r>
        <w:rPr>
          <w:spacing w:val="-5"/>
        </w:rPr>
        <w:t> </w:t>
      </w:r>
      <w:r>
        <w:rPr>
          <w:spacing w:val="-2"/>
        </w:rPr>
        <w:t>is</w:t>
      </w:r>
      <w:r>
        <w:rPr>
          <w:spacing w:val="-5"/>
        </w:rPr>
        <w:t> </w:t>
      </w:r>
      <w:r>
        <w:rPr>
          <w:spacing w:val="-2"/>
        </w:rPr>
        <w:t>engineered</w:t>
      </w:r>
      <w:r>
        <w:rPr>
          <w:spacing w:val="-5"/>
        </w:rPr>
        <w:t> </w:t>
      </w:r>
      <w:r>
        <w:rPr>
          <w:spacing w:val="-2"/>
        </w:rPr>
        <w:t>to</w:t>
      </w:r>
      <w:r>
        <w:rPr>
          <w:spacing w:val="-5"/>
        </w:rPr>
        <w:t> </w:t>
      </w:r>
      <w:r>
        <w:rPr>
          <w:spacing w:val="-2"/>
        </w:rPr>
        <w:t>prevent</w:t>
      </w:r>
      <w:r>
        <w:rPr>
          <w:spacing w:val="-5"/>
        </w:rPr>
        <w:t> </w:t>
      </w:r>
      <w:r>
        <w:rPr>
          <w:spacing w:val="-2"/>
        </w:rPr>
        <w:t>redundancy</w:t>
      </w:r>
      <w:r>
        <w:rPr>
          <w:spacing w:val="-5"/>
        </w:rPr>
        <w:t> </w:t>
      </w:r>
      <w:r>
        <w:rPr>
          <w:spacing w:val="-2"/>
        </w:rPr>
        <w:t>and</w:t>
      </w:r>
      <w:r>
        <w:rPr>
          <w:spacing w:val="-5"/>
        </w:rPr>
        <w:t> </w:t>
      </w:r>
      <w:r>
        <w:rPr>
          <w:spacing w:val="-2"/>
        </w:rPr>
        <w:t>enforce</w:t>
      </w:r>
      <w:r>
        <w:rPr>
          <w:spacing w:val="-5"/>
        </w:rPr>
        <w:t> </w:t>
      </w:r>
      <w:r>
        <w:rPr>
          <w:spacing w:val="-2"/>
        </w:rPr>
        <w:t>strict</w:t>
      </w:r>
      <w:r>
        <w:rPr>
          <w:spacing w:val="-5"/>
        </w:rPr>
        <w:t> </w:t>
      </w:r>
      <w:r>
        <w:rPr>
          <w:spacing w:val="-2"/>
        </w:rPr>
        <w:t>referential</w:t>
      </w:r>
      <w:r>
        <w:rPr>
          <w:spacing w:val="-5"/>
        </w:rPr>
        <w:t> </w:t>
      </w:r>
      <w:r>
        <w:rPr>
          <w:spacing w:val="-2"/>
        </w:rPr>
        <w:t>integrity.</w:t>
      </w:r>
      <w:r>
        <w:rPr/>
        <w:t> </w:t>
      </w:r>
      <w:r>
        <w:rPr>
          <w:spacing w:val="-2"/>
        </w:rPr>
        <w:t>Unique-</w:t>
      </w:r>
      <w:r>
        <w:rPr/>
        <w:t>ness constraints are applied directly to identity numbers and certificate identifiers to prohibit duplicate registrations</w:t>
      </w:r>
      <w:r>
        <w:rPr>
          <w:spacing w:val="-2"/>
        </w:rPr>
        <w:t> </w:t>
      </w:r>
      <w:r>
        <w:rPr/>
        <w:t>at</w:t>
      </w:r>
      <w:r>
        <w:rPr>
          <w:spacing w:val="-2"/>
        </w:rPr>
        <w:t> </w:t>
      </w:r>
      <w:r>
        <w:rPr/>
        <w:t>the</w:t>
      </w:r>
      <w:r>
        <w:rPr>
          <w:spacing w:val="-2"/>
        </w:rPr>
        <w:t> </w:t>
      </w:r>
      <w:r>
        <w:rPr/>
        <w:t>database</w:t>
      </w:r>
      <w:r>
        <w:rPr>
          <w:spacing w:val="-2"/>
        </w:rPr>
        <w:t> </w:t>
      </w:r>
      <w:r>
        <w:rPr/>
        <w:t>level. Row-level</w:t>
      </w:r>
      <w:r>
        <w:rPr>
          <w:spacing w:val="-2"/>
        </w:rPr>
        <w:t> </w:t>
      </w:r>
      <w:r>
        <w:rPr/>
        <w:t>security</w:t>
      </w:r>
      <w:r>
        <w:rPr>
          <w:spacing w:val="-2"/>
        </w:rPr>
        <w:t> </w:t>
      </w:r>
      <w:r>
        <w:rPr/>
        <w:t>policies</w:t>
      </w:r>
      <w:r>
        <w:rPr>
          <w:spacing w:val="-2"/>
        </w:rPr>
        <w:t> </w:t>
      </w:r>
      <w:r>
        <w:rPr/>
        <w:t>ensure</w:t>
      </w:r>
      <w:r>
        <w:rPr>
          <w:spacing w:val="-2"/>
        </w:rPr>
        <w:t> </w:t>
      </w:r>
      <w:r>
        <w:rPr/>
        <w:t>that</w:t>
      </w:r>
      <w:r>
        <w:rPr>
          <w:spacing w:val="-2"/>
        </w:rPr>
        <w:t> </w:t>
      </w:r>
      <w:r>
        <w:rPr/>
        <w:t>public</w:t>
      </w:r>
      <w:r>
        <w:rPr>
          <w:spacing w:val="-2"/>
        </w:rPr>
        <w:t> </w:t>
      </w:r>
      <w:r>
        <w:rPr/>
        <w:t>verification</w:t>
      </w:r>
      <w:r>
        <w:rPr>
          <w:spacing w:val="-2"/>
        </w:rPr>
        <w:t> </w:t>
      </w:r>
      <w:r>
        <w:rPr/>
        <w:t>queries</w:t>
      </w:r>
      <w:r>
        <w:rPr>
          <w:spacing w:val="-2"/>
        </w:rPr>
        <w:t> </w:t>
      </w:r>
      <w:r>
        <w:rPr/>
        <w:t>never expose</w:t>
      </w:r>
      <w:r>
        <w:rPr>
          <w:spacing w:val="-1"/>
        </w:rPr>
        <w:t> </w:t>
      </w:r>
      <w:r>
        <w:rPr/>
        <w:t>private</w:t>
      </w:r>
      <w:r>
        <w:rPr>
          <w:spacing w:val="-1"/>
        </w:rPr>
        <w:t> </w:t>
      </w:r>
      <w:r>
        <w:rPr/>
        <w:t>relational</w:t>
      </w:r>
      <w:r>
        <w:rPr>
          <w:spacing w:val="-1"/>
        </w:rPr>
        <w:t> </w:t>
      </w:r>
      <w:r>
        <w:rPr/>
        <w:t>attributes. The</w:t>
      </w:r>
      <w:r>
        <w:rPr>
          <w:spacing w:val="-1"/>
        </w:rPr>
        <w:t> </w:t>
      </w:r>
      <w:r>
        <w:rPr/>
        <w:t>primary</w:t>
      </w:r>
      <w:r>
        <w:rPr>
          <w:spacing w:val="-1"/>
        </w:rPr>
        <w:t> </w:t>
      </w:r>
      <w:r>
        <w:rPr/>
        <w:t>entities</w:t>
      </w:r>
      <w:r>
        <w:rPr>
          <w:spacing w:val="-1"/>
        </w:rPr>
        <w:t> </w:t>
      </w:r>
      <w:r>
        <w:rPr/>
        <w:t>include</w:t>
      </w:r>
      <w:r>
        <w:rPr>
          <w:spacing w:val="-1"/>
        </w:rPr>
        <w:t> </w:t>
      </w:r>
      <w:r>
        <w:rPr/>
        <w:t>the</w:t>
      </w:r>
      <w:r>
        <w:rPr>
          <w:spacing w:val="-1"/>
        </w:rPr>
        <w:t> </w:t>
      </w:r>
      <w:r>
        <w:rPr>
          <w:rFonts w:ascii="Calibri"/>
        </w:rPr>
        <w:t>Users </w:t>
      </w:r>
      <w:r>
        <w:rPr/>
        <w:t>table,</w:t>
      </w:r>
      <w:r>
        <w:rPr>
          <w:spacing w:val="-1"/>
        </w:rPr>
        <w:t> </w:t>
      </w:r>
      <w:r>
        <w:rPr>
          <w:rFonts w:ascii="Calibri"/>
        </w:rPr>
        <w:t>Documents </w:t>
      </w:r>
      <w:r>
        <w:rPr/>
        <w:t>table</w:t>
      </w:r>
      <w:r>
        <w:rPr>
          <w:spacing w:val="-1"/>
        </w:rPr>
        <w:t> </w:t>
      </w:r>
      <w:r>
        <w:rPr/>
        <w:t>(storing </w:t>
      </w:r>
      <w:bookmarkStart w:name="Smart Contract Architecture and Storage " w:id="59"/>
      <w:bookmarkEnd w:id="59"/>
      <w:r>
        <w:rPr>
          <w:w w:val="99"/>
        </w:rPr>
      </w:r>
      <w:bookmarkStart w:name="_bookmark30" w:id="60"/>
      <w:bookmarkEnd w:id="60"/>
      <w:r>
        <w:rPr/>
        <w:t>metadata</w:t>
      </w:r>
      <w:r>
        <w:rPr/>
        <w:t> and hashed references), and the </w:t>
      </w:r>
      <w:r>
        <w:rPr>
          <w:rFonts w:ascii="Calibri"/>
        </w:rPr>
        <w:t>Audits </w:t>
      </w:r>
      <w:r>
        <w:rPr/>
        <w:t>table (storing administrative logs).</w:t>
      </w:r>
    </w:p>
    <w:p>
      <w:pPr>
        <w:pStyle w:val="BodyText"/>
        <w:spacing w:before="148"/>
      </w:pPr>
    </w:p>
    <w:p>
      <w:pPr>
        <w:pStyle w:val="Heading3"/>
        <w:numPr>
          <w:ilvl w:val="1"/>
          <w:numId w:val="10"/>
        </w:numPr>
        <w:tabs>
          <w:tab w:pos="1354" w:val="left" w:leader="none"/>
        </w:tabs>
        <w:spacing w:line="240" w:lineRule="auto" w:before="0" w:after="0"/>
        <w:ind w:left="1354" w:right="0" w:hanging="645"/>
        <w:jc w:val="left"/>
      </w:pPr>
      <w:r>
        <w:rPr/>
        <w:t>Smart</w:t>
      </w:r>
      <w:r>
        <w:rPr>
          <w:spacing w:val="17"/>
        </w:rPr>
        <w:t> </w:t>
      </w:r>
      <w:r>
        <w:rPr/>
        <w:t>Contract</w:t>
      </w:r>
      <w:r>
        <w:rPr>
          <w:spacing w:val="17"/>
        </w:rPr>
        <w:t> </w:t>
      </w:r>
      <w:r>
        <w:rPr/>
        <w:t>Architecture</w:t>
      </w:r>
      <w:r>
        <w:rPr>
          <w:spacing w:val="18"/>
        </w:rPr>
        <w:t> </w:t>
      </w:r>
      <w:r>
        <w:rPr/>
        <w:t>and</w:t>
      </w:r>
      <w:r>
        <w:rPr>
          <w:spacing w:val="17"/>
        </w:rPr>
        <w:t> </w:t>
      </w:r>
      <w:r>
        <w:rPr/>
        <w:t>Storage</w:t>
      </w:r>
      <w:r>
        <w:rPr>
          <w:spacing w:val="18"/>
        </w:rPr>
        <w:t> </w:t>
      </w:r>
      <w:r>
        <w:rPr>
          <w:spacing w:val="-2"/>
        </w:rPr>
        <w:t>Logic</w:t>
      </w:r>
    </w:p>
    <w:p>
      <w:pPr>
        <w:pStyle w:val="BodyText"/>
        <w:spacing w:before="63"/>
        <w:rPr>
          <w:b/>
          <w:sz w:val="28"/>
        </w:rPr>
      </w:pPr>
    </w:p>
    <w:p>
      <w:pPr>
        <w:pStyle w:val="BodyText"/>
        <w:spacing w:line="391" w:lineRule="auto"/>
        <w:ind w:left="702" w:right="527"/>
        <w:jc w:val="both"/>
      </w:pPr>
      <w:r>
        <w:rPr>
          <w:w w:val="110"/>
        </w:rPr>
        <w:t>The</w:t>
      </w:r>
      <w:r>
        <w:rPr>
          <w:spacing w:val="-8"/>
          <w:w w:val="110"/>
        </w:rPr>
        <w:t> </w:t>
      </w:r>
      <w:r>
        <w:rPr>
          <w:w w:val="110"/>
        </w:rPr>
        <w:t>on-chain</w:t>
      </w:r>
      <w:r>
        <w:rPr>
          <w:spacing w:val="-8"/>
          <w:w w:val="110"/>
        </w:rPr>
        <w:t> </w:t>
      </w:r>
      <w:r>
        <w:rPr>
          <w:w w:val="110"/>
        </w:rPr>
        <w:t>component</w:t>
      </w:r>
      <w:r>
        <w:rPr>
          <w:spacing w:val="-8"/>
          <w:w w:val="110"/>
        </w:rPr>
        <w:t> </w:t>
      </w:r>
      <w:r>
        <w:rPr>
          <w:w w:val="110"/>
        </w:rPr>
        <w:t>is</w:t>
      </w:r>
      <w:r>
        <w:rPr>
          <w:spacing w:val="-8"/>
          <w:w w:val="110"/>
        </w:rPr>
        <w:t> </w:t>
      </w:r>
      <w:r>
        <w:rPr>
          <w:w w:val="110"/>
        </w:rPr>
        <w:t>anchored</w:t>
      </w:r>
      <w:r>
        <w:rPr>
          <w:spacing w:val="-8"/>
          <w:w w:val="110"/>
        </w:rPr>
        <w:t> </w:t>
      </w:r>
      <w:r>
        <w:rPr>
          <w:w w:val="110"/>
        </w:rPr>
        <w:t>by</w:t>
      </w:r>
      <w:r>
        <w:rPr>
          <w:spacing w:val="-8"/>
          <w:w w:val="110"/>
        </w:rPr>
        <w:t> </w:t>
      </w:r>
      <w:r>
        <w:rPr>
          <w:w w:val="110"/>
        </w:rPr>
        <w:t>the</w:t>
      </w:r>
      <w:r>
        <w:rPr>
          <w:spacing w:val="-8"/>
          <w:w w:val="110"/>
        </w:rPr>
        <w:t> </w:t>
      </w:r>
      <w:r>
        <w:rPr>
          <w:rFonts w:ascii="Calibri"/>
          <w:w w:val="110"/>
        </w:rPr>
        <w:t>IdentityLedger.sol</w:t>
      </w:r>
      <w:r>
        <w:rPr>
          <w:rFonts w:ascii="Calibri"/>
          <w:spacing w:val="-3"/>
          <w:w w:val="110"/>
        </w:rPr>
        <w:t> </w:t>
      </w:r>
      <w:r>
        <w:rPr>
          <w:w w:val="110"/>
        </w:rPr>
        <w:t>smart</w:t>
      </w:r>
      <w:r>
        <w:rPr>
          <w:spacing w:val="-8"/>
          <w:w w:val="110"/>
        </w:rPr>
        <w:t> </w:t>
      </w:r>
      <w:r>
        <w:rPr>
          <w:w w:val="110"/>
        </w:rPr>
        <w:t>contract,</w:t>
      </w:r>
      <w:r>
        <w:rPr>
          <w:spacing w:val="-4"/>
          <w:w w:val="110"/>
        </w:rPr>
        <w:t> </w:t>
      </w:r>
      <w:r>
        <w:rPr>
          <w:w w:val="110"/>
        </w:rPr>
        <w:t>written</w:t>
      </w:r>
      <w:r>
        <w:rPr>
          <w:spacing w:val="-8"/>
          <w:w w:val="110"/>
        </w:rPr>
        <w:t> </w:t>
      </w:r>
      <w:r>
        <w:rPr>
          <w:w w:val="110"/>
        </w:rPr>
        <w:t>in</w:t>
      </w:r>
      <w:r>
        <w:rPr>
          <w:spacing w:val="-8"/>
          <w:w w:val="110"/>
        </w:rPr>
        <w:t> </w:t>
      </w:r>
      <w:r>
        <w:rPr>
          <w:w w:val="110"/>
        </w:rPr>
        <w:t>Solidity. </w:t>
      </w:r>
      <w:r>
        <w:rPr/>
        <w:t>The</w:t>
      </w:r>
      <w:r>
        <w:rPr>
          <w:spacing w:val="35"/>
        </w:rPr>
        <w:t> </w:t>
      </w:r>
      <w:r>
        <w:rPr/>
        <w:t>contract</w:t>
      </w:r>
      <w:r>
        <w:rPr>
          <w:spacing w:val="35"/>
        </w:rPr>
        <w:t> </w:t>
      </w:r>
      <w:r>
        <w:rPr/>
        <w:t>utilizes</w:t>
      </w:r>
      <w:r>
        <w:rPr>
          <w:spacing w:val="35"/>
        </w:rPr>
        <w:t> </w:t>
      </w:r>
      <w:r>
        <w:rPr/>
        <w:t>internal</w:t>
      </w:r>
      <w:r>
        <w:rPr>
          <w:spacing w:val="35"/>
        </w:rPr>
        <w:t> </w:t>
      </w:r>
      <w:r>
        <w:rPr/>
        <w:t>state</w:t>
      </w:r>
      <w:r>
        <w:rPr>
          <w:spacing w:val="35"/>
        </w:rPr>
        <w:t> </w:t>
      </w:r>
      <w:r>
        <w:rPr/>
        <w:t>variables</w:t>
      </w:r>
      <w:r>
        <w:rPr>
          <w:spacing w:val="35"/>
        </w:rPr>
        <w:t> </w:t>
      </w:r>
      <w:r>
        <w:rPr/>
        <w:t>(counters)</w:t>
      </w:r>
      <w:r>
        <w:rPr>
          <w:spacing w:val="35"/>
        </w:rPr>
        <w:t> </w:t>
      </w:r>
      <w:r>
        <w:rPr/>
        <w:t>to</w:t>
      </w:r>
      <w:r>
        <w:rPr>
          <w:spacing w:val="35"/>
        </w:rPr>
        <w:t> </w:t>
      </w:r>
      <w:r>
        <w:rPr/>
        <w:t>track</w:t>
      </w:r>
      <w:r>
        <w:rPr>
          <w:spacing w:val="35"/>
        </w:rPr>
        <w:t> </w:t>
      </w:r>
      <w:r>
        <w:rPr>
          <w:rFonts w:ascii="Calibri"/>
        </w:rPr>
        <w:t>totalAnchored</w:t>
      </w:r>
      <w:r>
        <w:rPr>
          <w:rFonts w:ascii="Calibri"/>
          <w:spacing w:val="40"/>
        </w:rPr>
        <w:t> </w:t>
      </w:r>
      <w:r>
        <w:rPr/>
        <w:t>and</w:t>
      </w:r>
      <w:r>
        <w:rPr>
          <w:spacing w:val="35"/>
        </w:rPr>
        <w:t> </w:t>
      </w:r>
      <w:r>
        <w:rPr>
          <w:rFonts w:ascii="Calibri"/>
        </w:rPr>
        <w:t>totalActive</w:t>
      </w:r>
      <w:r>
        <w:rPr>
          <w:rFonts w:ascii="Calibri"/>
          <w:spacing w:val="40"/>
        </w:rPr>
        <w:t> </w:t>
      </w:r>
      <w:r>
        <w:rPr/>
        <w:t>records</w:t>
      </w:r>
    </w:p>
    <w:p>
      <w:pPr>
        <w:pStyle w:val="BodyText"/>
        <w:spacing w:after="0" w:line="391" w:lineRule="auto"/>
        <w:jc w:val="both"/>
        <w:sectPr>
          <w:headerReference w:type="default" r:id="rId24"/>
          <w:footerReference w:type="default" r:id="rId25"/>
          <w:pgSz w:w="11910" w:h="16840"/>
          <w:pgMar w:header="0" w:footer="498" w:top="1260" w:bottom="720" w:left="708" w:right="566"/>
        </w:sectPr>
      </w:pPr>
    </w:p>
    <w:p>
      <w:pPr>
        <w:pStyle w:val="BodyText"/>
        <w:spacing w:before="196"/>
        <w:rPr>
          <w:sz w:val="20"/>
        </w:rPr>
      </w:pPr>
    </w:p>
    <w:p>
      <w:pPr>
        <w:spacing w:line="240" w:lineRule="auto"/>
        <w:ind w:left="943" w:right="0" w:firstLine="0"/>
        <w:rPr>
          <w:sz w:val="20"/>
        </w:rPr>
      </w:pPr>
      <w:r>
        <w:rPr>
          <w:sz w:val="20"/>
        </w:rPr>
        <w:drawing>
          <wp:inline distT="0" distB="0" distL="0" distR="0">
            <wp:extent cx="5705856" cy="348443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5705856" cy="3484435"/>
                    </a:xfrm>
                    <a:prstGeom prst="rect">
                      <a:avLst/>
                    </a:prstGeom>
                  </pic:spPr>
                </pic:pic>
              </a:graphicData>
            </a:graphic>
          </wp:inline>
        </w:drawing>
      </w:r>
      <w:r>
        <w:rPr>
          <w:sz w:val="20"/>
        </w:rPr>
      </w:r>
    </w:p>
    <w:p>
      <w:pPr>
        <w:pStyle w:val="BodyText"/>
        <w:spacing w:before="122"/>
        <w:ind w:left="141"/>
        <w:jc w:val="center"/>
      </w:pPr>
      <w:bookmarkStart w:name="_bookmark31" w:id="61"/>
      <w:bookmarkEnd w:id="61"/>
      <w:r>
        <w:rPr/>
      </w:r>
      <w:r>
        <w:rPr/>
        <w:t>Figure</w:t>
      </w:r>
      <w:r>
        <w:rPr>
          <w:spacing w:val="-7"/>
        </w:rPr>
        <w:t> </w:t>
      </w:r>
      <w:r>
        <w:rPr/>
        <w:t>4.1:</w:t>
      </w:r>
      <w:r>
        <w:rPr>
          <w:spacing w:val="5"/>
        </w:rPr>
        <w:t> </w:t>
      </w:r>
      <w:r>
        <w:rPr/>
        <w:t>System</w:t>
      </w:r>
      <w:r>
        <w:rPr>
          <w:spacing w:val="-6"/>
        </w:rPr>
        <w:t> </w:t>
      </w:r>
      <w:r>
        <w:rPr/>
        <w:t>Architecture</w:t>
      </w:r>
      <w:r>
        <w:rPr>
          <w:spacing w:val="-6"/>
        </w:rPr>
        <w:t> </w:t>
      </w:r>
      <w:r>
        <w:rPr/>
        <w:t>of</w:t>
      </w:r>
      <w:r>
        <w:rPr>
          <w:spacing w:val="-7"/>
        </w:rPr>
        <w:t> </w:t>
      </w:r>
      <w:r>
        <w:rPr>
          <w:spacing w:val="-2"/>
        </w:rPr>
        <w:t>DigiID</w:t>
      </w:r>
    </w:p>
    <w:p>
      <w:pPr>
        <w:pStyle w:val="BodyText"/>
        <w:spacing w:before="19"/>
        <w:rPr>
          <w:sz w:val="20"/>
        </w:rPr>
      </w:pPr>
      <w:r>
        <w:rPr>
          <w:sz w:val="20"/>
        </w:rPr>
        <w:drawing>
          <wp:anchor distT="0" distB="0" distL="0" distR="0" allowOverlap="1" layoutInCell="1" locked="0" behindDoc="1" simplePos="0" relativeHeight="487590400">
            <wp:simplePos x="0" y="0"/>
            <wp:positionH relativeFrom="page">
              <wp:posOffset>1048511</wp:posOffset>
            </wp:positionH>
            <wp:positionV relativeFrom="paragraph">
              <wp:posOffset>173411</wp:posOffset>
            </wp:positionV>
            <wp:extent cx="5705855" cy="3506724"/>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5705855" cy="3506724"/>
                    </a:xfrm>
                    <a:prstGeom prst="rect">
                      <a:avLst/>
                    </a:prstGeom>
                  </pic:spPr>
                </pic:pic>
              </a:graphicData>
            </a:graphic>
          </wp:anchor>
        </w:drawing>
      </w:r>
    </w:p>
    <w:p>
      <w:pPr>
        <w:pStyle w:val="BodyText"/>
        <w:spacing w:before="122"/>
        <w:ind w:left="141"/>
        <w:jc w:val="center"/>
      </w:pPr>
      <w:bookmarkStart w:name="_bookmark32" w:id="62"/>
      <w:bookmarkEnd w:id="62"/>
      <w:r>
        <w:rPr/>
      </w:r>
      <w:r>
        <w:rPr/>
        <w:t>Figure</w:t>
      </w:r>
      <w:r>
        <w:rPr>
          <w:spacing w:val="-8"/>
        </w:rPr>
        <w:t> </w:t>
      </w:r>
      <w:r>
        <w:rPr/>
        <w:t>4.2:</w:t>
      </w:r>
      <w:r>
        <w:rPr>
          <w:spacing w:val="3"/>
        </w:rPr>
        <w:t> </w:t>
      </w:r>
      <w:r>
        <w:rPr/>
        <w:t>Entity-Relationship</w:t>
      </w:r>
      <w:r>
        <w:rPr>
          <w:spacing w:val="-7"/>
        </w:rPr>
        <w:t> </w:t>
      </w:r>
      <w:r>
        <w:rPr/>
        <w:t>Diagram</w:t>
      </w:r>
      <w:r>
        <w:rPr>
          <w:spacing w:val="-8"/>
        </w:rPr>
        <w:t> </w:t>
      </w:r>
      <w:r>
        <w:rPr/>
        <w:t>of</w:t>
      </w:r>
      <w:r>
        <w:rPr>
          <w:spacing w:val="-8"/>
        </w:rPr>
        <w:t> </w:t>
      </w:r>
      <w:r>
        <w:rPr/>
        <w:t>DigiID</w:t>
      </w:r>
      <w:r>
        <w:rPr>
          <w:spacing w:val="-8"/>
        </w:rPr>
        <w:t> </w:t>
      </w:r>
      <w:r>
        <w:rPr>
          <w:spacing w:val="-2"/>
        </w:rPr>
        <w:t>Database</w:t>
      </w:r>
    </w:p>
    <w:p>
      <w:pPr>
        <w:pStyle w:val="BodyText"/>
        <w:spacing w:before="193"/>
      </w:pPr>
    </w:p>
    <w:p>
      <w:pPr>
        <w:pStyle w:val="BodyText"/>
        <w:ind w:left="709"/>
      </w:pPr>
      <w:r>
        <w:rPr>
          <w:spacing w:val="-2"/>
        </w:rPr>
        <w:t>globally.</w:t>
      </w:r>
    </w:p>
    <w:p>
      <w:pPr>
        <w:pStyle w:val="BodyText"/>
        <w:spacing w:before="112"/>
      </w:pPr>
    </w:p>
    <w:p>
      <w:pPr>
        <w:pStyle w:val="ListParagraph"/>
        <w:numPr>
          <w:ilvl w:val="0"/>
          <w:numId w:val="12"/>
        </w:numPr>
        <w:tabs>
          <w:tab w:pos="1254" w:val="left" w:leader="none"/>
        </w:tabs>
        <w:spacing w:line="415" w:lineRule="auto" w:before="0" w:after="0"/>
        <w:ind w:left="1254" w:right="565" w:hanging="186"/>
        <w:jc w:val="left"/>
        <w:rPr>
          <w:sz w:val="22"/>
        </w:rPr>
      </w:pPr>
      <w:r>
        <w:rPr>
          <w:b/>
          <w:sz w:val="22"/>
        </w:rPr>
        <w:t>State</w:t>
      </w:r>
      <w:r>
        <w:rPr>
          <w:b/>
          <w:spacing w:val="-1"/>
          <w:sz w:val="22"/>
        </w:rPr>
        <w:t> </w:t>
      </w:r>
      <w:r>
        <w:rPr>
          <w:b/>
          <w:sz w:val="22"/>
        </w:rPr>
        <w:t>Mapping: </w:t>
      </w:r>
      <w:r>
        <w:rPr>
          <w:sz w:val="22"/>
        </w:rPr>
        <w:t>A</w:t>
      </w:r>
      <w:r>
        <w:rPr>
          <w:spacing w:val="-1"/>
          <w:sz w:val="22"/>
        </w:rPr>
        <w:t> </w:t>
      </w:r>
      <w:r>
        <w:rPr>
          <w:sz w:val="22"/>
        </w:rPr>
        <w:t>cryptographic</w:t>
      </w:r>
      <w:r>
        <w:rPr>
          <w:spacing w:val="-1"/>
          <w:sz w:val="22"/>
        </w:rPr>
        <w:t> </w:t>
      </w:r>
      <w:r>
        <w:rPr>
          <w:sz w:val="22"/>
        </w:rPr>
        <w:t>mapping</w:t>
      </w:r>
      <w:r>
        <w:rPr>
          <w:spacing w:val="-1"/>
          <w:sz w:val="22"/>
        </w:rPr>
        <w:t> </w:t>
      </w:r>
      <w:r>
        <w:rPr>
          <w:sz w:val="22"/>
        </w:rPr>
        <w:t>links</w:t>
      </w:r>
      <w:r>
        <w:rPr>
          <w:spacing w:val="-1"/>
          <w:sz w:val="22"/>
        </w:rPr>
        <w:t> </w:t>
      </w:r>
      <w:r>
        <w:rPr>
          <w:sz w:val="22"/>
        </w:rPr>
        <w:t>the</w:t>
      </w:r>
      <w:r>
        <w:rPr>
          <w:spacing w:val="-1"/>
          <w:sz w:val="22"/>
        </w:rPr>
        <w:t> </w:t>
      </w:r>
      <w:r>
        <w:rPr>
          <w:sz w:val="22"/>
        </w:rPr>
        <w:t>SHA-256</w:t>
      </w:r>
      <w:r>
        <w:rPr>
          <w:spacing w:val="-1"/>
          <w:sz w:val="22"/>
        </w:rPr>
        <w:t> </w:t>
      </w:r>
      <w:r>
        <w:rPr>
          <w:sz w:val="22"/>
        </w:rPr>
        <w:t>document</w:t>
      </w:r>
      <w:r>
        <w:rPr>
          <w:spacing w:val="-1"/>
          <w:sz w:val="22"/>
        </w:rPr>
        <w:t> </w:t>
      </w:r>
      <w:r>
        <w:rPr>
          <w:sz w:val="22"/>
        </w:rPr>
        <w:t>hash</w:t>
      </w:r>
      <w:r>
        <w:rPr>
          <w:spacing w:val="-1"/>
          <w:sz w:val="22"/>
        </w:rPr>
        <w:t> </w:t>
      </w:r>
      <w:r>
        <w:rPr>
          <w:sz w:val="22"/>
        </w:rPr>
        <w:t>to</w:t>
      </w:r>
      <w:r>
        <w:rPr>
          <w:spacing w:val="-1"/>
          <w:sz w:val="22"/>
        </w:rPr>
        <w:t> </w:t>
      </w:r>
      <w:r>
        <w:rPr>
          <w:sz w:val="22"/>
        </w:rPr>
        <w:t>a</w:t>
      </w:r>
      <w:r>
        <w:rPr>
          <w:spacing w:val="-1"/>
          <w:sz w:val="22"/>
        </w:rPr>
        <w:t> </w:t>
      </w:r>
      <w:r>
        <w:rPr>
          <w:sz w:val="22"/>
        </w:rPr>
        <w:t>struct</w:t>
      </w:r>
      <w:r>
        <w:rPr>
          <w:spacing w:val="-1"/>
          <w:sz w:val="22"/>
        </w:rPr>
        <w:t> </w:t>
      </w:r>
      <w:r>
        <w:rPr>
          <w:sz w:val="22"/>
        </w:rPr>
        <w:t>containing the issuance timestamp, validity status, and revocation reason code.</w:t>
      </w:r>
    </w:p>
    <w:p>
      <w:pPr>
        <w:pStyle w:val="ListParagraph"/>
        <w:numPr>
          <w:ilvl w:val="0"/>
          <w:numId w:val="12"/>
        </w:numPr>
        <w:tabs>
          <w:tab w:pos="1246" w:val="left" w:leader="none"/>
        </w:tabs>
        <w:spacing w:line="240" w:lineRule="auto" w:before="177" w:after="0"/>
        <w:ind w:left="1246" w:right="0" w:hanging="177"/>
        <w:jc w:val="left"/>
        <w:rPr>
          <w:sz w:val="22"/>
        </w:rPr>
      </w:pPr>
      <w:r>
        <w:rPr>
          <w:b/>
          <w:spacing w:val="-2"/>
          <w:sz w:val="22"/>
        </w:rPr>
        <w:t>Access</w:t>
      </w:r>
      <w:r>
        <w:rPr>
          <w:b/>
          <w:spacing w:val="-5"/>
          <w:sz w:val="22"/>
        </w:rPr>
        <w:t> </w:t>
      </w:r>
      <w:r>
        <w:rPr>
          <w:b/>
          <w:spacing w:val="-2"/>
          <w:sz w:val="22"/>
        </w:rPr>
        <w:t>Modifiers:</w:t>
      </w:r>
      <w:r>
        <w:rPr>
          <w:b/>
          <w:spacing w:val="7"/>
          <w:sz w:val="22"/>
        </w:rPr>
        <w:t> </w:t>
      </w:r>
      <w:r>
        <w:rPr>
          <w:spacing w:val="-2"/>
          <w:sz w:val="22"/>
        </w:rPr>
        <w:t>Strict</w:t>
      </w:r>
      <w:r>
        <w:rPr>
          <w:spacing w:val="-5"/>
          <w:sz w:val="22"/>
        </w:rPr>
        <w:t> </w:t>
      </w:r>
      <w:r>
        <w:rPr>
          <w:rFonts w:ascii="Calibri" w:hAnsi="Calibri"/>
          <w:spacing w:val="-2"/>
          <w:sz w:val="22"/>
        </w:rPr>
        <w:t>OnlyOwner</w:t>
      </w:r>
      <w:r>
        <w:rPr>
          <w:rFonts w:ascii="Calibri" w:hAnsi="Calibri"/>
          <w:sz w:val="22"/>
        </w:rPr>
        <w:t> </w:t>
      </w:r>
      <w:r>
        <w:rPr>
          <w:spacing w:val="-2"/>
          <w:sz w:val="22"/>
        </w:rPr>
        <w:t>modifiers</w:t>
      </w:r>
      <w:r>
        <w:rPr>
          <w:spacing w:val="-4"/>
          <w:sz w:val="22"/>
        </w:rPr>
        <w:t> </w:t>
      </w:r>
      <w:r>
        <w:rPr>
          <w:spacing w:val="-2"/>
          <w:sz w:val="22"/>
        </w:rPr>
        <w:t>restrict</w:t>
      </w:r>
      <w:r>
        <w:rPr>
          <w:spacing w:val="-5"/>
          <w:sz w:val="22"/>
        </w:rPr>
        <w:t> </w:t>
      </w:r>
      <w:r>
        <w:rPr>
          <w:spacing w:val="-2"/>
          <w:sz w:val="22"/>
        </w:rPr>
        <w:t>state-altering</w:t>
      </w:r>
      <w:r>
        <w:rPr>
          <w:spacing w:val="-5"/>
          <w:sz w:val="22"/>
        </w:rPr>
        <w:t> </w:t>
      </w:r>
      <w:r>
        <w:rPr>
          <w:spacing w:val="-2"/>
          <w:sz w:val="22"/>
        </w:rPr>
        <w:t>write</w:t>
      </w:r>
      <w:r>
        <w:rPr>
          <w:spacing w:val="-5"/>
          <w:sz w:val="22"/>
        </w:rPr>
        <w:t> </w:t>
      </w:r>
      <w:r>
        <w:rPr>
          <w:spacing w:val="-2"/>
          <w:sz w:val="22"/>
        </w:rPr>
        <w:t>operations</w:t>
      </w:r>
      <w:r>
        <w:rPr>
          <w:spacing w:val="-5"/>
          <w:sz w:val="22"/>
        </w:rPr>
        <w:t> </w:t>
      </w:r>
      <w:r>
        <w:rPr>
          <w:spacing w:val="-2"/>
          <w:sz w:val="22"/>
        </w:rPr>
        <w:t>(such</w:t>
      </w:r>
      <w:r>
        <w:rPr>
          <w:spacing w:val="-4"/>
          <w:sz w:val="22"/>
        </w:rPr>
        <w:t> </w:t>
      </w:r>
      <w:r>
        <w:rPr>
          <w:spacing w:val="-2"/>
          <w:sz w:val="22"/>
        </w:rPr>
        <w:t>as</w:t>
      </w:r>
      <w:r>
        <w:rPr>
          <w:spacing w:val="-5"/>
          <w:sz w:val="22"/>
        </w:rPr>
        <w:t> </w:t>
      </w:r>
      <w:r>
        <w:rPr>
          <w:spacing w:val="-2"/>
          <w:sz w:val="22"/>
        </w:rPr>
        <w:t>anchor-</w:t>
      </w:r>
    </w:p>
    <w:p>
      <w:pPr>
        <w:pStyle w:val="ListParagraph"/>
        <w:spacing w:after="0" w:line="240" w:lineRule="auto"/>
        <w:jc w:val="left"/>
        <w:rPr>
          <w:sz w:val="22"/>
        </w:rPr>
        <w:sectPr>
          <w:headerReference w:type="default" r:id="rId26"/>
          <w:footerReference w:type="default" r:id="rId27"/>
          <w:pgSz w:w="11910" w:h="16840"/>
          <w:pgMar w:header="145" w:footer="507" w:top="700" w:bottom="740" w:left="708" w:right="566"/>
        </w:sectPr>
      </w:pPr>
    </w:p>
    <w:p>
      <w:pPr>
        <w:pStyle w:val="BodyText"/>
        <w:spacing w:before="187"/>
      </w:pPr>
    </w:p>
    <w:p>
      <w:pPr>
        <w:pStyle w:val="BodyText"/>
        <w:ind w:left="1254"/>
      </w:pPr>
      <w:r>
        <w:rPr/>
        <w:t>ing</w:t>
      </w:r>
      <w:r>
        <w:rPr>
          <w:spacing w:val="-9"/>
        </w:rPr>
        <w:t> </w:t>
      </w:r>
      <w:r>
        <w:rPr/>
        <w:t>new</w:t>
      </w:r>
      <w:r>
        <w:rPr>
          <w:spacing w:val="-8"/>
        </w:rPr>
        <w:t> </w:t>
      </w:r>
      <w:r>
        <w:rPr/>
        <w:t>hashes</w:t>
      </w:r>
      <w:r>
        <w:rPr>
          <w:spacing w:val="-8"/>
        </w:rPr>
        <w:t> </w:t>
      </w:r>
      <w:r>
        <w:rPr/>
        <w:t>or</w:t>
      </w:r>
      <w:r>
        <w:rPr>
          <w:spacing w:val="-8"/>
        </w:rPr>
        <w:t> </w:t>
      </w:r>
      <w:r>
        <w:rPr/>
        <w:t>revoking</w:t>
      </w:r>
      <w:r>
        <w:rPr>
          <w:spacing w:val="-8"/>
        </w:rPr>
        <w:t> </w:t>
      </w:r>
      <w:r>
        <w:rPr/>
        <w:t>existing</w:t>
      </w:r>
      <w:r>
        <w:rPr>
          <w:spacing w:val="-8"/>
        </w:rPr>
        <w:t> </w:t>
      </w:r>
      <w:r>
        <w:rPr/>
        <w:t>ones)</w:t>
      </w:r>
      <w:r>
        <w:rPr>
          <w:spacing w:val="-8"/>
        </w:rPr>
        <w:t> </w:t>
      </w:r>
      <w:r>
        <w:rPr/>
        <w:t>solely</w:t>
      </w:r>
      <w:r>
        <w:rPr>
          <w:spacing w:val="-8"/>
        </w:rPr>
        <w:t> </w:t>
      </w:r>
      <w:r>
        <w:rPr/>
        <w:t>to</w:t>
      </w:r>
      <w:r>
        <w:rPr>
          <w:spacing w:val="-8"/>
        </w:rPr>
        <w:t> </w:t>
      </w:r>
      <w:r>
        <w:rPr/>
        <w:t>the</w:t>
      </w:r>
      <w:r>
        <w:rPr>
          <w:spacing w:val="-8"/>
        </w:rPr>
        <w:t> </w:t>
      </w:r>
      <w:r>
        <w:rPr/>
        <w:t>authorized</w:t>
      </w:r>
      <w:r>
        <w:rPr>
          <w:spacing w:val="-8"/>
        </w:rPr>
        <w:t> </w:t>
      </w:r>
      <w:r>
        <w:rPr/>
        <w:t>deployer</w:t>
      </w:r>
      <w:r>
        <w:rPr>
          <w:spacing w:val="-8"/>
        </w:rPr>
        <w:t> </w:t>
      </w:r>
      <w:r>
        <w:rPr>
          <w:spacing w:val="-2"/>
        </w:rPr>
        <w:t>address.</w:t>
      </w:r>
    </w:p>
    <w:p>
      <w:pPr>
        <w:pStyle w:val="BodyText"/>
        <w:spacing w:before="107"/>
      </w:pPr>
    </w:p>
    <w:p>
      <w:pPr>
        <w:pStyle w:val="ListParagraph"/>
        <w:numPr>
          <w:ilvl w:val="0"/>
          <w:numId w:val="12"/>
        </w:numPr>
        <w:tabs>
          <w:tab w:pos="1254" w:val="left" w:leader="none"/>
        </w:tabs>
        <w:spacing w:line="396" w:lineRule="auto" w:before="1" w:after="0"/>
        <w:ind w:left="1254" w:right="527" w:hanging="186"/>
        <w:jc w:val="left"/>
        <w:rPr>
          <w:sz w:val="22"/>
        </w:rPr>
      </w:pPr>
      <w:r>
        <w:rPr>
          <w:b/>
          <w:sz w:val="22"/>
        </w:rPr>
        <w:t>Duplicate Prevention: </w:t>
      </w:r>
      <w:r>
        <w:rPr>
          <w:sz w:val="22"/>
        </w:rPr>
        <w:t>The contract logic utilizes </w:t>
      </w:r>
      <w:r>
        <w:rPr>
          <w:rFonts w:ascii="Calibri" w:hAnsi="Calibri"/>
          <w:w w:val="110"/>
          <w:sz w:val="22"/>
        </w:rPr>
        <w:t>require() </w:t>
      </w:r>
      <w:r>
        <w:rPr>
          <w:sz w:val="22"/>
        </w:rPr>
        <w:t>statements to completely prevent the </w:t>
      </w:r>
      <w:r>
        <w:rPr>
          <w:spacing w:val="-2"/>
          <w:sz w:val="22"/>
        </w:rPr>
        <w:t>anchoring</w:t>
      </w:r>
      <w:r>
        <w:rPr>
          <w:spacing w:val="-7"/>
          <w:sz w:val="22"/>
        </w:rPr>
        <w:t> </w:t>
      </w:r>
      <w:r>
        <w:rPr>
          <w:spacing w:val="-2"/>
          <w:sz w:val="22"/>
        </w:rPr>
        <w:t>of</w:t>
      </w:r>
      <w:r>
        <w:rPr>
          <w:spacing w:val="-7"/>
          <w:sz w:val="22"/>
        </w:rPr>
        <w:t> </w:t>
      </w:r>
      <w:r>
        <w:rPr>
          <w:spacing w:val="-2"/>
          <w:sz w:val="22"/>
        </w:rPr>
        <w:t>duplicate</w:t>
      </w:r>
      <w:r>
        <w:rPr>
          <w:spacing w:val="-7"/>
          <w:sz w:val="22"/>
        </w:rPr>
        <w:t> </w:t>
      </w:r>
      <w:r>
        <w:rPr>
          <w:spacing w:val="-2"/>
          <w:sz w:val="22"/>
        </w:rPr>
        <w:t>hashes,</w:t>
      </w:r>
      <w:r>
        <w:rPr>
          <w:spacing w:val="-7"/>
          <w:sz w:val="22"/>
        </w:rPr>
        <w:t> </w:t>
      </w:r>
      <w:r>
        <w:rPr>
          <w:spacing w:val="-2"/>
          <w:sz w:val="22"/>
        </w:rPr>
        <w:t>reverting</w:t>
      </w:r>
      <w:r>
        <w:rPr>
          <w:spacing w:val="-7"/>
          <w:sz w:val="22"/>
        </w:rPr>
        <w:t> </w:t>
      </w:r>
      <w:r>
        <w:rPr>
          <w:spacing w:val="-2"/>
          <w:sz w:val="22"/>
        </w:rPr>
        <w:t>any</w:t>
      </w:r>
      <w:r>
        <w:rPr>
          <w:spacing w:val="-7"/>
          <w:sz w:val="22"/>
        </w:rPr>
        <w:t> </w:t>
      </w:r>
      <w:r>
        <w:rPr>
          <w:spacing w:val="-2"/>
          <w:sz w:val="22"/>
        </w:rPr>
        <w:t>conflicting</w:t>
      </w:r>
      <w:r>
        <w:rPr>
          <w:spacing w:val="-7"/>
          <w:sz w:val="22"/>
        </w:rPr>
        <w:t> </w:t>
      </w:r>
      <w:r>
        <w:rPr>
          <w:spacing w:val="-2"/>
          <w:sz w:val="22"/>
        </w:rPr>
        <w:t>transactions</w:t>
      </w:r>
      <w:r>
        <w:rPr>
          <w:spacing w:val="-7"/>
          <w:sz w:val="22"/>
        </w:rPr>
        <w:t> </w:t>
      </w:r>
      <w:r>
        <w:rPr>
          <w:spacing w:val="-2"/>
          <w:sz w:val="22"/>
        </w:rPr>
        <w:t>automatically</w:t>
      </w:r>
      <w:r>
        <w:rPr>
          <w:spacing w:val="-7"/>
          <w:sz w:val="22"/>
        </w:rPr>
        <w:t> </w:t>
      </w:r>
      <w:r>
        <w:rPr>
          <w:spacing w:val="-2"/>
          <w:sz w:val="22"/>
        </w:rPr>
        <w:t>and</w:t>
      </w:r>
      <w:r>
        <w:rPr>
          <w:spacing w:val="-7"/>
          <w:sz w:val="22"/>
        </w:rPr>
        <w:t> </w:t>
      </w:r>
      <w:r>
        <w:rPr>
          <w:spacing w:val="-2"/>
          <w:sz w:val="22"/>
        </w:rPr>
        <w:t>saving</w:t>
      </w:r>
      <w:r>
        <w:rPr>
          <w:spacing w:val="-7"/>
          <w:sz w:val="22"/>
        </w:rPr>
        <w:t> </w:t>
      </w:r>
      <w:r>
        <w:rPr>
          <w:spacing w:val="-2"/>
          <w:sz w:val="22"/>
        </w:rPr>
        <w:t>gas</w:t>
      </w:r>
      <w:r>
        <w:rPr>
          <w:spacing w:val="-7"/>
          <w:sz w:val="22"/>
        </w:rPr>
        <w:t> </w:t>
      </w:r>
      <w:r>
        <w:rPr>
          <w:spacing w:val="-2"/>
          <w:sz w:val="22"/>
        </w:rPr>
        <w:t>fees.</w:t>
      </w:r>
    </w:p>
    <w:p>
      <w:pPr>
        <w:pStyle w:val="BodyText"/>
        <w:spacing w:before="182"/>
      </w:pPr>
    </w:p>
    <w:p>
      <w:pPr>
        <w:pStyle w:val="Heading3"/>
        <w:numPr>
          <w:ilvl w:val="1"/>
          <w:numId w:val="10"/>
        </w:numPr>
        <w:tabs>
          <w:tab w:pos="1354" w:val="left" w:leader="none"/>
        </w:tabs>
        <w:spacing w:line="240" w:lineRule="auto" w:before="0" w:after="0"/>
        <w:ind w:left="1354" w:right="0" w:hanging="645"/>
        <w:jc w:val="left"/>
      </w:pPr>
      <w:bookmarkStart w:name="Admin Dashboard Interface Design" w:id="63"/>
      <w:bookmarkEnd w:id="63"/>
      <w:r>
        <w:rPr>
          <w:b w:val="0"/>
        </w:rPr>
      </w:r>
      <w:bookmarkStart w:name="_bookmark33" w:id="64"/>
      <w:bookmarkEnd w:id="64"/>
      <w:r>
        <w:rPr>
          <w:b w:val="0"/>
        </w:rPr>
      </w:r>
      <w:r>
        <w:rPr/>
        <w:t>Admin</w:t>
      </w:r>
      <w:r>
        <w:rPr>
          <w:spacing w:val="22"/>
        </w:rPr>
        <w:t> </w:t>
      </w:r>
      <w:r>
        <w:rPr/>
        <w:t>Dashboard</w:t>
      </w:r>
      <w:r>
        <w:rPr>
          <w:spacing w:val="23"/>
        </w:rPr>
        <w:t> </w:t>
      </w:r>
      <w:r>
        <w:rPr/>
        <w:t>Interface</w:t>
      </w:r>
      <w:r>
        <w:rPr>
          <w:spacing w:val="22"/>
        </w:rPr>
        <w:t> </w:t>
      </w:r>
      <w:r>
        <w:rPr>
          <w:spacing w:val="-2"/>
        </w:rPr>
        <w:t>Design</w:t>
      </w:r>
    </w:p>
    <w:p>
      <w:pPr>
        <w:pStyle w:val="BodyText"/>
        <w:spacing w:before="66"/>
        <w:rPr>
          <w:b/>
          <w:sz w:val="28"/>
        </w:rPr>
      </w:pPr>
    </w:p>
    <w:p>
      <w:pPr>
        <w:pStyle w:val="BodyText"/>
        <w:spacing w:line="415" w:lineRule="auto"/>
        <w:ind w:left="709" w:right="565" w:hanging="7"/>
        <w:jc w:val="both"/>
      </w:pPr>
      <w:r>
        <w:rPr/>
        <w:t>The administrative dashboard is visually structured to offer immediate situational awareness to </w:t>
      </w:r>
      <w:r>
        <w:rPr/>
        <w:t>system </w:t>
      </w:r>
      <w:r>
        <w:rPr>
          <w:spacing w:val="-2"/>
        </w:rPr>
        <w:t>operators.</w:t>
      </w:r>
      <w:r>
        <w:rPr/>
        <w:t> </w:t>
      </w:r>
      <w:r>
        <w:rPr>
          <w:spacing w:val="-2"/>
        </w:rPr>
        <w:t>It</w:t>
      </w:r>
      <w:r>
        <w:rPr>
          <w:spacing w:val="-11"/>
        </w:rPr>
        <w:t> </w:t>
      </w:r>
      <w:r>
        <w:rPr>
          <w:spacing w:val="-2"/>
        </w:rPr>
        <w:t>displays</w:t>
      </w:r>
      <w:r>
        <w:rPr>
          <w:spacing w:val="-11"/>
        </w:rPr>
        <w:t> </w:t>
      </w:r>
      <w:r>
        <w:rPr>
          <w:spacing w:val="-2"/>
        </w:rPr>
        <w:t>core</w:t>
      </w:r>
      <w:r>
        <w:rPr>
          <w:spacing w:val="-11"/>
        </w:rPr>
        <w:t> </w:t>
      </w:r>
      <w:r>
        <w:rPr>
          <w:spacing w:val="-2"/>
        </w:rPr>
        <w:t>aggregate</w:t>
      </w:r>
      <w:r>
        <w:rPr>
          <w:spacing w:val="-11"/>
        </w:rPr>
        <w:t> </w:t>
      </w:r>
      <w:r>
        <w:rPr>
          <w:spacing w:val="-2"/>
        </w:rPr>
        <w:t>metrics—including</w:t>
      </w:r>
      <w:r>
        <w:rPr>
          <w:spacing w:val="-11"/>
        </w:rPr>
        <w:t> </w:t>
      </w:r>
      <w:r>
        <w:rPr>
          <w:spacing w:val="-2"/>
        </w:rPr>
        <w:t>total</w:t>
      </w:r>
      <w:r>
        <w:rPr>
          <w:spacing w:val="-11"/>
        </w:rPr>
        <w:t> </w:t>
      </w:r>
      <w:r>
        <w:rPr>
          <w:spacing w:val="-2"/>
        </w:rPr>
        <w:t>registered</w:t>
      </w:r>
      <w:r>
        <w:rPr>
          <w:spacing w:val="-11"/>
        </w:rPr>
        <w:t> </w:t>
      </w:r>
      <w:r>
        <w:rPr>
          <w:spacing w:val="-2"/>
        </w:rPr>
        <w:t>records,</w:t>
      </w:r>
      <w:r>
        <w:rPr>
          <w:spacing w:val="-10"/>
        </w:rPr>
        <w:t> </w:t>
      </w:r>
      <w:r>
        <w:rPr>
          <w:spacing w:val="-2"/>
        </w:rPr>
        <w:t>verified</w:t>
      </w:r>
      <w:r>
        <w:rPr>
          <w:spacing w:val="-11"/>
        </w:rPr>
        <w:t> </w:t>
      </w:r>
      <w:r>
        <w:rPr>
          <w:spacing w:val="-2"/>
        </w:rPr>
        <w:t>credentials,</w:t>
      </w:r>
      <w:r>
        <w:rPr>
          <w:spacing w:val="-10"/>
        </w:rPr>
        <w:t> </w:t>
      </w:r>
      <w:r>
        <w:rPr>
          <w:spacing w:val="-2"/>
        </w:rPr>
        <w:t>pending </w:t>
      </w:r>
      <w:r>
        <w:rPr/>
        <w:t>items,</w:t>
      </w:r>
      <w:r>
        <w:rPr>
          <w:spacing w:val="33"/>
        </w:rPr>
        <w:t> </w:t>
      </w:r>
      <w:r>
        <w:rPr/>
        <w:t>and</w:t>
      </w:r>
      <w:r>
        <w:rPr>
          <w:spacing w:val="26"/>
        </w:rPr>
        <w:t> </w:t>
      </w:r>
      <w:r>
        <w:rPr/>
        <w:t>revocation</w:t>
      </w:r>
      <w:r>
        <w:rPr>
          <w:spacing w:val="26"/>
        </w:rPr>
        <w:t> </w:t>
      </w:r>
      <w:r>
        <w:rPr/>
        <w:t>counts.</w:t>
      </w:r>
      <w:r>
        <w:rPr>
          <w:spacing w:val="80"/>
        </w:rPr>
        <w:t> </w:t>
      </w:r>
      <w:r>
        <w:rPr/>
        <w:t>Crucially,</w:t>
      </w:r>
      <w:r>
        <w:rPr>
          <w:spacing w:val="33"/>
        </w:rPr>
        <w:t> </w:t>
      </w:r>
      <w:r>
        <w:rPr/>
        <w:t>it</w:t>
      </w:r>
      <w:r>
        <w:rPr>
          <w:spacing w:val="26"/>
        </w:rPr>
        <w:t> </w:t>
      </w:r>
      <w:r>
        <w:rPr/>
        <w:t>features</w:t>
      </w:r>
      <w:r>
        <w:rPr>
          <w:spacing w:val="26"/>
        </w:rPr>
        <w:t> </w:t>
      </w:r>
      <w:r>
        <w:rPr/>
        <w:t>a</w:t>
      </w:r>
      <w:r>
        <w:rPr>
          <w:spacing w:val="26"/>
        </w:rPr>
        <w:t> </w:t>
      </w:r>
      <w:r>
        <w:rPr/>
        <w:t>live</w:t>
      </w:r>
      <w:r>
        <w:rPr>
          <w:spacing w:val="26"/>
        </w:rPr>
        <w:t> </w:t>
      </w:r>
      <w:r>
        <w:rPr/>
        <w:t>blockchain</w:t>
      </w:r>
      <w:r>
        <w:rPr>
          <w:spacing w:val="26"/>
        </w:rPr>
        <w:t> </w:t>
      </w:r>
      <w:r>
        <w:rPr/>
        <w:t>monitoring</w:t>
      </w:r>
      <w:r>
        <w:rPr>
          <w:spacing w:val="26"/>
        </w:rPr>
        <w:t> </w:t>
      </w:r>
      <w:r>
        <w:rPr/>
        <w:t>module</w:t>
      </w:r>
      <w:r>
        <w:rPr>
          <w:spacing w:val="26"/>
        </w:rPr>
        <w:t> </w:t>
      </w:r>
      <w:r>
        <w:rPr/>
        <w:t>that</w:t>
      </w:r>
      <w:r>
        <w:rPr>
          <w:spacing w:val="26"/>
        </w:rPr>
        <w:t> </w:t>
      </w:r>
      <w:r>
        <w:rPr/>
        <w:t>displays the active contract address, block height, recent transaction hashes, anchor timestamps, and overall RPC </w:t>
      </w:r>
      <w:bookmarkStart w:name="Unified Modeling Language (UML) Diagrams" w:id="65"/>
      <w:bookmarkEnd w:id="65"/>
      <w:r>
        <w:rPr>
          <w:w w:val="101"/>
        </w:rPr>
      </w:r>
      <w:bookmarkStart w:name="_bookmark34" w:id="66"/>
      <w:bookmarkEnd w:id="66"/>
      <w:r>
        <w:rPr/>
        <w:t>connection</w:t>
      </w:r>
      <w:r>
        <w:rPr/>
        <w:t> health.</w:t>
      </w:r>
    </w:p>
    <w:p>
      <w:pPr>
        <w:pStyle w:val="BodyText"/>
        <w:spacing w:before="166"/>
      </w:pPr>
    </w:p>
    <w:p>
      <w:pPr>
        <w:pStyle w:val="Heading3"/>
        <w:numPr>
          <w:ilvl w:val="1"/>
          <w:numId w:val="10"/>
        </w:numPr>
        <w:tabs>
          <w:tab w:pos="1354" w:val="left" w:leader="none"/>
        </w:tabs>
        <w:spacing w:line="240" w:lineRule="auto" w:before="0" w:after="0"/>
        <w:ind w:left="1354" w:right="0" w:hanging="645"/>
        <w:jc w:val="left"/>
      </w:pPr>
      <w:r>
        <w:rPr/>
        <w:t>Unified</w:t>
      </w:r>
      <w:r>
        <w:rPr>
          <w:spacing w:val="16"/>
        </w:rPr>
        <w:t> </w:t>
      </w:r>
      <w:r>
        <w:rPr/>
        <w:t>Modeling</w:t>
      </w:r>
      <w:r>
        <w:rPr>
          <w:spacing w:val="17"/>
        </w:rPr>
        <w:t> </w:t>
      </w:r>
      <w:r>
        <w:rPr/>
        <w:t>Language</w:t>
      </w:r>
      <w:r>
        <w:rPr>
          <w:spacing w:val="17"/>
        </w:rPr>
        <w:t> </w:t>
      </w:r>
      <w:r>
        <w:rPr/>
        <w:t>(UML)</w:t>
      </w:r>
      <w:r>
        <w:rPr>
          <w:spacing w:val="17"/>
        </w:rPr>
        <w:t> </w:t>
      </w:r>
      <w:r>
        <w:rPr>
          <w:spacing w:val="-2"/>
        </w:rPr>
        <w:t>Diagrams</w:t>
      </w:r>
    </w:p>
    <w:p>
      <w:pPr>
        <w:pStyle w:val="BodyText"/>
        <w:spacing w:before="66"/>
        <w:rPr>
          <w:b/>
          <w:sz w:val="28"/>
        </w:rPr>
      </w:pPr>
    </w:p>
    <w:p>
      <w:pPr>
        <w:pStyle w:val="BodyText"/>
        <w:spacing w:before="1"/>
        <w:ind w:left="702"/>
        <w:jc w:val="both"/>
      </w:pPr>
      <w:bookmarkStart w:name="Use Case Diagram" w:id="67"/>
      <w:bookmarkEnd w:id="67"/>
      <w:r>
        <w:rPr/>
      </w:r>
      <w:bookmarkStart w:name="_bookmark35" w:id="68"/>
      <w:bookmarkEnd w:id="68"/>
      <w:r>
        <w:rPr/>
      </w:r>
      <w:r>
        <w:rPr/>
        <w:t>To</w:t>
      </w:r>
      <w:r>
        <w:rPr>
          <w:spacing w:val="-11"/>
        </w:rPr>
        <w:t> </w:t>
      </w:r>
      <w:r>
        <w:rPr/>
        <w:t>thoroughly</w:t>
      </w:r>
      <w:r>
        <w:rPr>
          <w:spacing w:val="-10"/>
        </w:rPr>
        <w:t> </w:t>
      </w:r>
      <w:r>
        <w:rPr/>
        <w:t>map</w:t>
      </w:r>
      <w:r>
        <w:rPr>
          <w:spacing w:val="-10"/>
        </w:rPr>
        <w:t> </w:t>
      </w:r>
      <w:r>
        <w:rPr/>
        <w:t>the</w:t>
      </w:r>
      <w:r>
        <w:rPr>
          <w:spacing w:val="-11"/>
        </w:rPr>
        <w:t> </w:t>
      </w:r>
      <w:r>
        <w:rPr/>
        <w:t>system’s</w:t>
      </w:r>
      <w:r>
        <w:rPr>
          <w:spacing w:val="-10"/>
        </w:rPr>
        <w:t> </w:t>
      </w:r>
      <w:r>
        <w:rPr/>
        <w:t>behavior</w:t>
      </w:r>
      <w:r>
        <w:rPr>
          <w:spacing w:val="-10"/>
        </w:rPr>
        <w:t> </w:t>
      </w:r>
      <w:r>
        <w:rPr/>
        <w:t>and</w:t>
      </w:r>
      <w:r>
        <w:rPr>
          <w:spacing w:val="-11"/>
        </w:rPr>
        <w:t> </w:t>
      </w:r>
      <w:r>
        <w:rPr/>
        <w:t>actor</w:t>
      </w:r>
      <w:r>
        <w:rPr>
          <w:spacing w:val="-10"/>
        </w:rPr>
        <w:t> </w:t>
      </w:r>
      <w:r>
        <w:rPr/>
        <w:t>interactions,</w:t>
      </w:r>
      <w:r>
        <w:rPr>
          <w:spacing w:val="-10"/>
        </w:rPr>
        <w:t> </w:t>
      </w:r>
      <w:r>
        <w:rPr/>
        <w:t>several</w:t>
      </w:r>
      <w:r>
        <w:rPr>
          <w:spacing w:val="-10"/>
        </w:rPr>
        <w:t> </w:t>
      </w:r>
      <w:r>
        <w:rPr/>
        <w:t>UML</w:t>
      </w:r>
      <w:r>
        <w:rPr>
          <w:spacing w:val="-11"/>
        </w:rPr>
        <w:t> </w:t>
      </w:r>
      <w:r>
        <w:rPr/>
        <w:t>diagrams</w:t>
      </w:r>
      <w:r>
        <w:rPr>
          <w:spacing w:val="-10"/>
        </w:rPr>
        <w:t> </w:t>
      </w:r>
      <w:r>
        <w:rPr/>
        <w:t>were</w:t>
      </w:r>
      <w:r>
        <w:rPr>
          <w:spacing w:val="-10"/>
        </w:rPr>
        <w:t> </w:t>
      </w:r>
      <w:r>
        <w:rPr>
          <w:spacing w:val="-2"/>
        </w:rPr>
        <w:t>constructed.</w:t>
      </w:r>
    </w:p>
    <w:p>
      <w:pPr>
        <w:pStyle w:val="BodyText"/>
        <w:spacing w:before="231"/>
      </w:pPr>
    </w:p>
    <w:p>
      <w:pPr>
        <w:pStyle w:val="Heading7"/>
        <w:numPr>
          <w:ilvl w:val="2"/>
          <w:numId w:val="10"/>
        </w:numPr>
        <w:tabs>
          <w:tab w:pos="1426" w:val="left" w:leader="none"/>
        </w:tabs>
        <w:spacing w:line="240" w:lineRule="auto" w:before="1" w:after="0"/>
        <w:ind w:left="1426" w:right="0" w:hanging="717"/>
        <w:jc w:val="left"/>
      </w:pPr>
      <w:r>
        <w:rPr/>
        <w:t>Use</w:t>
      </w:r>
      <w:r>
        <w:rPr>
          <w:spacing w:val="-6"/>
        </w:rPr>
        <w:t> </w:t>
      </w:r>
      <w:r>
        <w:rPr/>
        <w:t>Case</w:t>
      </w:r>
      <w:r>
        <w:rPr>
          <w:spacing w:val="-5"/>
        </w:rPr>
        <w:t> </w:t>
      </w:r>
      <w:r>
        <w:rPr>
          <w:spacing w:val="-2"/>
        </w:rPr>
        <w:t>Diagram</w:t>
      </w:r>
    </w:p>
    <w:p>
      <w:pPr>
        <w:pStyle w:val="BodyText"/>
        <w:spacing w:before="45"/>
        <w:rPr>
          <w:b/>
          <w:sz w:val="24"/>
        </w:rPr>
      </w:pPr>
    </w:p>
    <w:p>
      <w:pPr>
        <w:pStyle w:val="BodyText"/>
        <w:spacing w:line="415" w:lineRule="auto" w:before="1"/>
        <w:ind w:left="709" w:right="565" w:hanging="7"/>
        <w:jc w:val="both"/>
      </w:pPr>
      <w:r>
        <w:rPr/>
        <w:drawing>
          <wp:anchor distT="0" distB="0" distL="0" distR="0" allowOverlap="1" layoutInCell="1" locked="0" behindDoc="1" simplePos="0" relativeHeight="487590912">
            <wp:simplePos x="0" y="0"/>
            <wp:positionH relativeFrom="page">
              <wp:posOffset>1345476</wp:posOffset>
            </wp:positionH>
            <wp:positionV relativeFrom="paragraph">
              <wp:posOffset>591269</wp:posOffset>
            </wp:positionV>
            <wp:extent cx="5039106" cy="369836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5039106" cy="3698366"/>
                    </a:xfrm>
                    <a:prstGeom prst="rect">
                      <a:avLst/>
                    </a:prstGeom>
                  </pic:spPr>
                </pic:pic>
              </a:graphicData>
            </a:graphic>
          </wp:anchor>
        </w:drawing>
      </w:r>
      <w:r>
        <w:rPr/>
        <w:t>The</w:t>
      </w:r>
      <w:r>
        <w:rPr>
          <w:spacing w:val="-12"/>
        </w:rPr>
        <w:t> </w:t>
      </w:r>
      <w:r>
        <w:rPr/>
        <w:t>Use</w:t>
      </w:r>
      <w:r>
        <w:rPr>
          <w:spacing w:val="-12"/>
        </w:rPr>
        <w:t> </w:t>
      </w:r>
      <w:r>
        <w:rPr/>
        <w:t>Case</w:t>
      </w:r>
      <w:r>
        <w:rPr>
          <w:spacing w:val="-11"/>
        </w:rPr>
        <w:t> </w:t>
      </w:r>
      <w:r>
        <w:rPr/>
        <w:t>diagram</w:t>
      </w:r>
      <w:r>
        <w:rPr>
          <w:spacing w:val="-12"/>
        </w:rPr>
        <w:t> </w:t>
      </w:r>
      <w:r>
        <w:rPr/>
        <w:t>defines</w:t>
      </w:r>
      <w:r>
        <w:rPr>
          <w:spacing w:val="-12"/>
        </w:rPr>
        <w:t> </w:t>
      </w:r>
      <w:r>
        <w:rPr/>
        <w:t>the</w:t>
      </w:r>
      <w:r>
        <w:rPr>
          <w:spacing w:val="-12"/>
        </w:rPr>
        <w:t> </w:t>
      </w:r>
      <w:r>
        <w:rPr/>
        <w:t>interactions</w:t>
      </w:r>
      <w:r>
        <w:rPr>
          <w:spacing w:val="-12"/>
        </w:rPr>
        <w:t> </w:t>
      </w:r>
      <w:r>
        <w:rPr/>
        <w:t>between</w:t>
      </w:r>
      <w:r>
        <w:rPr>
          <w:spacing w:val="-11"/>
        </w:rPr>
        <w:t> </w:t>
      </w:r>
      <w:r>
        <w:rPr/>
        <w:t>external</w:t>
      </w:r>
      <w:r>
        <w:rPr>
          <w:spacing w:val="-11"/>
        </w:rPr>
        <w:t> </w:t>
      </w:r>
      <w:r>
        <w:rPr/>
        <w:t>actors</w:t>
      </w:r>
      <w:r>
        <w:rPr>
          <w:spacing w:val="-12"/>
        </w:rPr>
        <w:t> </w:t>
      </w:r>
      <w:r>
        <w:rPr/>
        <w:t>(Citizens,</w:t>
      </w:r>
      <w:r>
        <w:rPr>
          <w:spacing w:val="-12"/>
        </w:rPr>
        <w:t> </w:t>
      </w:r>
      <w:r>
        <w:rPr/>
        <w:t>Super</w:t>
      </w:r>
      <w:r>
        <w:rPr>
          <w:spacing w:val="-11"/>
        </w:rPr>
        <w:t> </w:t>
      </w:r>
      <w:r>
        <w:rPr/>
        <w:t>Admin,</w:t>
      </w:r>
      <w:r>
        <w:rPr>
          <w:spacing w:val="-12"/>
        </w:rPr>
        <w:t> </w:t>
      </w:r>
      <w:r>
        <w:rPr/>
        <w:t>Blockchain Ledger) and the system processes (Registration, Verification, Revocation).</w:t>
      </w:r>
    </w:p>
    <w:p>
      <w:pPr>
        <w:pStyle w:val="BodyText"/>
        <w:spacing w:before="195"/>
        <w:ind w:left="141"/>
        <w:jc w:val="center"/>
      </w:pPr>
      <w:bookmarkStart w:name="_bookmark36" w:id="69"/>
      <w:bookmarkEnd w:id="69"/>
      <w:r>
        <w:rPr/>
      </w:r>
      <w:r>
        <w:rPr/>
        <w:t>Figure</w:t>
      </w:r>
      <w:r>
        <w:rPr>
          <w:spacing w:val="-6"/>
        </w:rPr>
        <w:t> </w:t>
      </w:r>
      <w:r>
        <w:rPr/>
        <w:t>4.3:</w:t>
      </w:r>
      <w:r>
        <w:rPr>
          <w:spacing w:val="7"/>
        </w:rPr>
        <w:t> </w:t>
      </w:r>
      <w:r>
        <w:rPr/>
        <w:t>Use</w:t>
      </w:r>
      <w:r>
        <w:rPr>
          <w:spacing w:val="-5"/>
        </w:rPr>
        <w:t> </w:t>
      </w:r>
      <w:r>
        <w:rPr/>
        <w:t>Case</w:t>
      </w:r>
      <w:r>
        <w:rPr>
          <w:spacing w:val="-6"/>
        </w:rPr>
        <w:t> </w:t>
      </w:r>
      <w:r>
        <w:rPr/>
        <w:t>Diagram</w:t>
      </w:r>
      <w:r>
        <w:rPr>
          <w:spacing w:val="-5"/>
        </w:rPr>
        <w:t> </w:t>
      </w:r>
      <w:r>
        <w:rPr/>
        <w:t>of</w:t>
      </w:r>
      <w:r>
        <w:rPr>
          <w:spacing w:val="-5"/>
        </w:rPr>
        <w:t> </w:t>
      </w:r>
      <w:r>
        <w:rPr/>
        <w:t>the</w:t>
      </w:r>
      <w:r>
        <w:rPr>
          <w:spacing w:val="-5"/>
        </w:rPr>
        <w:t> </w:t>
      </w:r>
      <w:r>
        <w:rPr/>
        <w:t>DigiID</w:t>
      </w:r>
      <w:r>
        <w:rPr>
          <w:spacing w:val="-6"/>
        </w:rPr>
        <w:t> </w:t>
      </w:r>
      <w:r>
        <w:rPr>
          <w:spacing w:val="-2"/>
        </w:rPr>
        <w:t>System</w:t>
      </w:r>
    </w:p>
    <w:p>
      <w:pPr>
        <w:pStyle w:val="BodyText"/>
        <w:spacing w:after="0"/>
        <w:jc w:val="center"/>
        <w:sectPr>
          <w:pgSz w:w="11910" w:h="16840"/>
          <w:pgMar w:header="145" w:footer="507" w:top="700" w:bottom="820" w:left="708" w:right="566"/>
        </w:sectPr>
      </w:pPr>
    </w:p>
    <w:p>
      <w:pPr>
        <w:pStyle w:val="BodyText"/>
        <w:spacing w:before="242"/>
        <w:rPr>
          <w:sz w:val="24"/>
        </w:rPr>
      </w:pPr>
    </w:p>
    <w:p>
      <w:pPr>
        <w:pStyle w:val="Heading7"/>
        <w:numPr>
          <w:ilvl w:val="2"/>
          <w:numId w:val="10"/>
        </w:numPr>
        <w:tabs>
          <w:tab w:pos="1426" w:val="left" w:leader="none"/>
        </w:tabs>
        <w:spacing w:line="240" w:lineRule="auto" w:before="0" w:after="0"/>
        <w:ind w:left="1426" w:right="0" w:hanging="717"/>
        <w:jc w:val="left"/>
      </w:pPr>
      <w:bookmarkStart w:name="Security Architecture and Threat Modelin" w:id="70"/>
      <w:bookmarkEnd w:id="70"/>
      <w:r>
        <w:rPr>
          <w:b w:val="0"/>
        </w:rPr>
      </w:r>
      <w:bookmarkStart w:name="_bookmark41" w:id="71"/>
      <w:bookmarkEnd w:id="71"/>
      <w:r>
        <w:rPr>
          <w:b w:val="0"/>
        </w:rPr>
      </w:r>
      <w:bookmarkStart w:name="Sequence Diagram (Verification Flow)" w:id="72"/>
      <w:bookmarkEnd w:id="72"/>
      <w:r>
        <w:rPr>
          <w:b w:val="0"/>
        </w:rPr>
      </w:r>
      <w:bookmarkStart w:name="_bookmark37" w:id="73"/>
      <w:bookmarkEnd w:id="73"/>
      <w:r>
        <w:rPr>
          <w:b w:val="0"/>
        </w:rPr>
      </w:r>
      <w:r>
        <w:rPr>
          <w:spacing w:val="-2"/>
        </w:rPr>
        <w:t>Sequence</w:t>
      </w:r>
      <w:r>
        <w:rPr>
          <w:spacing w:val="-5"/>
        </w:rPr>
        <w:t> </w:t>
      </w:r>
      <w:r>
        <w:rPr>
          <w:spacing w:val="-2"/>
        </w:rPr>
        <w:t>Diagram</w:t>
      </w:r>
      <w:r>
        <w:rPr>
          <w:spacing w:val="-4"/>
        </w:rPr>
        <w:t> </w:t>
      </w:r>
      <w:r>
        <w:rPr>
          <w:spacing w:val="-2"/>
        </w:rPr>
        <w:t>(Verification</w:t>
      </w:r>
      <w:r>
        <w:rPr>
          <w:spacing w:val="-4"/>
        </w:rPr>
        <w:t> Flow)</w:t>
      </w:r>
    </w:p>
    <w:p>
      <w:pPr>
        <w:pStyle w:val="BodyText"/>
        <w:spacing w:before="46"/>
        <w:rPr>
          <w:b/>
          <w:sz w:val="24"/>
        </w:rPr>
      </w:pPr>
    </w:p>
    <w:p>
      <w:pPr>
        <w:pStyle w:val="BodyText"/>
        <w:spacing w:line="412" w:lineRule="auto"/>
        <w:ind w:left="709" w:hanging="7"/>
      </w:pPr>
      <w:r>
        <w:rPr/>
        <w:drawing>
          <wp:anchor distT="0" distB="0" distL="0" distR="0" allowOverlap="1" layoutInCell="1" locked="0" behindDoc="1" simplePos="0" relativeHeight="487591424">
            <wp:simplePos x="0" y="0"/>
            <wp:positionH relativeFrom="page">
              <wp:posOffset>1197013</wp:posOffset>
            </wp:positionH>
            <wp:positionV relativeFrom="paragraph">
              <wp:posOffset>590888</wp:posOffset>
            </wp:positionV>
            <wp:extent cx="5357812" cy="395049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1" cstate="print"/>
                    <a:stretch>
                      <a:fillRect/>
                    </a:stretch>
                  </pic:blipFill>
                  <pic:spPr>
                    <a:xfrm>
                      <a:off x="0" y="0"/>
                      <a:ext cx="5357812" cy="3950493"/>
                    </a:xfrm>
                    <a:prstGeom prst="rect">
                      <a:avLst/>
                    </a:prstGeom>
                  </pic:spPr>
                </pic:pic>
              </a:graphicData>
            </a:graphic>
          </wp:anchor>
        </w:drawing>
      </w:r>
      <w:r>
        <w:rPr/>
        <w:t>The</w:t>
      </w:r>
      <w:r>
        <w:rPr>
          <w:spacing w:val="-10"/>
        </w:rPr>
        <w:t> </w:t>
      </w:r>
      <w:r>
        <w:rPr/>
        <w:t>Sequence</w:t>
      </w:r>
      <w:r>
        <w:rPr>
          <w:spacing w:val="-10"/>
        </w:rPr>
        <w:t> </w:t>
      </w:r>
      <w:r>
        <w:rPr/>
        <w:t>Diagram</w:t>
      </w:r>
      <w:r>
        <w:rPr>
          <w:spacing w:val="-10"/>
        </w:rPr>
        <w:t> </w:t>
      </w:r>
      <w:r>
        <w:rPr/>
        <w:t>maps</w:t>
      </w:r>
      <w:r>
        <w:rPr>
          <w:spacing w:val="-10"/>
        </w:rPr>
        <w:t> </w:t>
      </w:r>
      <w:r>
        <w:rPr/>
        <w:t>the</w:t>
      </w:r>
      <w:r>
        <w:rPr>
          <w:spacing w:val="-10"/>
        </w:rPr>
        <w:t> </w:t>
      </w:r>
      <w:r>
        <w:rPr/>
        <w:t>chronological</w:t>
      </w:r>
      <w:r>
        <w:rPr>
          <w:spacing w:val="-10"/>
        </w:rPr>
        <w:t> </w:t>
      </w:r>
      <w:r>
        <w:rPr/>
        <w:t>order</w:t>
      </w:r>
      <w:r>
        <w:rPr>
          <w:spacing w:val="-10"/>
        </w:rPr>
        <w:t> </w:t>
      </w:r>
      <w:r>
        <w:rPr/>
        <w:t>of</w:t>
      </w:r>
      <w:r>
        <w:rPr>
          <w:spacing w:val="-10"/>
        </w:rPr>
        <w:t> </w:t>
      </w:r>
      <w:r>
        <w:rPr/>
        <w:t>API</w:t>
      </w:r>
      <w:r>
        <w:rPr>
          <w:spacing w:val="-10"/>
        </w:rPr>
        <w:t> </w:t>
      </w:r>
      <w:r>
        <w:rPr/>
        <w:t>calls</w:t>
      </w:r>
      <w:r>
        <w:rPr>
          <w:spacing w:val="-10"/>
        </w:rPr>
        <w:t> </w:t>
      </w:r>
      <w:r>
        <w:rPr/>
        <w:t>during</w:t>
      </w:r>
      <w:r>
        <w:rPr>
          <w:spacing w:val="-10"/>
        </w:rPr>
        <w:t> </w:t>
      </w:r>
      <w:r>
        <w:rPr/>
        <w:t>document</w:t>
      </w:r>
      <w:r>
        <w:rPr>
          <w:spacing w:val="-10"/>
        </w:rPr>
        <w:t> </w:t>
      </w:r>
      <w:r>
        <w:rPr/>
        <w:t>verification,</w:t>
      </w:r>
      <w:r>
        <w:rPr>
          <w:spacing w:val="-10"/>
        </w:rPr>
        <w:t> </w:t>
      </w:r>
      <w:r>
        <w:rPr/>
        <w:t>tracing</w:t>
      </w:r>
      <w:r>
        <w:rPr>
          <w:spacing w:val="-10"/>
        </w:rPr>
        <w:t> </w:t>
      </w:r>
      <w:r>
        <w:rPr/>
        <w:t>the request from the Client Browser </w:t>
      </w:r>
      <w:r>
        <w:rPr>
          <w:rFonts w:ascii="Cambria" w:hAnsi="Cambria"/>
        </w:rPr>
        <w:t>→ </w:t>
      </w:r>
      <w:r>
        <w:rPr/>
        <w:t>Express API </w:t>
      </w:r>
      <w:r>
        <w:rPr>
          <w:rFonts w:ascii="Cambria" w:hAnsi="Cambria"/>
        </w:rPr>
        <w:t>→ </w:t>
      </w:r>
      <w:r>
        <w:rPr/>
        <w:t>Smart Contract </w:t>
      </w:r>
      <w:r>
        <w:rPr>
          <w:rFonts w:ascii="Cambria" w:hAnsi="Cambria"/>
        </w:rPr>
        <w:t>→ </w:t>
      </w:r>
      <w:r>
        <w:rPr/>
        <w:t>JSON Response.</w:t>
      </w:r>
    </w:p>
    <w:p>
      <w:pPr>
        <w:pStyle w:val="BodyText"/>
        <w:spacing w:before="170"/>
        <w:ind w:left="141"/>
        <w:jc w:val="center"/>
      </w:pPr>
      <w:bookmarkStart w:name="_bookmark38" w:id="74"/>
      <w:bookmarkEnd w:id="74"/>
      <w:r>
        <w:rPr/>
      </w:r>
      <w:r>
        <w:rPr/>
        <w:t>Figure</w:t>
      </w:r>
      <w:r>
        <w:rPr>
          <w:spacing w:val="-14"/>
        </w:rPr>
        <w:t> </w:t>
      </w:r>
      <w:r>
        <w:rPr/>
        <w:t>4.4:</w:t>
      </w:r>
      <w:r>
        <w:rPr>
          <w:spacing w:val="-3"/>
        </w:rPr>
        <w:t> </w:t>
      </w:r>
      <w:r>
        <w:rPr/>
        <w:t>Sequence</w:t>
      </w:r>
      <w:r>
        <w:rPr>
          <w:spacing w:val="-13"/>
        </w:rPr>
        <w:t> </w:t>
      </w:r>
      <w:r>
        <w:rPr/>
        <w:t>Diagram</w:t>
      </w:r>
      <w:r>
        <w:rPr>
          <w:spacing w:val="-13"/>
        </w:rPr>
        <w:t> </w:t>
      </w:r>
      <w:r>
        <w:rPr/>
        <w:t>representing</w:t>
      </w:r>
      <w:r>
        <w:rPr>
          <w:spacing w:val="-13"/>
        </w:rPr>
        <w:t> </w:t>
      </w:r>
      <w:r>
        <w:rPr/>
        <w:t>the</w:t>
      </w:r>
      <w:r>
        <w:rPr>
          <w:spacing w:val="-13"/>
        </w:rPr>
        <w:t> </w:t>
      </w:r>
      <w:r>
        <w:rPr/>
        <w:t>Document</w:t>
      </w:r>
      <w:r>
        <w:rPr>
          <w:spacing w:val="-13"/>
        </w:rPr>
        <w:t> </w:t>
      </w:r>
      <w:r>
        <w:rPr/>
        <w:t>Verification</w:t>
      </w:r>
      <w:r>
        <w:rPr>
          <w:spacing w:val="-13"/>
        </w:rPr>
        <w:t> </w:t>
      </w:r>
      <w:r>
        <w:rPr>
          <w:spacing w:val="-4"/>
        </w:rPr>
        <w:t>Flow</w:t>
      </w:r>
    </w:p>
    <w:p>
      <w:pPr>
        <w:pStyle w:val="BodyText"/>
      </w:pPr>
    </w:p>
    <w:p>
      <w:pPr>
        <w:pStyle w:val="BodyText"/>
        <w:spacing w:before="252"/>
      </w:pPr>
    </w:p>
    <w:p>
      <w:pPr>
        <w:pStyle w:val="Heading7"/>
        <w:numPr>
          <w:ilvl w:val="2"/>
          <w:numId w:val="10"/>
        </w:numPr>
        <w:tabs>
          <w:tab w:pos="1426" w:val="left" w:leader="none"/>
        </w:tabs>
        <w:spacing w:line="240" w:lineRule="auto" w:before="0" w:after="0"/>
        <w:ind w:left="1426" w:right="0" w:hanging="717"/>
        <w:jc w:val="left"/>
      </w:pPr>
      <w:bookmarkStart w:name="Activity Diagram" w:id="75"/>
      <w:bookmarkEnd w:id="75"/>
      <w:r>
        <w:rPr>
          <w:b w:val="0"/>
        </w:rPr>
      </w:r>
      <w:bookmarkStart w:name="_bookmark39" w:id="76"/>
      <w:bookmarkEnd w:id="76"/>
      <w:r>
        <w:rPr>
          <w:b w:val="0"/>
        </w:rPr>
      </w:r>
      <w:r>
        <w:rPr/>
        <w:t>Activity</w:t>
      </w:r>
      <w:r>
        <w:rPr>
          <w:spacing w:val="-13"/>
        </w:rPr>
        <w:t> </w:t>
      </w:r>
      <w:r>
        <w:rPr>
          <w:spacing w:val="-2"/>
        </w:rPr>
        <w:t>Diagram</w:t>
      </w:r>
    </w:p>
    <w:p>
      <w:pPr>
        <w:pStyle w:val="BodyText"/>
        <w:spacing w:before="46"/>
        <w:rPr>
          <w:b/>
          <w:sz w:val="24"/>
        </w:rPr>
      </w:pPr>
    </w:p>
    <w:p>
      <w:pPr>
        <w:pStyle w:val="BodyText"/>
        <w:spacing w:line="415" w:lineRule="auto"/>
        <w:ind w:left="709" w:hanging="7"/>
      </w:pPr>
      <w:r>
        <w:rPr/>
        <w:drawing>
          <wp:anchor distT="0" distB="0" distL="0" distR="0" allowOverlap="1" layoutInCell="1" locked="0" behindDoc="1" simplePos="0" relativeHeight="487591936">
            <wp:simplePos x="0" y="0"/>
            <wp:positionH relativeFrom="page">
              <wp:posOffset>1345476</wp:posOffset>
            </wp:positionH>
            <wp:positionV relativeFrom="paragraph">
              <wp:posOffset>590880</wp:posOffset>
            </wp:positionV>
            <wp:extent cx="5120640" cy="118681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5120640" cy="1186814"/>
                    </a:xfrm>
                    <a:prstGeom prst="rect">
                      <a:avLst/>
                    </a:prstGeom>
                  </pic:spPr>
                </pic:pic>
              </a:graphicData>
            </a:graphic>
          </wp:anchor>
        </w:drawing>
      </w:r>
      <w:r>
        <w:rPr/>
        <w:t>The Activity diagram models the branching logic of the registration pipeline, specifically highlighting </w:t>
      </w:r>
      <w:r>
        <w:rPr/>
        <w:t>the decision nodes where a document is either accepted for hashing or rejected due to malformed input.</w:t>
      </w:r>
    </w:p>
    <w:p>
      <w:pPr>
        <w:pStyle w:val="BodyText"/>
        <w:spacing w:before="157"/>
        <w:ind w:left="141"/>
        <w:jc w:val="center"/>
      </w:pPr>
      <w:bookmarkStart w:name="_bookmark40" w:id="77"/>
      <w:bookmarkEnd w:id="77"/>
      <w:r>
        <w:rPr/>
      </w:r>
      <w:r>
        <w:rPr/>
        <w:t>Figure</w:t>
      </w:r>
      <w:r>
        <w:rPr>
          <w:spacing w:val="-9"/>
        </w:rPr>
        <w:t> </w:t>
      </w:r>
      <w:r>
        <w:rPr/>
        <w:t>4.5:</w:t>
      </w:r>
      <w:r>
        <w:rPr>
          <w:spacing w:val="3"/>
        </w:rPr>
        <w:t> </w:t>
      </w:r>
      <w:r>
        <w:rPr/>
        <w:t>Activity</w:t>
      </w:r>
      <w:r>
        <w:rPr>
          <w:spacing w:val="-8"/>
        </w:rPr>
        <w:t> </w:t>
      </w:r>
      <w:r>
        <w:rPr/>
        <w:t>Diagram</w:t>
      </w:r>
      <w:r>
        <w:rPr>
          <w:spacing w:val="-8"/>
        </w:rPr>
        <w:t> </w:t>
      </w:r>
      <w:r>
        <w:rPr/>
        <w:t>of</w:t>
      </w:r>
      <w:r>
        <w:rPr>
          <w:spacing w:val="-8"/>
        </w:rPr>
        <w:t> </w:t>
      </w:r>
      <w:r>
        <w:rPr/>
        <w:t>Document</w:t>
      </w:r>
      <w:r>
        <w:rPr>
          <w:spacing w:val="-8"/>
        </w:rPr>
        <w:t> </w:t>
      </w:r>
      <w:r>
        <w:rPr/>
        <w:t>Registration</w:t>
      </w:r>
      <w:r>
        <w:rPr>
          <w:spacing w:val="-8"/>
        </w:rPr>
        <w:t> </w:t>
      </w:r>
      <w:r>
        <w:rPr/>
        <w:t>and</w:t>
      </w:r>
      <w:r>
        <w:rPr>
          <w:spacing w:val="-8"/>
        </w:rPr>
        <w:t> </w:t>
      </w:r>
      <w:r>
        <w:rPr>
          <w:spacing w:val="-2"/>
        </w:rPr>
        <w:t>Anchoring</w:t>
      </w:r>
    </w:p>
    <w:p>
      <w:pPr>
        <w:pStyle w:val="BodyText"/>
        <w:spacing w:after="0"/>
        <w:jc w:val="center"/>
        <w:sectPr>
          <w:pgSz w:w="11910" w:h="16840"/>
          <w:pgMar w:header="145" w:footer="507" w:top="700" w:bottom="740" w:left="708" w:right="566"/>
        </w:sectPr>
      </w:pPr>
    </w:p>
    <w:p>
      <w:pPr>
        <w:pStyle w:val="BodyText"/>
        <w:spacing w:before="249"/>
        <w:rPr>
          <w:sz w:val="28"/>
        </w:rPr>
      </w:pPr>
    </w:p>
    <w:p>
      <w:pPr>
        <w:pStyle w:val="Heading3"/>
        <w:numPr>
          <w:ilvl w:val="1"/>
          <w:numId w:val="10"/>
        </w:numPr>
        <w:tabs>
          <w:tab w:pos="1354" w:val="left" w:leader="none"/>
        </w:tabs>
        <w:spacing w:line="240" w:lineRule="auto" w:before="0" w:after="0"/>
        <w:ind w:left="1354" w:right="0" w:hanging="645"/>
        <w:jc w:val="left"/>
      </w:pPr>
      <w:r>
        <w:rPr/>
        <w:t>Security</w:t>
      </w:r>
      <w:r>
        <w:rPr>
          <w:spacing w:val="15"/>
        </w:rPr>
        <w:t> </w:t>
      </w:r>
      <w:r>
        <w:rPr/>
        <w:t>Architecture</w:t>
      </w:r>
      <w:r>
        <w:rPr>
          <w:spacing w:val="15"/>
        </w:rPr>
        <w:t> </w:t>
      </w:r>
      <w:r>
        <w:rPr/>
        <w:t>and</w:t>
      </w:r>
      <w:r>
        <w:rPr>
          <w:spacing w:val="16"/>
        </w:rPr>
        <w:t> </w:t>
      </w:r>
      <w:r>
        <w:rPr/>
        <w:t>Threat</w:t>
      </w:r>
      <w:r>
        <w:rPr>
          <w:spacing w:val="15"/>
        </w:rPr>
        <w:t> </w:t>
      </w:r>
      <w:r>
        <w:rPr>
          <w:spacing w:val="-2"/>
        </w:rPr>
        <w:t>Modeling</w:t>
      </w:r>
    </w:p>
    <w:p>
      <w:pPr>
        <w:pStyle w:val="BodyText"/>
        <w:spacing w:before="66"/>
        <w:rPr>
          <w:b/>
          <w:sz w:val="28"/>
        </w:rPr>
      </w:pPr>
    </w:p>
    <w:p>
      <w:pPr>
        <w:pStyle w:val="BodyText"/>
        <w:spacing w:line="415" w:lineRule="auto" w:before="1"/>
        <w:ind w:left="702"/>
      </w:pPr>
      <w:r>
        <w:rPr/>
        <w:t>The architecture of DigiID was subjected to rigorous threat modeling to ensure it satisfies the CIA Triad </w:t>
      </w:r>
      <w:bookmarkStart w:name="The CIA Triad Implementation" w:id="78"/>
      <w:bookmarkEnd w:id="78"/>
      <w:r>
        <w:rPr>
          <w:w w:val="101"/>
        </w:rPr>
      </w:r>
      <w:bookmarkStart w:name="_bookmark42" w:id="79"/>
      <w:bookmarkEnd w:id="79"/>
      <w:r>
        <w:rPr/>
        <w:t>(Confidentialit</w:t>
      </w:r>
      <w:r>
        <w:rPr/>
        <w:t>y, Integrity, Availability) within a decentralized context.</w:t>
      </w:r>
    </w:p>
    <w:p>
      <w:pPr>
        <w:pStyle w:val="BodyText"/>
        <w:spacing w:before="47"/>
      </w:pPr>
    </w:p>
    <w:p>
      <w:pPr>
        <w:pStyle w:val="Heading7"/>
        <w:numPr>
          <w:ilvl w:val="2"/>
          <w:numId w:val="10"/>
        </w:numPr>
        <w:tabs>
          <w:tab w:pos="1426" w:val="left" w:leader="none"/>
        </w:tabs>
        <w:spacing w:line="240" w:lineRule="auto" w:before="1" w:after="0"/>
        <w:ind w:left="1426" w:right="0" w:hanging="717"/>
        <w:jc w:val="left"/>
      </w:pPr>
      <w:r>
        <w:rPr/>
        <w:t>The</w:t>
      </w:r>
      <w:r>
        <w:rPr>
          <w:spacing w:val="-12"/>
        </w:rPr>
        <w:t> </w:t>
      </w:r>
      <w:r>
        <w:rPr/>
        <w:t>CIA</w:t>
      </w:r>
      <w:r>
        <w:rPr>
          <w:spacing w:val="-12"/>
        </w:rPr>
        <w:t> </w:t>
      </w:r>
      <w:r>
        <w:rPr/>
        <w:t>Triad</w:t>
      </w:r>
      <w:r>
        <w:rPr>
          <w:spacing w:val="-12"/>
        </w:rPr>
        <w:t> </w:t>
      </w:r>
      <w:r>
        <w:rPr>
          <w:spacing w:val="-2"/>
        </w:rPr>
        <w:t>Implementation</w:t>
      </w:r>
    </w:p>
    <w:p>
      <w:pPr>
        <w:pStyle w:val="BodyText"/>
        <w:spacing w:before="46"/>
        <w:rPr>
          <w:b/>
          <w:sz w:val="24"/>
        </w:rPr>
      </w:pPr>
    </w:p>
    <w:p>
      <w:pPr>
        <w:pStyle w:val="ListParagraph"/>
        <w:numPr>
          <w:ilvl w:val="3"/>
          <w:numId w:val="10"/>
        </w:numPr>
        <w:tabs>
          <w:tab w:pos="1254" w:val="left" w:leader="none"/>
        </w:tabs>
        <w:spacing w:line="415" w:lineRule="auto" w:before="0" w:after="0"/>
        <w:ind w:left="1254" w:right="565" w:hanging="186"/>
        <w:jc w:val="both"/>
        <w:rPr>
          <w:sz w:val="22"/>
        </w:rPr>
      </w:pPr>
      <w:r>
        <w:rPr>
          <w:b/>
          <w:sz w:val="22"/>
        </w:rPr>
        <w:t>Confidentiality:</w:t>
      </w:r>
      <w:r>
        <w:rPr>
          <w:b/>
          <w:spacing w:val="-3"/>
          <w:sz w:val="22"/>
        </w:rPr>
        <w:t> </w:t>
      </w:r>
      <w:r>
        <w:rPr>
          <w:sz w:val="22"/>
        </w:rPr>
        <w:t>Protected</w:t>
      </w:r>
      <w:r>
        <w:rPr>
          <w:spacing w:val="-14"/>
          <w:sz w:val="22"/>
        </w:rPr>
        <w:t> </w:t>
      </w:r>
      <w:r>
        <w:rPr>
          <w:sz w:val="22"/>
        </w:rPr>
        <w:t>via</w:t>
      </w:r>
      <w:r>
        <w:rPr>
          <w:spacing w:val="-14"/>
          <w:sz w:val="22"/>
        </w:rPr>
        <w:t> </w:t>
      </w:r>
      <w:r>
        <w:rPr>
          <w:sz w:val="22"/>
        </w:rPr>
        <w:t>hashing.</w:t>
      </w:r>
      <w:r>
        <w:rPr>
          <w:spacing w:val="-3"/>
          <w:sz w:val="22"/>
        </w:rPr>
        <w:t> </w:t>
      </w:r>
      <w:r>
        <w:rPr>
          <w:sz w:val="22"/>
        </w:rPr>
        <w:t>Since</w:t>
      </w:r>
      <w:r>
        <w:rPr>
          <w:spacing w:val="-14"/>
          <w:sz w:val="22"/>
        </w:rPr>
        <w:t> </w:t>
      </w:r>
      <w:r>
        <w:rPr>
          <w:sz w:val="22"/>
        </w:rPr>
        <w:t>only</w:t>
      </w:r>
      <w:r>
        <w:rPr>
          <w:spacing w:val="-14"/>
          <w:sz w:val="22"/>
        </w:rPr>
        <w:t> </w:t>
      </w:r>
      <w:r>
        <w:rPr>
          <w:sz w:val="22"/>
        </w:rPr>
        <w:t>the</w:t>
      </w:r>
      <w:r>
        <w:rPr>
          <w:spacing w:val="-14"/>
          <w:sz w:val="22"/>
        </w:rPr>
        <w:t> </w:t>
      </w:r>
      <w:r>
        <w:rPr>
          <w:sz w:val="22"/>
        </w:rPr>
        <w:t>SHA-256</w:t>
      </w:r>
      <w:r>
        <w:rPr>
          <w:spacing w:val="-13"/>
          <w:sz w:val="22"/>
        </w:rPr>
        <w:t> </w:t>
      </w:r>
      <w:r>
        <w:rPr>
          <w:sz w:val="22"/>
        </w:rPr>
        <w:t>digital</w:t>
      </w:r>
      <w:r>
        <w:rPr>
          <w:spacing w:val="-14"/>
          <w:sz w:val="22"/>
        </w:rPr>
        <w:t> </w:t>
      </w:r>
      <w:r>
        <w:rPr>
          <w:sz w:val="22"/>
        </w:rPr>
        <w:t>fingerprint</w:t>
      </w:r>
      <w:r>
        <w:rPr>
          <w:spacing w:val="-14"/>
          <w:sz w:val="22"/>
        </w:rPr>
        <w:t> </w:t>
      </w:r>
      <w:r>
        <w:rPr>
          <w:sz w:val="22"/>
        </w:rPr>
        <w:t>is</w:t>
      </w:r>
      <w:r>
        <w:rPr>
          <w:spacing w:val="-14"/>
          <w:sz w:val="22"/>
        </w:rPr>
        <w:t> </w:t>
      </w:r>
      <w:r>
        <w:rPr>
          <w:sz w:val="22"/>
        </w:rPr>
        <w:t>anchored</w:t>
      </w:r>
      <w:r>
        <w:rPr>
          <w:spacing w:val="-13"/>
          <w:sz w:val="22"/>
        </w:rPr>
        <w:t> </w:t>
      </w:r>
      <w:r>
        <w:rPr>
          <w:sz w:val="22"/>
        </w:rPr>
        <w:t>to</w:t>
      </w:r>
      <w:r>
        <w:rPr>
          <w:spacing w:val="-14"/>
          <w:sz w:val="22"/>
        </w:rPr>
        <w:t> </w:t>
      </w:r>
      <w:r>
        <w:rPr>
          <w:sz w:val="22"/>
        </w:rPr>
        <w:t>the blockchain, public ledger observers cannot reverse-engineer the hash to obtain the citizen’s original </w:t>
      </w:r>
      <w:r>
        <w:rPr>
          <w:spacing w:val="-2"/>
          <w:sz w:val="22"/>
        </w:rPr>
        <w:t>details.</w:t>
      </w:r>
    </w:p>
    <w:p>
      <w:pPr>
        <w:pStyle w:val="ListParagraph"/>
        <w:numPr>
          <w:ilvl w:val="3"/>
          <w:numId w:val="10"/>
        </w:numPr>
        <w:tabs>
          <w:tab w:pos="1254" w:val="left" w:leader="none"/>
        </w:tabs>
        <w:spacing w:line="405" w:lineRule="auto" w:before="177" w:after="0"/>
        <w:ind w:left="1254" w:right="565" w:hanging="186"/>
        <w:jc w:val="both"/>
        <w:rPr>
          <w:sz w:val="22"/>
        </w:rPr>
      </w:pPr>
      <w:r>
        <w:rPr>
          <w:b/>
          <w:spacing w:val="-2"/>
          <w:w w:val="105"/>
          <w:sz w:val="22"/>
        </w:rPr>
        <w:t>Integrity: </w:t>
      </w:r>
      <w:r>
        <w:rPr>
          <w:spacing w:val="-2"/>
          <w:w w:val="105"/>
          <w:sz w:val="22"/>
        </w:rPr>
        <w:t>Enforced</w:t>
      </w:r>
      <w:r>
        <w:rPr>
          <w:spacing w:val="-8"/>
          <w:w w:val="105"/>
          <w:sz w:val="22"/>
        </w:rPr>
        <w:t> </w:t>
      </w:r>
      <w:r>
        <w:rPr>
          <w:spacing w:val="-2"/>
          <w:w w:val="105"/>
          <w:sz w:val="22"/>
        </w:rPr>
        <w:t>by</w:t>
      </w:r>
      <w:r>
        <w:rPr>
          <w:spacing w:val="-8"/>
          <w:w w:val="105"/>
          <w:sz w:val="22"/>
        </w:rPr>
        <w:t> </w:t>
      </w:r>
      <w:r>
        <w:rPr>
          <w:spacing w:val="-2"/>
          <w:w w:val="105"/>
          <w:sz w:val="22"/>
        </w:rPr>
        <w:t>the</w:t>
      </w:r>
      <w:r>
        <w:rPr>
          <w:spacing w:val="-8"/>
          <w:w w:val="105"/>
          <w:sz w:val="22"/>
        </w:rPr>
        <w:t> </w:t>
      </w:r>
      <w:r>
        <w:rPr>
          <w:rFonts w:ascii="Calibri" w:hAnsi="Calibri"/>
          <w:spacing w:val="-2"/>
          <w:w w:val="105"/>
          <w:sz w:val="22"/>
        </w:rPr>
        <w:t>IdentityLedger</w:t>
      </w:r>
      <w:r>
        <w:rPr>
          <w:rFonts w:ascii="Calibri" w:hAnsi="Calibri"/>
          <w:spacing w:val="-3"/>
          <w:w w:val="105"/>
          <w:sz w:val="22"/>
        </w:rPr>
        <w:t> </w:t>
      </w:r>
      <w:r>
        <w:rPr>
          <w:spacing w:val="-2"/>
          <w:w w:val="105"/>
          <w:sz w:val="22"/>
        </w:rPr>
        <w:t>smart</w:t>
      </w:r>
      <w:r>
        <w:rPr>
          <w:spacing w:val="-8"/>
          <w:w w:val="105"/>
          <w:sz w:val="22"/>
        </w:rPr>
        <w:t> </w:t>
      </w:r>
      <w:r>
        <w:rPr>
          <w:spacing w:val="-2"/>
          <w:w w:val="105"/>
          <w:sz w:val="22"/>
        </w:rPr>
        <w:t>contract. Once</w:t>
      </w:r>
      <w:r>
        <w:rPr>
          <w:spacing w:val="-8"/>
          <w:w w:val="105"/>
          <w:sz w:val="22"/>
        </w:rPr>
        <w:t> </w:t>
      </w:r>
      <w:r>
        <w:rPr>
          <w:spacing w:val="-2"/>
          <w:w w:val="105"/>
          <w:sz w:val="22"/>
        </w:rPr>
        <w:t>a</w:t>
      </w:r>
      <w:r>
        <w:rPr>
          <w:spacing w:val="-8"/>
          <w:w w:val="105"/>
          <w:sz w:val="22"/>
        </w:rPr>
        <w:t> </w:t>
      </w:r>
      <w:r>
        <w:rPr>
          <w:spacing w:val="-2"/>
          <w:w w:val="105"/>
          <w:sz w:val="22"/>
        </w:rPr>
        <w:t>hash</w:t>
      </w:r>
      <w:r>
        <w:rPr>
          <w:spacing w:val="-8"/>
          <w:w w:val="105"/>
          <w:sz w:val="22"/>
        </w:rPr>
        <w:t> </w:t>
      </w:r>
      <w:r>
        <w:rPr>
          <w:spacing w:val="-2"/>
          <w:w w:val="105"/>
          <w:sz w:val="22"/>
        </w:rPr>
        <w:t>is</w:t>
      </w:r>
      <w:r>
        <w:rPr>
          <w:spacing w:val="-8"/>
          <w:w w:val="105"/>
          <w:sz w:val="22"/>
        </w:rPr>
        <w:t> </w:t>
      </w:r>
      <w:r>
        <w:rPr>
          <w:spacing w:val="-2"/>
          <w:w w:val="105"/>
          <w:sz w:val="22"/>
        </w:rPr>
        <w:t>mined</w:t>
      </w:r>
      <w:r>
        <w:rPr>
          <w:spacing w:val="-8"/>
          <w:w w:val="105"/>
          <w:sz w:val="22"/>
        </w:rPr>
        <w:t> </w:t>
      </w:r>
      <w:r>
        <w:rPr>
          <w:spacing w:val="-2"/>
          <w:w w:val="105"/>
          <w:sz w:val="22"/>
        </w:rPr>
        <w:t>into</w:t>
      </w:r>
      <w:r>
        <w:rPr>
          <w:spacing w:val="-8"/>
          <w:w w:val="105"/>
          <w:sz w:val="22"/>
        </w:rPr>
        <w:t> </w:t>
      </w:r>
      <w:r>
        <w:rPr>
          <w:spacing w:val="-2"/>
          <w:w w:val="105"/>
          <w:sz w:val="22"/>
        </w:rPr>
        <w:t>an</w:t>
      </w:r>
      <w:r>
        <w:rPr>
          <w:spacing w:val="-8"/>
          <w:w w:val="105"/>
          <w:sz w:val="22"/>
        </w:rPr>
        <w:t> </w:t>
      </w:r>
      <w:r>
        <w:rPr>
          <w:spacing w:val="-2"/>
          <w:w w:val="105"/>
          <w:sz w:val="22"/>
        </w:rPr>
        <w:t>Ethereum </w:t>
      </w:r>
      <w:r>
        <w:rPr>
          <w:sz w:val="22"/>
        </w:rPr>
        <w:t>block,</w:t>
      </w:r>
      <w:r>
        <w:rPr>
          <w:spacing w:val="-14"/>
          <w:sz w:val="22"/>
        </w:rPr>
        <w:t> </w:t>
      </w:r>
      <w:r>
        <w:rPr>
          <w:sz w:val="22"/>
        </w:rPr>
        <w:t>altering</w:t>
      </w:r>
      <w:r>
        <w:rPr>
          <w:spacing w:val="-14"/>
          <w:sz w:val="22"/>
        </w:rPr>
        <w:t> </w:t>
      </w:r>
      <w:r>
        <w:rPr>
          <w:sz w:val="22"/>
        </w:rPr>
        <w:t>it</w:t>
      </w:r>
      <w:r>
        <w:rPr>
          <w:spacing w:val="-14"/>
          <w:sz w:val="22"/>
        </w:rPr>
        <w:t> </w:t>
      </w:r>
      <w:r>
        <w:rPr>
          <w:sz w:val="22"/>
        </w:rPr>
        <w:t>would</w:t>
      </w:r>
      <w:r>
        <w:rPr>
          <w:spacing w:val="-13"/>
          <w:sz w:val="22"/>
        </w:rPr>
        <w:t> </w:t>
      </w:r>
      <w:r>
        <w:rPr>
          <w:sz w:val="22"/>
        </w:rPr>
        <w:t>require</w:t>
      </w:r>
      <w:r>
        <w:rPr>
          <w:spacing w:val="-14"/>
          <w:sz w:val="22"/>
        </w:rPr>
        <w:t> </w:t>
      </w:r>
      <w:r>
        <w:rPr>
          <w:sz w:val="22"/>
        </w:rPr>
        <w:t>an</w:t>
      </w:r>
      <w:r>
        <w:rPr>
          <w:spacing w:val="-14"/>
          <w:sz w:val="22"/>
        </w:rPr>
        <w:t> </w:t>
      </w:r>
      <w:r>
        <w:rPr>
          <w:sz w:val="22"/>
        </w:rPr>
        <w:t>attacker</w:t>
      </w:r>
      <w:r>
        <w:rPr>
          <w:spacing w:val="-14"/>
          <w:sz w:val="22"/>
        </w:rPr>
        <w:t> </w:t>
      </w:r>
      <w:r>
        <w:rPr>
          <w:sz w:val="22"/>
        </w:rPr>
        <w:t>to</w:t>
      </w:r>
      <w:r>
        <w:rPr>
          <w:spacing w:val="-13"/>
          <w:sz w:val="22"/>
        </w:rPr>
        <w:t> </w:t>
      </w:r>
      <w:r>
        <w:rPr>
          <w:sz w:val="22"/>
        </w:rPr>
        <w:t>expend</w:t>
      </w:r>
      <w:r>
        <w:rPr>
          <w:spacing w:val="-14"/>
          <w:sz w:val="22"/>
        </w:rPr>
        <w:t> </w:t>
      </w:r>
      <w:r>
        <w:rPr>
          <w:sz w:val="22"/>
        </w:rPr>
        <w:t>insurmountable</w:t>
      </w:r>
      <w:r>
        <w:rPr>
          <w:spacing w:val="-14"/>
          <w:sz w:val="22"/>
        </w:rPr>
        <w:t> </w:t>
      </w:r>
      <w:r>
        <w:rPr>
          <w:sz w:val="22"/>
        </w:rPr>
        <w:t>computational</w:t>
      </w:r>
      <w:r>
        <w:rPr>
          <w:spacing w:val="-14"/>
          <w:sz w:val="22"/>
        </w:rPr>
        <w:t> </w:t>
      </w:r>
      <w:r>
        <w:rPr>
          <w:sz w:val="22"/>
        </w:rPr>
        <w:t>energy</w:t>
      </w:r>
      <w:r>
        <w:rPr>
          <w:spacing w:val="-13"/>
          <w:sz w:val="22"/>
        </w:rPr>
        <w:t> </w:t>
      </w:r>
      <w:r>
        <w:rPr>
          <w:sz w:val="22"/>
        </w:rPr>
        <w:t>to</w:t>
      </w:r>
      <w:r>
        <w:rPr>
          <w:spacing w:val="-14"/>
          <w:sz w:val="22"/>
        </w:rPr>
        <w:t> </w:t>
      </w:r>
      <w:r>
        <w:rPr>
          <w:sz w:val="22"/>
        </w:rPr>
        <w:t>rewrite </w:t>
      </w:r>
      <w:r>
        <w:rPr>
          <w:w w:val="105"/>
          <w:sz w:val="22"/>
        </w:rPr>
        <w:t>the blockchain history.</w:t>
      </w:r>
    </w:p>
    <w:p>
      <w:pPr>
        <w:pStyle w:val="ListParagraph"/>
        <w:numPr>
          <w:ilvl w:val="3"/>
          <w:numId w:val="10"/>
        </w:numPr>
        <w:tabs>
          <w:tab w:pos="1245" w:val="left" w:leader="none"/>
          <w:tab w:pos="1254" w:val="left" w:leader="none"/>
        </w:tabs>
        <w:spacing w:line="415" w:lineRule="auto" w:before="190" w:after="0"/>
        <w:ind w:left="1254" w:right="565" w:hanging="186"/>
        <w:jc w:val="both"/>
        <w:rPr>
          <w:sz w:val="22"/>
        </w:rPr>
      </w:pPr>
      <w:r>
        <w:rPr>
          <w:b/>
          <w:sz w:val="22"/>
        </w:rPr>
        <w:t>Availability:</w:t>
      </w:r>
      <w:r>
        <w:rPr>
          <w:b/>
          <w:spacing w:val="40"/>
          <w:sz w:val="22"/>
        </w:rPr>
        <w:t> </w:t>
      </w:r>
      <w:r>
        <w:rPr>
          <w:sz w:val="22"/>
        </w:rPr>
        <w:t>Achieved via the decentralized nature of the Ethereum network and the serverless horizontal scaling of Vercel for the backend API.</w:t>
      </w:r>
    </w:p>
    <w:p>
      <w:pPr>
        <w:pStyle w:val="BodyText"/>
        <w:spacing w:before="48"/>
      </w:pPr>
    </w:p>
    <w:p>
      <w:pPr>
        <w:pStyle w:val="Heading7"/>
        <w:numPr>
          <w:ilvl w:val="2"/>
          <w:numId w:val="10"/>
        </w:numPr>
        <w:tabs>
          <w:tab w:pos="1426" w:val="left" w:leader="none"/>
        </w:tabs>
        <w:spacing w:line="240" w:lineRule="auto" w:before="0" w:after="0"/>
        <w:ind w:left="1426" w:right="0" w:hanging="717"/>
        <w:jc w:val="left"/>
      </w:pPr>
      <w:bookmarkStart w:name="Mitigation of Common Attack Vectors" w:id="80"/>
      <w:bookmarkEnd w:id="80"/>
      <w:r>
        <w:rPr>
          <w:b w:val="0"/>
        </w:rPr>
      </w:r>
      <w:bookmarkStart w:name="_bookmark43" w:id="81"/>
      <w:bookmarkEnd w:id="81"/>
      <w:r>
        <w:rPr>
          <w:b w:val="0"/>
        </w:rPr>
      </w:r>
      <w:r>
        <w:rPr/>
        <w:t>Mitigation</w:t>
      </w:r>
      <w:r>
        <w:rPr>
          <w:spacing w:val="-9"/>
        </w:rPr>
        <w:t> </w:t>
      </w:r>
      <w:r>
        <w:rPr/>
        <w:t>of</w:t>
      </w:r>
      <w:r>
        <w:rPr>
          <w:spacing w:val="-8"/>
        </w:rPr>
        <w:t> </w:t>
      </w:r>
      <w:r>
        <w:rPr/>
        <w:t>Common</w:t>
      </w:r>
      <w:r>
        <w:rPr>
          <w:spacing w:val="-8"/>
        </w:rPr>
        <w:t> </w:t>
      </w:r>
      <w:r>
        <w:rPr/>
        <w:t>Attack</w:t>
      </w:r>
      <w:r>
        <w:rPr>
          <w:spacing w:val="-9"/>
        </w:rPr>
        <w:t> </w:t>
      </w:r>
      <w:r>
        <w:rPr>
          <w:spacing w:val="-2"/>
        </w:rPr>
        <w:t>Vectors</w:t>
      </w:r>
    </w:p>
    <w:p>
      <w:pPr>
        <w:pStyle w:val="BodyText"/>
        <w:spacing w:before="46"/>
        <w:rPr>
          <w:b/>
          <w:sz w:val="24"/>
        </w:rPr>
      </w:pPr>
    </w:p>
    <w:p>
      <w:pPr>
        <w:pStyle w:val="BodyText"/>
        <w:ind w:left="702"/>
      </w:pPr>
      <w:r>
        <w:rPr/>
        <w:t>The</w:t>
      </w:r>
      <w:r>
        <w:rPr>
          <w:spacing w:val="-11"/>
        </w:rPr>
        <w:t> </w:t>
      </w:r>
      <w:r>
        <w:rPr/>
        <w:t>hybrid</w:t>
      </w:r>
      <w:r>
        <w:rPr>
          <w:spacing w:val="-11"/>
        </w:rPr>
        <w:t> </w:t>
      </w:r>
      <w:r>
        <w:rPr/>
        <w:t>design</w:t>
      </w:r>
      <w:r>
        <w:rPr>
          <w:spacing w:val="-11"/>
        </w:rPr>
        <w:t> </w:t>
      </w:r>
      <w:r>
        <w:rPr/>
        <w:t>intentionally</w:t>
      </w:r>
      <w:r>
        <w:rPr>
          <w:spacing w:val="-11"/>
        </w:rPr>
        <w:t> </w:t>
      </w:r>
      <w:r>
        <w:rPr/>
        <w:t>neutralizes</w:t>
      </w:r>
      <w:r>
        <w:rPr>
          <w:spacing w:val="-11"/>
        </w:rPr>
        <w:t> </w:t>
      </w:r>
      <w:r>
        <w:rPr/>
        <w:t>standard</w:t>
      </w:r>
      <w:r>
        <w:rPr>
          <w:spacing w:val="-11"/>
        </w:rPr>
        <w:t> </w:t>
      </w:r>
      <w:r>
        <w:rPr/>
        <w:t>Web2</w:t>
      </w:r>
      <w:r>
        <w:rPr>
          <w:spacing w:val="-11"/>
        </w:rPr>
        <w:t> </w:t>
      </w:r>
      <w:r>
        <w:rPr/>
        <w:t>and</w:t>
      </w:r>
      <w:r>
        <w:rPr>
          <w:spacing w:val="-11"/>
        </w:rPr>
        <w:t> </w:t>
      </w:r>
      <w:r>
        <w:rPr/>
        <w:t>Web3</w:t>
      </w:r>
      <w:r>
        <w:rPr>
          <w:spacing w:val="-11"/>
        </w:rPr>
        <w:t> </w:t>
      </w:r>
      <w:r>
        <w:rPr/>
        <w:t>attack</w:t>
      </w:r>
      <w:r>
        <w:rPr>
          <w:spacing w:val="-11"/>
        </w:rPr>
        <w:t> </w:t>
      </w:r>
      <w:r>
        <w:rPr>
          <w:spacing w:val="-2"/>
        </w:rPr>
        <w:t>surfaces:</w:t>
      </w:r>
    </w:p>
    <w:p>
      <w:pPr>
        <w:pStyle w:val="BodyText"/>
        <w:spacing w:before="112"/>
      </w:pPr>
    </w:p>
    <w:p>
      <w:pPr>
        <w:pStyle w:val="ListParagraph"/>
        <w:numPr>
          <w:ilvl w:val="3"/>
          <w:numId w:val="10"/>
        </w:numPr>
        <w:tabs>
          <w:tab w:pos="1254" w:val="left" w:leader="none"/>
        </w:tabs>
        <w:spacing w:line="415" w:lineRule="auto" w:before="0" w:after="0"/>
        <w:ind w:left="1254" w:right="565" w:hanging="186"/>
        <w:jc w:val="both"/>
        <w:rPr>
          <w:sz w:val="22"/>
        </w:rPr>
      </w:pPr>
      <w:r>
        <w:rPr>
          <w:b/>
          <w:sz w:val="22"/>
        </w:rPr>
        <w:t>SQL Injection (SQLi): </w:t>
      </w:r>
      <w:r>
        <w:rPr>
          <w:sz w:val="22"/>
        </w:rPr>
        <w:t>All PostgreSQL transactions executed by the Express backend utilize strict parameterized queries, preventing malicious payloads from manipulating the database schema.</w:t>
      </w:r>
    </w:p>
    <w:p>
      <w:pPr>
        <w:pStyle w:val="ListParagraph"/>
        <w:numPr>
          <w:ilvl w:val="3"/>
          <w:numId w:val="10"/>
        </w:numPr>
        <w:tabs>
          <w:tab w:pos="1254" w:val="left" w:leader="none"/>
        </w:tabs>
        <w:spacing w:line="415" w:lineRule="auto" w:before="181" w:after="0"/>
        <w:ind w:left="1254" w:right="565" w:hanging="186"/>
        <w:jc w:val="both"/>
        <w:rPr>
          <w:sz w:val="22"/>
        </w:rPr>
      </w:pPr>
      <w:r>
        <w:rPr>
          <w:b/>
          <w:sz w:val="22"/>
        </w:rPr>
        <w:t>Cross-Site</w:t>
      </w:r>
      <w:r>
        <w:rPr>
          <w:b/>
          <w:spacing w:val="-6"/>
          <w:sz w:val="22"/>
        </w:rPr>
        <w:t> </w:t>
      </w:r>
      <w:r>
        <w:rPr>
          <w:b/>
          <w:sz w:val="22"/>
        </w:rPr>
        <w:t>Scripting</w:t>
      </w:r>
      <w:r>
        <w:rPr>
          <w:b/>
          <w:spacing w:val="-6"/>
          <w:sz w:val="22"/>
        </w:rPr>
        <w:t> </w:t>
      </w:r>
      <w:r>
        <w:rPr>
          <w:b/>
          <w:sz w:val="22"/>
        </w:rPr>
        <w:t>(XSS):</w:t>
      </w:r>
      <w:r>
        <w:rPr>
          <w:b/>
          <w:spacing w:val="-6"/>
          <w:sz w:val="22"/>
        </w:rPr>
        <w:t> </w:t>
      </w:r>
      <w:r>
        <w:rPr>
          <w:sz w:val="22"/>
        </w:rPr>
        <w:t>Input</w:t>
      </w:r>
      <w:r>
        <w:rPr>
          <w:spacing w:val="-6"/>
          <w:sz w:val="22"/>
        </w:rPr>
        <w:t> </w:t>
      </w:r>
      <w:r>
        <w:rPr>
          <w:sz w:val="22"/>
        </w:rPr>
        <w:t>sanitization</w:t>
      </w:r>
      <w:r>
        <w:rPr>
          <w:spacing w:val="-6"/>
          <w:sz w:val="22"/>
        </w:rPr>
        <w:t> </w:t>
      </w:r>
      <w:r>
        <w:rPr>
          <w:sz w:val="22"/>
        </w:rPr>
        <w:t>libraries</w:t>
      </w:r>
      <w:r>
        <w:rPr>
          <w:spacing w:val="-6"/>
          <w:sz w:val="22"/>
        </w:rPr>
        <w:t> </w:t>
      </w:r>
      <w:r>
        <w:rPr>
          <w:sz w:val="22"/>
        </w:rPr>
        <w:t>strip</w:t>
      </w:r>
      <w:r>
        <w:rPr>
          <w:spacing w:val="-6"/>
          <w:sz w:val="22"/>
        </w:rPr>
        <w:t> </w:t>
      </w:r>
      <w:r>
        <w:rPr>
          <w:sz w:val="22"/>
        </w:rPr>
        <w:t>HTML</w:t>
      </w:r>
      <w:r>
        <w:rPr>
          <w:spacing w:val="-6"/>
          <w:sz w:val="22"/>
        </w:rPr>
        <w:t> </w:t>
      </w:r>
      <w:r>
        <w:rPr>
          <w:sz w:val="22"/>
        </w:rPr>
        <w:t>tags</w:t>
      </w:r>
      <w:r>
        <w:rPr>
          <w:spacing w:val="-6"/>
          <w:sz w:val="22"/>
        </w:rPr>
        <w:t> </w:t>
      </w:r>
      <w:r>
        <w:rPr>
          <w:sz w:val="22"/>
        </w:rPr>
        <w:t>from</w:t>
      </w:r>
      <w:r>
        <w:rPr>
          <w:spacing w:val="-6"/>
          <w:sz w:val="22"/>
        </w:rPr>
        <w:t> </w:t>
      </w:r>
      <w:r>
        <w:rPr>
          <w:sz w:val="22"/>
        </w:rPr>
        <w:t>all</w:t>
      </w:r>
      <w:r>
        <w:rPr>
          <w:spacing w:val="-6"/>
          <w:sz w:val="22"/>
        </w:rPr>
        <w:t> </w:t>
      </w:r>
      <w:r>
        <w:rPr>
          <w:sz w:val="22"/>
        </w:rPr>
        <w:t>user</w:t>
      </w:r>
      <w:r>
        <w:rPr>
          <w:spacing w:val="-6"/>
          <w:sz w:val="22"/>
        </w:rPr>
        <w:t> </w:t>
      </w:r>
      <w:r>
        <w:rPr>
          <w:sz w:val="22"/>
        </w:rPr>
        <w:t>inputs</w:t>
      </w:r>
      <w:r>
        <w:rPr>
          <w:spacing w:val="-6"/>
          <w:sz w:val="22"/>
        </w:rPr>
        <w:t> </w:t>
      </w:r>
      <w:r>
        <w:rPr>
          <w:sz w:val="22"/>
        </w:rPr>
        <w:t>before they are rendered into the PDF certificate by Puppeteer, neutralizing client-side script execution.</w:t>
      </w:r>
    </w:p>
    <w:p>
      <w:pPr>
        <w:pStyle w:val="ListParagraph"/>
        <w:numPr>
          <w:ilvl w:val="3"/>
          <w:numId w:val="10"/>
        </w:numPr>
        <w:tabs>
          <w:tab w:pos="1254" w:val="left" w:leader="none"/>
        </w:tabs>
        <w:spacing w:line="408" w:lineRule="auto" w:before="181" w:after="0"/>
        <w:ind w:left="1254" w:right="538" w:hanging="186"/>
        <w:jc w:val="both"/>
        <w:rPr>
          <w:sz w:val="22"/>
        </w:rPr>
      </w:pPr>
      <w:r>
        <w:rPr>
          <w:b/>
          <w:sz w:val="22"/>
        </w:rPr>
        <w:t>51%</w:t>
      </w:r>
      <w:r>
        <w:rPr>
          <w:b/>
          <w:spacing w:val="29"/>
          <w:sz w:val="22"/>
        </w:rPr>
        <w:t> </w:t>
      </w:r>
      <w:r>
        <w:rPr>
          <w:b/>
          <w:sz w:val="22"/>
        </w:rPr>
        <w:t>Attacks</w:t>
      </w:r>
      <w:r>
        <w:rPr>
          <w:b/>
          <w:spacing w:val="30"/>
          <w:sz w:val="22"/>
        </w:rPr>
        <w:t> </w:t>
      </w:r>
      <w:r>
        <w:rPr>
          <w:b/>
          <w:sz w:val="22"/>
        </w:rPr>
        <w:t>and</w:t>
      </w:r>
      <w:r>
        <w:rPr>
          <w:b/>
          <w:spacing w:val="29"/>
          <w:sz w:val="22"/>
        </w:rPr>
        <w:t> </w:t>
      </w:r>
      <w:r>
        <w:rPr>
          <w:b/>
          <w:sz w:val="22"/>
        </w:rPr>
        <w:t>Smart</w:t>
      </w:r>
      <w:r>
        <w:rPr>
          <w:b/>
          <w:spacing w:val="29"/>
          <w:sz w:val="22"/>
        </w:rPr>
        <w:t> </w:t>
      </w:r>
      <w:r>
        <w:rPr>
          <w:b/>
          <w:sz w:val="22"/>
        </w:rPr>
        <w:t>Contract</w:t>
      </w:r>
      <w:r>
        <w:rPr>
          <w:b/>
          <w:spacing w:val="29"/>
          <w:sz w:val="22"/>
        </w:rPr>
        <w:t> </w:t>
      </w:r>
      <w:r>
        <w:rPr>
          <w:b/>
          <w:sz w:val="22"/>
        </w:rPr>
        <w:t>Exploits:</w:t>
      </w:r>
      <w:r>
        <w:rPr>
          <w:b/>
          <w:spacing w:val="40"/>
          <w:sz w:val="22"/>
        </w:rPr>
        <w:t> </w:t>
      </w:r>
      <w:r>
        <w:rPr>
          <w:sz w:val="22"/>
        </w:rPr>
        <w:t>While</w:t>
      </w:r>
      <w:r>
        <w:rPr>
          <w:spacing w:val="29"/>
          <w:sz w:val="22"/>
        </w:rPr>
        <w:t> </w:t>
      </w:r>
      <w:r>
        <w:rPr>
          <w:sz w:val="22"/>
        </w:rPr>
        <w:t>local</w:t>
      </w:r>
      <w:r>
        <w:rPr>
          <w:spacing w:val="29"/>
          <w:sz w:val="22"/>
        </w:rPr>
        <w:t> </w:t>
      </w:r>
      <w:r>
        <w:rPr>
          <w:sz w:val="22"/>
        </w:rPr>
        <w:t>Hardhat</w:t>
      </w:r>
      <w:r>
        <w:rPr>
          <w:spacing w:val="29"/>
          <w:sz w:val="22"/>
        </w:rPr>
        <w:t> </w:t>
      </w:r>
      <w:r>
        <w:rPr>
          <w:sz w:val="22"/>
        </w:rPr>
        <w:t>testing</w:t>
      </w:r>
      <w:r>
        <w:rPr>
          <w:spacing w:val="30"/>
          <w:sz w:val="22"/>
        </w:rPr>
        <w:t> </w:t>
      </w:r>
      <w:r>
        <w:rPr>
          <w:sz w:val="22"/>
        </w:rPr>
        <w:t>simulates</w:t>
      </w:r>
      <w:r>
        <w:rPr>
          <w:spacing w:val="29"/>
          <w:sz w:val="22"/>
        </w:rPr>
        <w:t> </w:t>
      </w:r>
      <w:r>
        <w:rPr>
          <w:sz w:val="22"/>
        </w:rPr>
        <w:t>consensus, the </w:t>
      </w:r>
      <w:r>
        <w:rPr>
          <w:rFonts w:ascii="Calibri" w:hAnsi="Calibri"/>
          <w:sz w:val="22"/>
        </w:rPr>
        <w:t>OnlyOwner </w:t>
      </w:r>
      <w:r>
        <w:rPr>
          <w:sz w:val="22"/>
        </w:rPr>
        <w:t>access control modifier in the Solidity contract prevents unauthorized wallets from anchoring</w:t>
      </w:r>
      <w:r>
        <w:rPr>
          <w:spacing w:val="-1"/>
          <w:sz w:val="22"/>
        </w:rPr>
        <w:t> </w:t>
      </w:r>
      <w:r>
        <w:rPr>
          <w:sz w:val="22"/>
        </w:rPr>
        <w:t>or</w:t>
      </w:r>
      <w:r>
        <w:rPr>
          <w:spacing w:val="-1"/>
          <w:sz w:val="22"/>
        </w:rPr>
        <w:t> </w:t>
      </w:r>
      <w:r>
        <w:rPr>
          <w:sz w:val="22"/>
        </w:rPr>
        <w:t>revoking</w:t>
      </w:r>
      <w:r>
        <w:rPr>
          <w:spacing w:val="-1"/>
          <w:sz w:val="22"/>
        </w:rPr>
        <w:t> </w:t>
      </w:r>
      <w:r>
        <w:rPr>
          <w:sz w:val="22"/>
        </w:rPr>
        <w:t>hashes,</w:t>
      </w:r>
      <w:r>
        <w:rPr>
          <w:spacing w:val="-1"/>
          <w:sz w:val="22"/>
        </w:rPr>
        <w:t> </w:t>
      </w:r>
      <w:r>
        <w:rPr>
          <w:sz w:val="22"/>
        </w:rPr>
        <w:t>rendering</w:t>
      </w:r>
      <w:r>
        <w:rPr>
          <w:spacing w:val="-1"/>
          <w:sz w:val="22"/>
        </w:rPr>
        <w:t> </w:t>
      </w:r>
      <w:r>
        <w:rPr>
          <w:sz w:val="22"/>
        </w:rPr>
        <w:t>external</w:t>
      </w:r>
      <w:r>
        <w:rPr>
          <w:spacing w:val="-1"/>
          <w:sz w:val="22"/>
        </w:rPr>
        <w:t> </w:t>
      </w:r>
      <w:r>
        <w:rPr>
          <w:sz w:val="22"/>
        </w:rPr>
        <w:t>ledger</w:t>
      </w:r>
      <w:r>
        <w:rPr>
          <w:spacing w:val="-1"/>
          <w:sz w:val="22"/>
        </w:rPr>
        <w:t> </w:t>
      </w:r>
      <w:r>
        <w:rPr>
          <w:sz w:val="22"/>
        </w:rPr>
        <w:t>manipulation</w:t>
      </w:r>
      <w:r>
        <w:rPr>
          <w:spacing w:val="-1"/>
          <w:sz w:val="22"/>
        </w:rPr>
        <w:t> </w:t>
      </w:r>
      <w:r>
        <w:rPr>
          <w:sz w:val="22"/>
        </w:rPr>
        <w:t>impossible</w:t>
      </w:r>
      <w:r>
        <w:rPr>
          <w:spacing w:val="-1"/>
          <w:sz w:val="22"/>
        </w:rPr>
        <w:t> </w:t>
      </w:r>
      <w:r>
        <w:rPr>
          <w:sz w:val="22"/>
        </w:rPr>
        <w:t>even</w:t>
      </w:r>
      <w:r>
        <w:rPr>
          <w:spacing w:val="-1"/>
          <w:sz w:val="22"/>
        </w:rPr>
        <w:t> </w:t>
      </w:r>
      <w:r>
        <w:rPr>
          <w:sz w:val="22"/>
        </w:rPr>
        <w:t>if</w:t>
      </w:r>
      <w:r>
        <w:rPr>
          <w:spacing w:val="-1"/>
          <w:sz w:val="22"/>
        </w:rPr>
        <w:t> </w:t>
      </w:r>
      <w:r>
        <w:rPr>
          <w:sz w:val="22"/>
        </w:rPr>
        <w:t>an</w:t>
      </w:r>
      <w:r>
        <w:rPr>
          <w:spacing w:val="-1"/>
          <w:sz w:val="22"/>
        </w:rPr>
        <w:t> </w:t>
      </w:r>
      <w:r>
        <w:rPr>
          <w:sz w:val="22"/>
        </w:rPr>
        <w:t>attacker attempts to spoof transactions.</w:t>
      </w:r>
    </w:p>
    <w:p>
      <w:pPr>
        <w:pStyle w:val="ListParagraph"/>
        <w:spacing w:after="0" w:line="408" w:lineRule="auto"/>
        <w:jc w:val="both"/>
        <w:rPr>
          <w:sz w:val="22"/>
        </w:rPr>
        <w:sectPr>
          <w:pgSz w:w="11910" w:h="16840"/>
          <w:pgMar w:header="145" w:footer="507" w:top="700" w:bottom="740" w:left="708" w:right="566"/>
        </w:sectPr>
      </w:pPr>
    </w:p>
    <w:p>
      <w:pPr>
        <w:spacing w:before="100"/>
        <w:ind w:left="709" w:right="0" w:firstLine="0"/>
        <w:jc w:val="left"/>
        <w:rPr>
          <w:b/>
          <w:sz w:val="41"/>
        </w:rPr>
      </w:pPr>
      <w:bookmarkStart w:name="Mathematical Foundation of SHA-256" w:id="82"/>
      <w:bookmarkEnd w:id="82"/>
      <w:r>
        <w:rPr/>
      </w:r>
      <w:bookmarkStart w:name="_bookmark47" w:id="83"/>
      <w:bookmarkEnd w:id="83"/>
      <w:r>
        <w:rPr/>
      </w:r>
      <w:bookmarkStart w:name="Methodology" w:id="84"/>
      <w:bookmarkEnd w:id="84"/>
      <w:r>
        <w:rPr/>
      </w:r>
      <w:bookmarkStart w:name="_bookmark44" w:id="85"/>
      <w:bookmarkEnd w:id="85"/>
      <w:r>
        <w:rPr/>
      </w:r>
      <w:r>
        <w:rPr>
          <w:b/>
          <w:sz w:val="41"/>
        </w:rPr>
        <w:t>Chapter </w:t>
      </w:r>
      <w:r>
        <w:rPr>
          <w:b/>
          <w:spacing w:val="-10"/>
          <w:sz w:val="41"/>
        </w:rPr>
        <w:t>5</w:t>
      </w:r>
    </w:p>
    <w:p>
      <w:pPr>
        <w:pStyle w:val="BodyText"/>
        <w:spacing w:before="148"/>
        <w:rPr>
          <w:b/>
          <w:sz w:val="41"/>
        </w:rPr>
      </w:pPr>
    </w:p>
    <w:p>
      <w:pPr>
        <w:pStyle w:val="Heading1"/>
      </w:pPr>
      <w:r>
        <w:rPr>
          <w:spacing w:val="-2"/>
        </w:rPr>
        <w:t>Methodology</w:t>
      </w:r>
    </w:p>
    <w:p>
      <w:pPr>
        <w:pStyle w:val="BodyText"/>
        <w:spacing w:before="184"/>
        <w:rPr>
          <w:b/>
          <w:sz w:val="49"/>
        </w:rPr>
      </w:pPr>
    </w:p>
    <w:p>
      <w:pPr>
        <w:pStyle w:val="Heading3"/>
        <w:numPr>
          <w:ilvl w:val="1"/>
          <w:numId w:val="13"/>
        </w:numPr>
        <w:tabs>
          <w:tab w:pos="1354" w:val="left" w:leader="none"/>
        </w:tabs>
        <w:spacing w:line="240" w:lineRule="auto" w:before="0" w:after="0"/>
        <w:ind w:left="1354" w:right="0" w:hanging="645"/>
        <w:jc w:val="left"/>
      </w:pPr>
      <w:bookmarkStart w:name="Agile Development and Iterative Lifecycl" w:id="86"/>
      <w:bookmarkEnd w:id="86"/>
      <w:r>
        <w:rPr>
          <w:b w:val="0"/>
        </w:rPr>
      </w:r>
      <w:bookmarkStart w:name="_bookmark45" w:id="87"/>
      <w:bookmarkEnd w:id="87"/>
      <w:r>
        <w:rPr>
          <w:b w:val="0"/>
        </w:rPr>
      </w:r>
      <w:r>
        <w:rPr/>
        <w:t>Agile</w:t>
      </w:r>
      <w:r>
        <w:rPr>
          <w:spacing w:val="15"/>
        </w:rPr>
        <w:t> </w:t>
      </w:r>
      <w:r>
        <w:rPr/>
        <w:t>Development</w:t>
      </w:r>
      <w:r>
        <w:rPr>
          <w:spacing w:val="16"/>
        </w:rPr>
        <w:t> </w:t>
      </w:r>
      <w:r>
        <w:rPr/>
        <w:t>and</w:t>
      </w:r>
      <w:r>
        <w:rPr>
          <w:spacing w:val="16"/>
        </w:rPr>
        <w:t> </w:t>
      </w:r>
      <w:r>
        <w:rPr/>
        <w:t>Iterative</w:t>
      </w:r>
      <w:r>
        <w:rPr>
          <w:spacing w:val="16"/>
        </w:rPr>
        <w:t> </w:t>
      </w:r>
      <w:r>
        <w:rPr>
          <w:spacing w:val="-2"/>
        </w:rPr>
        <w:t>Lifecycle</w:t>
      </w:r>
    </w:p>
    <w:p>
      <w:pPr>
        <w:pStyle w:val="BodyText"/>
        <w:spacing w:before="67"/>
        <w:rPr>
          <w:b/>
          <w:sz w:val="28"/>
        </w:rPr>
      </w:pPr>
    </w:p>
    <w:p>
      <w:pPr>
        <w:pStyle w:val="BodyText"/>
        <w:spacing w:line="415" w:lineRule="auto"/>
        <w:ind w:left="709" w:right="538" w:hanging="7"/>
        <w:jc w:val="both"/>
      </w:pPr>
      <w:r>
        <w:rPr>
          <w:spacing w:val="-2"/>
        </w:rPr>
        <w:t>The</w:t>
      </w:r>
      <w:r>
        <w:rPr>
          <w:spacing w:val="-11"/>
        </w:rPr>
        <w:t> </w:t>
      </w:r>
      <w:r>
        <w:rPr>
          <w:spacing w:val="-2"/>
        </w:rPr>
        <w:t>development</w:t>
      </w:r>
      <w:r>
        <w:rPr>
          <w:spacing w:val="-11"/>
        </w:rPr>
        <w:t> </w:t>
      </w:r>
      <w:r>
        <w:rPr>
          <w:spacing w:val="-2"/>
        </w:rPr>
        <w:t>of</w:t>
      </w:r>
      <w:r>
        <w:rPr>
          <w:spacing w:val="-11"/>
        </w:rPr>
        <w:t> </w:t>
      </w:r>
      <w:r>
        <w:rPr>
          <w:spacing w:val="-2"/>
        </w:rPr>
        <w:t>DigiID</w:t>
      </w:r>
      <w:r>
        <w:rPr>
          <w:spacing w:val="-11"/>
        </w:rPr>
        <w:t> </w:t>
      </w:r>
      <w:r>
        <w:rPr>
          <w:spacing w:val="-2"/>
        </w:rPr>
        <w:t>followed</w:t>
      </w:r>
      <w:r>
        <w:rPr>
          <w:spacing w:val="-11"/>
        </w:rPr>
        <w:t> </w:t>
      </w:r>
      <w:r>
        <w:rPr>
          <w:spacing w:val="-2"/>
        </w:rPr>
        <w:t>an</w:t>
      </w:r>
      <w:r>
        <w:rPr>
          <w:spacing w:val="-11"/>
        </w:rPr>
        <w:t> </w:t>
      </w:r>
      <w:r>
        <w:rPr>
          <w:spacing w:val="-2"/>
        </w:rPr>
        <w:t>iterative</w:t>
      </w:r>
      <w:r>
        <w:rPr>
          <w:spacing w:val="-11"/>
        </w:rPr>
        <w:t> </w:t>
      </w:r>
      <w:r>
        <w:rPr>
          <w:spacing w:val="-2"/>
        </w:rPr>
        <w:t>Agile</w:t>
      </w:r>
      <w:r>
        <w:rPr>
          <w:spacing w:val="-11"/>
        </w:rPr>
        <w:t> </w:t>
      </w:r>
      <w:r>
        <w:rPr>
          <w:spacing w:val="-2"/>
        </w:rPr>
        <w:t>methodology,</w:t>
      </w:r>
      <w:r>
        <w:rPr>
          <w:spacing w:val="-11"/>
        </w:rPr>
        <w:t> </w:t>
      </w:r>
      <w:r>
        <w:rPr>
          <w:spacing w:val="-2"/>
        </w:rPr>
        <w:t>allowing</w:t>
      </w:r>
      <w:r>
        <w:rPr>
          <w:spacing w:val="-11"/>
        </w:rPr>
        <w:t> </w:t>
      </w:r>
      <w:r>
        <w:rPr>
          <w:spacing w:val="-2"/>
        </w:rPr>
        <w:t>for</w:t>
      </w:r>
      <w:r>
        <w:rPr>
          <w:spacing w:val="-11"/>
        </w:rPr>
        <w:t> </w:t>
      </w:r>
      <w:r>
        <w:rPr>
          <w:spacing w:val="-2"/>
        </w:rPr>
        <w:t>continuous</w:t>
      </w:r>
      <w:r>
        <w:rPr>
          <w:spacing w:val="-11"/>
        </w:rPr>
        <w:t> </w:t>
      </w:r>
      <w:r>
        <w:rPr>
          <w:spacing w:val="-2"/>
        </w:rPr>
        <w:t>integration</w:t>
      </w:r>
      <w:r>
        <w:rPr>
          <w:spacing w:val="-11"/>
        </w:rPr>
        <w:t> </w:t>
      </w:r>
      <w:r>
        <w:rPr>
          <w:spacing w:val="-2"/>
        </w:rPr>
        <w:t>and </w:t>
      </w:r>
      <w:r>
        <w:rPr/>
        <w:t>testing of Web3 components alongside standard Web2 backend routes.</w:t>
      </w:r>
      <w:r>
        <w:rPr>
          <w:spacing w:val="34"/>
        </w:rPr>
        <w:t> </w:t>
      </w:r>
      <w:r>
        <w:rPr/>
        <w:t>This approach was critical due to the</w:t>
      </w:r>
      <w:r>
        <w:rPr>
          <w:spacing w:val="-4"/>
        </w:rPr>
        <w:t> </w:t>
      </w:r>
      <w:r>
        <w:rPr/>
        <w:t>inherent</w:t>
      </w:r>
      <w:r>
        <w:rPr>
          <w:spacing w:val="-4"/>
        </w:rPr>
        <w:t> </w:t>
      </w:r>
      <w:r>
        <w:rPr/>
        <w:t>complexity</w:t>
      </w:r>
      <w:r>
        <w:rPr>
          <w:spacing w:val="-4"/>
        </w:rPr>
        <w:t> </w:t>
      </w:r>
      <w:r>
        <w:rPr/>
        <w:t>of</w:t>
      </w:r>
      <w:r>
        <w:rPr>
          <w:spacing w:val="-4"/>
        </w:rPr>
        <w:t> </w:t>
      </w:r>
      <w:r>
        <w:rPr/>
        <w:t>managing</w:t>
      </w:r>
      <w:r>
        <w:rPr>
          <w:spacing w:val="-4"/>
        </w:rPr>
        <w:t> </w:t>
      </w:r>
      <w:r>
        <w:rPr/>
        <w:t>state</w:t>
      </w:r>
      <w:r>
        <w:rPr>
          <w:spacing w:val="-4"/>
        </w:rPr>
        <w:t> </w:t>
      </w:r>
      <w:r>
        <w:rPr/>
        <w:t>synchronization</w:t>
      </w:r>
      <w:r>
        <w:rPr>
          <w:spacing w:val="-4"/>
        </w:rPr>
        <w:t> </w:t>
      </w:r>
      <w:r>
        <w:rPr/>
        <w:t>between</w:t>
      </w:r>
      <w:r>
        <w:rPr>
          <w:spacing w:val="-4"/>
        </w:rPr>
        <w:t> </w:t>
      </w:r>
      <w:r>
        <w:rPr/>
        <w:t>a</w:t>
      </w:r>
      <w:r>
        <w:rPr>
          <w:spacing w:val="-4"/>
        </w:rPr>
        <w:t> </w:t>
      </w:r>
      <w:r>
        <w:rPr/>
        <w:t>fast</w:t>
      </w:r>
      <w:r>
        <w:rPr>
          <w:spacing w:val="-4"/>
        </w:rPr>
        <w:t> </w:t>
      </w:r>
      <w:r>
        <w:rPr/>
        <w:t>relational</w:t>
      </w:r>
      <w:r>
        <w:rPr>
          <w:spacing w:val="-4"/>
        </w:rPr>
        <w:t> </w:t>
      </w:r>
      <w:r>
        <w:rPr/>
        <w:t>database</w:t>
      </w:r>
      <w:r>
        <w:rPr>
          <w:spacing w:val="-4"/>
        </w:rPr>
        <w:t> </w:t>
      </w:r>
      <w:r>
        <w:rPr/>
        <w:t>and</w:t>
      </w:r>
      <w:r>
        <w:rPr>
          <w:spacing w:val="-4"/>
        </w:rPr>
        <w:t> </w:t>
      </w:r>
      <w:r>
        <w:rPr/>
        <w:t>a</w:t>
      </w:r>
      <w:r>
        <w:rPr>
          <w:spacing w:val="-4"/>
        </w:rPr>
        <w:t> </w:t>
      </w:r>
      <w:r>
        <w:rPr/>
        <w:t>slower, block-based Ethereum ledger. The project was broken down into two-week development sprints focusing </w:t>
      </w:r>
      <w:r>
        <w:rPr>
          <w:spacing w:val="-2"/>
        </w:rPr>
        <w:t>sequentially</w:t>
      </w:r>
      <w:r>
        <w:rPr>
          <w:spacing w:val="-12"/>
        </w:rPr>
        <w:t> </w:t>
      </w:r>
      <w:r>
        <w:rPr>
          <w:spacing w:val="-2"/>
        </w:rPr>
        <w:t>on</w:t>
      </w:r>
      <w:r>
        <w:rPr>
          <w:spacing w:val="-12"/>
        </w:rPr>
        <w:t> </w:t>
      </w:r>
      <w:r>
        <w:rPr>
          <w:spacing w:val="-2"/>
        </w:rPr>
        <w:t>frontend</w:t>
      </w:r>
      <w:r>
        <w:rPr>
          <w:spacing w:val="-12"/>
        </w:rPr>
        <w:t> </w:t>
      </w:r>
      <w:r>
        <w:rPr>
          <w:spacing w:val="-2"/>
        </w:rPr>
        <w:t>validation,</w:t>
      </w:r>
      <w:r>
        <w:rPr>
          <w:spacing w:val="-11"/>
        </w:rPr>
        <w:t> </w:t>
      </w:r>
      <w:r>
        <w:rPr>
          <w:spacing w:val="-2"/>
        </w:rPr>
        <w:t>backend</w:t>
      </w:r>
      <w:r>
        <w:rPr>
          <w:spacing w:val="-12"/>
        </w:rPr>
        <w:t> </w:t>
      </w:r>
      <w:r>
        <w:rPr>
          <w:spacing w:val="-2"/>
        </w:rPr>
        <w:t>REST</w:t>
      </w:r>
      <w:r>
        <w:rPr>
          <w:spacing w:val="-12"/>
        </w:rPr>
        <w:t> </w:t>
      </w:r>
      <w:r>
        <w:rPr>
          <w:spacing w:val="-2"/>
        </w:rPr>
        <w:t>API</w:t>
      </w:r>
      <w:r>
        <w:rPr>
          <w:spacing w:val="-12"/>
        </w:rPr>
        <w:t> </w:t>
      </w:r>
      <w:r>
        <w:rPr>
          <w:spacing w:val="-2"/>
        </w:rPr>
        <w:t>development,</w:t>
      </w:r>
      <w:r>
        <w:rPr>
          <w:spacing w:val="-11"/>
        </w:rPr>
        <w:t> </w:t>
      </w:r>
      <w:r>
        <w:rPr>
          <w:spacing w:val="-2"/>
        </w:rPr>
        <w:t>smart</w:t>
      </w:r>
      <w:r>
        <w:rPr>
          <w:spacing w:val="-12"/>
        </w:rPr>
        <w:t> </w:t>
      </w:r>
      <w:r>
        <w:rPr>
          <w:spacing w:val="-2"/>
        </w:rPr>
        <w:t>contract</w:t>
      </w:r>
      <w:r>
        <w:rPr>
          <w:spacing w:val="-12"/>
        </w:rPr>
        <w:t> </w:t>
      </w:r>
      <w:r>
        <w:rPr>
          <w:spacing w:val="-2"/>
        </w:rPr>
        <w:t>deployment,</w:t>
      </w:r>
      <w:r>
        <w:rPr>
          <w:spacing w:val="-12"/>
        </w:rPr>
        <w:t> </w:t>
      </w:r>
      <w:r>
        <w:rPr>
          <w:spacing w:val="-2"/>
        </w:rPr>
        <w:t>and</w:t>
      </w:r>
      <w:r>
        <w:rPr>
          <w:spacing w:val="-11"/>
        </w:rPr>
        <w:t> </w:t>
      </w:r>
      <w:r>
        <w:rPr>
          <w:spacing w:val="-2"/>
        </w:rPr>
        <w:t>finally, </w:t>
      </w:r>
      <w:bookmarkStart w:name="Deterministic Cryptographic Hashing Pipe" w:id="88"/>
      <w:bookmarkEnd w:id="88"/>
      <w:r>
        <w:rPr>
          <w:w w:val="97"/>
        </w:rPr>
      </w:r>
      <w:bookmarkStart w:name="_bookmark46" w:id="89"/>
      <w:bookmarkEnd w:id="89"/>
      <w:r>
        <w:rPr/>
        <w:t>int</w:t>
      </w:r>
      <w:r>
        <w:rPr/>
        <w:t>egration testing.</w:t>
      </w:r>
    </w:p>
    <w:p>
      <w:pPr>
        <w:pStyle w:val="BodyText"/>
        <w:spacing w:before="166"/>
      </w:pPr>
    </w:p>
    <w:p>
      <w:pPr>
        <w:pStyle w:val="Heading3"/>
        <w:numPr>
          <w:ilvl w:val="1"/>
          <w:numId w:val="13"/>
        </w:numPr>
        <w:tabs>
          <w:tab w:pos="1354" w:val="left" w:leader="none"/>
        </w:tabs>
        <w:spacing w:line="240" w:lineRule="auto" w:before="0" w:after="0"/>
        <w:ind w:left="1354" w:right="0" w:hanging="645"/>
        <w:jc w:val="left"/>
      </w:pPr>
      <w:r>
        <w:rPr/>
        <w:t>Deterministic</w:t>
      </w:r>
      <w:r>
        <w:rPr>
          <w:spacing w:val="30"/>
        </w:rPr>
        <w:t> </w:t>
      </w:r>
      <w:r>
        <w:rPr/>
        <w:t>Cryptographic</w:t>
      </w:r>
      <w:r>
        <w:rPr>
          <w:spacing w:val="30"/>
        </w:rPr>
        <w:t> </w:t>
      </w:r>
      <w:r>
        <w:rPr/>
        <w:t>Hashing</w:t>
      </w:r>
      <w:r>
        <w:rPr>
          <w:spacing w:val="30"/>
        </w:rPr>
        <w:t> </w:t>
      </w:r>
      <w:r>
        <w:rPr>
          <w:spacing w:val="-2"/>
        </w:rPr>
        <w:t>Pipeline</w:t>
      </w:r>
    </w:p>
    <w:p>
      <w:pPr>
        <w:pStyle w:val="BodyText"/>
        <w:spacing w:before="67"/>
        <w:rPr>
          <w:b/>
          <w:sz w:val="28"/>
        </w:rPr>
      </w:pPr>
    </w:p>
    <w:p>
      <w:pPr>
        <w:pStyle w:val="BodyText"/>
        <w:spacing w:line="415" w:lineRule="auto"/>
        <w:ind w:left="702" w:right="527"/>
        <w:jc w:val="both"/>
      </w:pPr>
      <w:r>
        <w:rPr/>
        <w:t>To</w:t>
      </w:r>
      <w:r>
        <w:rPr>
          <w:spacing w:val="-9"/>
        </w:rPr>
        <w:t> </w:t>
      </w:r>
      <w:r>
        <w:rPr/>
        <w:t>ensure</w:t>
      </w:r>
      <w:r>
        <w:rPr>
          <w:spacing w:val="-9"/>
        </w:rPr>
        <w:t> </w:t>
      </w:r>
      <w:r>
        <w:rPr/>
        <w:t>zero-knowledge</w:t>
      </w:r>
      <w:r>
        <w:rPr>
          <w:spacing w:val="-9"/>
        </w:rPr>
        <w:t> </w:t>
      </w:r>
      <w:r>
        <w:rPr/>
        <w:t>verification,</w:t>
      </w:r>
      <w:r>
        <w:rPr>
          <w:spacing w:val="-9"/>
        </w:rPr>
        <w:t> </w:t>
      </w:r>
      <w:r>
        <w:rPr/>
        <w:t>the</w:t>
      </w:r>
      <w:r>
        <w:rPr>
          <w:spacing w:val="-9"/>
        </w:rPr>
        <w:t> </w:t>
      </w:r>
      <w:r>
        <w:rPr/>
        <w:t>system</w:t>
      </w:r>
      <w:r>
        <w:rPr>
          <w:spacing w:val="-9"/>
        </w:rPr>
        <w:t> </w:t>
      </w:r>
      <w:r>
        <w:rPr/>
        <w:t>relies</w:t>
      </w:r>
      <w:r>
        <w:rPr>
          <w:spacing w:val="-9"/>
        </w:rPr>
        <w:t> </w:t>
      </w:r>
      <w:r>
        <w:rPr/>
        <w:t>on</w:t>
      </w:r>
      <w:r>
        <w:rPr>
          <w:spacing w:val="-9"/>
        </w:rPr>
        <w:t> </w:t>
      </w:r>
      <w:r>
        <w:rPr/>
        <w:t>the</w:t>
      </w:r>
      <w:r>
        <w:rPr>
          <w:spacing w:val="-9"/>
        </w:rPr>
        <w:t> </w:t>
      </w:r>
      <w:r>
        <w:rPr/>
        <w:t>SHA-256</w:t>
      </w:r>
      <w:r>
        <w:rPr>
          <w:spacing w:val="-9"/>
        </w:rPr>
        <w:t> </w:t>
      </w:r>
      <w:r>
        <w:rPr/>
        <w:t>cryptographic</w:t>
      </w:r>
      <w:r>
        <w:rPr>
          <w:spacing w:val="-9"/>
        </w:rPr>
        <w:t> </w:t>
      </w:r>
      <w:r>
        <w:rPr/>
        <w:t>hashing</w:t>
      </w:r>
      <w:r>
        <w:rPr>
          <w:spacing w:val="-9"/>
        </w:rPr>
        <w:t> </w:t>
      </w:r>
      <w:r>
        <w:rPr/>
        <w:t>algorithm. The methodology for creating the digital fingerprint is strictly deterministic, guaranteeing that the same physical document always produces the same digital proof:</w:t>
      </w:r>
    </w:p>
    <w:p>
      <w:pPr>
        <w:pStyle w:val="ListParagraph"/>
        <w:numPr>
          <w:ilvl w:val="2"/>
          <w:numId w:val="13"/>
        </w:numPr>
        <w:tabs>
          <w:tab w:pos="1254" w:val="left" w:leader="none"/>
        </w:tabs>
        <w:spacing w:line="415" w:lineRule="auto" w:before="182" w:after="0"/>
        <w:ind w:left="1254" w:right="565" w:hanging="273"/>
        <w:jc w:val="both"/>
        <w:rPr>
          <w:sz w:val="22"/>
        </w:rPr>
      </w:pPr>
      <w:r>
        <w:rPr>
          <w:b/>
          <w:spacing w:val="-2"/>
          <w:sz w:val="22"/>
        </w:rPr>
        <w:t>Data</w:t>
      </w:r>
      <w:r>
        <w:rPr>
          <w:b/>
          <w:spacing w:val="-11"/>
          <w:sz w:val="22"/>
        </w:rPr>
        <w:t> </w:t>
      </w:r>
      <w:r>
        <w:rPr>
          <w:b/>
          <w:spacing w:val="-2"/>
          <w:sz w:val="22"/>
        </w:rPr>
        <w:t>Ingestion: </w:t>
      </w:r>
      <w:r>
        <w:rPr>
          <w:spacing w:val="-2"/>
          <w:sz w:val="22"/>
        </w:rPr>
        <w:t>The</w:t>
      </w:r>
      <w:r>
        <w:rPr>
          <w:spacing w:val="-11"/>
          <w:sz w:val="22"/>
        </w:rPr>
        <w:t> </w:t>
      </w:r>
      <w:r>
        <w:rPr>
          <w:spacing w:val="-2"/>
          <w:sz w:val="22"/>
        </w:rPr>
        <w:t>system</w:t>
      </w:r>
      <w:r>
        <w:rPr>
          <w:spacing w:val="-11"/>
          <w:sz w:val="22"/>
        </w:rPr>
        <w:t> </w:t>
      </w:r>
      <w:r>
        <w:rPr>
          <w:spacing w:val="-2"/>
          <w:sz w:val="22"/>
        </w:rPr>
        <w:t>receives</w:t>
      </w:r>
      <w:r>
        <w:rPr>
          <w:spacing w:val="-11"/>
          <w:sz w:val="22"/>
        </w:rPr>
        <w:t> </w:t>
      </w:r>
      <w:r>
        <w:rPr>
          <w:spacing w:val="-2"/>
          <w:sz w:val="22"/>
        </w:rPr>
        <w:t>raw</w:t>
      </w:r>
      <w:r>
        <w:rPr>
          <w:spacing w:val="-11"/>
          <w:sz w:val="22"/>
        </w:rPr>
        <w:t> </w:t>
      </w:r>
      <w:r>
        <w:rPr>
          <w:spacing w:val="-2"/>
          <w:sz w:val="22"/>
        </w:rPr>
        <w:t>identity</w:t>
      </w:r>
      <w:r>
        <w:rPr>
          <w:spacing w:val="-11"/>
          <w:sz w:val="22"/>
        </w:rPr>
        <w:t> </w:t>
      </w:r>
      <w:r>
        <w:rPr>
          <w:spacing w:val="-2"/>
          <w:sz w:val="22"/>
        </w:rPr>
        <w:t>parameters</w:t>
      </w:r>
      <w:r>
        <w:rPr>
          <w:spacing w:val="-11"/>
          <w:sz w:val="22"/>
        </w:rPr>
        <w:t> </w:t>
      </w:r>
      <w:r>
        <w:rPr>
          <w:spacing w:val="-2"/>
          <w:sz w:val="22"/>
        </w:rPr>
        <w:t>(e.g.,</w:t>
      </w:r>
      <w:r>
        <w:rPr>
          <w:spacing w:val="-11"/>
          <w:sz w:val="22"/>
        </w:rPr>
        <w:t> </w:t>
      </w:r>
      <w:r>
        <w:rPr>
          <w:spacing w:val="-2"/>
          <w:sz w:val="22"/>
        </w:rPr>
        <w:t>Name,</w:t>
      </w:r>
      <w:r>
        <w:rPr>
          <w:spacing w:val="-11"/>
          <w:sz w:val="22"/>
        </w:rPr>
        <w:t> </w:t>
      </w:r>
      <w:r>
        <w:rPr>
          <w:spacing w:val="-2"/>
          <w:sz w:val="22"/>
        </w:rPr>
        <w:t>Document</w:t>
      </w:r>
      <w:r>
        <w:rPr>
          <w:spacing w:val="-11"/>
          <w:sz w:val="22"/>
        </w:rPr>
        <w:t> </w:t>
      </w:r>
      <w:r>
        <w:rPr>
          <w:spacing w:val="-2"/>
          <w:sz w:val="22"/>
        </w:rPr>
        <w:t>Type,</w:t>
      </w:r>
      <w:r>
        <w:rPr>
          <w:spacing w:val="-11"/>
          <w:sz w:val="22"/>
        </w:rPr>
        <w:t> </w:t>
      </w:r>
      <w:r>
        <w:rPr>
          <w:spacing w:val="-2"/>
          <w:sz w:val="22"/>
        </w:rPr>
        <w:t>Document </w:t>
      </w:r>
      <w:r>
        <w:rPr>
          <w:sz w:val="22"/>
        </w:rPr>
        <w:t>Number, Date of Birth) via a secured HTTPS POST request.</w:t>
      </w:r>
    </w:p>
    <w:p>
      <w:pPr>
        <w:pStyle w:val="ListParagraph"/>
        <w:numPr>
          <w:ilvl w:val="2"/>
          <w:numId w:val="13"/>
        </w:numPr>
        <w:tabs>
          <w:tab w:pos="1254" w:val="left" w:leader="none"/>
        </w:tabs>
        <w:spacing w:line="415" w:lineRule="auto" w:before="181" w:after="0"/>
        <w:ind w:left="1254" w:right="538" w:hanging="273"/>
        <w:jc w:val="both"/>
        <w:rPr>
          <w:sz w:val="22"/>
        </w:rPr>
      </w:pPr>
      <w:r>
        <w:rPr>
          <w:b/>
          <w:sz w:val="22"/>
        </w:rPr>
        <w:t>Normalization: </w:t>
      </w:r>
      <w:r>
        <w:rPr>
          <w:sz w:val="22"/>
        </w:rPr>
        <w:t>The</w:t>
      </w:r>
      <w:r>
        <w:rPr>
          <w:spacing w:val="-9"/>
          <w:sz w:val="22"/>
        </w:rPr>
        <w:t> </w:t>
      </w:r>
      <w:r>
        <w:rPr>
          <w:sz w:val="22"/>
        </w:rPr>
        <w:t>algorithm</w:t>
      </w:r>
      <w:r>
        <w:rPr>
          <w:spacing w:val="-9"/>
          <w:sz w:val="22"/>
        </w:rPr>
        <w:t> </w:t>
      </w:r>
      <w:r>
        <w:rPr>
          <w:sz w:val="22"/>
        </w:rPr>
        <w:t>aggressively</w:t>
      </w:r>
      <w:r>
        <w:rPr>
          <w:spacing w:val="-9"/>
          <w:sz w:val="22"/>
        </w:rPr>
        <w:t> </w:t>
      </w:r>
      <w:r>
        <w:rPr>
          <w:sz w:val="22"/>
        </w:rPr>
        <w:t>normalizes</w:t>
      </w:r>
      <w:r>
        <w:rPr>
          <w:spacing w:val="-9"/>
          <w:sz w:val="22"/>
        </w:rPr>
        <w:t> </w:t>
      </w:r>
      <w:r>
        <w:rPr>
          <w:sz w:val="22"/>
        </w:rPr>
        <w:t>the</w:t>
      </w:r>
      <w:r>
        <w:rPr>
          <w:spacing w:val="-9"/>
          <w:sz w:val="22"/>
        </w:rPr>
        <w:t> </w:t>
      </w:r>
      <w:r>
        <w:rPr>
          <w:sz w:val="22"/>
        </w:rPr>
        <w:t>input</w:t>
      </w:r>
      <w:r>
        <w:rPr>
          <w:spacing w:val="-9"/>
          <w:sz w:val="22"/>
        </w:rPr>
        <w:t> </w:t>
      </w:r>
      <w:r>
        <w:rPr>
          <w:sz w:val="22"/>
        </w:rPr>
        <w:t>by</w:t>
      </w:r>
      <w:r>
        <w:rPr>
          <w:spacing w:val="-9"/>
          <w:sz w:val="22"/>
        </w:rPr>
        <w:t> </w:t>
      </w:r>
      <w:r>
        <w:rPr>
          <w:sz w:val="22"/>
        </w:rPr>
        <w:t>converting</w:t>
      </w:r>
      <w:r>
        <w:rPr>
          <w:spacing w:val="-9"/>
          <w:sz w:val="22"/>
        </w:rPr>
        <w:t> </w:t>
      </w:r>
      <w:r>
        <w:rPr>
          <w:sz w:val="22"/>
        </w:rPr>
        <w:t>all</w:t>
      </w:r>
      <w:r>
        <w:rPr>
          <w:spacing w:val="-9"/>
          <w:sz w:val="22"/>
        </w:rPr>
        <w:t> </w:t>
      </w:r>
      <w:r>
        <w:rPr>
          <w:sz w:val="22"/>
        </w:rPr>
        <w:t>text</w:t>
      </w:r>
      <w:r>
        <w:rPr>
          <w:spacing w:val="-9"/>
          <w:sz w:val="22"/>
        </w:rPr>
        <w:t> </w:t>
      </w:r>
      <w:r>
        <w:rPr>
          <w:sz w:val="22"/>
        </w:rPr>
        <w:t>to</w:t>
      </w:r>
      <w:r>
        <w:rPr>
          <w:spacing w:val="-9"/>
          <w:sz w:val="22"/>
        </w:rPr>
        <w:t> </w:t>
      </w:r>
      <w:r>
        <w:rPr>
          <w:sz w:val="22"/>
        </w:rPr>
        <w:t>lowercase, trimming leading and trailing whitespace, removing hyphens or special characters, and converting dates to a standardized ISO-8601 format.</w:t>
      </w:r>
    </w:p>
    <w:p>
      <w:pPr>
        <w:pStyle w:val="ListParagraph"/>
        <w:numPr>
          <w:ilvl w:val="2"/>
          <w:numId w:val="13"/>
        </w:numPr>
        <w:tabs>
          <w:tab w:pos="1254" w:val="left" w:leader="none"/>
        </w:tabs>
        <w:spacing w:line="240" w:lineRule="auto" w:before="181" w:after="0"/>
        <w:ind w:left="1254" w:right="0" w:hanging="272"/>
        <w:jc w:val="both"/>
        <w:rPr>
          <w:sz w:val="22"/>
        </w:rPr>
      </w:pPr>
      <w:r>
        <w:rPr>
          <w:b/>
          <w:sz w:val="22"/>
        </w:rPr>
        <w:t>Concatenation:</w:t>
      </w:r>
      <w:r>
        <w:rPr>
          <w:b/>
          <w:spacing w:val="2"/>
          <w:sz w:val="22"/>
        </w:rPr>
        <w:t> </w:t>
      </w:r>
      <w:r>
        <w:rPr>
          <w:sz w:val="22"/>
        </w:rPr>
        <w:t>The</w:t>
      </w:r>
      <w:r>
        <w:rPr>
          <w:spacing w:val="-9"/>
          <w:sz w:val="22"/>
        </w:rPr>
        <w:t> </w:t>
      </w:r>
      <w:r>
        <w:rPr>
          <w:sz w:val="22"/>
        </w:rPr>
        <w:t>normalized</w:t>
      </w:r>
      <w:r>
        <w:rPr>
          <w:spacing w:val="-9"/>
          <w:sz w:val="22"/>
        </w:rPr>
        <w:t> </w:t>
      </w:r>
      <w:r>
        <w:rPr>
          <w:sz w:val="22"/>
        </w:rPr>
        <w:t>fields</w:t>
      </w:r>
      <w:r>
        <w:rPr>
          <w:spacing w:val="-9"/>
          <w:sz w:val="22"/>
        </w:rPr>
        <w:t> </w:t>
      </w:r>
      <w:r>
        <w:rPr>
          <w:sz w:val="22"/>
        </w:rPr>
        <w:t>are</w:t>
      </w:r>
      <w:r>
        <w:rPr>
          <w:spacing w:val="-9"/>
          <w:sz w:val="22"/>
        </w:rPr>
        <w:t> </w:t>
      </w:r>
      <w:r>
        <w:rPr>
          <w:sz w:val="22"/>
        </w:rPr>
        <w:t>concatenated</w:t>
      </w:r>
      <w:r>
        <w:rPr>
          <w:spacing w:val="-9"/>
          <w:sz w:val="22"/>
        </w:rPr>
        <w:t> </w:t>
      </w:r>
      <w:r>
        <w:rPr>
          <w:sz w:val="22"/>
        </w:rPr>
        <w:t>into</w:t>
      </w:r>
      <w:r>
        <w:rPr>
          <w:spacing w:val="-9"/>
          <w:sz w:val="22"/>
        </w:rPr>
        <w:t> </w:t>
      </w:r>
      <w:r>
        <w:rPr>
          <w:sz w:val="22"/>
        </w:rPr>
        <w:t>a</w:t>
      </w:r>
      <w:r>
        <w:rPr>
          <w:spacing w:val="-9"/>
          <w:sz w:val="22"/>
        </w:rPr>
        <w:t> </w:t>
      </w:r>
      <w:r>
        <w:rPr>
          <w:sz w:val="22"/>
        </w:rPr>
        <w:t>single,</w:t>
      </w:r>
      <w:r>
        <w:rPr>
          <w:spacing w:val="-9"/>
          <w:sz w:val="22"/>
        </w:rPr>
        <w:t> </w:t>
      </w:r>
      <w:r>
        <w:rPr>
          <w:sz w:val="22"/>
        </w:rPr>
        <w:t>predictable</w:t>
      </w:r>
      <w:r>
        <w:rPr>
          <w:spacing w:val="-9"/>
          <w:sz w:val="22"/>
        </w:rPr>
        <w:t> </w:t>
      </w:r>
      <w:r>
        <w:rPr>
          <w:spacing w:val="-2"/>
          <w:sz w:val="22"/>
        </w:rPr>
        <w:t>string.</w:t>
      </w:r>
    </w:p>
    <w:p>
      <w:pPr>
        <w:pStyle w:val="BodyText"/>
        <w:spacing w:before="112"/>
      </w:pPr>
    </w:p>
    <w:p>
      <w:pPr>
        <w:pStyle w:val="ListParagraph"/>
        <w:numPr>
          <w:ilvl w:val="2"/>
          <w:numId w:val="13"/>
        </w:numPr>
        <w:tabs>
          <w:tab w:pos="1254" w:val="left" w:leader="none"/>
        </w:tabs>
        <w:spacing w:line="415" w:lineRule="auto" w:before="0" w:after="0"/>
        <w:ind w:left="1254" w:right="558" w:hanging="273"/>
        <w:jc w:val="both"/>
        <w:rPr>
          <w:sz w:val="22"/>
        </w:rPr>
      </w:pPr>
      <w:r>
        <w:rPr>
          <w:b/>
          <w:sz w:val="22"/>
        </w:rPr>
        <w:t>Hash Generation: </w:t>
      </w:r>
      <w:r>
        <w:rPr>
          <w:sz w:val="22"/>
        </w:rPr>
        <w:t>The concatenated string is passed through the Node.js Crypto module using the SHA-256</w:t>
      </w:r>
      <w:r>
        <w:rPr>
          <w:spacing w:val="-14"/>
          <w:sz w:val="22"/>
        </w:rPr>
        <w:t> </w:t>
      </w:r>
      <w:r>
        <w:rPr>
          <w:sz w:val="22"/>
        </w:rPr>
        <w:t>algorithm.</w:t>
      </w:r>
      <w:r>
        <w:rPr>
          <w:spacing w:val="-3"/>
          <w:sz w:val="22"/>
        </w:rPr>
        <w:t> </w:t>
      </w:r>
      <w:r>
        <w:rPr>
          <w:sz w:val="22"/>
        </w:rPr>
        <w:t>Because</w:t>
      </w:r>
      <w:r>
        <w:rPr>
          <w:spacing w:val="-14"/>
          <w:sz w:val="22"/>
        </w:rPr>
        <w:t> </w:t>
      </w:r>
      <w:r>
        <w:rPr>
          <w:sz w:val="22"/>
        </w:rPr>
        <w:t>the</w:t>
      </w:r>
      <w:r>
        <w:rPr>
          <w:spacing w:val="-13"/>
          <w:sz w:val="22"/>
        </w:rPr>
        <w:t> </w:t>
      </w:r>
      <w:r>
        <w:rPr>
          <w:sz w:val="22"/>
        </w:rPr>
        <w:t>input</w:t>
      </w:r>
      <w:r>
        <w:rPr>
          <w:spacing w:val="-14"/>
          <w:sz w:val="22"/>
        </w:rPr>
        <w:t> </w:t>
      </w:r>
      <w:r>
        <w:rPr>
          <w:sz w:val="22"/>
        </w:rPr>
        <w:t>is</w:t>
      </w:r>
      <w:r>
        <w:rPr>
          <w:spacing w:val="-13"/>
          <w:sz w:val="22"/>
        </w:rPr>
        <w:t> </w:t>
      </w:r>
      <w:r>
        <w:rPr>
          <w:sz w:val="22"/>
        </w:rPr>
        <w:t>perfectly</w:t>
      </w:r>
      <w:r>
        <w:rPr>
          <w:spacing w:val="-14"/>
          <w:sz w:val="22"/>
        </w:rPr>
        <w:t> </w:t>
      </w:r>
      <w:r>
        <w:rPr>
          <w:sz w:val="22"/>
        </w:rPr>
        <w:t>normalized,</w:t>
      </w:r>
      <w:r>
        <w:rPr>
          <w:spacing w:val="-13"/>
          <w:sz w:val="22"/>
        </w:rPr>
        <w:t> </w:t>
      </w:r>
      <w:r>
        <w:rPr>
          <w:sz w:val="22"/>
        </w:rPr>
        <w:t>the</w:t>
      </w:r>
      <w:r>
        <w:rPr>
          <w:spacing w:val="-14"/>
          <w:sz w:val="22"/>
        </w:rPr>
        <w:t> </w:t>
      </w:r>
      <w:r>
        <w:rPr>
          <w:sz w:val="22"/>
        </w:rPr>
        <w:t>same</w:t>
      </w:r>
      <w:r>
        <w:rPr>
          <w:spacing w:val="-13"/>
          <w:sz w:val="22"/>
        </w:rPr>
        <w:t> </w:t>
      </w:r>
      <w:r>
        <w:rPr>
          <w:sz w:val="22"/>
        </w:rPr>
        <w:t>identity</w:t>
      </w:r>
      <w:r>
        <w:rPr>
          <w:spacing w:val="-14"/>
          <w:sz w:val="22"/>
        </w:rPr>
        <w:t> </w:t>
      </w:r>
      <w:r>
        <w:rPr>
          <w:sz w:val="22"/>
        </w:rPr>
        <w:t>will</w:t>
      </w:r>
      <w:r>
        <w:rPr>
          <w:spacing w:val="-13"/>
          <w:sz w:val="22"/>
        </w:rPr>
        <w:t> </w:t>
      </w:r>
      <w:r>
        <w:rPr>
          <w:sz w:val="22"/>
        </w:rPr>
        <w:t>mathematically always</w:t>
      </w:r>
      <w:r>
        <w:rPr>
          <w:spacing w:val="-11"/>
          <w:sz w:val="22"/>
        </w:rPr>
        <w:t> </w:t>
      </w:r>
      <w:r>
        <w:rPr>
          <w:sz w:val="22"/>
        </w:rPr>
        <w:t>produce</w:t>
      </w:r>
      <w:r>
        <w:rPr>
          <w:spacing w:val="-11"/>
          <w:sz w:val="22"/>
        </w:rPr>
        <w:t> </w:t>
      </w:r>
      <w:r>
        <w:rPr>
          <w:sz w:val="22"/>
        </w:rPr>
        <w:t>the</w:t>
      </w:r>
      <w:r>
        <w:rPr>
          <w:spacing w:val="-11"/>
          <w:sz w:val="22"/>
        </w:rPr>
        <w:t> </w:t>
      </w:r>
      <w:r>
        <w:rPr>
          <w:sz w:val="22"/>
        </w:rPr>
        <w:t>exact</w:t>
      </w:r>
      <w:r>
        <w:rPr>
          <w:spacing w:val="-11"/>
          <w:sz w:val="22"/>
        </w:rPr>
        <w:t> </w:t>
      </w:r>
      <w:r>
        <w:rPr>
          <w:sz w:val="22"/>
        </w:rPr>
        <w:t>same</w:t>
      </w:r>
      <w:r>
        <w:rPr>
          <w:spacing w:val="-11"/>
          <w:sz w:val="22"/>
        </w:rPr>
        <w:t> </w:t>
      </w:r>
      <w:r>
        <w:rPr>
          <w:sz w:val="22"/>
        </w:rPr>
        <w:t>256-bit</w:t>
      </w:r>
      <w:r>
        <w:rPr>
          <w:spacing w:val="-11"/>
          <w:sz w:val="22"/>
        </w:rPr>
        <w:t> </w:t>
      </w:r>
      <w:r>
        <w:rPr>
          <w:sz w:val="22"/>
        </w:rPr>
        <w:t>hash. Even</w:t>
      </w:r>
      <w:r>
        <w:rPr>
          <w:spacing w:val="-11"/>
          <w:sz w:val="22"/>
        </w:rPr>
        <w:t> </w:t>
      </w:r>
      <w:r>
        <w:rPr>
          <w:sz w:val="22"/>
        </w:rPr>
        <w:t>a</w:t>
      </w:r>
      <w:r>
        <w:rPr>
          <w:spacing w:val="-11"/>
          <w:sz w:val="22"/>
        </w:rPr>
        <w:t> </w:t>
      </w:r>
      <w:r>
        <w:rPr>
          <w:sz w:val="22"/>
        </w:rPr>
        <w:t>microscopic</w:t>
      </w:r>
      <w:r>
        <w:rPr>
          <w:spacing w:val="-11"/>
          <w:sz w:val="22"/>
        </w:rPr>
        <w:t> </w:t>
      </w:r>
      <w:r>
        <w:rPr>
          <w:sz w:val="22"/>
        </w:rPr>
        <w:t>change</w:t>
      </w:r>
      <w:r>
        <w:rPr>
          <w:spacing w:val="-11"/>
          <w:sz w:val="22"/>
        </w:rPr>
        <w:t> </w:t>
      </w:r>
      <w:r>
        <w:rPr>
          <w:sz w:val="22"/>
        </w:rPr>
        <w:t>in</w:t>
      </w:r>
      <w:r>
        <w:rPr>
          <w:spacing w:val="-11"/>
          <w:sz w:val="22"/>
        </w:rPr>
        <w:t> </w:t>
      </w:r>
      <w:r>
        <w:rPr>
          <w:sz w:val="22"/>
        </w:rPr>
        <w:t>the</w:t>
      </w:r>
      <w:r>
        <w:rPr>
          <w:spacing w:val="-11"/>
          <w:sz w:val="22"/>
        </w:rPr>
        <w:t> </w:t>
      </w:r>
      <w:r>
        <w:rPr>
          <w:sz w:val="22"/>
        </w:rPr>
        <w:t>input</w:t>
      </w:r>
      <w:r>
        <w:rPr>
          <w:spacing w:val="-11"/>
          <w:sz w:val="22"/>
        </w:rPr>
        <w:t> </w:t>
      </w:r>
      <w:r>
        <w:rPr>
          <w:sz w:val="22"/>
        </w:rPr>
        <w:t>(such</w:t>
      </w:r>
      <w:r>
        <w:rPr>
          <w:spacing w:val="-11"/>
          <w:sz w:val="22"/>
        </w:rPr>
        <w:t> </w:t>
      </w:r>
      <w:r>
        <w:rPr>
          <w:sz w:val="22"/>
        </w:rPr>
        <w:t>as</w:t>
      </w:r>
      <w:r>
        <w:rPr>
          <w:spacing w:val="-11"/>
          <w:sz w:val="22"/>
        </w:rPr>
        <w:t> </w:t>
      </w:r>
      <w:r>
        <w:rPr>
          <w:sz w:val="22"/>
        </w:rPr>
        <w:t>a</w:t>
      </w:r>
      <w:r>
        <w:rPr>
          <w:spacing w:val="-11"/>
          <w:sz w:val="22"/>
        </w:rPr>
        <w:t> </w:t>
      </w:r>
      <w:r>
        <w:rPr>
          <w:sz w:val="22"/>
        </w:rPr>
        <w:t>single changed character) yields a completely different output, making forgery impossible.</w:t>
      </w:r>
    </w:p>
    <w:p>
      <w:pPr>
        <w:pStyle w:val="ListParagraph"/>
        <w:spacing w:after="0" w:line="415" w:lineRule="auto"/>
        <w:jc w:val="both"/>
        <w:rPr>
          <w:sz w:val="22"/>
        </w:rPr>
        <w:sectPr>
          <w:headerReference w:type="default" r:id="rId33"/>
          <w:footerReference w:type="default" r:id="rId34"/>
          <w:pgSz w:w="11910" w:h="16840"/>
          <w:pgMar w:header="0" w:footer="498" w:top="1260" w:bottom="720" w:left="708" w:right="566"/>
        </w:sectPr>
      </w:pPr>
    </w:p>
    <w:p>
      <w:pPr>
        <w:pStyle w:val="BodyText"/>
        <w:spacing w:before="249"/>
        <w:rPr>
          <w:sz w:val="28"/>
        </w:rPr>
      </w:pPr>
    </w:p>
    <w:p>
      <w:pPr>
        <w:pStyle w:val="Heading3"/>
        <w:numPr>
          <w:ilvl w:val="1"/>
          <w:numId w:val="13"/>
        </w:numPr>
        <w:tabs>
          <w:tab w:pos="1354" w:val="left" w:leader="none"/>
        </w:tabs>
        <w:spacing w:line="240" w:lineRule="auto" w:before="0" w:after="0"/>
        <w:ind w:left="1354" w:right="0" w:hanging="645"/>
        <w:jc w:val="left"/>
      </w:pPr>
      <w:r>
        <w:rPr/>
        <w:t>Mathematical</w:t>
      </w:r>
      <w:r>
        <w:rPr>
          <w:spacing w:val="24"/>
        </w:rPr>
        <w:t> </w:t>
      </w:r>
      <w:r>
        <w:rPr/>
        <w:t>Foundation</w:t>
      </w:r>
      <w:r>
        <w:rPr>
          <w:spacing w:val="25"/>
        </w:rPr>
        <w:t> </w:t>
      </w:r>
      <w:r>
        <w:rPr/>
        <w:t>of</w:t>
      </w:r>
      <w:r>
        <w:rPr>
          <w:spacing w:val="25"/>
        </w:rPr>
        <w:t> </w:t>
      </w:r>
      <w:r>
        <w:rPr/>
        <w:t>SHA-</w:t>
      </w:r>
      <w:r>
        <w:rPr>
          <w:spacing w:val="-5"/>
        </w:rPr>
        <w:t>256</w:t>
      </w:r>
    </w:p>
    <w:p>
      <w:pPr>
        <w:pStyle w:val="BodyText"/>
        <w:spacing w:before="66"/>
        <w:rPr>
          <w:b/>
          <w:sz w:val="28"/>
        </w:rPr>
      </w:pPr>
    </w:p>
    <w:p>
      <w:pPr>
        <w:pStyle w:val="BodyText"/>
        <w:spacing w:line="415" w:lineRule="auto" w:before="1"/>
        <w:ind w:left="703" w:right="558" w:hanging="2"/>
        <w:jc w:val="both"/>
      </w:pPr>
      <w:r>
        <w:rPr/>
        <w:t>The</w:t>
      </w:r>
      <w:r>
        <w:rPr>
          <w:spacing w:val="-3"/>
        </w:rPr>
        <w:t> </w:t>
      </w:r>
      <w:r>
        <w:rPr/>
        <w:t>integrity</w:t>
      </w:r>
      <w:r>
        <w:rPr>
          <w:spacing w:val="-3"/>
        </w:rPr>
        <w:t> </w:t>
      </w:r>
      <w:r>
        <w:rPr/>
        <w:t>of</w:t>
      </w:r>
      <w:r>
        <w:rPr>
          <w:spacing w:val="-3"/>
        </w:rPr>
        <w:t> </w:t>
      </w:r>
      <w:r>
        <w:rPr/>
        <w:t>the</w:t>
      </w:r>
      <w:r>
        <w:rPr>
          <w:spacing w:val="-3"/>
        </w:rPr>
        <w:t> </w:t>
      </w:r>
      <w:r>
        <w:rPr/>
        <w:t>DigiID</w:t>
      </w:r>
      <w:r>
        <w:rPr>
          <w:spacing w:val="-3"/>
        </w:rPr>
        <w:t> </w:t>
      </w:r>
      <w:r>
        <w:rPr/>
        <w:t>platform</w:t>
      </w:r>
      <w:r>
        <w:rPr>
          <w:spacing w:val="-3"/>
        </w:rPr>
        <w:t> </w:t>
      </w:r>
      <w:r>
        <w:rPr/>
        <w:t>relies</w:t>
      </w:r>
      <w:r>
        <w:rPr>
          <w:spacing w:val="-3"/>
        </w:rPr>
        <w:t> </w:t>
      </w:r>
      <w:r>
        <w:rPr/>
        <w:t>entirely</w:t>
      </w:r>
      <w:r>
        <w:rPr>
          <w:spacing w:val="-3"/>
        </w:rPr>
        <w:t> </w:t>
      </w:r>
      <w:r>
        <w:rPr/>
        <w:t>on</w:t>
      </w:r>
      <w:r>
        <w:rPr>
          <w:spacing w:val="-3"/>
        </w:rPr>
        <w:t> </w:t>
      </w:r>
      <w:r>
        <w:rPr/>
        <w:t>the</w:t>
      </w:r>
      <w:r>
        <w:rPr>
          <w:spacing w:val="-3"/>
        </w:rPr>
        <w:t> </w:t>
      </w:r>
      <w:r>
        <w:rPr/>
        <w:t>Secure</w:t>
      </w:r>
      <w:r>
        <w:rPr>
          <w:spacing w:val="-3"/>
        </w:rPr>
        <w:t> </w:t>
      </w:r>
      <w:r>
        <w:rPr/>
        <w:t>Hash</w:t>
      </w:r>
      <w:r>
        <w:rPr>
          <w:spacing w:val="-3"/>
        </w:rPr>
        <w:t> </w:t>
      </w:r>
      <w:r>
        <w:rPr/>
        <w:t>Algorithm</w:t>
      </w:r>
      <w:r>
        <w:rPr>
          <w:spacing w:val="-3"/>
        </w:rPr>
        <w:t> </w:t>
      </w:r>
      <w:r>
        <w:rPr/>
        <w:t>256-bit</w:t>
      </w:r>
      <w:r>
        <w:rPr>
          <w:spacing w:val="-3"/>
        </w:rPr>
        <w:t> </w:t>
      </w:r>
      <w:r>
        <w:rPr/>
        <w:t>(SHA-256). It</w:t>
      </w:r>
      <w:r>
        <w:rPr>
          <w:spacing w:val="-3"/>
        </w:rPr>
        <w:t> </w:t>
      </w:r>
      <w:r>
        <w:rPr/>
        <w:t>is </w:t>
      </w:r>
      <w:r>
        <w:rPr>
          <w:spacing w:val="-2"/>
        </w:rPr>
        <w:t>crucial</w:t>
      </w:r>
      <w:r>
        <w:rPr>
          <w:spacing w:val="-5"/>
        </w:rPr>
        <w:t> </w:t>
      </w:r>
      <w:r>
        <w:rPr>
          <w:spacing w:val="-2"/>
        </w:rPr>
        <w:t>to</w:t>
      </w:r>
      <w:r>
        <w:rPr>
          <w:spacing w:val="-5"/>
        </w:rPr>
        <w:t> </w:t>
      </w:r>
      <w:r>
        <w:rPr>
          <w:spacing w:val="-2"/>
        </w:rPr>
        <w:t>understand</w:t>
      </w:r>
      <w:r>
        <w:rPr>
          <w:spacing w:val="-5"/>
        </w:rPr>
        <w:t> </w:t>
      </w:r>
      <w:r>
        <w:rPr>
          <w:spacing w:val="-2"/>
        </w:rPr>
        <w:t>the</w:t>
      </w:r>
      <w:r>
        <w:rPr>
          <w:spacing w:val="-5"/>
        </w:rPr>
        <w:t> </w:t>
      </w:r>
      <w:r>
        <w:rPr>
          <w:spacing w:val="-2"/>
        </w:rPr>
        <w:t>cryptographic</w:t>
      </w:r>
      <w:r>
        <w:rPr>
          <w:spacing w:val="-5"/>
        </w:rPr>
        <w:t> </w:t>
      </w:r>
      <w:r>
        <w:rPr>
          <w:spacing w:val="-2"/>
        </w:rPr>
        <w:t>properties</w:t>
      </w:r>
      <w:r>
        <w:rPr>
          <w:spacing w:val="-5"/>
        </w:rPr>
        <w:t> </w:t>
      </w:r>
      <w:r>
        <w:rPr>
          <w:spacing w:val="-2"/>
        </w:rPr>
        <w:t>that</w:t>
      </w:r>
      <w:r>
        <w:rPr>
          <w:spacing w:val="-5"/>
        </w:rPr>
        <w:t> </w:t>
      </w:r>
      <w:r>
        <w:rPr>
          <w:spacing w:val="-2"/>
        </w:rPr>
        <w:t>make</w:t>
      </w:r>
      <w:r>
        <w:rPr>
          <w:spacing w:val="-5"/>
        </w:rPr>
        <w:t> </w:t>
      </w:r>
      <w:r>
        <w:rPr>
          <w:spacing w:val="-2"/>
        </w:rPr>
        <w:t>this</w:t>
      </w:r>
      <w:r>
        <w:rPr>
          <w:spacing w:val="-5"/>
        </w:rPr>
        <w:t> </w:t>
      </w:r>
      <w:r>
        <w:rPr>
          <w:spacing w:val="-2"/>
        </w:rPr>
        <w:t>algorithm</w:t>
      </w:r>
      <w:r>
        <w:rPr>
          <w:spacing w:val="-5"/>
        </w:rPr>
        <w:t> </w:t>
      </w:r>
      <w:r>
        <w:rPr>
          <w:spacing w:val="-2"/>
        </w:rPr>
        <w:t>suitable</w:t>
      </w:r>
      <w:r>
        <w:rPr>
          <w:spacing w:val="-5"/>
        </w:rPr>
        <w:t> </w:t>
      </w:r>
      <w:r>
        <w:rPr>
          <w:spacing w:val="-2"/>
        </w:rPr>
        <w:t>for</w:t>
      </w:r>
      <w:r>
        <w:rPr>
          <w:spacing w:val="-5"/>
        </w:rPr>
        <w:t> </w:t>
      </w:r>
      <w:r>
        <w:rPr>
          <w:spacing w:val="-2"/>
        </w:rPr>
        <w:t>decentralized</w:t>
      </w:r>
      <w:r>
        <w:rPr>
          <w:spacing w:val="-5"/>
        </w:rPr>
        <w:t> </w:t>
      </w:r>
      <w:r>
        <w:rPr>
          <w:spacing w:val="-2"/>
        </w:rPr>
        <w:t>identity verification.</w:t>
      </w:r>
    </w:p>
    <w:p>
      <w:pPr>
        <w:pStyle w:val="BodyText"/>
        <w:spacing w:line="415" w:lineRule="auto" w:before="2"/>
        <w:ind w:left="709" w:right="565" w:firstLine="338"/>
        <w:jc w:val="both"/>
      </w:pPr>
      <w:r>
        <w:rPr/>
        <w:t>SHA-256 operates on data blocks of 512 bits and processes them through 64 rounds of </w:t>
      </w:r>
      <w:r>
        <w:rPr/>
        <w:t>cryptographic operations. The methodology relies on the following core properties:</w:t>
      </w:r>
    </w:p>
    <w:p>
      <w:pPr>
        <w:pStyle w:val="ListParagraph"/>
        <w:numPr>
          <w:ilvl w:val="0"/>
          <w:numId w:val="14"/>
        </w:numPr>
        <w:tabs>
          <w:tab w:pos="1254" w:val="left" w:leader="none"/>
        </w:tabs>
        <w:spacing w:line="415" w:lineRule="auto" w:before="181" w:after="0"/>
        <w:ind w:left="1254" w:right="538" w:hanging="186"/>
        <w:jc w:val="both"/>
        <w:rPr>
          <w:sz w:val="22"/>
        </w:rPr>
      </w:pPr>
      <w:r>
        <w:rPr>
          <w:b/>
          <w:sz w:val="22"/>
        </w:rPr>
        <w:t>Pre-image Resistance:</w:t>
      </w:r>
      <w:r>
        <w:rPr>
          <w:b/>
          <w:spacing w:val="40"/>
          <w:sz w:val="22"/>
        </w:rPr>
        <w:t> </w:t>
      </w:r>
      <w:r>
        <w:rPr>
          <w:sz w:val="22"/>
        </w:rPr>
        <w:t>Given a hash output </w:t>
      </w:r>
      <w:r>
        <w:rPr>
          <w:i/>
          <w:sz w:val="22"/>
        </w:rPr>
        <w:t>Hx</w:t>
      </w:r>
      <w:r>
        <w:rPr>
          <w:sz w:val="22"/>
        </w:rPr>
        <w:t>, it is computationally infeasible to determine the </w:t>
      </w:r>
      <w:r>
        <w:rPr>
          <w:spacing w:val="-2"/>
          <w:sz w:val="22"/>
        </w:rPr>
        <w:t>original</w:t>
      </w:r>
      <w:r>
        <w:rPr>
          <w:spacing w:val="-11"/>
          <w:sz w:val="22"/>
        </w:rPr>
        <w:t> </w:t>
      </w:r>
      <w:r>
        <w:rPr>
          <w:spacing w:val="-2"/>
          <w:sz w:val="22"/>
        </w:rPr>
        <w:t>input</w:t>
      </w:r>
      <w:r>
        <w:rPr>
          <w:spacing w:val="-11"/>
          <w:sz w:val="22"/>
        </w:rPr>
        <w:t> </w:t>
      </w:r>
      <w:r>
        <w:rPr>
          <w:i/>
          <w:spacing w:val="-2"/>
          <w:sz w:val="22"/>
        </w:rPr>
        <w:t>x</w:t>
      </w:r>
      <w:r>
        <w:rPr>
          <w:i/>
          <w:spacing w:val="-11"/>
          <w:sz w:val="22"/>
        </w:rPr>
        <w:t> </w:t>
      </w:r>
      <w:r>
        <w:rPr>
          <w:spacing w:val="-2"/>
          <w:sz w:val="22"/>
        </w:rPr>
        <w:t>(the</w:t>
      </w:r>
      <w:r>
        <w:rPr>
          <w:spacing w:val="-11"/>
          <w:sz w:val="22"/>
        </w:rPr>
        <w:t> </w:t>
      </w:r>
      <w:r>
        <w:rPr>
          <w:spacing w:val="-2"/>
          <w:sz w:val="22"/>
        </w:rPr>
        <w:t>user’s</w:t>
      </w:r>
      <w:r>
        <w:rPr>
          <w:spacing w:val="-11"/>
          <w:sz w:val="22"/>
        </w:rPr>
        <w:t> </w:t>
      </w:r>
      <w:r>
        <w:rPr>
          <w:spacing w:val="-2"/>
          <w:sz w:val="22"/>
        </w:rPr>
        <w:t>identity</w:t>
      </w:r>
      <w:r>
        <w:rPr>
          <w:spacing w:val="-11"/>
          <w:sz w:val="22"/>
        </w:rPr>
        <w:t> </w:t>
      </w:r>
      <w:r>
        <w:rPr>
          <w:spacing w:val="-2"/>
          <w:sz w:val="22"/>
        </w:rPr>
        <w:t>details).</w:t>
      </w:r>
      <w:r>
        <w:rPr>
          <w:sz w:val="22"/>
        </w:rPr>
        <w:t> </w:t>
      </w:r>
      <w:r>
        <w:rPr>
          <w:spacing w:val="-2"/>
          <w:sz w:val="22"/>
        </w:rPr>
        <w:t>This</w:t>
      </w:r>
      <w:r>
        <w:rPr>
          <w:spacing w:val="-11"/>
          <w:sz w:val="22"/>
        </w:rPr>
        <w:t> </w:t>
      </w:r>
      <w:r>
        <w:rPr>
          <w:spacing w:val="-2"/>
          <w:sz w:val="22"/>
        </w:rPr>
        <w:t>guarantees</w:t>
      </w:r>
      <w:r>
        <w:rPr>
          <w:spacing w:val="-11"/>
          <w:sz w:val="22"/>
        </w:rPr>
        <w:t> </w:t>
      </w:r>
      <w:r>
        <w:rPr>
          <w:spacing w:val="-2"/>
          <w:sz w:val="22"/>
        </w:rPr>
        <w:t>zero-knowledge</w:t>
      </w:r>
      <w:r>
        <w:rPr>
          <w:spacing w:val="-11"/>
          <w:sz w:val="22"/>
        </w:rPr>
        <w:t> </w:t>
      </w:r>
      <w:r>
        <w:rPr>
          <w:spacing w:val="-2"/>
          <w:sz w:val="22"/>
        </w:rPr>
        <w:t>privacy</w:t>
      </w:r>
      <w:r>
        <w:rPr>
          <w:spacing w:val="-11"/>
          <w:sz w:val="22"/>
        </w:rPr>
        <w:t> </w:t>
      </w:r>
      <w:r>
        <w:rPr>
          <w:spacing w:val="-2"/>
          <w:sz w:val="22"/>
        </w:rPr>
        <w:t>on</w:t>
      </w:r>
      <w:r>
        <w:rPr>
          <w:spacing w:val="-11"/>
          <w:sz w:val="22"/>
        </w:rPr>
        <w:t> </w:t>
      </w:r>
      <w:r>
        <w:rPr>
          <w:spacing w:val="-2"/>
          <w:sz w:val="22"/>
        </w:rPr>
        <w:t>the</w:t>
      </w:r>
      <w:r>
        <w:rPr>
          <w:spacing w:val="-11"/>
          <w:sz w:val="22"/>
        </w:rPr>
        <w:t> </w:t>
      </w:r>
      <w:r>
        <w:rPr>
          <w:spacing w:val="-2"/>
          <w:sz w:val="22"/>
        </w:rPr>
        <w:t>blockchain, </w:t>
      </w:r>
      <w:r>
        <w:rPr>
          <w:sz w:val="22"/>
        </w:rPr>
        <w:t>as the raw identity can never be reverse-engineered from the hash.</w:t>
      </w:r>
    </w:p>
    <w:p>
      <w:pPr>
        <w:pStyle w:val="ListParagraph"/>
        <w:numPr>
          <w:ilvl w:val="0"/>
          <w:numId w:val="14"/>
        </w:numPr>
        <w:tabs>
          <w:tab w:pos="1254" w:val="left" w:leader="none"/>
        </w:tabs>
        <w:spacing w:line="412" w:lineRule="auto" w:before="182" w:after="0"/>
        <w:ind w:left="1254" w:right="565" w:hanging="186"/>
        <w:jc w:val="both"/>
        <w:rPr>
          <w:sz w:val="22"/>
        </w:rPr>
      </w:pPr>
      <w:r>
        <w:rPr>
          <w:b/>
          <w:sz w:val="22"/>
        </w:rPr>
        <w:t>Second</w:t>
      </w:r>
      <w:r>
        <w:rPr>
          <w:b/>
          <w:spacing w:val="-5"/>
          <w:sz w:val="22"/>
        </w:rPr>
        <w:t> </w:t>
      </w:r>
      <w:r>
        <w:rPr>
          <w:b/>
          <w:sz w:val="22"/>
        </w:rPr>
        <w:t>Pre-image</w:t>
      </w:r>
      <w:r>
        <w:rPr>
          <w:b/>
          <w:spacing w:val="-5"/>
          <w:sz w:val="22"/>
        </w:rPr>
        <w:t> </w:t>
      </w:r>
      <w:r>
        <w:rPr>
          <w:b/>
          <w:sz w:val="22"/>
        </w:rPr>
        <w:t>Resistance: </w:t>
      </w:r>
      <w:r>
        <w:rPr>
          <w:sz w:val="22"/>
        </w:rPr>
        <w:t>Given</w:t>
      </w:r>
      <w:r>
        <w:rPr>
          <w:spacing w:val="-5"/>
          <w:sz w:val="22"/>
        </w:rPr>
        <w:t> </w:t>
      </w:r>
      <w:r>
        <w:rPr>
          <w:sz w:val="22"/>
        </w:rPr>
        <w:t>an</w:t>
      </w:r>
      <w:r>
        <w:rPr>
          <w:spacing w:val="-5"/>
          <w:sz w:val="22"/>
        </w:rPr>
        <w:t> </w:t>
      </w:r>
      <w:r>
        <w:rPr>
          <w:sz w:val="22"/>
        </w:rPr>
        <w:t>input</w:t>
      </w:r>
      <w:r>
        <w:rPr>
          <w:spacing w:val="-5"/>
          <w:sz w:val="22"/>
        </w:rPr>
        <w:t> </w:t>
      </w:r>
      <w:r>
        <w:rPr>
          <w:i/>
          <w:sz w:val="22"/>
        </w:rPr>
        <w:t>x</w:t>
      </w:r>
      <w:r>
        <w:rPr>
          <w:sz w:val="22"/>
          <w:vertAlign w:val="subscript"/>
        </w:rPr>
        <w:t>1</w:t>
      </w:r>
      <w:r>
        <w:rPr>
          <w:sz w:val="22"/>
          <w:vertAlign w:val="baseline"/>
        </w:rPr>
        <w:t>,</w:t>
      </w:r>
      <w:r>
        <w:rPr>
          <w:spacing w:val="-5"/>
          <w:sz w:val="22"/>
          <w:vertAlign w:val="baseline"/>
        </w:rPr>
        <w:t> </w:t>
      </w:r>
      <w:r>
        <w:rPr>
          <w:sz w:val="22"/>
          <w:vertAlign w:val="baseline"/>
        </w:rPr>
        <w:t>it</w:t>
      </w:r>
      <w:r>
        <w:rPr>
          <w:spacing w:val="-5"/>
          <w:sz w:val="22"/>
          <w:vertAlign w:val="baseline"/>
        </w:rPr>
        <w:t> </w:t>
      </w:r>
      <w:r>
        <w:rPr>
          <w:sz w:val="22"/>
          <w:vertAlign w:val="baseline"/>
        </w:rPr>
        <w:t>is</w:t>
      </w:r>
      <w:r>
        <w:rPr>
          <w:spacing w:val="-5"/>
          <w:sz w:val="22"/>
          <w:vertAlign w:val="baseline"/>
        </w:rPr>
        <w:t> </w:t>
      </w:r>
      <w:r>
        <w:rPr>
          <w:sz w:val="22"/>
          <w:vertAlign w:val="baseline"/>
        </w:rPr>
        <w:t>computationally</w:t>
      </w:r>
      <w:r>
        <w:rPr>
          <w:spacing w:val="-5"/>
          <w:sz w:val="22"/>
          <w:vertAlign w:val="baseline"/>
        </w:rPr>
        <w:t> </w:t>
      </w:r>
      <w:r>
        <w:rPr>
          <w:sz w:val="22"/>
          <w:vertAlign w:val="baseline"/>
        </w:rPr>
        <w:t>infeasible</w:t>
      </w:r>
      <w:r>
        <w:rPr>
          <w:spacing w:val="-5"/>
          <w:sz w:val="22"/>
          <w:vertAlign w:val="baseline"/>
        </w:rPr>
        <w:t> </w:t>
      </w:r>
      <w:r>
        <w:rPr>
          <w:sz w:val="22"/>
          <w:vertAlign w:val="baseline"/>
        </w:rPr>
        <w:t>to</w:t>
      </w:r>
      <w:r>
        <w:rPr>
          <w:spacing w:val="-5"/>
          <w:sz w:val="22"/>
          <w:vertAlign w:val="baseline"/>
        </w:rPr>
        <w:t> </w:t>
      </w:r>
      <w:r>
        <w:rPr>
          <w:sz w:val="22"/>
          <w:vertAlign w:val="baseline"/>
        </w:rPr>
        <w:t>find</w:t>
      </w:r>
      <w:r>
        <w:rPr>
          <w:spacing w:val="-5"/>
          <w:sz w:val="22"/>
          <w:vertAlign w:val="baseline"/>
        </w:rPr>
        <w:t> </w:t>
      </w:r>
      <w:r>
        <w:rPr>
          <w:sz w:val="22"/>
          <w:vertAlign w:val="baseline"/>
        </w:rPr>
        <w:t>a</w:t>
      </w:r>
      <w:r>
        <w:rPr>
          <w:spacing w:val="-5"/>
          <w:sz w:val="22"/>
          <w:vertAlign w:val="baseline"/>
        </w:rPr>
        <w:t> </w:t>
      </w:r>
      <w:r>
        <w:rPr>
          <w:sz w:val="22"/>
          <w:vertAlign w:val="baseline"/>
        </w:rPr>
        <w:t>different input </w:t>
      </w:r>
      <w:r>
        <w:rPr>
          <w:i/>
          <w:sz w:val="22"/>
          <w:vertAlign w:val="baseline"/>
        </w:rPr>
        <w:t>x</w:t>
      </w:r>
      <w:r>
        <w:rPr>
          <w:sz w:val="22"/>
          <w:vertAlign w:val="subscript"/>
        </w:rPr>
        <w:t>2</w:t>
      </w:r>
      <w:r>
        <w:rPr>
          <w:sz w:val="22"/>
          <w:vertAlign w:val="baseline"/>
        </w:rPr>
        <w:t> such that </w:t>
      </w:r>
      <w:r>
        <w:rPr>
          <w:i/>
          <w:sz w:val="22"/>
          <w:vertAlign w:val="baseline"/>
        </w:rPr>
        <w:t>Hx</w:t>
      </w:r>
      <w:r>
        <w:rPr>
          <w:sz w:val="22"/>
          <w:vertAlign w:val="subscript"/>
        </w:rPr>
        <w:t>1</w:t>
      </w:r>
      <w:r>
        <w:rPr>
          <w:sz w:val="22"/>
          <w:vertAlign w:val="baseline"/>
        </w:rPr>
        <w:t> </w:t>
      </w:r>
      <w:r>
        <w:rPr>
          <w:rFonts w:ascii="Cambria" w:hAnsi="Cambria"/>
          <w:sz w:val="22"/>
          <w:vertAlign w:val="baseline"/>
        </w:rPr>
        <w:t>= </w:t>
      </w:r>
      <w:r>
        <w:rPr>
          <w:i/>
          <w:sz w:val="22"/>
          <w:vertAlign w:val="baseline"/>
        </w:rPr>
        <w:t>Hx</w:t>
      </w:r>
      <w:r>
        <w:rPr>
          <w:sz w:val="22"/>
          <w:vertAlign w:val="subscript"/>
        </w:rPr>
        <w:t>2</w:t>
      </w:r>
      <w:r>
        <w:rPr>
          <w:sz w:val="22"/>
          <w:vertAlign w:val="baseline"/>
        </w:rPr>
        <w:t>.</w:t>
      </w:r>
    </w:p>
    <w:p>
      <w:pPr>
        <w:pStyle w:val="ListParagraph"/>
        <w:numPr>
          <w:ilvl w:val="0"/>
          <w:numId w:val="14"/>
        </w:numPr>
        <w:tabs>
          <w:tab w:pos="1254" w:val="left" w:leader="none"/>
        </w:tabs>
        <w:spacing w:line="415" w:lineRule="auto" w:before="177" w:after="0"/>
        <w:ind w:left="1254" w:right="565" w:hanging="186"/>
        <w:jc w:val="both"/>
        <w:rPr>
          <w:sz w:val="22"/>
        </w:rPr>
      </w:pPr>
      <w:r>
        <w:rPr>
          <w:b/>
          <w:sz w:val="22"/>
        </w:rPr>
        <w:t>Collision Resistance: </w:t>
      </w:r>
      <w:r>
        <w:rPr>
          <w:sz w:val="22"/>
        </w:rPr>
        <w:t>It is mathematically improbable to find any two distinct inputs </w:t>
      </w:r>
      <w:r>
        <w:rPr>
          <w:i/>
          <w:sz w:val="22"/>
        </w:rPr>
        <w:t>x</w:t>
      </w:r>
      <w:r>
        <w:rPr>
          <w:sz w:val="22"/>
          <w:vertAlign w:val="subscript"/>
        </w:rPr>
        <w:t>1</w:t>
      </w:r>
      <w:r>
        <w:rPr>
          <w:sz w:val="22"/>
          <w:vertAlign w:val="baseline"/>
        </w:rPr>
        <w:t> and </w:t>
      </w:r>
      <w:r>
        <w:rPr>
          <w:i/>
          <w:sz w:val="22"/>
          <w:vertAlign w:val="baseline"/>
        </w:rPr>
        <w:t>x</w:t>
      </w:r>
      <w:r>
        <w:rPr>
          <w:sz w:val="22"/>
          <w:vertAlign w:val="subscript"/>
        </w:rPr>
        <w:t>2</w:t>
      </w:r>
      <w:r>
        <w:rPr>
          <w:sz w:val="22"/>
          <w:vertAlign w:val="baseline"/>
        </w:rPr>
        <w:t> that produce the exact same hash output.</w:t>
      </w:r>
    </w:p>
    <w:p>
      <w:pPr>
        <w:pStyle w:val="BodyText"/>
        <w:spacing w:line="415" w:lineRule="auto" w:before="181"/>
        <w:ind w:left="709" w:right="529" w:firstLine="338"/>
        <w:jc w:val="both"/>
      </w:pPr>
      <w:r>
        <w:rPr/>
        <w:t>During normalization, the system concatenates the identity string and applies the Merkle-</w:t>
      </w:r>
      <w:r>
        <w:rPr>
          <w:spacing w:val="9"/>
        </w:rPr>
        <w:t>Damg</w:t>
      </w:r>
      <w:r>
        <w:rPr>
          <w:spacing w:val="-78"/>
        </w:rPr>
        <w:t>a</w:t>
      </w:r>
      <w:r>
        <w:rPr>
          <w:spacing w:val="23"/>
          <w:w w:val="98"/>
        </w:rPr>
        <w:t>˚</w:t>
      </w:r>
      <w:r>
        <w:rPr>
          <w:spacing w:val="9"/>
        </w:rPr>
        <w:t>rd</w:t>
      </w:r>
      <w:r>
        <w:rPr>
          <w:spacing w:val="-1"/>
          <w:w w:val="99"/>
        </w:rPr>
        <w:t> </w:t>
      </w:r>
      <w:r>
        <w:rPr/>
        <w:t>construction</w:t>
      </w:r>
      <w:r>
        <w:rPr>
          <w:spacing w:val="-5"/>
        </w:rPr>
        <w:t> </w:t>
      </w:r>
      <w:r>
        <w:rPr/>
        <w:t>inherent</w:t>
      </w:r>
      <w:r>
        <w:rPr>
          <w:spacing w:val="-5"/>
        </w:rPr>
        <w:t> </w:t>
      </w:r>
      <w:r>
        <w:rPr/>
        <w:t>to</w:t>
      </w:r>
      <w:r>
        <w:rPr>
          <w:spacing w:val="-5"/>
        </w:rPr>
        <w:t> </w:t>
      </w:r>
      <w:r>
        <w:rPr/>
        <w:t>SHA-256. The</w:t>
      </w:r>
      <w:r>
        <w:rPr>
          <w:spacing w:val="-5"/>
        </w:rPr>
        <w:t> </w:t>
      </w:r>
      <w:r>
        <w:rPr/>
        <w:t>deterministic</w:t>
      </w:r>
      <w:r>
        <w:rPr>
          <w:spacing w:val="-5"/>
        </w:rPr>
        <w:t> </w:t>
      </w:r>
      <w:r>
        <w:rPr/>
        <w:t>nature</w:t>
      </w:r>
      <w:r>
        <w:rPr>
          <w:spacing w:val="-5"/>
        </w:rPr>
        <w:t> </w:t>
      </w:r>
      <w:r>
        <w:rPr/>
        <w:t>of</w:t>
      </w:r>
      <w:r>
        <w:rPr>
          <w:spacing w:val="-5"/>
        </w:rPr>
        <w:t> </w:t>
      </w:r>
      <w:r>
        <w:rPr/>
        <w:t>the</w:t>
      </w:r>
      <w:r>
        <w:rPr>
          <w:spacing w:val="-5"/>
        </w:rPr>
        <w:t> </w:t>
      </w:r>
      <w:r>
        <w:rPr/>
        <w:t>bitwise</w:t>
      </w:r>
      <w:r>
        <w:rPr>
          <w:spacing w:val="-5"/>
        </w:rPr>
        <w:t> </w:t>
      </w:r>
      <w:r>
        <w:rPr/>
        <w:t>operations</w:t>
      </w:r>
      <w:r>
        <w:rPr>
          <w:spacing w:val="-5"/>
        </w:rPr>
        <w:t> </w:t>
      </w:r>
      <w:r>
        <w:rPr/>
        <w:t>(AND,</w:t>
      </w:r>
      <w:r>
        <w:rPr>
          <w:spacing w:val="-5"/>
        </w:rPr>
        <w:t> </w:t>
      </w:r>
      <w:r>
        <w:rPr/>
        <w:t>XOR,</w:t>
      </w:r>
      <w:r>
        <w:rPr>
          <w:spacing w:val="-5"/>
        </w:rPr>
        <w:t> </w:t>
      </w:r>
      <w:r>
        <w:rPr/>
        <w:t>ROTR, SHR) ensures that an authentic document presented years later will effortlessly regenerate the exact 64-</w:t>
      </w:r>
      <w:bookmarkStart w:name="End-to-End Registration and Anchoring Wo" w:id="90"/>
      <w:bookmarkEnd w:id="90"/>
      <w:r>
        <w:rPr>
          <w:w w:val="101"/>
        </w:rPr>
      </w:r>
      <w:bookmarkStart w:name="_bookmark48" w:id="91"/>
      <w:bookmarkEnd w:id="91"/>
      <w:r>
        <w:rPr/>
        <w:t>character</w:t>
      </w:r>
      <w:r>
        <w:rPr/>
        <w:t> hexadecimal string stored on the Ethereum ledger, proving authenticity instantly.</w:t>
      </w:r>
    </w:p>
    <w:p>
      <w:pPr>
        <w:pStyle w:val="BodyText"/>
        <w:spacing w:before="165"/>
      </w:pPr>
    </w:p>
    <w:p>
      <w:pPr>
        <w:pStyle w:val="Heading3"/>
        <w:numPr>
          <w:ilvl w:val="1"/>
          <w:numId w:val="13"/>
        </w:numPr>
        <w:tabs>
          <w:tab w:pos="1354" w:val="left" w:leader="none"/>
        </w:tabs>
        <w:spacing w:line="240" w:lineRule="auto" w:before="0" w:after="0"/>
        <w:ind w:left="1354" w:right="0" w:hanging="645"/>
        <w:jc w:val="left"/>
      </w:pPr>
      <w:r>
        <w:rPr/>
        <w:t>End-to-End</w:t>
      </w:r>
      <w:r>
        <w:rPr>
          <w:spacing w:val="24"/>
        </w:rPr>
        <w:t> </w:t>
      </w:r>
      <w:r>
        <w:rPr/>
        <w:t>Registration</w:t>
      </w:r>
      <w:r>
        <w:rPr>
          <w:spacing w:val="24"/>
        </w:rPr>
        <w:t> </w:t>
      </w:r>
      <w:r>
        <w:rPr/>
        <w:t>and</w:t>
      </w:r>
      <w:r>
        <w:rPr>
          <w:spacing w:val="24"/>
        </w:rPr>
        <w:t> </w:t>
      </w:r>
      <w:r>
        <w:rPr/>
        <w:t>Anchoring</w:t>
      </w:r>
      <w:r>
        <w:rPr>
          <w:spacing w:val="24"/>
        </w:rPr>
        <w:t> </w:t>
      </w:r>
      <w:r>
        <w:rPr>
          <w:spacing w:val="-2"/>
        </w:rPr>
        <w:t>Workflow</w:t>
      </w:r>
    </w:p>
    <w:p>
      <w:pPr>
        <w:pStyle w:val="BodyText"/>
        <w:spacing w:before="66"/>
        <w:rPr>
          <w:b/>
          <w:sz w:val="28"/>
        </w:rPr>
      </w:pPr>
    </w:p>
    <w:p>
      <w:pPr>
        <w:pStyle w:val="BodyText"/>
        <w:spacing w:line="415" w:lineRule="auto"/>
        <w:ind w:left="709" w:right="565" w:hanging="7"/>
        <w:jc w:val="both"/>
      </w:pPr>
      <w:r>
        <w:rPr>
          <w:spacing w:val="-4"/>
        </w:rPr>
        <w:t>The core operational lifecycle follows a structured progression to ensure data is handled safely before </w:t>
      </w:r>
      <w:r>
        <w:rPr>
          <w:spacing w:val="-4"/>
        </w:rPr>
        <w:t>touching </w:t>
      </w:r>
      <w:r>
        <w:rPr/>
        <w:t>the blockchain:</w:t>
      </w:r>
    </w:p>
    <w:p>
      <w:pPr>
        <w:pStyle w:val="ListParagraph"/>
        <w:numPr>
          <w:ilvl w:val="0"/>
          <w:numId w:val="15"/>
        </w:numPr>
        <w:tabs>
          <w:tab w:pos="1245" w:val="left" w:leader="none"/>
          <w:tab w:pos="1254" w:val="left" w:leader="none"/>
        </w:tabs>
        <w:spacing w:line="415" w:lineRule="auto" w:before="181" w:after="0"/>
        <w:ind w:left="1254" w:right="558" w:hanging="186"/>
        <w:jc w:val="both"/>
        <w:rPr>
          <w:sz w:val="22"/>
        </w:rPr>
      </w:pPr>
      <w:r>
        <w:rPr>
          <w:b/>
          <w:sz w:val="22"/>
        </w:rPr>
        <w:t>Validation: </w:t>
      </w:r>
      <w:r>
        <w:rPr>
          <w:sz w:val="22"/>
        </w:rPr>
        <w:t>The</w:t>
      </w:r>
      <w:r>
        <w:rPr>
          <w:spacing w:val="-12"/>
          <w:sz w:val="22"/>
        </w:rPr>
        <w:t> </w:t>
      </w:r>
      <w:r>
        <w:rPr>
          <w:sz w:val="22"/>
        </w:rPr>
        <w:t>backend</w:t>
      </w:r>
      <w:r>
        <w:rPr>
          <w:spacing w:val="-12"/>
          <w:sz w:val="22"/>
        </w:rPr>
        <w:t> </w:t>
      </w:r>
      <w:r>
        <w:rPr>
          <w:sz w:val="22"/>
        </w:rPr>
        <w:t>API</w:t>
      </w:r>
      <w:r>
        <w:rPr>
          <w:spacing w:val="-12"/>
          <w:sz w:val="22"/>
        </w:rPr>
        <w:t> </w:t>
      </w:r>
      <w:r>
        <w:rPr>
          <w:sz w:val="22"/>
        </w:rPr>
        <w:t>validates</w:t>
      </w:r>
      <w:r>
        <w:rPr>
          <w:spacing w:val="-12"/>
          <w:sz w:val="22"/>
        </w:rPr>
        <w:t> </w:t>
      </w:r>
      <w:r>
        <w:rPr>
          <w:sz w:val="22"/>
        </w:rPr>
        <w:t>the</w:t>
      </w:r>
      <w:r>
        <w:rPr>
          <w:spacing w:val="-12"/>
          <w:sz w:val="22"/>
        </w:rPr>
        <w:t> </w:t>
      </w:r>
      <w:r>
        <w:rPr>
          <w:sz w:val="22"/>
        </w:rPr>
        <w:t>format</w:t>
      </w:r>
      <w:r>
        <w:rPr>
          <w:spacing w:val="-12"/>
          <w:sz w:val="22"/>
        </w:rPr>
        <w:t> </w:t>
      </w:r>
      <w:r>
        <w:rPr>
          <w:sz w:val="22"/>
        </w:rPr>
        <w:t>using</w:t>
      </w:r>
      <w:r>
        <w:rPr>
          <w:spacing w:val="-12"/>
          <w:sz w:val="22"/>
        </w:rPr>
        <w:t> </w:t>
      </w:r>
      <w:r>
        <w:rPr>
          <w:sz w:val="22"/>
        </w:rPr>
        <w:t>Regular</w:t>
      </w:r>
      <w:r>
        <w:rPr>
          <w:spacing w:val="-12"/>
          <w:sz w:val="22"/>
        </w:rPr>
        <w:t> </w:t>
      </w:r>
      <w:r>
        <w:rPr>
          <w:sz w:val="22"/>
        </w:rPr>
        <w:t>Expressions</w:t>
      </w:r>
      <w:r>
        <w:rPr>
          <w:spacing w:val="-12"/>
          <w:sz w:val="22"/>
        </w:rPr>
        <w:t> </w:t>
      </w:r>
      <w:r>
        <w:rPr>
          <w:sz w:val="22"/>
        </w:rPr>
        <w:t>(Regex)</w:t>
      </w:r>
      <w:r>
        <w:rPr>
          <w:spacing w:val="-12"/>
          <w:sz w:val="22"/>
        </w:rPr>
        <w:t> </w:t>
      </w:r>
      <w:r>
        <w:rPr>
          <w:sz w:val="22"/>
        </w:rPr>
        <w:t>to</w:t>
      </w:r>
      <w:r>
        <w:rPr>
          <w:spacing w:val="-12"/>
          <w:sz w:val="22"/>
        </w:rPr>
        <w:t> </w:t>
      </w:r>
      <w:r>
        <w:rPr>
          <w:sz w:val="22"/>
        </w:rPr>
        <w:t>ensure</w:t>
      </w:r>
      <w:r>
        <w:rPr>
          <w:spacing w:val="-12"/>
          <w:sz w:val="22"/>
        </w:rPr>
        <w:t> </w:t>
      </w:r>
      <w:r>
        <w:rPr>
          <w:sz w:val="22"/>
        </w:rPr>
        <w:t>only mathematically valid document numbers proceed.</w:t>
      </w:r>
    </w:p>
    <w:p>
      <w:pPr>
        <w:pStyle w:val="ListParagraph"/>
        <w:numPr>
          <w:ilvl w:val="0"/>
          <w:numId w:val="15"/>
        </w:numPr>
        <w:tabs>
          <w:tab w:pos="1254" w:val="left" w:leader="none"/>
        </w:tabs>
        <w:spacing w:line="415" w:lineRule="auto" w:before="181" w:after="0"/>
        <w:ind w:left="1254" w:right="538" w:hanging="186"/>
        <w:jc w:val="both"/>
        <w:rPr>
          <w:sz w:val="22"/>
        </w:rPr>
      </w:pPr>
      <w:r>
        <w:rPr>
          <w:b/>
          <w:spacing w:val="-2"/>
          <w:sz w:val="22"/>
        </w:rPr>
        <w:t>Ledger</w:t>
      </w:r>
      <w:r>
        <w:rPr>
          <w:b/>
          <w:spacing w:val="-8"/>
          <w:sz w:val="22"/>
        </w:rPr>
        <w:t> </w:t>
      </w:r>
      <w:r>
        <w:rPr>
          <w:b/>
          <w:spacing w:val="-2"/>
          <w:sz w:val="22"/>
        </w:rPr>
        <w:t>Anchoring: </w:t>
      </w:r>
      <w:r>
        <w:rPr>
          <w:spacing w:val="-2"/>
          <w:sz w:val="22"/>
        </w:rPr>
        <w:t>The</w:t>
      </w:r>
      <w:r>
        <w:rPr>
          <w:spacing w:val="-8"/>
          <w:sz w:val="22"/>
        </w:rPr>
        <w:t> </w:t>
      </w:r>
      <w:r>
        <w:rPr>
          <w:spacing w:val="-2"/>
          <w:sz w:val="22"/>
        </w:rPr>
        <w:t>backend</w:t>
      </w:r>
      <w:r>
        <w:rPr>
          <w:spacing w:val="-8"/>
          <w:sz w:val="22"/>
        </w:rPr>
        <w:t> </w:t>
      </w:r>
      <w:r>
        <w:rPr>
          <w:spacing w:val="-2"/>
          <w:sz w:val="22"/>
        </w:rPr>
        <w:t>signs</w:t>
      </w:r>
      <w:r>
        <w:rPr>
          <w:spacing w:val="-8"/>
          <w:sz w:val="22"/>
        </w:rPr>
        <w:t> </w:t>
      </w:r>
      <w:r>
        <w:rPr>
          <w:spacing w:val="-2"/>
          <w:sz w:val="22"/>
        </w:rPr>
        <w:t>a</w:t>
      </w:r>
      <w:r>
        <w:rPr>
          <w:spacing w:val="-8"/>
          <w:sz w:val="22"/>
        </w:rPr>
        <w:t> </w:t>
      </w:r>
      <w:r>
        <w:rPr>
          <w:spacing w:val="-2"/>
          <w:sz w:val="22"/>
        </w:rPr>
        <w:t>transaction</w:t>
      </w:r>
      <w:r>
        <w:rPr>
          <w:spacing w:val="-8"/>
          <w:sz w:val="22"/>
        </w:rPr>
        <w:t> </w:t>
      </w:r>
      <w:r>
        <w:rPr>
          <w:spacing w:val="-2"/>
          <w:sz w:val="22"/>
        </w:rPr>
        <w:t>using</w:t>
      </w:r>
      <w:r>
        <w:rPr>
          <w:spacing w:val="-8"/>
          <w:sz w:val="22"/>
        </w:rPr>
        <w:t> </w:t>
      </w:r>
      <w:r>
        <w:rPr>
          <w:spacing w:val="-2"/>
          <w:sz w:val="22"/>
        </w:rPr>
        <w:t>its</w:t>
      </w:r>
      <w:r>
        <w:rPr>
          <w:spacing w:val="-8"/>
          <w:sz w:val="22"/>
        </w:rPr>
        <w:t> </w:t>
      </w:r>
      <w:r>
        <w:rPr>
          <w:spacing w:val="-2"/>
          <w:sz w:val="22"/>
        </w:rPr>
        <w:t>securely</w:t>
      </w:r>
      <w:r>
        <w:rPr>
          <w:spacing w:val="-8"/>
          <w:sz w:val="22"/>
        </w:rPr>
        <w:t> </w:t>
      </w:r>
      <w:r>
        <w:rPr>
          <w:spacing w:val="-2"/>
          <w:sz w:val="22"/>
        </w:rPr>
        <w:t>stored</w:t>
      </w:r>
      <w:r>
        <w:rPr>
          <w:spacing w:val="-8"/>
          <w:sz w:val="22"/>
        </w:rPr>
        <w:t> </w:t>
      </w:r>
      <w:r>
        <w:rPr>
          <w:spacing w:val="-2"/>
          <w:sz w:val="22"/>
        </w:rPr>
        <w:t>private</w:t>
      </w:r>
      <w:r>
        <w:rPr>
          <w:spacing w:val="-8"/>
          <w:sz w:val="22"/>
        </w:rPr>
        <w:t> </w:t>
      </w:r>
      <w:r>
        <w:rPr>
          <w:spacing w:val="-2"/>
          <w:sz w:val="22"/>
        </w:rPr>
        <w:t>key</w:t>
      </w:r>
      <w:r>
        <w:rPr>
          <w:spacing w:val="-8"/>
          <w:sz w:val="22"/>
        </w:rPr>
        <w:t> </w:t>
      </w:r>
      <w:r>
        <w:rPr>
          <w:spacing w:val="-2"/>
          <w:sz w:val="22"/>
        </w:rPr>
        <w:t>via</w:t>
      </w:r>
      <w:r>
        <w:rPr>
          <w:spacing w:val="-8"/>
          <w:sz w:val="22"/>
        </w:rPr>
        <w:t> </w:t>
      </w:r>
      <w:r>
        <w:rPr>
          <w:spacing w:val="-2"/>
          <w:sz w:val="22"/>
        </w:rPr>
        <w:t>Ethers.js, </w:t>
      </w:r>
      <w:r>
        <w:rPr>
          <w:sz w:val="22"/>
        </w:rPr>
        <w:t>pushing the cryptographic hash to the local Hardhat Ethereum node.</w:t>
      </w:r>
    </w:p>
    <w:p>
      <w:pPr>
        <w:pStyle w:val="ListParagraph"/>
        <w:numPr>
          <w:ilvl w:val="0"/>
          <w:numId w:val="15"/>
        </w:numPr>
        <w:tabs>
          <w:tab w:pos="1254" w:val="left" w:leader="none"/>
        </w:tabs>
        <w:spacing w:line="415" w:lineRule="auto" w:before="181" w:after="0"/>
        <w:ind w:left="1254" w:right="565" w:hanging="186"/>
        <w:jc w:val="both"/>
        <w:rPr>
          <w:sz w:val="22"/>
        </w:rPr>
      </w:pPr>
      <w:r>
        <w:rPr>
          <w:b/>
          <w:spacing w:val="-4"/>
          <w:sz w:val="22"/>
        </w:rPr>
        <w:t>Database</w:t>
      </w:r>
      <w:r>
        <w:rPr>
          <w:b/>
          <w:spacing w:val="-6"/>
          <w:sz w:val="22"/>
        </w:rPr>
        <w:t> </w:t>
      </w:r>
      <w:r>
        <w:rPr>
          <w:b/>
          <w:spacing w:val="-4"/>
          <w:sz w:val="22"/>
        </w:rPr>
        <w:t>Persistence:</w:t>
      </w:r>
      <w:r>
        <w:rPr>
          <w:b/>
          <w:spacing w:val="15"/>
          <w:sz w:val="22"/>
        </w:rPr>
        <w:t> </w:t>
      </w:r>
      <w:r>
        <w:rPr>
          <w:spacing w:val="-4"/>
          <w:sz w:val="22"/>
        </w:rPr>
        <w:t>Upon</w:t>
      </w:r>
      <w:r>
        <w:rPr>
          <w:spacing w:val="-6"/>
          <w:sz w:val="22"/>
        </w:rPr>
        <w:t> </w:t>
      </w:r>
      <w:r>
        <w:rPr>
          <w:spacing w:val="-4"/>
          <w:sz w:val="22"/>
        </w:rPr>
        <w:t>receiving</w:t>
      </w:r>
      <w:r>
        <w:rPr>
          <w:spacing w:val="-6"/>
          <w:sz w:val="22"/>
        </w:rPr>
        <w:t> </w:t>
      </w:r>
      <w:r>
        <w:rPr>
          <w:spacing w:val="-4"/>
          <w:sz w:val="22"/>
        </w:rPr>
        <w:t>a</w:t>
      </w:r>
      <w:r>
        <w:rPr>
          <w:spacing w:val="-8"/>
          <w:sz w:val="22"/>
        </w:rPr>
        <w:t> </w:t>
      </w:r>
      <w:r>
        <w:rPr>
          <w:spacing w:val="-4"/>
          <w:sz w:val="22"/>
        </w:rPr>
        <w:t>successful</w:t>
      </w:r>
      <w:r>
        <w:rPr>
          <w:spacing w:val="-6"/>
          <w:sz w:val="22"/>
        </w:rPr>
        <w:t> </w:t>
      </w:r>
      <w:r>
        <w:rPr>
          <w:spacing w:val="-4"/>
          <w:sz w:val="22"/>
        </w:rPr>
        <w:t>transaction</w:t>
      </w:r>
      <w:r>
        <w:rPr>
          <w:spacing w:val="-6"/>
          <w:sz w:val="22"/>
        </w:rPr>
        <w:t> </w:t>
      </w:r>
      <w:r>
        <w:rPr>
          <w:spacing w:val="-4"/>
          <w:sz w:val="22"/>
        </w:rPr>
        <w:t>receipt</w:t>
      </w:r>
      <w:r>
        <w:rPr>
          <w:spacing w:val="-6"/>
          <w:sz w:val="22"/>
        </w:rPr>
        <w:t> </w:t>
      </w:r>
      <w:r>
        <w:rPr>
          <w:spacing w:val="-4"/>
          <w:sz w:val="22"/>
        </w:rPr>
        <w:t>from</w:t>
      </w:r>
      <w:r>
        <w:rPr>
          <w:spacing w:val="-6"/>
          <w:sz w:val="22"/>
        </w:rPr>
        <w:t> </w:t>
      </w:r>
      <w:r>
        <w:rPr>
          <w:spacing w:val="-4"/>
          <w:sz w:val="22"/>
        </w:rPr>
        <w:t>the</w:t>
      </w:r>
      <w:r>
        <w:rPr>
          <w:spacing w:val="-6"/>
          <w:sz w:val="22"/>
        </w:rPr>
        <w:t> </w:t>
      </w:r>
      <w:r>
        <w:rPr>
          <w:spacing w:val="-4"/>
          <w:sz w:val="22"/>
        </w:rPr>
        <w:t>blockchain</w:t>
      </w:r>
      <w:r>
        <w:rPr>
          <w:spacing w:val="-6"/>
          <w:sz w:val="22"/>
        </w:rPr>
        <w:t> </w:t>
      </w:r>
      <w:r>
        <w:rPr>
          <w:spacing w:val="-4"/>
          <w:sz w:val="22"/>
        </w:rPr>
        <w:t>(confirming </w:t>
      </w:r>
      <w:r>
        <w:rPr>
          <w:sz w:val="22"/>
        </w:rPr>
        <w:t>the</w:t>
      </w:r>
      <w:r>
        <w:rPr>
          <w:spacing w:val="-7"/>
          <w:sz w:val="22"/>
        </w:rPr>
        <w:t> </w:t>
      </w:r>
      <w:r>
        <w:rPr>
          <w:sz w:val="22"/>
        </w:rPr>
        <w:t>block</w:t>
      </w:r>
      <w:r>
        <w:rPr>
          <w:spacing w:val="-7"/>
          <w:sz w:val="22"/>
        </w:rPr>
        <w:t> </w:t>
      </w:r>
      <w:r>
        <w:rPr>
          <w:sz w:val="22"/>
        </w:rPr>
        <w:t>was</w:t>
      </w:r>
      <w:r>
        <w:rPr>
          <w:spacing w:val="-7"/>
          <w:sz w:val="22"/>
        </w:rPr>
        <w:t> </w:t>
      </w:r>
      <w:r>
        <w:rPr>
          <w:sz w:val="22"/>
        </w:rPr>
        <w:t>mined),</w:t>
      </w:r>
      <w:r>
        <w:rPr>
          <w:spacing w:val="-7"/>
          <w:sz w:val="22"/>
        </w:rPr>
        <w:t> </w:t>
      </w:r>
      <w:r>
        <w:rPr>
          <w:sz w:val="22"/>
        </w:rPr>
        <w:t>the</w:t>
      </w:r>
      <w:r>
        <w:rPr>
          <w:spacing w:val="-7"/>
          <w:sz w:val="22"/>
        </w:rPr>
        <w:t> </w:t>
      </w:r>
      <w:r>
        <w:rPr>
          <w:sz w:val="22"/>
        </w:rPr>
        <w:t>relational</w:t>
      </w:r>
      <w:r>
        <w:rPr>
          <w:spacing w:val="-7"/>
          <w:sz w:val="22"/>
        </w:rPr>
        <w:t> </w:t>
      </w:r>
      <w:r>
        <w:rPr>
          <w:sz w:val="22"/>
        </w:rPr>
        <w:t>metadata</w:t>
      </w:r>
      <w:r>
        <w:rPr>
          <w:spacing w:val="-7"/>
          <w:sz w:val="22"/>
        </w:rPr>
        <w:t> </w:t>
      </w:r>
      <w:r>
        <w:rPr>
          <w:sz w:val="22"/>
        </w:rPr>
        <w:t>and</w:t>
      </w:r>
      <w:r>
        <w:rPr>
          <w:spacing w:val="-7"/>
          <w:sz w:val="22"/>
        </w:rPr>
        <w:t> </w:t>
      </w:r>
      <w:r>
        <w:rPr>
          <w:sz w:val="22"/>
        </w:rPr>
        <w:t>the</w:t>
      </w:r>
      <w:r>
        <w:rPr>
          <w:spacing w:val="-7"/>
          <w:sz w:val="22"/>
        </w:rPr>
        <w:t> </w:t>
      </w:r>
      <w:r>
        <w:rPr>
          <w:sz w:val="22"/>
        </w:rPr>
        <w:t>on-chain</w:t>
      </w:r>
      <w:r>
        <w:rPr>
          <w:spacing w:val="-7"/>
          <w:sz w:val="22"/>
        </w:rPr>
        <w:t> </w:t>
      </w:r>
      <w:r>
        <w:rPr>
          <w:sz w:val="22"/>
        </w:rPr>
        <w:t>transaction</w:t>
      </w:r>
      <w:r>
        <w:rPr>
          <w:spacing w:val="-7"/>
          <w:sz w:val="22"/>
        </w:rPr>
        <w:t> </w:t>
      </w:r>
      <w:r>
        <w:rPr>
          <w:sz w:val="22"/>
        </w:rPr>
        <w:t>hash</w:t>
      </w:r>
      <w:r>
        <w:rPr>
          <w:spacing w:val="-7"/>
          <w:sz w:val="22"/>
        </w:rPr>
        <w:t> </w:t>
      </w:r>
      <w:r>
        <w:rPr>
          <w:sz w:val="22"/>
        </w:rPr>
        <w:t>are</w:t>
      </w:r>
      <w:r>
        <w:rPr>
          <w:spacing w:val="-7"/>
          <w:sz w:val="22"/>
        </w:rPr>
        <w:t> </w:t>
      </w:r>
      <w:r>
        <w:rPr>
          <w:sz w:val="22"/>
        </w:rPr>
        <w:t>committed</w:t>
      </w:r>
      <w:r>
        <w:rPr>
          <w:spacing w:val="-7"/>
          <w:sz w:val="22"/>
        </w:rPr>
        <w:t> </w:t>
      </w:r>
      <w:r>
        <w:rPr>
          <w:sz w:val="22"/>
        </w:rPr>
        <w:t>to</w:t>
      </w:r>
      <w:r>
        <w:rPr>
          <w:spacing w:val="-7"/>
          <w:sz w:val="22"/>
        </w:rPr>
        <w:t> </w:t>
      </w:r>
      <w:r>
        <w:rPr>
          <w:sz w:val="22"/>
        </w:rPr>
        <w:t>the Supabase PostgreSQL database.</w:t>
      </w:r>
    </w:p>
    <w:p>
      <w:pPr>
        <w:pStyle w:val="ListParagraph"/>
        <w:spacing w:after="0" w:line="415" w:lineRule="auto"/>
        <w:jc w:val="both"/>
        <w:rPr>
          <w:sz w:val="22"/>
        </w:rPr>
        <w:sectPr>
          <w:headerReference w:type="default" r:id="rId35"/>
          <w:footerReference w:type="default" r:id="rId36"/>
          <w:pgSz w:w="11910" w:h="16840"/>
          <w:pgMar w:header="145" w:footer="507" w:top="700" w:bottom="740" w:left="708" w:right="566"/>
        </w:sectPr>
      </w:pPr>
    </w:p>
    <w:p>
      <w:pPr>
        <w:pStyle w:val="BodyText"/>
        <w:spacing w:before="187"/>
      </w:pPr>
    </w:p>
    <w:p>
      <w:pPr>
        <w:pStyle w:val="ListParagraph"/>
        <w:numPr>
          <w:ilvl w:val="0"/>
          <w:numId w:val="15"/>
        </w:numPr>
        <w:tabs>
          <w:tab w:pos="1254" w:val="left" w:leader="none"/>
        </w:tabs>
        <w:spacing w:line="415" w:lineRule="auto" w:before="0" w:after="0"/>
        <w:ind w:left="1254" w:right="559" w:hanging="186"/>
        <w:jc w:val="both"/>
        <w:rPr>
          <w:sz w:val="22"/>
        </w:rPr>
      </w:pPr>
      <w:r>
        <w:rPr>
          <w:b/>
          <w:sz w:val="22"/>
        </w:rPr>
        <w:t>Certificate Generation:</w:t>
      </w:r>
      <w:r>
        <w:rPr>
          <w:b/>
          <w:spacing w:val="40"/>
          <w:sz w:val="22"/>
        </w:rPr>
        <w:t> </w:t>
      </w:r>
      <w:r>
        <w:rPr>
          <w:sz w:val="22"/>
        </w:rPr>
        <w:t>Puppeteer dynamically compiles an HTML template into a secure PDF certificate,</w:t>
      </w:r>
      <w:r>
        <w:rPr>
          <w:spacing w:val="-2"/>
          <w:sz w:val="22"/>
        </w:rPr>
        <w:t> </w:t>
      </w:r>
      <w:r>
        <w:rPr>
          <w:sz w:val="22"/>
        </w:rPr>
        <w:t>containing</w:t>
      </w:r>
      <w:r>
        <w:rPr>
          <w:spacing w:val="-2"/>
          <w:sz w:val="22"/>
        </w:rPr>
        <w:t> </w:t>
      </w:r>
      <w:r>
        <w:rPr>
          <w:sz w:val="22"/>
        </w:rPr>
        <w:t>a</w:t>
      </w:r>
      <w:r>
        <w:rPr>
          <w:spacing w:val="-2"/>
          <w:sz w:val="22"/>
        </w:rPr>
        <w:t> </w:t>
      </w:r>
      <w:r>
        <w:rPr>
          <w:sz w:val="22"/>
        </w:rPr>
        <w:t>scannable</w:t>
      </w:r>
      <w:r>
        <w:rPr>
          <w:spacing w:val="-2"/>
          <w:sz w:val="22"/>
        </w:rPr>
        <w:t> </w:t>
      </w:r>
      <w:r>
        <w:rPr>
          <w:sz w:val="22"/>
        </w:rPr>
        <w:t>Base64</w:t>
      </w:r>
      <w:r>
        <w:rPr>
          <w:spacing w:val="-2"/>
          <w:sz w:val="22"/>
        </w:rPr>
        <w:t> </w:t>
      </w:r>
      <w:r>
        <w:rPr>
          <w:sz w:val="22"/>
        </w:rPr>
        <w:t>QR</w:t>
      </w:r>
      <w:r>
        <w:rPr>
          <w:spacing w:val="-2"/>
          <w:sz w:val="22"/>
        </w:rPr>
        <w:t> </w:t>
      </w:r>
      <w:r>
        <w:rPr>
          <w:sz w:val="22"/>
        </w:rPr>
        <w:t>code</w:t>
      </w:r>
      <w:r>
        <w:rPr>
          <w:spacing w:val="-2"/>
          <w:sz w:val="22"/>
        </w:rPr>
        <w:t> </w:t>
      </w:r>
      <w:r>
        <w:rPr>
          <w:sz w:val="22"/>
        </w:rPr>
        <w:t>linked</w:t>
      </w:r>
      <w:r>
        <w:rPr>
          <w:spacing w:val="-2"/>
          <w:sz w:val="22"/>
        </w:rPr>
        <w:t> </w:t>
      </w:r>
      <w:r>
        <w:rPr>
          <w:sz w:val="22"/>
        </w:rPr>
        <w:t>to</w:t>
      </w:r>
      <w:r>
        <w:rPr>
          <w:spacing w:val="-2"/>
          <w:sz w:val="22"/>
        </w:rPr>
        <w:t> </w:t>
      </w:r>
      <w:r>
        <w:rPr>
          <w:sz w:val="22"/>
        </w:rPr>
        <w:t>the</w:t>
      </w:r>
      <w:r>
        <w:rPr>
          <w:spacing w:val="-2"/>
          <w:sz w:val="22"/>
        </w:rPr>
        <w:t> </w:t>
      </w:r>
      <w:r>
        <w:rPr>
          <w:sz w:val="22"/>
        </w:rPr>
        <w:t>live</w:t>
      </w:r>
      <w:r>
        <w:rPr>
          <w:spacing w:val="-2"/>
          <w:sz w:val="22"/>
        </w:rPr>
        <w:t> </w:t>
      </w:r>
      <w:r>
        <w:rPr>
          <w:sz w:val="22"/>
        </w:rPr>
        <w:t>verification</w:t>
      </w:r>
      <w:r>
        <w:rPr>
          <w:spacing w:val="-2"/>
          <w:sz w:val="22"/>
        </w:rPr>
        <w:t> </w:t>
      </w:r>
      <w:r>
        <w:rPr>
          <w:sz w:val="22"/>
        </w:rPr>
        <w:t>endpoint,</w:t>
      </w:r>
      <w:r>
        <w:rPr>
          <w:spacing w:val="-2"/>
          <w:sz w:val="22"/>
        </w:rPr>
        <w:t> </w:t>
      </w:r>
      <w:r>
        <w:rPr>
          <w:sz w:val="22"/>
        </w:rPr>
        <w:t>which</w:t>
      </w:r>
      <w:r>
        <w:rPr>
          <w:spacing w:val="-2"/>
          <w:sz w:val="22"/>
        </w:rPr>
        <w:t> </w:t>
      </w:r>
      <w:r>
        <w:rPr>
          <w:sz w:val="22"/>
        </w:rPr>
        <w:t>is then returned to the client as a buffer stream.</w:t>
      </w:r>
    </w:p>
    <w:p>
      <w:pPr>
        <w:pStyle w:val="BodyText"/>
        <w:spacing w:before="164"/>
      </w:pPr>
    </w:p>
    <w:p>
      <w:pPr>
        <w:pStyle w:val="Heading3"/>
        <w:numPr>
          <w:ilvl w:val="1"/>
          <w:numId w:val="13"/>
        </w:numPr>
        <w:tabs>
          <w:tab w:pos="1354" w:val="left" w:leader="none"/>
        </w:tabs>
        <w:spacing w:line="240" w:lineRule="auto" w:before="0" w:after="0"/>
        <w:ind w:left="1354" w:right="0" w:hanging="645"/>
        <w:jc w:val="left"/>
      </w:pPr>
      <w:bookmarkStart w:name="Automated Testing Strategy and State Con" w:id="92"/>
      <w:bookmarkEnd w:id="92"/>
      <w:r>
        <w:rPr>
          <w:b w:val="0"/>
        </w:rPr>
      </w:r>
      <w:bookmarkStart w:name="_bookmark49" w:id="93"/>
      <w:bookmarkEnd w:id="93"/>
      <w:r>
        <w:rPr>
          <w:b w:val="0"/>
        </w:rPr>
      </w:r>
      <w:r>
        <w:rPr/>
        <w:t>Automated</w:t>
      </w:r>
      <w:r>
        <w:rPr>
          <w:spacing w:val="9"/>
        </w:rPr>
        <w:t> </w:t>
      </w:r>
      <w:r>
        <w:rPr/>
        <w:t>Testing</w:t>
      </w:r>
      <w:r>
        <w:rPr>
          <w:spacing w:val="10"/>
        </w:rPr>
        <w:t> </w:t>
      </w:r>
      <w:r>
        <w:rPr/>
        <w:t>Strategy</w:t>
      </w:r>
      <w:r>
        <w:rPr>
          <w:spacing w:val="10"/>
        </w:rPr>
        <w:t> </w:t>
      </w:r>
      <w:r>
        <w:rPr/>
        <w:t>and</w:t>
      </w:r>
      <w:r>
        <w:rPr>
          <w:spacing w:val="10"/>
        </w:rPr>
        <w:t> </w:t>
      </w:r>
      <w:r>
        <w:rPr/>
        <w:t>State</w:t>
      </w:r>
      <w:r>
        <w:rPr>
          <w:spacing w:val="9"/>
        </w:rPr>
        <w:t> </w:t>
      </w:r>
      <w:r>
        <w:rPr>
          <w:spacing w:val="-2"/>
        </w:rPr>
        <w:t>Consistency</w:t>
      </w:r>
    </w:p>
    <w:p>
      <w:pPr>
        <w:pStyle w:val="BodyText"/>
        <w:spacing w:before="66"/>
        <w:rPr>
          <w:b/>
          <w:sz w:val="28"/>
        </w:rPr>
      </w:pPr>
    </w:p>
    <w:p>
      <w:pPr>
        <w:pStyle w:val="BodyText"/>
        <w:spacing w:line="415" w:lineRule="auto" w:before="1"/>
        <w:ind w:left="709" w:right="565"/>
        <w:jc w:val="both"/>
      </w:pPr>
      <w:r>
        <w:rPr/>
        <w:t>DigiID</w:t>
      </w:r>
      <w:r>
        <w:rPr>
          <w:spacing w:val="-12"/>
        </w:rPr>
        <w:t> </w:t>
      </w:r>
      <w:r>
        <w:rPr/>
        <w:t>implements</w:t>
      </w:r>
      <w:r>
        <w:rPr>
          <w:spacing w:val="-12"/>
        </w:rPr>
        <w:t> </w:t>
      </w:r>
      <w:r>
        <w:rPr/>
        <w:t>a</w:t>
      </w:r>
      <w:r>
        <w:rPr>
          <w:spacing w:val="-12"/>
        </w:rPr>
        <w:t> </w:t>
      </w:r>
      <w:r>
        <w:rPr/>
        <w:t>highly</w:t>
      </w:r>
      <w:r>
        <w:rPr>
          <w:spacing w:val="-12"/>
        </w:rPr>
        <w:t> </w:t>
      </w:r>
      <w:r>
        <w:rPr/>
        <w:t>rigorous,</w:t>
      </w:r>
      <w:r>
        <w:rPr>
          <w:spacing w:val="-12"/>
        </w:rPr>
        <w:t> </w:t>
      </w:r>
      <w:r>
        <w:rPr/>
        <w:t>executable-oriented</w:t>
      </w:r>
      <w:r>
        <w:rPr>
          <w:spacing w:val="-12"/>
        </w:rPr>
        <w:t> </w:t>
      </w:r>
      <w:r>
        <w:rPr/>
        <w:t>testing</w:t>
      </w:r>
      <w:r>
        <w:rPr>
          <w:spacing w:val="-12"/>
        </w:rPr>
        <w:t> </w:t>
      </w:r>
      <w:r>
        <w:rPr/>
        <w:t>methodology</w:t>
      </w:r>
      <w:r>
        <w:rPr>
          <w:spacing w:val="-12"/>
        </w:rPr>
        <w:t> </w:t>
      </w:r>
      <w:r>
        <w:rPr/>
        <w:t>designed</w:t>
      </w:r>
      <w:r>
        <w:rPr>
          <w:spacing w:val="-12"/>
        </w:rPr>
        <w:t> </w:t>
      </w:r>
      <w:r>
        <w:rPr/>
        <w:t>to</w:t>
      </w:r>
      <w:r>
        <w:rPr>
          <w:spacing w:val="-12"/>
        </w:rPr>
        <w:t> </w:t>
      </w:r>
      <w:r>
        <w:rPr/>
        <w:t>validate</w:t>
      </w:r>
      <w:r>
        <w:rPr>
          <w:spacing w:val="-12"/>
        </w:rPr>
        <w:t> </w:t>
      </w:r>
      <w:r>
        <w:rPr/>
        <w:t>system behavior across all architectural boundaries. Tests execute in a strict sequential hierarchy:</w:t>
      </w:r>
    </w:p>
    <w:p>
      <w:pPr>
        <w:pStyle w:val="ListParagraph"/>
        <w:numPr>
          <w:ilvl w:val="0"/>
          <w:numId w:val="16"/>
        </w:numPr>
        <w:tabs>
          <w:tab w:pos="1254" w:val="left" w:leader="none"/>
        </w:tabs>
        <w:spacing w:line="240" w:lineRule="auto" w:before="180" w:after="0"/>
        <w:ind w:left="1254" w:right="0" w:hanging="185"/>
        <w:jc w:val="left"/>
        <w:rPr>
          <w:sz w:val="22"/>
        </w:rPr>
      </w:pPr>
      <w:r>
        <w:rPr>
          <w:sz w:val="22"/>
        </w:rPr>
        <w:t>Static</w:t>
      </w:r>
      <w:r>
        <w:rPr>
          <w:spacing w:val="-7"/>
          <w:sz w:val="22"/>
        </w:rPr>
        <w:t> </w:t>
      </w:r>
      <w:r>
        <w:rPr>
          <w:sz w:val="22"/>
        </w:rPr>
        <w:t>code</w:t>
      </w:r>
      <w:r>
        <w:rPr>
          <w:spacing w:val="-6"/>
          <w:sz w:val="22"/>
        </w:rPr>
        <w:t> </w:t>
      </w:r>
      <w:r>
        <w:rPr>
          <w:sz w:val="22"/>
        </w:rPr>
        <w:t>inspection</w:t>
      </w:r>
      <w:r>
        <w:rPr>
          <w:spacing w:val="-6"/>
          <w:sz w:val="22"/>
        </w:rPr>
        <w:t> </w:t>
      </w:r>
      <w:r>
        <w:rPr>
          <w:sz w:val="22"/>
        </w:rPr>
        <w:t>and</w:t>
      </w:r>
      <w:r>
        <w:rPr>
          <w:spacing w:val="-6"/>
          <w:sz w:val="22"/>
        </w:rPr>
        <w:t> </w:t>
      </w:r>
      <w:r>
        <w:rPr>
          <w:sz w:val="22"/>
        </w:rPr>
        <w:t>Unit</w:t>
      </w:r>
      <w:r>
        <w:rPr>
          <w:spacing w:val="-6"/>
          <w:sz w:val="22"/>
        </w:rPr>
        <w:t> </w:t>
      </w:r>
      <w:r>
        <w:rPr>
          <w:spacing w:val="-2"/>
          <w:sz w:val="22"/>
        </w:rPr>
        <w:t>validation.</w:t>
      </w:r>
    </w:p>
    <w:p>
      <w:pPr>
        <w:pStyle w:val="BodyText"/>
        <w:spacing w:before="112"/>
      </w:pPr>
    </w:p>
    <w:p>
      <w:pPr>
        <w:pStyle w:val="ListParagraph"/>
        <w:numPr>
          <w:ilvl w:val="0"/>
          <w:numId w:val="16"/>
        </w:numPr>
        <w:tabs>
          <w:tab w:pos="1254" w:val="left" w:leader="none"/>
        </w:tabs>
        <w:spacing w:line="240" w:lineRule="auto" w:before="0" w:after="0"/>
        <w:ind w:left="1254" w:right="0" w:hanging="185"/>
        <w:jc w:val="left"/>
        <w:rPr>
          <w:sz w:val="22"/>
        </w:rPr>
      </w:pPr>
      <w:r>
        <w:rPr>
          <w:sz w:val="22"/>
        </w:rPr>
        <w:t>Smart</w:t>
      </w:r>
      <w:r>
        <w:rPr>
          <w:spacing w:val="-8"/>
          <w:sz w:val="22"/>
        </w:rPr>
        <w:t> </w:t>
      </w:r>
      <w:r>
        <w:rPr>
          <w:sz w:val="22"/>
        </w:rPr>
        <w:t>contract</w:t>
      </w:r>
      <w:r>
        <w:rPr>
          <w:spacing w:val="-8"/>
          <w:sz w:val="22"/>
        </w:rPr>
        <w:t> </w:t>
      </w:r>
      <w:r>
        <w:rPr>
          <w:sz w:val="22"/>
        </w:rPr>
        <w:t>execution</w:t>
      </w:r>
      <w:r>
        <w:rPr>
          <w:spacing w:val="-7"/>
          <w:sz w:val="22"/>
        </w:rPr>
        <w:t> </w:t>
      </w:r>
      <w:r>
        <w:rPr>
          <w:sz w:val="22"/>
        </w:rPr>
        <w:t>and</w:t>
      </w:r>
      <w:r>
        <w:rPr>
          <w:spacing w:val="-8"/>
          <w:sz w:val="22"/>
        </w:rPr>
        <w:t> </w:t>
      </w:r>
      <w:r>
        <w:rPr>
          <w:sz w:val="22"/>
        </w:rPr>
        <w:t>gas</w:t>
      </w:r>
      <w:r>
        <w:rPr>
          <w:spacing w:val="-7"/>
          <w:sz w:val="22"/>
        </w:rPr>
        <w:t> </w:t>
      </w:r>
      <w:r>
        <w:rPr>
          <w:sz w:val="22"/>
        </w:rPr>
        <w:t>optimization</w:t>
      </w:r>
      <w:r>
        <w:rPr>
          <w:spacing w:val="-8"/>
          <w:sz w:val="22"/>
        </w:rPr>
        <w:t> </w:t>
      </w:r>
      <w:r>
        <w:rPr>
          <w:sz w:val="22"/>
        </w:rPr>
        <w:t>tests</w:t>
      </w:r>
      <w:r>
        <w:rPr>
          <w:spacing w:val="-8"/>
          <w:sz w:val="22"/>
        </w:rPr>
        <w:t> </w:t>
      </w:r>
      <w:r>
        <w:rPr>
          <w:sz w:val="22"/>
        </w:rPr>
        <w:t>via</w:t>
      </w:r>
      <w:r>
        <w:rPr>
          <w:spacing w:val="-7"/>
          <w:sz w:val="22"/>
        </w:rPr>
        <w:t> </w:t>
      </w:r>
      <w:r>
        <w:rPr>
          <w:sz w:val="22"/>
        </w:rPr>
        <w:t>Hardhat</w:t>
      </w:r>
      <w:r>
        <w:rPr>
          <w:spacing w:val="-8"/>
          <w:sz w:val="22"/>
        </w:rPr>
        <w:t> </w:t>
      </w:r>
      <w:r>
        <w:rPr>
          <w:sz w:val="22"/>
        </w:rPr>
        <w:t>Chai</w:t>
      </w:r>
      <w:r>
        <w:rPr>
          <w:spacing w:val="-7"/>
          <w:sz w:val="22"/>
        </w:rPr>
        <w:t> </w:t>
      </w:r>
      <w:r>
        <w:rPr>
          <w:spacing w:val="-2"/>
          <w:sz w:val="22"/>
        </w:rPr>
        <w:t>Matchers.</w:t>
      </w:r>
    </w:p>
    <w:p>
      <w:pPr>
        <w:pStyle w:val="BodyText"/>
        <w:spacing w:before="112"/>
      </w:pPr>
    </w:p>
    <w:p>
      <w:pPr>
        <w:pStyle w:val="ListParagraph"/>
        <w:numPr>
          <w:ilvl w:val="0"/>
          <w:numId w:val="16"/>
        </w:numPr>
        <w:tabs>
          <w:tab w:pos="1254" w:val="left" w:leader="none"/>
        </w:tabs>
        <w:spacing w:line="240" w:lineRule="auto" w:before="0" w:after="0"/>
        <w:ind w:left="1254" w:right="0" w:hanging="185"/>
        <w:jc w:val="left"/>
        <w:rPr>
          <w:sz w:val="22"/>
        </w:rPr>
      </w:pPr>
      <w:r>
        <w:rPr>
          <w:sz w:val="22"/>
        </w:rPr>
        <w:t>Backend</w:t>
      </w:r>
      <w:r>
        <w:rPr>
          <w:spacing w:val="-8"/>
          <w:sz w:val="22"/>
        </w:rPr>
        <w:t> </w:t>
      </w:r>
      <w:r>
        <w:rPr>
          <w:sz w:val="22"/>
        </w:rPr>
        <w:t>API</w:t>
      </w:r>
      <w:r>
        <w:rPr>
          <w:spacing w:val="-8"/>
          <w:sz w:val="22"/>
        </w:rPr>
        <w:t> </w:t>
      </w:r>
      <w:r>
        <w:rPr>
          <w:sz w:val="22"/>
        </w:rPr>
        <w:t>integration</w:t>
      </w:r>
      <w:r>
        <w:rPr>
          <w:spacing w:val="-7"/>
          <w:sz w:val="22"/>
        </w:rPr>
        <w:t> </w:t>
      </w:r>
      <w:r>
        <w:rPr>
          <w:sz w:val="22"/>
        </w:rPr>
        <w:t>and</w:t>
      </w:r>
      <w:r>
        <w:rPr>
          <w:spacing w:val="-8"/>
          <w:sz w:val="22"/>
        </w:rPr>
        <w:t> </w:t>
      </w:r>
      <w:r>
        <w:rPr>
          <w:sz w:val="22"/>
        </w:rPr>
        <w:t>Database</w:t>
      </w:r>
      <w:r>
        <w:rPr>
          <w:spacing w:val="-7"/>
          <w:sz w:val="22"/>
        </w:rPr>
        <w:t> </w:t>
      </w:r>
      <w:r>
        <w:rPr>
          <w:sz w:val="22"/>
        </w:rPr>
        <w:t>persistence</w:t>
      </w:r>
      <w:r>
        <w:rPr>
          <w:spacing w:val="-8"/>
          <w:sz w:val="22"/>
        </w:rPr>
        <w:t> </w:t>
      </w:r>
      <w:r>
        <w:rPr>
          <w:sz w:val="22"/>
        </w:rPr>
        <w:t>checks</w:t>
      </w:r>
      <w:r>
        <w:rPr>
          <w:spacing w:val="-8"/>
          <w:sz w:val="22"/>
        </w:rPr>
        <w:t> </w:t>
      </w:r>
      <w:r>
        <w:rPr>
          <w:sz w:val="22"/>
        </w:rPr>
        <w:t>using</w:t>
      </w:r>
      <w:r>
        <w:rPr>
          <w:spacing w:val="-7"/>
          <w:sz w:val="22"/>
        </w:rPr>
        <w:t> </w:t>
      </w:r>
      <w:r>
        <w:rPr>
          <w:sz w:val="22"/>
        </w:rPr>
        <w:t>Jest</w:t>
      </w:r>
      <w:r>
        <w:rPr>
          <w:spacing w:val="-8"/>
          <w:sz w:val="22"/>
        </w:rPr>
        <w:t> </w:t>
      </w:r>
      <w:r>
        <w:rPr>
          <w:sz w:val="22"/>
        </w:rPr>
        <w:t>and</w:t>
      </w:r>
      <w:r>
        <w:rPr>
          <w:spacing w:val="-8"/>
          <w:sz w:val="22"/>
        </w:rPr>
        <w:t> </w:t>
      </w:r>
      <w:r>
        <w:rPr>
          <w:spacing w:val="-2"/>
          <w:sz w:val="22"/>
        </w:rPr>
        <w:t>Supertest.</w:t>
      </w:r>
    </w:p>
    <w:p>
      <w:pPr>
        <w:pStyle w:val="BodyText"/>
        <w:spacing w:before="112"/>
      </w:pPr>
    </w:p>
    <w:p>
      <w:pPr>
        <w:pStyle w:val="ListParagraph"/>
        <w:numPr>
          <w:ilvl w:val="0"/>
          <w:numId w:val="16"/>
        </w:numPr>
        <w:tabs>
          <w:tab w:pos="1254" w:val="left" w:leader="none"/>
        </w:tabs>
        <w:spacing w:line="415" w:lineRule="auto" w:before="0" w:after="0"/>
        <w:ind w:left="1254" w:right="565" w:hanging="186"/>
        <w:jc w:val="both"/>
        <w:rPr>
          <w:sz w:val="22"/>
        </w:rPr>
      </w:pPr>
      <w:r>
        <w:rPr>
          <w:b/>
          <w:sz w:val="22"/>
        </w:rPr>
        <w:t>Consistency Checks:</w:t>
      </w:r>
      <w:r>
        <w:rPr>
          <w:b/>
          <w:spacing w:val="40"/>
          <w:sz w:val="22"/>
        </w:rPr>
        <w:t> </w:t>
      </w:r>
      <w:r>
        <w:rPr>
          <w:sz w:val="22"/>
        </w:rPr>
        <w:t>Specialized integration tests intentionally trigger database rollbacks if the blockchain</w:t>
      </w:r>
      <w:r>
        <w:rPr>
          <w:spacing w:val="-14"/>
          <w:sz w:val="22"/>
        </w:rPr>
        <w:t> </w:t>
      </w:r>
      <w:r>
        <w:rPr>
          <w:sz w:val="22"/>
        </w:rPr>
        <w:t>transaction</w:t>
      </w:r>
      <w:r>
        <w:rPr>
          <w:spacing w:val="-14"/>
          <w:sz w:val="22"/>
        </w:rPr>
        <w:t> </w:t>
      </w:r>
      <w:r>
        <w:rPr>
          <w:sz w:val="22"/>
        </w:rPr>
        <w:t>fails.</w:t>
      </w:r>
      <w:r>
        <w:rPr>
          <w:spacing w:val="-14"/>
          <w:sz w:val="22"/>
        </w:rPr>
        <w:t> </w:t>
      </w:r>
      <w:r>
        <w:rPr>
          <w:sz w:val="22"/>
        </w:rPr>
        <w:t>This</w:t>
      </w:r>
      <w:r>
        <w:rPr>
          <w:spacing w:val="-13"/>
          <w:sz w:val="22"/>
        </w:rPr>
        <w:t> </w:t>
      </w:r>
      <w:r>
        <w:rPr>
          <w:sz w:val="22"/>
        </w:rPr>
        <w:t>ensures</w:t>
      </w:r>
      <w:r>
        <w:rPr>
          <w:spacing w:val="-14"/>
          <w:sz w:val="22"/>
        </w:rPr>
        <w:t> </w:t>
      </w:r>
      <w:r>
        <w:rPr>
          <w:sz w:val="22"/>
        </w:rPr>
        <w:t>that</w:t>
      </w:r>
      <w:r>
        <w:rPr>
          <w:spacing w:val="-14"/>
          <w:sz w:val="22"/>
        </w:rPr>
        <w:t> </w:t>
      </w:r>
      <w:r>
        <w:rPr>
          <w:sz w:val="22"/>
        </w:rPr>
        <w:t>the</w:t>
      </w:r>
      <w:r>
        <w:rPr>
          <w:spacing w:val="-14"/>
          <w:sz w:val="22"/>
        </w:rPr>
        <w:t> </w:t>
      </w:r>
      <w:r>
        <w:rPr>
          <w:sz w:val="22"/>
        </w:rPr>
        <w:t>system</w:t>
      </w:r>
      <w:r>
        <w:rPr>
          <w:spacing w:val="-13"/>
          <w:sz w:val="22"/>
        </w:rPr>
        <w:t> </w:t>
      </w:r>
      <w:r>
        <w:rPr>
          <w:sz w:val="22"/>
        </w:rPr>
        <w:t>never</w:t>
      </w:r>
      <w:r>
        <w:rPr>
          <w:spacing w:val="-14"/>
          <w:sz w:val="22"/>
        </w:rPr>
        <w:t> </w:t>
      </w:r>
      <w:r>
        <w:rPr>
          <w:sz w:val="22"/>
        </w:rPr>
        <w:t>suffers</w:t>
      </w:r>
      <w:r>
        <w:rPr>
          <w:spacing w:val="-14"/>
          <w:sz w:val="22"/>
        </w:rPr>
        <w:t> </w:t>
      </w:r>
      <w:r>
        <w:rPr>
          <w:sz w:val="22"/>
        </w:rPr>
        <w:t>from</w:t>
      </w:r>
      <w:r>
        <w:rPr>
          <w:spacing w:val="-14"/>
          <w:sz w:val="22"/>
        </w:rPr>
        <w:t> </w:t>
      </w:r>
      <w:r>
        <w:rPr>
          <w:sz w:val="22"/>
        </w:rPr>
        <w:t>silent</w:t>
      </w:r>
      <w:r>
        <w:rPr>
          <w:spacing w:val="-13"/>
          <w:sz w:val="22"/>
        </w:rPr>
        <w:t> </w:t>
      </w:r>
      <w:r>
        <w:rPr>
          <w:sz w:val="22"/>
        </w:rPr>
        <w:t>divergence</w:t>
      </w:r>
      <w:r>
        <w:rPr>
          <w:spacing w:val="-14"/>
          <w:sz w:val="22"/>
        </w:rPr>
        <w:t> </w:t>
      </w:r>
      <w:r>
        <w:rPr>
          <w:sz w:val="22"/>
        </w:rPr>
        <w:t>where</w:t>
      </w:r>
      <w:r>
        <w:rPr>
          <w:spacing w:val="-14"/>
          <w:sz w:val="22"/>
        </w:rPr>
        <w:t> </w:t>
      </w:r>
      <w:r>
        <w:rPr>
          <w:sz w:val="22"/>
        </w:rPr>
        <w:t>a document exists in PostgreSQL but lacks an on-chain proof.</w:t>
      </w:r>
    </w:p>
    <w:p>
      <w:pPr>
        <w:pStyle w:val="BodyText"/>
        <w:spacing w:line="415" w:lineRule="auto" w:before="182"/>
        <w:ind w:left="709" w:right="565" w:hanging="7"/>
        <w:jc w:val="both"/>
      </w:pPr>
      <w:r>
        <w:rPr/>
        <w:t>Test outcomes are strictly categorized as PASS, FAIL, BLOCKED, NOT RUN, or SKIPPED, ensuring </w:t>
      </w:r>
      <w:bookmarkStart w:name="Correction and Versioning Methodology" w:id="94"/>
      <w:bookmarkEnd w:id="94"/>
      <w:r>
        <w:rPr>
          <w:w w:val="101"/>
        </w:rPr>
      </w:r>
      <w:bookmarkStart w:name="_bookmark50" w:id="95"/>
      <w:bookmarkEnd w:id="95"/>
      <w:r>
        <w:rPr/>
        <w:t>u</w:t>
      </w:r>
      <w:r>
        <w:rPr/>
        <w:t>nverified code paths are never falsely reported as successful.</w:t>
      </w:r>
    </w:p>
    <w:p>
      <w:pPr>
        <w:pStyle w:val="BodyText"/>
        <w:spacing w:before="163"/>
      </w:pPr>
    </w:p>
    <w:p>
      <w:pPr>
        <w:pStyle w:val="Heading3"/>
        <w:numPr>
          <w:ilvl w:val="1"/>
          <w:numId w:val="13"/>
        </w:numPr>
        <w:tabs>
          <w:tab w:pos="1354" w:val="left" w:leader="none"/>
        </w:tabs>
        <w:spacing w:line="240" w:lineRule="auto" w:before="0" w:after="0"/>
        <w:ind w:left="1354" w:right="0" w:hanging="645"/>
        <w:jc w:val="left"/>
      </w:pPr>
      <w:r>
        <w:rPr/>
        <w:t>Correction</w:t>
      </w:r>
      <w:r>
        <w:rPr>
          <w:spacing w:val="9"/>
        </w:rPr>
        <w:t> </w:t>
      </w:r>
      <w:r>
        <w:rPr/>
        <w:t>and</w:t>
      </w:r>
      <w:r>
        <w:rPr>
          <w:spacing w:val="10"/>
        </w:rPr>
        <w:t> </w:t>
      </w:r>
      <w:r>
        <w:rPr/>
        <w:t>Versioning</w:t>
      </w:r>
      <w:r>
        <w:rPr>
          <w:spacing w:val="10"/>
        </w:rPr>
        <w:t> </w:t>
      </w:r>
      <w:r>
        <w:rPr>
          <w:spacing w:val="-2"/>
        </w:rPr>
        <w:t>Methodology</w:t>
      </w:r>
    </w:p>
    <w:p>
      <w:pPr>
        <w:pStyle w:val="BodyText"/>
        <w:spacing w:before="66"/>
        <w:rPr>
          <w:b/>
          <w:sz w:val="28"/>
        </w:rPr>
      </w:pPr>
    </w:p>
    <w:p>
      <w:pPr>
        <w:pStyle w:val="BodyText"/>
        <w:spacing w:line="410" w:lineRule="auto"/>
        <w:ind w:left="709" w:right="538" w:hanging="7"/>
        <w:jc w:val="both"/>
      </w:pPr>
      <w:r>
        <w:rPr/>
        <w:t>To maintain historical accountability, the system explicitly rejects destructive database overwrites (e.g., standard</w:t>
      </w:r>
      <w:r>
        <w:rPr>
          <w:spacing w:val="-11"/>
        </w:rPr>
        <w:t> </w:t>
      </w:r>
      <w:r>
        <w:rPr/>
        <w:t>SQL</w:t>
      </w:r>
      <w:r>
        <w:rPr>
          <w:spacing w:val="-11"/>
        </w:rPr>
        <w:t> </w:t>
      </w:r>
      <w:r>
        <w:rPr>
          <w:rFonts w:ascii="Calibri"/>
        </w:rPr>
        <w:t>UPDATE</w:t>
      </w:r>
      <w:r>
        <w:rPr>
          <w:rFonts w:ascii="Calibri"/>
          <w:spacing w:val="-6"/>
        </w:rPr>
        <w:t> </w:t>
      </w:r>
      <w:r>
        <w:rPr/>
        <w:t>commands</w:t>
      </w:r>
      <w:r>
        <w:rPr>
          <w:spacing w:val="-11"/>
        </w:rPr>
        <w:t> </w:t>
      </w:r>
      <w:r>
        <w:rPr/>
        <w:t>on</w:t>
      </w:r>
      <w:r>
        <w:rPr>
          <w:spacing w:val="-11"/>
        </w:rPr>
        <w:t> </w:t>
      </w:r>
      <w:r>
        <w:rPr/>
        <w:t>critical</w:t>
      </w:r>
      <w:r>
        <w:rPr>
          <w:spacing w:val="-11"/>
        </w:rPr>
        <w:t> </w:t>
      </w:r>
      <w:r>
        <w:rPr/>
        <w:t>identity</w:t>
      </w:r>
      <w:r>
        <w:rPr>
          <w:spacing w:val="-11"/>
        </w:rPr>
        <w:t> </w:t>
      </w:r>
      <w:r>
        <w:rPr/>
        <w:t>fields). When</w:t>
      </w:r>
      <w:r>
        <w:rPr>
          <w:spacing w:val="-11"/>
        </w:rPr>
        <w:t> </w:t>
      </w:r>
      <w:r>
        <w:rPr/>
        <w:t>an</w:t>
      </w:r>
      <w:r>
        <w:rPr>
          <w:spacing w:val="-11"/>
        </w:rPr>
        <w:t> </w:t>
      </w:r>
      <w:r>
        <w:rPr/>
        <w:t>administrator</w:t>
      </w:r>
      <w:r>
        <w:rPr>
          <w:spacing w:val="-11"/>
        </w:rPr>
        <w:t> </w:t>
      </w:r>
      <w:r>
        <w:rPr/>
        <w:t>initiates</w:t>
      </w:r>
      <w:r>
        <w:rPr>
          <w:spacing w:val="-11"/>
        </w:rPr>
        <w:t> </w:t>
      </w:r>
      <w:r>
        <w:rPr/>
        <w:t>a</w:t>
      </w:r>
      <w:r>
        <w:rPr>
          <w:spacing w:val="-11"/>
        </w:rPr>
        <w:t> </w:t>
      </w:r>
      <w:r>
        <w:rPr/>
        <w:t>correction,</w:t>
      </w:r>
      <w:r>
        <w:rPr>
          <w:spacing w:val="-11"/>
        </w:rPr>
        <w:t> </w:t>
      </w:r>
      <w:r>
        <w:rPr/>
        <w:t>a mandatory</w:t>
      </w:r>
      <w:r>
        <w:rPr>
          <w:spacing w:val="-12"/>
        </w:rPr>
        <w:t> </w:t>
      </w:r>
      <w:r>
        <w:rPr/>
        <w:t>reason</w:t>
      </w:r>
      <w:r>
        <w:rPr>
          <w:spacing w:val="-12"/>
        </w:rPr>
        <w:t> </w:t>
      </w:r>
      <w:r>
        <w:rPr/>
        <w:t>must</w:t>
      </w:r>
      <w:r>
        <w:rPr>
          <w:spacing w:val="-12"/>
        </w:rPr>
        <w:t> </w:t>
      </w:r>
      <w:r>
        <w:rPr/>
        <w:t>be</w:t>
      </w:r>
      <w:r>
        <w:rPr>
          <w:spacing w:val="-12"/>
        </w:rPr>
        <w:t> </w:t>
      </w:r>
      <w:r>
        <w:rPr/>
        <w:t>provided.</w:t>
      </w:r>
      <w:r>
        <w:rPr>
          <w:spacing w:val="-2"/>
        </w:rPr>
        <w:t> </w:t>
      </w:r>
      <w:r>
        <w:rPr/>
        <w:t>The</w:t>
      </w:r>
      <w:r>
        <w:rPr>
          <w:spacing w:val="-12"/>
        </w:rPr>
        <w:t> </w:t>
      </w:r>
      <w:r>
        <w:rPr/>
        <w:t>methodology</w:t>
      </w:r>
      <w:r>
        <w:rPr>
          <w:spacing w:val="-12"/>
        </w:rPr>
        <w:t> </w:t>
      </w:r>
      <w:r>
        <w:rPr/>
        <w:t>involves</w:t>
      </w:r>
      <w:r>
        <w:rPr>
          <w:spacing w:val="-12"/>
        </w:rPr>
        <w:t> </w:t>
      </w:r>
      <w:r>
        <w:rPr/>
        <w:t>invalidating</w:t>
      </w:r>
      <w:r>
        <w:rPr>
          <w:spacing w:val="-12"/>
        </w:rPr>
        <w:t> </w:t>
      </w:r>
      <w:r>
        <w:rPr/>
        <w:t>the</w:t>
      </w:r>
      <w:r>
        <w:rPr>
          <w:spacing w:val="-12"/>
        </w:rPr>
        <w:t> </w:t>
      </w:r>
      <w:r>
        <w:rPr/>
        <w:t>prior</w:t>
      </w:r>
      <w:r>
        <w:rPr>
          <w:spacing w:val="-12"/>
        </w:rPr>
        <w:t> </w:t>
      </w:r>
      <w:r>
        <w:rPr/>
        <w:t>record</w:t>
      </w:r>
      <w:r>
        <w:rPr>
          <w:spacing w:val="-12"/>
        </w:rPr>
        <w:t> </w:t>
      </w:r>
      <w:r>
        <w:rPr/>
        <w:t>hash</w:t>
      </w:r>
      <w:r>
        <w:rPr>
          <w:spacing w:val="-12"/>
        </w:rPr>
        <w:t> </w:t>
      </w:r>
      <w:r>
        <w:rPr/>
        <w:t>on-chain, instantiating</w:t>
      </w:r>
      <w:r>
        <w:rPr>
          <w:spacing w:val="-1"/>
        </w:rPr>
        <w:t> </w:t>
      </w:r>
      <w:r>
        <w:rPr/>
        <w:t>a</w:t>
      </w:r>
      <w:r>
        <w:rPr>
          <w:spacing w:val="-1"/>
        </w:rPr>
        <w:t> </w:t>
      </w:r>
      <w:r>
        <w:rPr/>
        <w:t>new</w:t>
      </w:r>
      <w:r>
        <w:rPr>
          <w:spacing w:val="-1"/>
        </w:rPr>
        <w:t> </w:t>
      </w:r>
      <w:r>
        <w:rPr/>
        <w:t>version</w:t>
      </w:r>
      <w:r>
        <w:rPr>
          <w:spacing w:val="-1"/>
        </w:rPr>
        <w:t> </w:t>
      </w:r>
      <w:r>
        <w:rPr/>
        <w:t>node</w:t>
      </w:r>
      <w:r>
        <w:rPr>
          <w:spacing w:val="-1"/>
        </w:rPr>
        <w:t> </w:t>
      </w:r>
      <w:r>
        <w:rPr/>
        <w:t>off-chain,</w:t>
      </w:r>
      <w:r>
        <w:rPr>
          <w:spacing w:val="-1"/>
        </w:rPr>
        <w:t> </w:t>
      </w:r>
      <w:r>
        <w:rPr/>
        <w:t>generating</w:t>
      </w:r>
      <w:r>
        <w:rPr>
          <w:spacing w:val="-1"/>
        </w:rPr>
        <w:t> </w:t>
      </w:r>
      <w:r>
        <w:rPr/>
        <w:t>a</w:t>
      </w:r>
      <w:r>
        <w:rPr>
          <w:spacing w:val="-1"/>
        </w:rPr>
        <w:t> </w:t>
      </w:r>
      <w:r>
        <w:rPr/>
        <w:t>refreshed</w:t>
      </w:r>
      <w:r>
        <w:rPr>
          <w:spacing w:val="-1"/>
        </w:rPr>
        <w:t> </w:t>
      </w:r>
      <w:r>
        <w:rPr/>
        <w:t>cryptographic</w:t>
      </w:r>
      <w:r>
        <w:rPr>
          <w:spacing w:val="-1"/>
        </w:rPr>
        <w:t> </w:t>
      </w:r>
      <w:r>
        <w:rPr/>
        <w:t>fingerprint,</w:t>
      </w:r>
      <w:r>
        <w:rPr>
          <w:spacing w:val="-1"/>
        </w:rPr>
        <w:t> </w:t>
      </w:r>
      <w:r>
        <w:rPr/>
        <w:t>anchoring</w:t>
      </w:r>
      <w:r>
        <w:rPr>
          <w:spacing w:val="-1"/>
        </w:rPr>
        <w:t> </w:t>
      </w:r>
      <w:r>
        <w:rPr/>
        <w:t>the new</w:t>
      </w:r>
      <w:r>
        <w:rPr>
          <w:spacing w:val="-12"/>
        </w:rPr>
        <w:t> </w:t>
      </w:r>
      <w:r>
        <w:rPr/>
        <w:t>hash,</w:t>
      </w:r>
      <w:r>
        <w:rPr>
          <w:spacing w:val="-12"/>
        </w:rPr>
        <w:t> </w:t>
      </w:r>
      <w:r>
        <w:rPr/>
        <w:t>and</w:t>
      </w:r>
      <w:r>
        <w:rPr>
          <w:spacing w:val="-12"/>
        </w:rPr>
        <w:t> </w:t>
      </w:r>
      <w:r>
        <w:rPr/>
        <w:t>committing</w:t>
      </w:r>
      <w:r>
        <w:rPr>
          <w:spacing w:val="-12"/>
        </w:rPr>
        <w:t> </w:t>
      </w:r>
      <w:r>
        <w:rPr/>
        <w:t>a</w:t>
      </w:r>
      <w:r>
        <w:rPr>
          <w:spacing w:val="-12"/>
        </w:rPr>
        <w:t> </w:t>
      </w:r>
      <w:r>
        <w:rPr/>
        <w:t>comprehensive</w:t>
      </w:r>
      <w:r>
        <w:rPr>
          <w:spacing w:val="-12"/>
        </w:rPr>
        <w:t> </w:t>
      </w:r>
      <w:r>
        <w:rPr/>
        <w:t>audit</w:t>
      </w:r>
      <w:r>
        <w:rPr>
          <w:spacing w:val="-12"/>
        </w:rPr>
        <w:t> </w:t>
      </w:r>
      <w:r>
        <w:rPr/>
        <w:t>trail</w:t>
      </w:r>
      <w:r>
        <w:rPr>
          <w:spacing w:val="-12"/>
        </w:rPr>
        <w:t> </w:t>
      </w:r>
      <w:r>
        <w:rPr/>
        <w:t>event</w:t>
      </w:r>
      <w:r>
        <w:rPr>
          <w:spacing w:val="-12"/>
        </w:rPr>
        <w:t> </w:t>
      </w:r>
      <w:r>
        <w:rPr/>
        <w:t>linking</w:t>
      </w:r>
      <w:r>
        <w:rPr>
          <w:spacing w:val="-12"/>
        </w:rPr>
        <w:t> </w:t>
      </w:r>
      <w:r>
        <w:rPr/>
        <w:t>the</w:t>
      </w:r>
      <w:r>
        <w:rPr>
          <w:spacing w:val="-12"/>
        </w:rPr>
        <w:t> </w:t>
      </w:r>
      <w:r>
        <w:rPr/>
        <w:t>old</w:t>
      </w:r>
      <w:r>
        <w:rPr>
          <w:spacing w:val="-12"/>
        </w:rPr>
        <w:t> </w:t>
      </w:r>
      <w:r>
        <w:rPr/>
        <w:t>and</w:t>
      </w:r>
      <w:r>
        <w:rPr>
          <w:spacing w:val="-12"/>
        </w:rPr>
        <w:t> </w:t>
      </w:r>
      <w:r>
        <w:rPr/>
        <w:t>new</w:t>
      </w:r>
      <w:r>
        <w:rPr>
          <w:spacing w:val="-12"/>
        </w:rPr>
        <w:t> </w:t>
      </w:r>
      <w:r>
        <w:rPr/>
        <w:t>versions</w:t>
      </w:r>
      <w:r>
        <w:rPr>
          <w:spacing w:val="-12"/>
        </w:rPr>
        <w:t> </w:t>
      </w:r>
      <w:r>
        <w:rPr/>
        <w:t>together</w:t>
      </w:r>
      <w:r>
        <w:rPr>
          <w:spacing w:val="-12"/>
        </w:rPr>
        <w:t> </w:t>
      </w:r>
      <w:r>
        <w:rPr/>
        <w:t>in</w:t>
      </w:r>
      <w:r>
        <w:rPr>
          <w:spacing w:val="-12"/>
        </w:rPr>
        <w:t> </w:t>
      </w:r>
      <w:r>
        <w:rPr/>
        <w:t>the </w:t>
      </w:r>
      <w:r>
        <w:rPr>
          <w:spacing w:val="-2"/>
        </w:rPr>
        <w:t>database.</w:t>
      </w:r>
    </w:p>
    <w:p>
      <w:pPr>
        <w:pStyle w:val="BodyText"/>
        <w:spacing w:after="0" w:line="410" w:lineRule="auto"/>
        <w:jc w:val="both"/>
        <w:sectPr>
          <w:pgSz w:w="11910" w:h="16840"/>
          <w:pgMar w:header="145" w:footer="507" w:top="700" w:bottom="740" w:left="708" w:right="566"/>
        </w:sectPr>
      </w:pPr>
    </w:p>
    <w:p>
      <w:pPr>
        <w:spacing w:before="100"/>
        <w:ind w:left="709" w:right="0" w:firstLine="0"/>
        <w:jc w:val="both"/>
        <w:rPr>
          <w:b/>
          <w:sz w:val="41"/>
        </w:rPr>
      </w:pPr>
      <w:bookmarkStart w:name="Technology Stack and Environment Setup" w:id="96"/>
      <w:bookmarkEnd w:id="96"/>
      <w:r>
        <w:rPr/>
      </w:r>
      <w:bookmarkStart w:name="_bookmark53" w:id="97"/>
      <w:bookmarkEnd w:id="97"/>
      <w:r>
        <w:rPr/>
      </w:r>
      <w:bookmarkStart w:name="Implementation and Codebase Architecture" w:id="98"/>
      <w:bookmarkEnd w:id="98"/>
      <w:r>
        <w:rPr/>
      </w:r>
      <w:bookmarkStart w:name="_bookmark51" w:id="99"/>
      <w:bookmarkEnd w:id="99"/>
      <w:r>
        <w:rPr/>
      </w:r>
      <w:r>
        <w:rPr>
          <w:b/>
          <w:sz w:val="41"/>
        </w:rPr>
        <w:t>Chapter </w:t>
      </w:r>
      <w:r>
        <w:rPr>
          <w:b/>
          <w:spacing w:val="-10"/>
          <w:sz w:val="41"/>
        </w:rPr>
        <w:t>6</w:t>
      </w:r>
    </w:p>
    <w:p>
      <w:pPr>
        <w:pStyle w:val="BodyText"/>
        <w:spacing w:before="148"/>
        <w:rPr>
          <w:b/>
          <w:sz w:val="41"/>
        </w:rPr>
      </w:pPr>
    </w:p>
    <w:p>
      <w:pPr>
        <w:pStyle w:val="Heading1"/>
        <w:jc w:val="both"/>
      </w:pPr>
      <w:r>
        <w:rPr/>
        <w:t>Implementation</w:t>
      </w:r>
      <w:r>
        <w:rPr>
          <w:spacing w:val="21"/>
        </w:rPr>
        <w:t> </w:t>
      </w:r>
      <w:r>
        <w:rPr/>
        <w:t>and</w:t>
      </w:r>
      <w:r>
        <w:rPr>
          <w:spacing w:val="22"/>
        </w:rPr>
        <w:t> </w:t>
      </w:r>
      <w:r>
        <w:rPr/>
        <w:t>Codebase</w:t>
      </w:r>
      <w:r>
        <w:rPr>
          <w:spacing w:val="21"/>
        </w:rPr>
        <w:t> </w:t>
      </w:r>
      <w:r>
        <w:rPr>
          <w:spacing w:val="-2"/>
        </w:rPr>
        <w:t>Architecture</w:t>
      </w:r>
    </w:p>
    <w:p>
      <w:pPr>
        <w:pStyle w:val="BodyText"/>
        <w:spacing w:before="184"/>
        <w:rPr>
          <w:b/>
          <w:sz w:val="49"/>
        </w:rPr>
      </w:pPr>
    </w:p>
    <w:p>
      <w:pPr>
        <w:pStyle w:val="Heading3"/>
        <w:numPr>
          <w:ilvl w:val="1"/>
          <w:numId w:val="17"/>
        </w:numPr>
        <w:tabs>
          <w:tab w:pos="1354" w:val="left" w:leader="none"/>
        </w:tabs>
        <w:spacing w:line="240" w:lineRule="auto" w:before="0" w:after="0"/>
        <w:ind w:left="1354" w:right="0" w:hanging="645"/>
        <w:jc w:val="left"/>
      </w:pPr>
      <w:bookmarkStart w:name="Repository and Directory Structure" w:id="100"/>
      <w:bookmarkEnd w:id="100"/>
      <w:r>
        <w:rPr>
          <w:b w:val="0"/>
        </w:rPr>
      </w:r>
      <w:bookmarkStart w:name="_bookmark52" w:id="101"/>
      <w:bookmarkEnd w:id="101"/>
      <w:r>
        <w:rPr>
          <w:b w:val="0"/>
        </w:rPr>
      </w:r>
      <w:r>
        <w:rPr/>
        <w:t>Repository</w:t>
      </w:r>
      <w:r>
        <w:rPr>
          <w:spacing w:val="18"/>
        </w:rPr>
        <w:t> </w:t>
      </w:r>
      <w:r>
        <w:rPr/>
        <w:t>and</w:t>
      </w:r>
      <w:r>
        <w:rPr>
          <w:spacing w:val="18"/>
        </w:rPr>
        <w:t> </w:t>
      </w:r>
      <w:r>
        <w:rPr/>
        <w:t>Directory</w:t>
      </w:r>
      <w:r>
        <w:rPr>
          <w:spacing w:val="19"/>
        </w:rPr>
        <w:t> </w:t>
      </w:r>
      <w:r>
        <w:rPr>
          <w:spacing w:val="-2"/>
        </w:rPr>
        <w:t>Structure</w:t>
      </w:r>
    </w:p>
    <w:p>
      <w:pPr>
        <w:pStyle w:val="BodyText"/>
        <w:spacing w:before="67"/>
        <w:rPr>
          <w:b/>
          <w:sz w:val="28"/>
        </w:rPr>
      </w:pPr>
    </w:p>
    <w:p>
      <w:pPr>
        <w:pStyle w:val="BodyText"/>
        <w:spacing w:line="415" w:lineRule="auto"/>
        <w:ind w:left="709" w:right="565" w:hanging="7"/>
        <w:jc w:val="both"/>
      </w:pPr>
      <w:r>
        <w:rPr>
          <w:spacing w:val="-2"/>
        </w:rPr>
        <w:t>The</w:t>
      </w:r>
      <w:r>
        <w:rPr>
          <w:spacing w:val="-12"/>
        </w:rPr>
        <w:t> </w:t>
      </w:r>
      <w:r>
        <w:rPr>
          <w:spacing w:val="-2"/>
        </w:rPr>
        <w:t>DigiID</w:t>
      </w:r>
      <w:r>
        <w:rPr>
          <w:spacing w:val="-12"/>
        </w:rPr>
        <w:t> </w:t>
      </w:r>
      <w:r>
        <w:rPr>
          <w:spacing w:val="-2"/>
        </w:rPr>
        <w:t>repository</w:t>
      </w:r>
      <w:r>
        <w:rPr>
          <w:spacing w:val="-12"/>
        </w:rPr>
        <w:t> </w:t>
      </w:r>
      <w:r>
        <w:rPr>
          <w:spacing w:val="-2"/>
        </w:rPr>
        <w:t>is</w:t>
      </w:r>
      <w:r>
        <w:rPr>
          <w:spacing w:val="-11"/>
        </w:rPr>
        <w:t> </w:t>
      </w:r>
      <w:r>
        <w:rPr>
          <w:spacing w:val="-2"/>
        </w:rPr>
        <w:t>structured</w:t>
      </w:r>
      <w:r>
        <w:rPr>
          <w:spacing w:val="-12"/>
        </w:rPr>
        <w:t> </w:t>
      </w:r>
      <w:r>
        <w:rPr>
          <w:spacing w:val="-2"/>
        </w:rPr>
        <w:t>as</w:t>
      </w:r>
      <w:r>
        <w:rPr>
          <w:spacing w:val="-12"/>
        </w:rPr>
        <w:t> </w:t>
      </w:r>
      <w:r>
        <w:rPr>
          <w:spacing w:val="-2"/>
        </w:rPr>
        <w:t>a</w:t>
      </w:r>
      <w:r>
        <w:rPr>
          <w:spacing w:val="-12"/>
        </w:rPr>
        <w:t> </w:t>
      </w:r>
      <w:r>
        <w:rPr>
          <w:spacing w:val="-2"/>
        </w:rPr>
        <w:t>modular</w:t>
      </w:r>
      <w:r>
        <w:rPr>
          <w:spacing w:val="-11"/>
        </w:rPr>
        <w:t> </w:t>
      </w:r>
      <w:r>
        <w:rPr>
          <w:spacing w:val="-2"/>
        </w:rPr>
        <w:t>monorepo,</w:t>
      </w:r>
      <w:r>
        <w:rPr>
          <w:spacing w:val="-12"/>
        </w:rPr>
        <w:t> </w:t>
      </w:r>
      <w:r>
        <w:rPr>
          <w:spacing w:val="-2"/>
        </w:rPr>
        <w:t>strictly</w:t>
      </w:r>
      <w:r>
        <w:rPr>
          <w:spacing w:val="-12"/>
        </w:rPr>
        <w:t> </w:t>
      </w:r>
      <w:r>
        <w:rPr>
          <w:spacing w:val="-2"/>
        </w:rPr>
        <w:t>separating</w:t>
      </w:r>
      <w:r>
        <w:rPr>
          <w:spacing w:val="-12"/>
        </w:rPr>
        <w:t> </w:t>
      </w:r>
      <w:r>
        <w:rPr>
          <w:spacing w:val="-2"/>
        </w:rPr>
        <w:t>the</w:t>
      </w:r>
      <w:r>
        <w:rPr>
          <w:spacing w:val="-11"/>
        </w:rPr>
        <w:t> </w:t>
      </w:r>
      <w:r>
        <w:rPr>
          <w:spacing w:val="-2"/>
        </w:rPr>
        <w:t>frontend</w:t>
      </w:r>
      <w:r>
        <w:rPr>
          <w:spacing w:val="-12"/>
        </w:rPr>
        <w:t> </w:t>
      </w:r>
      <w:r>
        <w:rPr>
          <w:spacing w:val="-2"/>
        </w:rPr>
        <w:t>client,</w:t>
      </w:r>
      <w:r>
        <w:rPr>
          <w:spacing w:val="-12"/>
        </w:rPr>
        <w:t> </w:t>
      </w:r>
      <w:r>
        <w:rPr>
          <w:spacing w:val="-2"/>
        </w:rPr>
        <w:t>the</w:t>
      </w:r>
      <w:r>
        <w:rPr>
          <w:spacing w:val="-12"/>
        </w:rPr>
        <w:t> </w:t>
      </w:r>
      <w:r>
        <w:rPr>
          <w:spacing w:val="-2"/>
        </w:rPr>
        <w:t>Express </w:t>
      </w:r>
      <w:r>
        <w:rPr/>
        <w:t>backend,</w:t>
      </w:r>
      <w:r>
        <w:rPr>
          <w:spacing w:val="-8"/>
        </w:rPr>
        <w:t> </w:t>
      </w:r>
      <w:r>
        <w:rPr/>
        <w:t>and</w:t>
      </w:r>
      <w:r>
        <w:rPr>
          <w:spacing w:val="-8"/>
        </w:rPr>
        <w:t> </w:t>
      </w:r>
      <w:r>
        <w:rPr/>
        <w:t>the</w:t>
      </w:r>
      <w:r>
        <w:rPr>
          <w:spacing w:val="-8"/>
        </w:rPr>
        <w:t> </w:t>
      </w:r>
      <w:r>
        <w:rPr/>
        <w:t>Hardhat</w:t>
      </w:r>
      <w:r>
        <w:rPr>
          <w:spacing w:val="-8"/>
        </w:rPr>
        <w:t> </w:t>
      </w:r>
      <w:r>
        <w:rPr/>
        <w:t>blockchain</w:t>
      </w:r>
      <w:r>
        <w:rPr>
          <w:spacing w:val="-8"/>
        </w:rPr>
        <w:t> </w:t>
      </w:r>
      <w:r>
        <w:rPr/>
        <w:t>environment. This</w:t>
      </w:r>
      <w:r>
        <w:rPr>
          <w:spacing w:val="-8"/>
        </w:rPr>
        <w:t> </w:t>
      </w:r>
      <w:r>
        <w:rPr/>
        <w:t>separation</w:t>
      </w:r>
      <w:r>
        <w:rPr>
          <w:spacing w:val="-8"/>
        </w:rPr>
        <w:t> </w:t>
      </w:r>
      <w:r>
        <w:rPr/>
        <w:t>ensures</w:t>
      </w:r>
      <w:r>
        <w:rPr>
          <w:spacing w:val="-8"/>
        </w:rPr>
        <w:t> </w:t>
      </w:r>
      <w:r>
        <w:rPr/>
        <w:t>that</w:t>
      </w:r>
      <w:r>
        <w:rPr>
          <w:spacing w:val="-8"/>
        </w:rPr>
        <w:t> </w:t>
      </w:r>
      <w:r>
        <w:rPr/>
        <w:t>heavy</w:t>
      </w:r>
      <w:r>
        <w:rPr>
          <w:spacing w:val="-8"/>
        </w:rPr>
        <w:t> </w:t>
      </w:r>
      <w:r>
        <w:rPr/>
        <w:t>Web3</w:t>
      </w:r>
      <w:r>
        <w:rPr>
          <w:spacing w:val="-8"/>
        </w:rPr>
        <w:t> </w:t>
      </w:r>
      <w:r>
        <w:rPr/>
        <w:t>dependencies do not bloat the serverless Web2 API deployment on Vercel.</w:t>
      </w:r>
    </w:p>
    <w:p>
      <w:pPr>
        <w:pStyle w:val="BodyText"/>
        <w:spacing w:before="237"/>
        <w:ind w:left="709"/>
        <w:rPr>
          <w:rFonts w:ascii="Calibri"/>
        </w:rPr>
      </w:pPr>
      <w:r>
        <w:rPr>
          <w:rFonts w:ascii="Calibri"/>
          <w:spacing w:val="-2"/>
          <w:w w:val="130"/>
        </w:rPr>
        <w:t>DigiID/</w:t>
      </w:r>
    </w:p>
    <w:p>
      <w:pPr>
        <w:pStyle w:val="BodyText"/>
        <w:tabs>
          <w:tab w:pos="3801" w:val="left" w:leader="none"/>
        </w:tabs>
        <w:spacing w:line="391" w:lineRule="auto" w:before="170"/>
        <w:ind w:left="1167" w:right="4422" w:hanging="344"/>
        <w:rPr>
          <w:rFonts w:ascii="Calibri"/>
        </w:rPr>
      </w:pPr>
      <w:r>
        <w:rPr>
          <w:rFonts w:ascii="Calibri"/>
          <w:spacing w:val="-2"/>
          <w:w w:val="115"/>
        </w:rPr>
        <w:t>blockchain/</w:t>
      </w:r>
      <w:r>
        <w:rPr>
          <w:rFonts w:ascii="Calibri"/>
        </w:rPr>
        <w:tab/>
      </w:r>
      <w:r>
        <w:rPr>
          <w:rFonts w:ascii="Calibri"/>
          <w:w w:val="110"/>
        </w:rPr>
        <w:t>#</w:t>
      </w:r>
      <w:r>
        <w:rPr>
          <w:rFonts w:ascii="Calibri"/>
          <w:spacing w:val="34"/>
          <w:w w:val="110"/>
        </w:rPr>
        <w:t> </w:t>
      </w:r>
      <w:r>
        <w:rPr>
          <w:rFonts w:ascii="Calibri"/>
          <w:w w:val="110"/>
        </w:rPr>
        <w:t>Hardhat</w:t>
      </w:r>
      <w:r>
        <w:rPr>
          <w:rFonts w:ascii="Calibri"/>
          <w:spacing w:val="34"/>
          <w:w w:val="110"/>
        </w:rPr>
        <w:t> </w:t>
      </w:r>
      <w:r>
        <w:rPr>
          <w:rFonts w:ascii="Calibri"/>
          <w:w w:val="110"/>
        </w:rPr>
        <w:t>Environment </w:t>
      </w:r>
      <w:r>
        <w:rPr>
          <w:rFonts w:ascii="Calibri"/>
          <w:spacing w:val="-2"/>
          <w:w w:val="115"/>
        </w:rPr>
        <w:t>contracts/</w:t>
      </w:r>
    </w:p>
    <w:p>
      <w:pPr>
        <w:pStyle w:val="BodyText"/>
        <w:spacing w:line="391" w:lineRule="auto" w:before="2"/>
        <w:ind w:left="1167" w:right="3505" w:firstLine="343"/>
        <w:rPr>
          <w:rFonts w:ascii="Calibri"/>
        </w:rPr>
      </w:pPr>
      <w:r>
        <w:rPr>
          <w:rFonts w:ascii="Calibri"/>
          <w:w w:val="120"/>
        </w:rPr>
        <w:t>IdentityLedger.sol</w:t>
      </w:r>
      <w:r>
        <w:rPr>
          <w:rFonts w:ascii="Calibri"/>
          <w:spacing w:val="40"/>
          <w:w w:val="120"/>
        </w:rPr>
        <w:t> </w:t>
      </w:r>
      <w:r>
        <w:rPr>
          <w:rFonts w:ascii="Calibri"/>
          <w:w w:val="120"/>
        </w:rPr>
        <w:t>#</w:t>
      </w:r>
      <w:r>
        <w:rPr>
          <w:rFonts w:ascii="Calibri"/>
          <w:spacing w:val="40"/>
          <w:w w:val="120"/>
        </w:rPr>
        <w:t> </w:t>
      </w:r>
      <w:r>
        <w:rPr>
          <w:rFonts w:ascii="Calibri"/>
          <w:w w:val="120"/>
        </w:rPr>
        <w:t>Core</w:t>
      </w:r>
      <w:r>
        <w:rPr>
          <w:rFonts w:ascii="Calibri"/>
          <w:spacing w:val="40"/>
          <w:w w:val="120"/>
        </w:rPr>
        <w:t> </w:t>
      </w:r>
      <w:r>
        <w:rPr>
          <w:rFonts w:ascii="Calibri"/>
          <w:w w:val="120"/>
        </w:rPr>
        <w:t>Solidity</w:t>
      </w:r>
      <w:r>
        <w:rPr>
          <w:rFonts w:ascii="Calibri"/>
          <w:spacing w:val="40"/>
          <w:w w:val="120"/>
        </w:rPr>
        <w:t> </w:t>
      </w:r>
      <w:r>
        <w:rPr>
          <w:rFonts w:ascii="Calibri"/>
          <w:w w:val="120"/>
        </w:rPr>
        <w:t>Smart</w:t>
      </w:r>
      <w:r>
        <w:rPr>
          <w:rFonts w:ascii="Calibri"/>
          <w:spacing w:val="40"/>
          <w:w w:val="120"/>
        </w:rPr>
        <w:t> </w:t>
      </w:r>
      <w:r>
        <w:rPr>
          <w:rFonts w:ascii="Calibri"/>
          <w:w w:val="120"/>
        </w:rPr>
        <w:t>Contract </w:t>
      </w:r>
      <w:r>
        <w:rPr>
          <w:rFonts w:ascii="Calibri"/>
          <w:spacing w:val="-2"/>
          <w:w w:val="120"/>
        </w:rPr>
        <w:t>scripts/</w:t>
      </w:r>
    </w:p>
    <w:p>
      <w:pPr>
        <w:pStyle w:val="BodyText"/>
        <w:tabs>
          <w:tab w:pos="3687" w:val="left" w:leader="none"/>
          <w:tab w:pos="3801" w:val="left" w:leader="none"/>
        </w:tabs>
        <w:spacing w:line="391" w:lineRule="auto" w:before="1"/>
        <w:ind w:left="1167" w:right="3505" w:firstLine="343"/>
        <w:rPr>
          <w:rFonts w:ascii="Calibri"/>
        </w:rPr>
      </w:pPr>
      <w:r>
        <w:rPr>
          <w:rFonts w:ascii="Calibri"/>
          <w:spacing w:val="-2"/>
          <w:w w:val="115"/>
        </w:rPr>
        <w:t>deploy.js</w:t>
      </w:r>
      <w:r>
        <w:rPr>
          <w:rFonts w:ascii="Calibri"/>
        </w:rPr>
        <w:tab/>
      </w:r>
      <w:r>
        <w:rPr>
          <w:rFonts w:ascii="Calibri"/>
          <w:w w:val="115"/>
        </w:rPr>
        <w:t>#</w:t>
      </w:r>
      <w:r>
        <w:rPr>
          <w:rFonts w:ascii="Calibri"/>
          <w:spacing w:val="40"/>
          <w:w w:val="115"/>
        </w:rPr>
        <w:t> </w:t>
      </w:r>
      <w:r>
        <w:rPr>
          <w:rFonts w:ascii="Calibri"/>
          <w:w w:val="115"/>
        </w:rPr>
        <w:t>Contract</w:t>
      </w:r>
      <w:r>
        <w:rPr>
          <w:rFonts w:ascii="Calibri"/>
          <w:spacing w:val="40"/>
          <w:w w:val="115"/>
        </w:rPr>
        <w:t> </w:t>
      </w:r>
      <w:r>
        <w:rPr>
          <w:rFonts w:ascii="Calibri"/>
          <w:w w:val="115"/>
        </w:rPr>
        <w:t>deployment</w:t>
      </w:r>
      <w:r>
        <w:rPr>
          <w:rFonts w:ascii="Calibri"/>
          <w:spacing w:val="40"/>
          <w:w w:val="115"/>
        </w:rPr>
        <w:t> </w:t>
      </w:r>
      <w:r>
        <w:rPr>
          <w:rFonts w:ascii="Calibri"/>
          <w:w w:val="115"/>
        </w:rPr>
        <w:t>script </w:t>
      </w:r>
      <w:r>
        <w:rPr>
          <w:rFonts w:ascii="Calibri"/>
          <w:spacing w:val="-2"/>
          <w:w w:val="115"/>
        </w:rPr>
        <w:t>hardhat.config.js</w:t>
      </w:r>
      <w:r>
        <w:rPr>
          <w:rFonts w:ascii="Calibri"/>
        </w:rPr>
        <w:tab/>
        <w:tab/>
      </w:r>
      <w:r>
        <w:rPr>
          <w:rFonts w:ascii="Calibri"/>
          <w:w w:val="115"/>
        </w:rPr>
        <w:t>#</w:t>
      </w:r>
      <w:r>
        <w:rPr>
          <w:rFonts w:ascii="Calibri"/>
          <w:spacing w:val="25"/>
          <w:w w:val="115"/>
        </w:rPr>
        <w:t> </w:t>
      </w:r>
      <w:r>
        <w:rPr>
          <w:rFonts w:ascii="Calibri"/>
          <w:w w:val="115"/>
        </w:rPr>
        <w:t>Network</w:t>
      </w:r>
      <w:r>
        <w:rPr>
          <w:rFonts w:ascii="Calibri"/>
          <w:spacing w:val="25"/>
          <w:w w:val="115"/>
        </w:rPr>
        <w:t> </w:t>
      </w:r>
      <w:r>
        <w:rPr>
          <w:rFonts w:ascii="Calibri"/>
          <w:w w:val="105"/>
        </w:rPr>
        <w:t>&amp;</w:t>
      </w:r>
      <w:r>
        <w:rPr>
          <w:rFonts w:ascii="Calibri"/>
          <w:spacing w:val="25"/>
          <w:w w:val="115"/>
        </w:rPr>
        <w:t> </w:t>
      </w:r>
      <w:r>
        <w:rPr>
          <w:rFonts w:ascii="Calibri"/>
          <w:w w:val="115"/>
        </w:rPr>
        <w:t>RPC</w:t>
      </w:r>
      <w:r>
        <w:rPr>
          <w:rFonts w:ascii="Calibri"/>
          <w:spacing w:val="25"/>
          <w:w w:val="115"/>
        </w:rPr>
        <w:t> </w:t>
      </w:r>
      <w:r>
        <w:rPr>
          <w:rFonts w:ascii="Calibri"/>
          <w:w w:val="115"/>
        </w:rPr>
        <w:t>configuration</w:t>
      </w:r>
    </w:p>
    <w:p>
      <w:pPr>
        <w:pStyle w:val="BodyText"/>
        <w:tabs>
          <w:tab w:pos="3801" w:val="left" w:leader="none"/>
        </w:tabs>
        <w:spacing w:line="391" w:lineRule="auto" w:before="2"/>
        <w:ind w:left="1167" w:right="4192" w:hanging="344"/>
        <w:rPr>
          <w:rFonts w:ascii="Calibri"/>
        </w:rPr>
      </w:pPr>
      <w:r>
        <w:rPr>
          <w:rFonts w:ascii="Calibri"/>
          <w:spacing w:val="-2"/>
          <w:w w:val="120"/>
        </w:rPr>
        <w:t>backend/</w:t>
      </w:r>
      <w:r>
        <w:rPr>
          <w:rFonts w:ascii="Calibri"/>
        </w:rPr>
        <w:tab/>
      </w:r>
      <w:r>
        <w:rPr>
          <w:rFonts w:ascii="Calibri"/>
          <w:w w:val="120"/>
        </w:rPr>
        <w:t>#</w:t>
      </w:r>
      <w:r>
        <w:rPr>
          <w:rFonts w:ascii="Calibri"/>
          <w:spacing w:val="23"/>
          <w:w w:val="120"/>
        </w:rPr>
        <w:t> </w:t>
      </w:r>
      <w:r>
        <w:rPr>
          <w:rFonts w:ascii="Calibri"/>
          <w:w w:val="120"/>
        </w:rPr>
        <w:t>Node.js</w:t>
      </w:r>
      <w:r>
        <w:rPr>
          <w:rFonts w:ascii="Calibri"/>
          <w:spacing w:val="23"/>
          <w:w w:val="120"/>
        </w:rPr>
        <w:t> </w:t>
      </w:r>
      <w:r>
        <w:rPr>
          <w:rFonts w:ascii="Calibri"/>
          <w:w w:val="105"/>
        </w:rPr>
        <w:t>&amp;</w:t>
      </w:r>
      <w:r>
        <w:rPr>
          <w:rFonts w:ascii="Calibri"/>
          <w:spacing w:val="23"/>
          <w:w w:val="120"/>
        </w:rPr>
        <w:t> </w:t>
      </w:r>
      <w:r>
        <w:rPr>
          <w:rFonts w:ascii="Calibri"/>
          <w:w w:val="120"/>
        </w:rPr>
        <w:t>Express</w:t>
      </w:r>
      <w:r>
        <w:rPr>
          <w:rFonts w:ascii="Calibri"/>
          <w:spacing w:val="23"/>
          <w:w w:val="120"/>
        </w:rPr>
        <w:t> </w:t>
      </w:r>
      <w:r>
        <w:rPr>
          <w:rFonts w:ascii="Calibri"/>
          <w:w w:val="120"/>
        </w:rPr>
        <w:t>API </w:t>
      </w:r>
      <w:r>
        <w:rPr>
          <w:rFonts w:ascii="Calibri"/>
          <w:spacing w:val="-2"/>
          <w:w w:val="120"/>
        </w:rPr>
        <w:t>controllers/</w:t>
      </w:r>
    </w:p>
    <w:p>
      <w:pPr>
        <w:pStyle w:val="BodyText"/>
        <w:spacing w:line="391" w:lineRule="auto" w:before="1"/>
        <w:ind w:left="1511" w:right="5726"/>
        <w:rPr>
          <w:rFonts w:ascii="Calibri"/>
        </w:rPr>
      </w:pPr>
      <w:r>
        <w:rPr>
          <w:rFonts w:ascii="Calibri"/>
          <w:spacing w:val="-2"/>
          <w:w w:val="125"/>
        </w:rPr>
        <w:t>authController.js </w:t>
      </w:r>
      <w:r>
        <w:rPr>
          <w:rFonts w:ascii="Calibri"/>
          <w:spacing w:val="-2"/>
          <w:w w:val="115"/>
        </w:rPr>
        <w:t>documentController.js</w:t>
      </w:r>
    </w:p>
    <w:p>
      <w:pPr>
        <w:pStyle w:val="BodyText"/>
        <w:spacing w:before="1"/>
        <w:ind w:left="1167"/>
        <w:rPr>
          <w:rFonts w:ascii="Calibri"/>
        </w:rPr>
      </w:pPr>
      <w:r>
        <w:rPr>
          <w:rFonts w:ascii="Calibri"/>
          <w:spacing w:val="-2"/>
          <w:w w:val="150"/>
        </w:rPr>
        <w:t>utils/</w:t>
      </w:r>
    </w:p>
    <w:p>
      <w:pPr>
        <w:pStyle w:val="BodyText"/>
        <w:tabs>
          <w:tab w:pos="3687" w:val="left" w:leader="none"/>
        </w:tabs>
        <w:spacing w:line="391" w:lineRule="auto" w:before="170"/>
        <w:ind w:left="1511" w:right="3620"/>
        <w:rPr>
          <w:rFonts w:ascii="Calibri"/>
        </w:rPr>
      </w:pPr>
      <w:r>
        <w:rPr>
          <w:rFonts w:ascii="Calibri"/>
          <w:spacing w:val="-2"/>
          <w:w w:val="115"/>
        </w:rPr>
        <w:t>hasher.js</w:t>
      </w:r>
      <w:r>
        <w:rPr>
          <w:rFonts w:ascii="Calibri"/>
        </w:rPr>
        <w:tab/>
      </w:r>
      <w:r>
        <w:rPr>
          <w:rFonts w:ascii="Calibri"/>
          <w:w w:val="115"/>
        </w:rPr>
        <w:t>#</w:t>
      </w:r>
      <w:r>
        <w:rPr>
          <w:rFonts w:ascii="Calibri"/>
          <w:spacing w:val="40"/>
          <w:w w:val="115"/>
        </w:rPr>
        <w:t> </w:t>
      </w:r>
      <w:r>
        <w:rPr>
          <w:rFonts w:ascii="Calibri"/>
          <w:w w:val="115"/>
        </w:rPr>
        <w:t>SHA-256</w:t>
      </w:r>
      <w:r>
        <w:rPr>
          <w:rFonts w:ascii="Calibri"/>
          <w:spacing w:val="40"/>
          <w:w w:val="115"/>
        </w:rPr>
        <w:t> </w:t>
      </w:r>
      <w:r>
        <w:rPr>
          <w:rFonts w:ascii="Calibri"/>
          <w:w w:val="115"/>
        </w:rPr>
        <w:t>normalization</w:t>
      </w:r>
      <w:r>
        <w:rPr>
          <w:rFonts w:ascii="Calibri"/>
          <w:spacing w:val="40"/>
          <w:w w:val="115"/>
        </w:rPr>
        <w:t> </w:t>
      </w:r>
      <w:r>
        <w:rPr>
          <w:rFonts w:ascii="Calibri"/>
          <w:w w:val="115"/>
        </w:rPr>
        <w:t>logic </w:t>
      </w:r>
      <w:r>
        <w:rPr>
          <w:rFonts w:ascii="Calibri"/>
          <w:spacing w:val="-2"/>
          <w:w w:val="115"/>
        </w:rPr>
        <w:t>pdfGenerator.js</w:t>
      </w:r>
      <w:r>
        <w:rPr>
          <w:rFonts w:ascii="Calibri"/>
        </w:rPr>
        <w:tab/>
      </w:r>
      <w:r>
        <w:rPr>
          <w:rFonts w:ascii="Calibri"/>
          <w:w w:val="115"/>
        </w:rPr>
        <w:t>#</w:t>
      </w:r>
      <w:r>
        <w:rPr>
          <w:rFonts w:ascii="Calibri"/>
          <w:spacing w:val="40"/>
          <w:w w:val="115"/>
        </w:rPr>
        <w:t> </w:t>
      </w:r>
      <w:r>
        <w:rPr>
          <w:rFonts w:ascii="Calibri"/>
          <w:w w:val="115"/>
        </w:rPr>
        <w:t>Puppeteer</w:t>
      </w:r>
      <w:r>
        <w:rPr>
          <w:rFonts w:ascii="Calibri"/>
          <w:spacing w:val="40"/>
          <w:w w:val="115"/>
        </w:rPr>
        <w:t> </w:t>
      </w:r>
      <w:r>
        <w:rPr>
          <w:rFonts w:ascii="Calibri"/>
          <w:w w:val="105"/>
        </w:rPr>
        <w:t>&amp;</w:t>
      </w:r>
      <w:r>
        <w:rPr>
          <w:rFonts w:ascii="Calibri"/>
          <w:spacing w:val="40"/>
          <w:w w:val="105"/>
        </w:rPr>
        <w:t> </w:t>
      </w:r>
      <w:r>
        <w:rPr>
          <w:rFonts w:ascii="Calibri"/>
          <w:w w:val="105"/>
        </w:rPr>
        <w:t>QRCode</w:t>
      </w:r>
      <w:r>
        <w:rPr>
          <w:rFonts w:ascii="Calibri"/>
          <w:spacing w:val="40"/>
          <w:w w:val="115"/>
        </w:rPr>
        <w:t> </w:t>
      </w:r>
      <w:r>
        <w:rPr>
          <w:rFonts w:ascii="Calibri"/>
          <w:w w:val="115"/>
        </w:rPr>
        <w:t>logic</w:t>
      </w:r>
    </w:p>
    <w:p>
      <w:pPr>
        <w:pStyle w:val="BodyText"/>
        <w:spacing w:before="2"/>
        <w:ind w:left="1167"/>
        <w:rPr>
          <w:rFonts w:ascii="Calibri"/>
        </w:rPr>
      </w:pPr>
      <w:r>
        <w:rPr>
          <w:rFonts w:ascii="Calibri"/>
          <w:spacing w:val="-2"/>
          <w:w w:val="120"/>
        </w:rPr>
        <w:t>routes/</w:t>
      </w:r>
    </w:p>
    <w:p>
      <w:pPr>
        <w:pStyle w:val="BodyText"/>
        <w:tabs>
          <w:tab w:pos="3687" w:val="left" w:leader="none"/>
        </w:tabs>
        <w:spacing w:before="170"/>
        <w:ind w:left="1511"/>
        <w:rPr>
          <w:rFonts w:ascii="Calibri"/>
        </w:rPr>
      </w:pPr>
      <w:r>
        <w:rPr>
          <w:rFonts w:ascii="Calibri"/>
          <w:spacing w:val="-2"/>
          <w:w w:val="125"/>
        </w:rPr>
        <w:t>api.js</w:t>
      </w:r>
      <w:r>
        <w:rPr>
          <w:rFonts w:ascii="Calibri"/>
        </w:rPr>
        <w:tab/>
      </w:r>
      <w:r>
        <w:rPr>
          <w:rFonts w:ascii="Calibri"/>
          <w:w w:val="120"/>
        </w:rPr>
        <w:t>#</w:t>
      </w:r>
      <w:r>
        <w:rPr>
          <w:rFonts w:ascii="Calibri"/>
          <w:spacing w:val="21"/>
          <w:w w:val="120"/>
        </w:rPr>
        <w:t> </w:t>
      </w:r>
      <w:r>
        <w:rPr>
          <w:rFonts w:ascii="Calibri"/>
          <w:w w:val="120"/>
        </w:rPr>
        <w:t>Express</w:t>
      </w:r>
      <w:r>
        <w:rPr>
          <w:rFonts w:ascii="Calibri"/>
          <w:spacing w:val="22"/>
          <w:w w:val="120"/>
        </w:rPr>
        <w:t> </w:t>
      </w:r>
      <w:r>
        <w:rPr>
          <w:rFonts w:ascii="Calibri"/>
          <w:w w:val="120"/>
        </w:rPr>
        <w:t>REST</w:t>
      </w:r>
      <w:r>
        <w:rPr>
          <w:rFonts w:ascii="Calibri"/>
          <w:spacing w:val="22"/>
          <w:w w:val="120"/>
        </w:rPr>
        <w:t> </w:t>
      </w:r>
      <w:r>
        <w:rPr>
          <w:rFonts w:ascii="Calibri"/>
          <w:spacing w:val="-2"/>
          <w:w w:val="120"/>
        </w:rPr>
        <w:t>endpoints</w:t>
      </w:r>
    </w:p>
    <w:p>
      <w:pPr>
        <w:pStyle w:val="BodyText"/>
        <w:tabs>
          <w:tab w:pos="3801" w:val="left" w:leader="none"/>
        </w:tabs>
        <w:spacing w:line="391" w:lineRule="auto" w:before="169"/>
        <w:ind w:left="823" w:right="2818" w:firstLine="343"/>
        <w:rPr>
          <w:rFonts w:ascii="Calibri"/>
        </w:rPr>
      </w:pPr>
      <w:r>
        <w:rPr>
          <w:rFonts w:ascii="Calibri"/>
          <w:spacing w:val="-2"/>
          <w:w w:val="120"/>
        </w:rPr>
        <w:t>server.js</w:t>
      </w:r>
      <w:r>
        <w:rPr>
          <w:rFonts w:ascii="Calibri"/>
        </w:rPr>
        <w:tab/>
      </w:r>
      <w:r>
        <w:rPr>
          <w:rFonts w:ascii="Calibri"/>
          <w:w w:val="115"/>
        </w:rPr>
        <w:t>#</w:t>
      </w:r>
      <w:r>
        <w:rPr>
          <w:rFonts w:ascii="Calibri"/>
          <w:spacing w:val="40"/>
          <w:w w:val="115"/>
        </w:rPr>
        <w:t> </w:t>
      </w:r>
      <w:r>
        <w:rPr>
          <w:rFonts w:ascii="Calibri"/>
          <w:w w:val="115"/>
        </w:rPr>
        <w:t>Entry</w:t>
      </w:r>
      <w:r>
        <w:rPr>
          <w:rFonts w:ascii="Calibri"/>
          <w:spacing w:val="40"/>
          <w:w w:val="115"/>
        </w:rPr>
        <w:t> </w:t>
      </w:r>
      <w:r>
        <w:rPr>
          <w:rFonts w:ascii="Calibri"/>
          <w:w w:val="115"/>
        </w:rPr>
        <w:t>point</w:t>
      </w:r>
      <w:r>
        <w:rPr>
          <w:rFonts w:ascii="Calibri"/>
          <w:spacing w:val="40"/>
          <w:w w:val="120"/>
        </w:rPr>
        <w:t> </w:t>
      </w:r>
      <w:r>
        <w:rPr>
          <w:rFonts w:ascii="Calibri"/>
          <w:w w:val="120"/>
        </w:rPr>
        <w:t>for</w:t>
      </w:r>
      <w:r>
        <w:rPr>
          <w:rFonts w:ascii="Calibri"/>
          <w:spacing w:val="40"/>
          <w:w w:val="120"/>
        </w:rPr>
        <w:t> </w:t>
      </w:r>
      <w:r>
        <w:rPr>
          <w:rFonts w:ascii="Calibri"/>
          <w:w w:val="115"/>
        </w:rPr>
        <w:t>Vercel</w:t>
      </w:r>
      <w:r>
        <w:rPr>
          <w:rFonts w:ascii="Calibri"/>
          <w:spacing w:val="40"/>
          <w:w w:val="115"/>
        </w:rPr>
        <w:t> </w:t>
      </w:r>
      <w:r>
        <w:rPr>
          <w:rFonts w:ascii="Calibri"/>
          <w:w w:val="115"/>
        </w:rPr>
        <w:t>deployment </w:t>
      </w:r>
      <w:r>
        <w:rPr>
          <w:rFonts w:ascii="Calibri"/>
          <w:spacing w:val="-2"/>
          <w:w w:val="115"/>
        </w:rPr>
        <w:t>frontend/</w:t>
      </w:r>
      <w:r>
        <w:rPr>
          <w:rFonts w:ascii="Calibri"/>
        </w:rPr>
        <w:tab/>
      </w:r>
      <w:r>
        <w:rPr>
          <w:rFonts w:ascii="Calibri"/>
          <w:w w:val="115"/>
        </w:rPr>
        <w:t>#</w:t>
      </w:r>
      <w:r>
        <w:rPr>
          <w:rFonts w:ascii="Calibri"/>
          <w:spacing w:val="40"/>
          <w:w w:val="115"/>
        </w:rPr>
        <w:t> </w:t>
      </w:r>
      <w:r>
        <w:rPr>
          <w:rFonts w:ascii="Calibri"/>
          <w:w w:val="115"/>
        </w:rPr>
        <w:t>HTML,</w:t>
      </w:r>
      <w:r>
        <w:rPr>
          <w:rFonts w:ascii="Calibri"/>
          <w:spacing w:val="40"/>
          <w:w w:val="115"/>
        </w:rPr>
        <w:t> </w:t>
      </w:r>
      <w:r>
        <w:rPr>
          <w:rFonts w:ascii="Calibri"/>
          <w:w w:val="115"/>
        </w:rPr>
        <w:t>CSS,</w:t>
      </w:r>
      <w:r>
        <w:rPr>
          <w:rFonts w:ascii="Calibri"/>
          <w:spacing w:val="40"/>
          <w:w w:val="120"/>
        </w:rPr>
        <w:t> </w:t>
      </w:r>
      <w:r>
        <w:rPr>
          <w:rFonts w:ascii="Calibri"/>
          <w:w w:val="120"/>
        </w:rPr>
        <w:t>Vanilla</w:t>
      </w:r>
      <w:r>
        <w:rPr>
          <w:rFonts w:ascii="Calibri"/>
          <w:spacing w:val="40"/>
          <w:w w:val="120"/>
        </w:rPr>
        <w:t> </w:t>
      </w:r>
      <w:r>
        <w:rPr>
          <w:rFonts w:ascii="Calibri"/>
          <w:w w:val="120"/>
        </w:rPr>
        <w:t>JS</w:t>
      </w:r>
      <w:r>
        <w:rPr>
          <w:rFonts w:ascii="Calibri"/>
          <w:spacing w:val="40"/>
          <w:w w:val="120"/>
        </w:rPr>
        <w:t> </w:t>
      </w:r>
      <w:r>
        <w:rPr>
          <w:rFonts w:ascii="Calibri"/>
          <w:w w:val="120"/>
        </w:rPr>
        <w:t>Client</w:t>
      </w:r>
    </w:p>
    <w:p>
      <w:pPr>
        <w:pStyle w:val="BodyText"/>
        <w:spacing w:before="2"/>
        <w:ind w:left="1282"/>
        <w:rPr>
          <w:rFonts w:ascii="Calibri"/>
        </w:rPr>
      </w:pPr>
      <w:r>
        <w:rPr>
          <w:rFonts w:ascii="Calibri"/>
          <w:w w:val="110"/>
        </w:rPr>
        <w:t>admin-</w:t>
      </w:r>
      <w:r>
        <w:rPr>
          <w:rFonts w:ascii="Calibri"/>
          <w:spacing w:val="-2"/>
          <w:w w:val="110"/>
        </w:rPr>
        <w:t>dashboard.html</w:t>
      </w:r>
    </w:p>
    <w:p>
      <w:pPr>
        <w:pStyle w:val="BodyText"/>
        <w:spacing w:after="0"/>
        <w:rPr>
          <w:rFonts w:ascii="Calibri"/>
        </w:rPr>
        <w:sectPr>
          <w:headerReference w:type="default" r:id="rId37"/>
          <w:footerReference w:type="default" r:id="rId38"/>
          <w:pgSz w:w="11910" w:h="16840"/>
          <w:pgMar w:header="0" w:footer="498" w:top="1260" w:bottom="720" w:left="708" w:right="566"/>
        </w:sectPr>
      </w:pPr>
    </w:p>
    <w:p>
      <w:pPr>
        <w:pStyle w:val="BodyText"/>
        <w:spacing w:before="229"/>
        <w:rPr>
          <w:rFonts w:ascii="Calibri"/>
          <w:sz w:val="28"/>
        </w:rPr>
      </w:pPr>
    </w:p>
    <w:p>
      <w:pPr>
        <w:pStyle w:val="Heading3"/>
        <w:numPr>
          <w:ilvl w:val="1"/>
          <w:numId w:val="17"/>
        </w:numPr>
        <w:tabs>
          <w:tab w:pos="1354" w:val="left" w:leader="none"/>
        </w:tabs>
        <w:spacing w:line="240" w:lineRule="auto" w:before="0" w:after="0"/>
        <w:ind w:left="1354" w:right="0" w:hanging="645"/>
        <w:jc w:val="left"/>
      </w:pPr>
      <w:r>
        <w:rPr/>
        <w:t>Technology</w:t>
      </w:r>
      <w:r>
        <w:rPr>
          <w:spacing w:val="10"/>
        </w:rPr>
        <w:t> </w:t>
      </w:r>
      <w:r>
        <w:rPr/>
        <w:t>Stack</w:t>
      </w:r>
      <w:r>
        <w:rPr>
          <w:spacing w:val="10"/>
        </w:rPr>
        <w:t> </w:t>
      </w:r>
      <w:r>
        <w:rPr/>
        <w:t>and</w:t>
      </w:r>
      <w:r>
        <w:rPr>
          <w:spacing w:val="10"/>
        </w:rPr>
        <w:t> </w:t>
      </w:r>
      <w:r>
        <w:rPr/>
        <w:t>Environment</w:t>
      </w:r>
      <w:r>
        <w:rPr>
          <w:spacing w:val="10"/>
        </w:rPr>
        <w:t> </w:t>
      </w:r>
      <w:r>
        <w:rPr>
          <w:spacing w:val="-2"/>
        </w:rPr>
        <w:t>Setup</w:t>
      </w:r>
    </w:p>
    <w:p>
      <w:pPr>
        <w:pStyle w:val="BodyText"/>
        <w:spacing w:before="66"/>
        <w:rPr>
          <w:b/>
          <w:sz w:val="28"/>
        </w:rPr>
      </w:pPr>
    </w:p>
    <w:p>
      <w:pPr>
        <w:pStyle w:val="BodyText"/>
        <w:spacing w:line="415" w:lineRule="auto" w:before="1"/>
        <w:ind w:left="709" w:right="558" w:hanging="7"/>
        <w:jc w:val="both"/>
      </w:pPr>
      <w:r>
        <w:rPr/>
        <w:drawing>
          <wp:anchor distT="0" distB="0" distL="0" distR="0" allowOverlap="1" layoutInCell="1" locked="0" behindDoc="1" simplePos="0" relativeHeight="487592448">
            <wp:simplePos x="0" y="0"/>
            <wp:positionH relativeFrom="page">
              <wp:posOffset>1345476</wp:posOffset>
            </wp:positionH>
            <wp:positionV relativeFrom="paragraph">
              <wp:posOffset>1415410</wp:posOffset>
            </wp:positionV>
            <wp:extent cx="5109209" cy="316230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1" cstate="print"/>
                    <a:stretch>
                      <a:fillRect/>
                    </a:stretch>
                  </pic:blipFill>
                  <pic:spPr>
                    <a:xfrm>
                      <a:off x="0" y="0"/>
                      <a:ext cx="5109209" cy="3162300"/>
                    </a:xfrm>
                    <a:prstGeom prst="rect">
                      <a:avLst/>
                    </a:prstGeom>
                  </pic:spPr>
                </pic:pic>
              </a:graphicData>
            </a:graphic>
          </wp:anchor>
        </w:drawing>
      </w:r>
      <w:r>
        <w:rPr/>
        <w:t>The</w:t>
      </w:r>
      <w:r>
        <w:rPr>
          <w:spacing w:val="-12"/>
        </w:rPr>
        <w:t> </w:t>
      </w:r>
      <w:r>
        <w:rPr/>
        <w:t>implementation</w:t>
      </w:r>
      <w:r>
        <w:rPr>
          <w:spacing w:val="-12"/>
        </w:rPr>
        <w:t> </w:t>
      </w:r>
      <w:r>
        <w:rPr/>
        <w:t>of</w:t>
      </w:r>
      <w:r>
        <w:rPr>
          <w:spacing w:val="-12"/>
        </w:rPr>
        <w:t> </w:t>
      </w:r>
      <w:r>
        <w:rPr/>
        <w:t>DigiID</w:t>
      </w:r>
      <w:r>
        <w:rPr>
          <w:spacing w:val="-12"/>
        </w:rPr>
        <w:t> </w:t>
      </w:r>
      <w:r>
        <w:rPr/>
        <w:t>relies</w:t>
      </w:r>
      <w:r>
        <w:rPr>
          <w:spacing w:val="-12"/>
        </w:rPr>
        <w:t> </w:t>
      </w:r>
      <w:r>
        <w:rPr/>
        <w:t>on</w:t>
      </w:r>
      <w:r>
        <w:rPr>
          <w:spacing w:val="-12"/>
        </w:rPr>
        <w:t> </w:t>
      </w:r>
      <w:r>
        <w:rPr/>
        <w:t>modern</w:t>
      </w:r>
      <w:r>
        <w:rPr>
          <w:spacing w:val="-12"/>
        </w:rPr>
        <w:t> </w:t>
      </w:r>
      <w:r>
        <w:rPr/>
        <w:t>JavaScript</w:t>
      </w:r>
      <w:r>
        <w:rPr>
          <w:spacing w:val="-12"/>
        </w:rPr>
        <w:t> </w:t>
      </w:r>
      <w:r>
        <w:rPr/>
        <w:t>ecosystems.</w:t>
      </w:r>
      <w:r>
        <w:rPr>
          <w:spacing w:val="-1"/>
        </w:rPr>
        <w:t> </w:t>
      </w:r>
      <w:r>
        <w:rPr/>
        <w:t>The</w:t>
      </w:r>
      <w:r>
        <w:rPr>
          <w:spacing w:val="-12"/>
        </w:rPr>
        <w:t> </w:t>
      </w:r>
      <w:r>
        <w:rPr/>
        <w:t>frontend</w:t>
      </w:r>
      <w:r>
        <w:rPr>
          <w:spacing w:val="-12"/>
        </w:rPr>
        <w:t> </w:t>
      </w:r>
      <w:r>
        <w:rPr/>
        <w:t>views</w:t>
      </w:r>
      <w:r>
        <w:rPr>
          <w:spacing w:val="-12"/>
        </w:rPr>
        <w:t> </w:t>
      </w:r>
      <w:r>
        <w:rPr/>
        <w:t>are</w:t>
      </w:r>
      <w:r>
        <w:rPr>
          <w:spacing w:val="-12"/>
        </w:rPr>
        <w:t> </w:t>
      </w:r>
      <w:r>
        <w:rPr/>
        <w:t>constructed utilizing</w:t>
      </w:r>
      <w:r>
        <w:rPr>
          <w:spacing w:val="-8"/>
        </w:rPr>
        <w:t> </w:t>
      </w:r>
      <w:r>
        <w:rPr/>
        <w:t>HTML,</w:t>
      </w:r>
      <w:r>
        <w:rPr>
          <w:spacing w:val="-8"/>
        </w:rPr>
        <w:t> </w:t>
      </w:r>
      <w:r>
        <w:rPr/>
        <w:t>CSS,</w:t>
      </w:r>
      <w:r>
        <w:rPr>
          <w:spacing w:val="-8"/>
        </w:rPr>
        <w:t> </w:t>
      </w:r>
      <w:r>
        <w:rPr/>
        <w:t>and</w:t>
      </w:r>
      <w:r>
        <w:rPr>
          <w:spacing w:val="-8"/>
        </w:rPr>
        <w:t> </w:t>
      </w:r>
      <w:r>
        <w:rPr/>
        <w:t>Vanilla</w:t>
      </w:r>
      <w:r>
        <w:rPr>
          <w:spacing w:val="-8"/>
        </w:rPr>
        <w:t> </w:t>
      </w:r>
      <w:r>
        <w:rPr/>
        <w:t>JavaScript</w:t>
      </w:r>
      <w:r>
        <w:rPr>
          <w:spacing w:val="-8"/>
        </w:rPr>
        <w:t> </w:t>
      </w:r>
      <w:r>
        <w:rPr/>
        <w:t>to</w:t>
      </w:r>
      <w:r>
        <w:rPr>
          <w:spacing w:val="-8"/>
        </w:rPr>
        <w:t> </w:t>
      </w:r>
      <w:r>
        <w:rPr/>
        <w:t>ensure</w:t>
      </w:r>
      <w:r>
        <w:rPr>
          <w:spacing w:val="-8"/>
        </w:rPr>
        <w:t> </w:t>
      </w:r>
      <w:r>
        <w:rPr/>
        <w:t>lightweight</w:t>
      </w:r>
      <w:r>
        <w:rPr>
          <w:spacing w:val="-8"/>
        </w:rPr>
        <w:t> </w:t>
      </w:r>
      <w:r>
        <w:rPr/>
        <w:t>delivery</w:t>
      </w:r>
      <w:r>
        <w:rPr>
          <w:spacing w:val="-8"/>
        </w:rPr>
        <w:t> </w:t>
      </w:r>
      <w:r>
        <w:rPr/>
        <w:t>without</w:t>
      </w:r>
      <w:r>
        <w:rPr>
          <w:spacing w:val="-8"/>
        </w:rPr>
        <w:t> </w:t>
      </w:r>
      <w:r>
        <w:rPr/>
        <w:t>the</w:t>
      </w:r>
      <w:r>
        <w:rPr>
          <w:spacing w:val="-8"/>
        </w:rPr>
        <w:t> </w:t>
      </w:r>
      <w:r>
        <w:rPr/>
        <w:t>overhead</w:t>
      </w:r>
      <w:r>
        <w:rPr>
          <w:spacing w:val="-8"/>
        </w:rPr>
        <w:t> </w:t>
      </w:r>
      <w:r>
        <w:rPr/>
        <w:t>of</w:t>
      </w:r>
      <w:r>
        <w:rPr>
          <w:spacing w:val="-8"/>
        </w:rPr>
        <w:t> </w:t>
      </w:r>
      <w:r>
        <w:rPr/>
        <w:t>heavy </w:t>
      </w:r>
      <w:r>
        <w:rPr>
          <w:spacing w:val="-2"/>
        </w:rPr>
        <w:t>SPA</w:t>
      </w:r>
      <w:r>
        <w:rPr>
          <w:spacing w:val="-12"/>
        </w:rPr>
        <w:t> </w:t>
      </w:r>
      <w:r>
        <w:rPr>
          <w:spacing w:val="-2"/>
        </w:rPr>
        <w:t>frameworks.</w:t>
      </w:r>
      <w:r>
        <w:rPr>
          <w:spacing w:val="-12"/>
        </w:rPr>
        <w:t> </w:t>
      </w:r>
      <w:r>
        <w:rPr>
          <w:spacing w:val="-2"/>
        </w:rPr>
        <w:t>The</w:t>
      </w:r>
      <w:r>
        <w:rPr>
          <w:spacing w:val="-12"/>
        </w:rPr>
        <w:t> </w:t>
      </w:r>
      <w:r>
        <w:rPr>
          <w:spacing w:val="-2"/>
        </w:rPr>
        <w:t>backend</w:t>
      </w:r>
      <w:r>
        <w:rPr>
          <w:spacing w:val="-11"/>
        </w:rPr>
        <w:t> </w:t>
      </w:r>
      <w:r>
        <w:rPr>
          <w:spacing w:val="-2"/>
        </w:rPr>
        <w:t>RESTful</w:t>
      </w:r>
      <w:r>
        <w:rPr>
          <w:spacing w:val="-12"/>
        </w:rPr>
        <w:t> </w:t>
      </w:r>
      <w:r>
        <w:rPr>
          <w:spacing w:val="-2"/>
        </w:rPr>
        <w:t>APIs</w:t>
      </w:r>
      <w:r>
        <w:rPr>
          <w:spacing w:val="-12"/>
        </w:rPr>
        <w:t> </w:t>
      </w:r>
      <w:r>
        <w:rPr>
          <w:spacing w:val="-2"/>
        </w:rPr>
        <w:t>are</w:t>
      </w:r>
      <w:r>
        <w:rPr>
          <w:spacing w:val="-12"/>
        </w:rPr>
        <w:t> </w:t>
      </w:r>
      <w:r>
        <w:rPr>
          <w:spacing w:val="-2"/>
        </w:rPr>
        <w:t>written</w:t>
      </w:r>
      <w:r>
        <w:rPr>
          <w:spacing w:val="-11"/>
        </w:rPr>
        <w:t> </w:t>
      </w:r>
      <w:r>
        <w:rPr>
          <w:spacing w:val="-2"/>
        </w:rPr>
        <w:t>in</w:t>
      </w:r>
      <w:r>
        <w:rPr>
          <w:spacing w:val="-12"/>
        </w:rPr>
        <w:t> </w:t>
      </w:r>
      <w:r>
        <w:rPr>
          <w:spacing w:val="-2"/>
        </w:rPr>
        <w:t>Express</w:t>
      </w:r>
      <w:r>
        <w:rPr>
          <w:spacing w:val="-12"/>
        </w:rPr>
        <w:t> </w:t>
      </w:r>
      <w:r>
        <w:rPr>
          <w:spacing w:val="-2"/>
        </w:rPr>
        <w:t>on</w:t>
      </w:r>
      <w:r>
        <w:rPr>
          <w:spacing w:val="-12"/>
        </w:rPr>
        <w:t> </w:t>
      </w:r>
      <w:r>
        <w:rPr>
          <w:spacing w:val="-2"/>
        </w:rPr>
        <w:t>Node.js</w:t>
      </w:r>
      <w:r>
        <w:rPr>
          <w:spacing w:val="-11"/>
        </w:rPr>
        <w:t> </w:t>
      </w:r>
      <w:r>
        <w:rPr>
          <w:spacing w:val="-2"/>
        </w:rPr>
        <w:t>and</w:t>
      </w:r>
      <w:r>
        <w:rPr>
          <w:spacing w:val="-12"/>
        </w:rPr>
        <w:t> </w:t>
      </w:r>
      <w:r>
        <w:rPr>
          <w:spacing w:val="-2"/>
        </w:rPr>
        <w:t>configured</w:t>
      </w:r>
      <w:r>
        <w:rPr>
          <w:spacing w:val="-12"/>
        </w:rPr>
        <w:t> </w:t>
      </w:r>
      <w:r>
        <w:rPr>
          <w:spacing w:val="-2"/>
        </w:rPr>
        <w:t>for</w:t>
      </w:r>
      <w:r>
        <w:rPr>
          <w:spacing w:val="-12"/>
        </w:rPr>
        <w:t> </w:t>
      </w:r>
      <w:r>
        <w:rPr>
          <w:spacing w:val="-2"/>
        </w:rPr>
        <w:t>serverless </w:t>
      </w:r>
      <w:r>
        <w:rPr/>
        <w:t>execution</w:t>
      </w:r>
      <w:r>
        <w:rPr>
          <w:spacing w:val="-14"/>
        </w:rPr>
        <w:t> </w:t>
      </w:r>
      <w:r>
        <w:rPr/>
        <w:t>on</w:t>
      </w:r>
      <w:r>
        <w:rPr>
          <w:spacing w:val="-14"/>
        </w:rPr>
        <w:t> </w:t>
      </w:r>
      <w:r>
        <w:rPr/>
        <w:t>Vercel.</w:t>
      </w:r>
      <w:r>
        <w:rPr>
          <w:spacing w:val="-14"/>
        </w:rPr>
        <w:t> </w:t>
      </w:r>
      <w:r>
        <w:rPr/>
        <w:t>Blockchain</w:t>
      </w:r>
      <w:r>
        <w:rPr>
          <w:spacing w:val="-13"/>
        </w:rPr>
        <w:t> </w:t>
      </w:r>
      <w:r>
        <w:rPr/>
        <w:t>transactions</w:t>
      </w:r>
      <w:r>
        <w:rPr>
          <w:spacing w:val="-14"/>
        </w:rPr>
        <w:t> </w:t>
      </w:r>
      <w:r>
        <w:rPr/>
        <w:t>are</w:t>
      </w:r>
      <w:r>
        <w:rPr>
          <w:spacing w:val="-14"/>
        </w:rPr>
        <w:t> </w:t>
      </w:r>
      <w:r>
        <w:rPr/>
        <w:t>routed</w:t>
      </w:r>
      <w:r>
        <w:rPr>
          <w:spacing w:val="-14"/>
        </w:rPr>
        <w:t> </w:t>
      </w:r>
      <w:r>
        <w:rPr/>
        <w:t>to</w:t>
      </w:r>
      <w:r>
        <w:rPr>
          <w:spacing w:val="-13"/>
        </w:rPr>
        <w:t> </w:t>
      </w:r>
      <w:r>
        <w:rPr/>
        <w:t>the</w:t>
      </w:r>
      <w:r>
        <w:rPr>
          <w:spacing w:val="-14"/>
        </w:rPr>
        <w:t> </w:t>
      </w:r>
      <w:r>
        <w:rPr/>
        <w:t>Ethereum</w:t>
      </w:r>
      <w:r>
        <w:rPr>
          <w:spacing w:val="-14"/>
        </w:rPr>
        <w:t> </w:t>
      </w:r>
      <w:r>
        <w:rPr/>
        <w:t>network</w:t>
      </w:r>
      <w:r>
        <w:rPr>
          <w:spacing w:val="-14"/>
        </w:rPr>
        <w:t> </w:t>
      </w:r>
      <w:r>
        <w:rPr/>
        <w:t>via</w:t>
      </w:r>
      <w:r>
        <w:rPr>
          <w:spacing w:val="-13"/>
        </w:rPr>
        <w:t> </w:t>
      </w:r>
      <w:r>
        <w:rPr/>
        <w:t>a</w:t>
      </w:r>
      <w:r>
        <w:rPr>
          <w:spacing w:val="-14"/>
        </w:rPr>
        <w:t> </w:t>
      </w:r>
      <w:r>
        <w:rPr/>
        <w:t>JSON-RPC</w:t>
      </w:r>
      <w:r>
        <w:rPr>
          <w:spacing w:val="-14"/>
        </w:rPr>
        <w:t> </w:t>
      </w:r>
      <w:r>
        <w:rPr/>
        <w:t>endpoint utilizing the Ethers.js library.</w:t>
      </w:r>
    </w:p>
    <w:p>
      <w:pPr>
        <w:pStyle w:val="BodyText"/>
        <w:spacing w:before="125"/>
        <w:ind w:left="141"/>
        <w:jc w:val="center"/>
      </w:pPr>
      <w:bookmarkStart w:name="_bookmark54" w:id="102"/>
      <w:bookmarkEnd w:id="102"/>
      <w:r>
        <w:rPr/>
      </w:r>
      <w:r>
        <w:rPr/>
        <w:t>Figure</w:t>
      </w:r>
      <w:r>
        <w:rPr>
          <w:spacing w:val="-7"/>
        </w:rPr>
        <w:t> </w:t>
      </w:r>
      <w:r>
        <w:rPr/>
        <w:t>6.1:</w:t>
      </w:r>
      <w:r>
        <w:rPr>
          <w:spacing w:val="5"/>
        </w:rPr>
        <w:t> </w:t>
      </w:r>
      <w:r>
        <w:rPr/>
        <w:t>Admin</w:t>
      </w:r>
      <w:r>
        <w:rPr>
          <w:spacing w:val="-7"/>
        </w:rPr>
        <w:t> </w:t>
      </w:r>
      <w:r>
        <w:rPr/>
        <w:t>Panel</w:t>
      </w:r>
      <w:r>
        <w:rPr>
          <w:spacing w:val="-7"/>
        </w:rPr>
        <w:t> </w:t>
      </w:r>
      <w:r>
        <w:rPr/>
        <w:t>Secure</w:t>
      </w:r>
      <w:r>
        <w:rPr>
          <w:spacing w:val="-6"/>
        </w:rPr>
        <w:t> </w:t>
      </w:r>
      <w:r>
        <w:rPr/>
        <w:t>Login</w:t>
      </w:r>
      <w:r>
        <w:rPr>
          <w:spacing w:val="-7"/>
        </w:rPr>
        <w:t> </w:t>
      </w:r>
      <w:r>
        <w:rPr>
          <w:spacing w:val="-2"/>
        </w:rPr>
        <w:t>Interface</w:t>
      </w:r>
    </w:p>
    <w:p>
      <w:pPr>
        <w:pStyle w:val="BodyText"/>
      </w:pPr>
    </w:p>
    <w:p>
      <w:pPr>
        <w:pStyle w:val="BodyText"/>
      </w:pPr>
    </w:p>
    <w:p>
      <w:pPr>
        <w:pStyle w:val="BodyText"/>
        <w:spacing w:before="88"/>
      </w:pPr>
    </w:p>
    <w:p>
      <w:pPr>
        <w:pStyle w:val="Heading3"/>
        <w:numPr>
          <w:ilvl w:val="1"/>
          <w:numId w:val="17"/>
        </w:numPr>
        <w:tabs>
          <w:tab w:pos="1354" w:val="left" w:leader="none"/>
        </w:tabs>
        <w:spacing w:line="240" w:lineRule="auto" w:before="0" w:after="0"/>
        <w:ind w:left="1354" w:right="0" w:hanging="645"/>
        <w:jc w:val="left"/>
      </w:pPr>
      <w:bookmarkStart w:name="Smart Contract Implementation" w:id="103"/>
      <w:bookmarkEnd w:id="103"/>
      <w:r>
        <w:rPr>
          <w:b w:val="0"/>
        </w:rPr>
      </w:r>
      <w:bookmarkStart w:name="_bookmark55" w:id="104"/>
      <w:bookmarkEnd w:id="104"/>
      <w:r>
        <w:rPr>
          <w:b w:val="0"/>
        </w:rPr>
      </w:r>
      <w:r>
        <w:rPr/>
        <w:t>Smart</w:t>
      </w:r>
      <w:r>
        <w:rPr>
          <w:spacing w:val="19"/>
        </w:rPr>
        <w:t> </w:t>
      </w:r>
      <w:r>
        <w:rPr/>
        <w:t>Contract</w:t>
      </w:r>
      <w:r>
        <w:rPr>
          <w:spacing w:val="19"/>
        </w:rPr>
        <w:t> </w:t>
      </w:r>
      <w:r>
        <w:rPr>
          <w:spacing w:val="-2"/>
        </w:rPr>
        <w:t>Implementation</w:t>
      </w:r>
    </w:p>
    <w:p>
      <w:pPr>
        <w:pStyle w:val="BodyText"/>
        <w:spacing w:before="63"/>
        <w:rPr>
          <w:b/>
          <w:sz w:val="28"/>
        </w:rPr>
      </w:pPr>
    </w:p>
    <w:p>
      <w:pPr>
        <w:pStyle w:val="BodyText"/>
        <w:spacing w:line="396" w:lineRule="auto"/>
        <w:ind w:left="709" w:right="531" w:hanging="7"/>
        <w:jc w:val="both"/>
      </w:pPr>
      <w:r>
        <w:rPr/>
        <w:t>The core decentralized logic is housed within </w:t>
      </w:r>
      <w:r>
        <w:rPr>
          <w:rFonts w:ascii="Calibri"/>
        </w:rPr>
        <w:t>IdentityLedger.sol</w:t>
      </w:r>
      <w:r>
        <w:rPr/>
        <w:t>. The contract is written in Solidity and utilizes</w:t>
      </w:r>
      <w:r>
        <w:rPr>
          <w:spacing w:val="-14"/>
        </w:rPr>
        <w:t> </w:t>
      </w:r>
      <w:r>
        <w:rPr/>
        <w:t>internal</w:t>
      </w:r>
      <w:r>
        <w:rPr>
          <w:spacing w:val="-13"/>
        </w:rPr>
        <w:t> </w:t>
      </w:r>
      <w:r>
        <w:rPr/>
        <w:t>counters</w:t>
      </w:r>
      <w:r>
        <w:rPr>
          <w:spacing w:val="-13"/>
        </w:rPr>
        <w:t> </w:t>
      </w:r>
      <w:r>
        <w:rPr/>
        <w:t>and</w:t>
      </w:r>
      <w:r>
        <w:rPr>
          <w:spacing w:val="-13"/>
        </w:rPr>
        <w:t> </w:t>
      </w:r>
      <w:r>
        <w:rPr/>
        <w:t>mappings</w:t>
      </w:r>
      <w:r>
        <w:rPr>
          <w:spacing w:val="-13"/>
        </w:rPr>
        <w:t> </w:t>
      </w:r>
      <w:r>
        <w:rPr/>
        <w:t>to</w:t>
      </w:r>
      <w:r>
        <w:rPr>
          <w:spacing w:val="-13"/>
        </w:rPr>
        <w:t> </w:t>
      </w:r>
      <w:r>
        <w:rPr/>
        <w:t>track</w:t>
      </w:r>
      <w:r>
        <w:rPr>
          <w:spacing w:val="-13"/>
        </w:rPr>
        <w:t> </w:t>
      </w:r>
      <w:r>
        <w:rPr/>
        <w:t>document</w:t>
      </w:r>
      <w:r>
        <w:rPr>
          <w:spacing w:val="-13"/>
        </w:rPr>
        <w:t> </w:t>
      </w:r>
      <w:r>
        <w:rPr/>
        <w:t>states</w:t>
      </w:r>
      <w:r>
        <w:rPr>
          <w:spacing w:val="-13"/>
        </w:rPr>
        <w:t> </w:t>
      </w:r>
      <w:r>
        <w:rPr/>
        <w:t>without</w:t>
      </w:r>
      <w:r>
        <w:rPr>
          <w:spacing w:val="-13"/>
        </w:rPr>
        <w:t> </w:t>
      </w:r>
      <w:r>
        <w:rPr/>
        <w:t>storing</w:t>
      </w:r>
      <w:r>
        <w:rPr>
          <w:spacing w:val="-13"/>
        </w:rPr>
        <w:t> </w:t>
      </w:r>
      <w:r>
        <w:rPr/>
        <w:t>raw</w:t>
      </w:r>
      <w:r>
        <w:rPr>
          <w:spacing w:val="-13"/>
        </w:rPr>
        <w:t> </w:t>
      </w:r>
      <w:r>
        <w:rPr/>
        <w:t>personal</w:t>
      </w:r>
      <w:r>
        <w:rPr>
          <w:spacing w:val="-13"/>
        </w:rPr>
        <w:t> </w:t>
      </w:r>
      <w:r>
        <w:rPr/>
        <w:t>data</w:t>
      </w:r>
      <w:r>
        <w:rPr>
          <w:spacing w:val="-13"/>
        </w:rPr>
        <w:t> </w:t>
      </w:r>
      <w:r>
        <w:rPr/>
        <w:t>on-</w:t>
      </w:r>
      <w:r>
        <w:rPr>
          <w:spacing w:val="-2"/>
        </w:rPr>
        <w:t>chain.</w:t>
      </w:r>
    </w:p>
    <w:p>
      <w:pPr>
        <w:pStyle w:val="BodyText"/>
        <w:spacing w:before="47"/>
      </w:pPr>
    </w:p>
    <w:p>
      <w:pPr>
        <w:spacing w:before="0"/>
        <w:ind w:left="709" w:right="0" w:firstLine="0"/>
        <w:jc w:val="both"/>
        <w:rPr>
          <w:b/>
          <w:sz w:val="22"/>
        </w:rPr>
      </w:pPr>
      <w:r>
        <w:rPr>
          <w:b/>
          <w:sz w:val="22"/>
        </w:rPr>
        <w:t>Code</w:t>
      </w:r>
      <w:r>
        <w:rPr>
          <w:b/>
          <w:spacing w:val="40"/>
          <w:sz w:val="22"/>
        </w:rPr>
        <w:t> </w:t>
      </w:r>
      <w:r>
        <w:rPr>
          <w:b/>
          <w:sz w:val="22"/>
        </w:rPr>
        <w:t>Snippet</w:t>
      </w:r>
      <w:r>
        <w:rPr>
          <w:b/>
          <w:spacing w:val="41"/>
          <w:sz w:val="22"/>
        </w:rPr>
        <w:t> </w:t>
      </w:r>
      <w:r>
        <w:rPr>
          <w:b/>
          <w:sz w:val="22"/>
        </w:rPr>
        <w:t>6.1:</w:t>
      </w:r>
      <w:r>
        <w:rPr>
          <w:b/>
          <w:spacing w:val="64"/>
          <w:sz w:val="22"/>
        </w:rPr>
        <w:t> </w:t>
      </w:r>
      <w:r>
        <w:rPr>
          <w:b/>
          <w:sz w:val="22"/>
        </w:rPr>
        <w:t>Solidity</w:t>
      </w:r>
      <w:r>
        <w:rPr>
          <w:b/>
          <w:spacing w:val="41"/>
          <w:sz w:val="22"/>
        </w:rPr>
        <w:t> </w:t>
      </w:r>
      <w:r>
        <w:rPr>
          <w:b/>
          <w:sz w:val="22"/>
        </w:rPr>
        <w:t>Smart</w:t>
      </w:r>
      <w:r>
        <w:rPr>
          <w:b/>
          <w:spacing w:val="41"/>
          <w:sz w:val="22"/>
        </w:rPr>
        <w:t> </w:t>
      </w:r>
      <w:r>
        <w:rPr>
          <w:b/>
          <w:sz w:val="22"/>
        </w:rPr>
        <w:t>Contract</w:t>
      </w:r>
      <w:r>
        <w:rPr>
          <w:b/>
          <w:spacing w:val="41"/>
          <w:sz w:val="22"/>
        </w:rPr>
        <w:t> </w:t>
      </w:r>
      <w:r>
        <w:rPr>
          <w:b/>
          <w:spacing w:val="-2"/>
          <w:sz w:val="22"/>
        </w:rPr>
        <w:t>(</w:t>
      </w:r>
      <w:r>
        <w:rPr>
          <w:rFonts w:ascii="Calibri"/>
          <w:spacing w:val="-2"/>
          <w:sz w:val="22"/>
        </w:rPr>
        <w:t>IdentityLedger.sol</w:t>
      </w:r>
      <w:r>
        <w:rPr>
          <w:b/>
          <w:spacing w:val="-2"/>
          <w:sz w:val="22"/>
        </w:rPr>
        <w:t>)</w:t>
      </w:r>
    </w:p>
    <w:p>
      <w:pPr>
        <w:pStyle w:val="BodyText"/>
        <w:spacing w:before="52"/>
        <w:rPr>
          <w:b/>
        </w:rPr>
      </w:pPr>
    </w:p>
    <w:p>
      <w:pPr>
        <w:pStyle w:val="BodyText"/>
        <w:ind w:left="709"/>
        <w:jc w:val="both"/>
        <w:rPr>
          <w:rFonts w:ascii="Calibri"/>
        </w:rPr>
      </w:pPr>
      <w:r>
        <w:rPr>
          <w:rFonts w:ascii="Calibri"/>
          <w:w w:val="120"/>
        </w:rPr>
        <w:t>pragma</w:t>
      </w:r>
      <w:r>
        <w:rPr>
          <w:rFonts w:ascii="Calibri"/>
          <w:spacing w:val="19"/>
          <w:w w:val="130"/>
        </w:rPr>
        <w:t> </w:t>
      </w:r>
      <w:r>
        <w:rPr>
          <w:rFonts w:ascii="Calibri"/>
          <w:w w:val="130"/>
        </w:rPr>
        <w:t>solidity</w:t>
      </w:r>
      <w:r>
        <w:rPr>
          <w:rFonts w:ascii="Calibri"/>
          <w:spacing w:val="19"/>
          <w:w w:val="130"/>
        </w:rPr>
        <w:t> </w:t>
      </w:r>
      <w:r>
        <w:rPr>
          <w:rFonts w:ascii="Calibri"/>
          <w:spacing w:val="-2"/>
          <w:w w:val="130"/>
        </w:rPr>
        <w:t>^0.8.0;</w:t>
      </w:r>
    </w:p>
    <w:p>
      <w:pPr>
        <w:pStyle w:val="BodyText"/>
        <w:rPr>
          <w:rFonts w:ascii="Calibri"/>
        </w:rPr>
      </w:pPr>
    </w:p>
    <w:p>
      <w:pPr>
        <w:pStyle w:val="BodyText"/>
        <w:spacing w:before="71"/>
        <w:rPr>
          <w:rFonts w:ascii="Calibri"/>
        </w:rPr>
      </w:pPr>
    </w:p>
    <w:p>
      <w:pPr>
        <w:pStyle w:val="BodyText"/>
        <w:spacing w:line="391" w:lineRule="auto" w:before="1"/>
        <w:ind w:left="1167" w:right="6504" w:hanging="459"/>
        <w:rPr>
          <w:rFonts w:ascii="Calibri"/>
        </w:rPr>
      </w:pPr>
      <w:r>
        <w:rPr>
          <w:rFonts w:ascii="Calibri"/>
          <w:w w:val="125"/>
        </w:rPr>
        <w:t>contract</w:t>
      </w:r>
      <w:r>
        <w:rPr>
          <w:rFonts w:ascii="Calibri"/>
          <w:spacing w:val="27"/>
          <w:w w:val="125"/>
        </w:rPr>
        <w:t> </w:t>
      </w:r>
      <w:r>
        <w:rPr>
          <w:rFonts w:ascii="Calibri"/>
          <w:w w:val="125"/>
        </w:rPr>
        <w:t>IdentityLedger</w:t>
      </w:r>
      <w:r>
        <w:rPr>
          <w:rFonts w:ascii="Calibri"/>
          <w:spacing w:val="22"/>
          <w:w w:val="135"/>
        </w:rPr>
        <w:t> </w:t>
      </w:r>
      <w:r>
        <w:rPr>
          <w:rFonts w:ascii="Calibri"/>
          <w:w w:val="135"/>
        </w:rPr>
        <w:t>{ </w:t>
      </w:r>
      <w:r>
        <w:rPr>
          <w:rFonts w:ascii="Calibri"/>
          <w:w w:val="125"/>
        </w:rPr>
        <w:t>address</w:t>
      </w:r>
      <w:r>
        <w:rPr>
          <w:rFonts w:ascii="Calibri"/>
          <w:spacing w:val="22"/>
          <w:w w:val="125"/>
        </w:rPr>
        <w:t> </w:t>
      </w:r>
      <w:r>
        <w:rPr>
          <w:rFonts w:ascii="Calibri"/>
          <w:w w:val="125"/>
        </w:rPr>
        <w:t>public</w:t>
      </w:r>
      <w:r>
        <w:rPr>
          <w:rFonts w:ascii="Calibri"/>
          <w:spacing w:val="22"/>
          <w:w w:val="125"/>
        </w:rPr>
        <w:t> </w:t>
      </w:r>
      <w:r>
        <w:rPr>
          <w:rFonts w:ascii="Calibri"/>
          <w:spacing w:val="-6"/>
          <w:w w:val="115"/>
        </w:rPr>
        <w:t>admin;</w:t>
      </w:r>
    </w:p>
    <w:p>
      <w:pPr>
        <w:pStyle w:val="BodyText"/>
        <w:spacing w:line="391" w:lineRule="auto" w:before="1"/>
        <w:ind w:left="1167" w:right="5726"/>
        <w:rPr>
          <w:rFonts w:ascii="Calibri"/>
        </w:rPr>
      </w:pPr>
      <w:r>
        <w:rPr>
          <w:rFonts w:ascii="Calibri"/>
          <w:w w:val="120"/>
        </w:rPr>
        <w:t>uint256</w:t>
      </w:r>
      <w:r>
        <w:rPr>
          <w:rFonts w:ascii="Calibri"/>
          <w:spacing w:val="37"/>
          <w:w w:val="120"/>
        </w:rPr>
        <w:t> </w:t>
      </w:r>
      <w:r>
        <w:rPr>
          <w:rFonts w:ascii="Calibri"/>
          <w:w w:val="120"/>
        </w:rPr>
        <w:t>public</w:t>
      </w:r>
      <w:r>
        <w:rPr>
          <w:rFonts w:ascii="Calibri"/>
          <w:spacing w:val="37"/>
          <w:w w:val="120"/>
        </w:rPr>
        <w:t> </w:t>
      </w:r>
      <w:r>
        <w:rPr>
          <w:rFonts w:ascii="Calibri"/>
          <w:w w:val="120"/>
        </w:rPr>
        <w:t>totalAnchored; </w:t>
      </w:r>
      <w:r>
        <w:rPr>
          <w:rFonts w:ascii="Calibri"/>
          <w:w w:val="125"/>
        </w:rPr>
        <w:t>uint256</w:t>
      </w:r>
      <w:r>
        <w:rPr>
          <w:rFonts w:ascii="Calibri"/>
          <w:spacing w:val="40"/>
          <w:w w:val="125"/>
        </w:rPr>
        <w:t> </w:t>
      </w:r>
      <w:r>
        <w:rPr>
          <w:rFonts w:ascii="Calibri"/>
          <w:w w:val="125"/>
        </w:rPr>
        <w:t>public</w:t>
      </w:r>
      <w:r>
        <w:rPr>
          <w:rFonts w:ascii="Calibri"/>
          <w:spacing w:val="40"/>
          <w:w w:val="125"/>
        </w:rPr>
        <w:t> </w:t>
      </w:r>
      <w:r>
        <w:rPr>
          <w:rFonts w:ascii="Calibri"/>
          <w:w w:val="125"/>
        </w:rPr>
        <w:t>totalActive;</w:t>
      </w:r>
    </w:p>
    <w:p>
      <w:pPr>
        <w:pStyle w:val="BodyText"/>
        <w:spacing w:after="0" w:line="391" w:lineRule="auto"/>
        <w:rPr>
          <w:rFonts w:ascii="Calibri"/>
        </w:rPr>
        <w:sectPr>
          <w:headerReference w:type="default" r:id="rId39"/>
          <w:footerReference w:type="default" r:id="rId40"/>
          <w:pgSz w:w="11910" w:h="16840"/>
          <w:pgMar w:header="145" w:footer="507" w:top="700" w:bottom="740" w:left="708" w:right="566"/>
        </w:sectPr>
      </w:pPr>
    </w:p>
    <w:p>
      <w:pPr>
        <w:pStyle w:val="BodyText"/>
        <w:spacing w:before="182"/>
        <w:rPr>
          <w:rFonts w:ascii="Calibri"/>
          <w:sz w:val="20"/>
        </w:rPr>
      </w:pPr>
    </w:p>
    <w:p>
      <w:pPr>
        <w:spacing w:line="240" w:lineRule="auto"/>
        <w:ind w:left="943" w:right="0" w:firstLine="0"/>
        <w:rPr>
          <w:rFonts w:ascii="Calibri"/>
          <w:sz w:val="20"/>
        </w:rPr>
      </w:pPr>
      <w:r>
        <w:rPr>
          <w:rFonts w:ascii="Calibri"/>
          <w:sz w:val="20"/>
        </w:rPr>
        <w:drawing>
          <wp:inline distT="0" distB="0" distL="0" distR="0">
            <wp:extent cx="5683567" cy="349243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2" cstate="print"/>
                    <a:stretch>
                      <a:fillRect/>
                    </a:stretch>
                  </pic:blipFill>
                  <pic:spPr>
                    <a:xfrm>
                      <a:off x="0" y="0"/>
                      <a:ext cx="5683567" cy="3492436"/>
                    </a:xfrm>
                    <a:prstGeom prst="rect">
                      <a:avLst/>
                    </a:prstGeom>
                  </pic:spPr>
                </pic:pic>
              </a:graphicData>
            </a:graphic>
          </wp:inline>
        </w:drawing>
      </w:r>
      <w:r>
        <w:rPr>
          <w:rFonts w:ascii="Calibri"/>
          <w:sz w:val="20"/>
        </w:rPr>
      </w:r>
    </w:p>
    <w:p>
      <w:pPr>
        <w:pStyle w:val="BodyText"/>
        <w:spacing w:before="144"/>
        <w:ind w:left="1582"/>
      </w:pPr>
      <w:bookmarkStart w:name="_bookmark56" w:id="105"/>
      <w:bookmarkEnd w:id="105"/>
      <w:r>
        <w:rPr/>
      </w:r>
      <w:r>
        <w:rPr/>
        <w:t>Figure</w:t>
      </w:r>
      <w:r>
        <w:rPr>
          <w:spacing w:val="-9"/>
        </w:rPr>
        <w:t> </w:t>
      </w:r>
      <w:r>
        <w:rPr/>
        <w:t>6.2:</w:t>
      </w:r>
      <w:r>
        <w:rPr>
          <w:spacing w:val="3"/>
        </w:rPr>
        <w:t> </w:t>
      </w:r>
      <w:r>
        <w:rPr/>
        <w:t>Admin</w:t>
      </w:r>
      <w:r>
        <w:rPr>
          <w:spacing w:val="-8"/>
        </w:rPr>
        <w:t> </w:t>
      </w:r>
      <w:r>
        <w:rPr/>
        <w:t>Dashboard</w:t>
      </w:r>
      <w:r>
        <w:rPr>
          <w:spacing w:val="-9"/>
        </w:rPr>
        <w:t> </w:t>
      </w:r>
      <w:r>
        <w:rPr/>
        <w:t>Showing</w:t>
      </w:r>
      <w:r>
        <w:rPr>
          <w:spacing w:val="-8"/>
        </w:rPr>
        <w:t> </w:t>
      </w:r>
      <w:r>
        <w:rPr/>
        <w:t>Document</w:t>
      </w:r>
      <w:r>
        <w:rPr>
          <w:spacing w:val="-8"/>
        </w:rPr>
        <w:t> </w:t>
      </w:r>
      <w:r>
        <w:rPr/>
        <w:t>Metrics</w:t>
      </w:r>
      <w:r>
        <w:rPr>
          <w:spacing w:val="-8"/>
        </w:rPr>
        <w:t> </w:t>
      </w:r>
      <w:r>
        <w:rPr/>
        <w:t>and</w:t>
      </w:r>
      <w:r>
        <w:rPr>
          <w:spacing w:val="-9"/>
        </w:rPr>
        <w:t> </w:t>
      </w:r>
      <w:r>
        <w:rPr/>
        <w:t>Blockchain</w:t>
      </w:r>
      <w:r>
        <w:rPr>
          <w:spacing w:val="-8"/>
        </w:rPr>
        <w:t> </w:t>
      </w:r>
      <w:r>
        <w:rPr>
          <w:spacing w:val="-2"/>
        </w:rPr>
        <w:t>Monitoring</w:t>
      </w:r>
    </w:p>
    <w:p>
      <w:pPr>
        <w:pStyle w:val="BodyText"/>
        <w:spacing w:before="189"/>
      </w:pPr>
    </w:p>
    <w:p>
      <w:pPr>
        <w:pStyle w:val="BodyText"/>
        <w:spacing w:line="391" w:lineRule="auto"/>
        <w:ind w:left="1625" w:right="6504" w:hanging="459"/>
        <w:rPr>
          <w:rFonts w:ascii="Calibri"/>
        </w:rPr>
      </w:pPr>
      <w:r>
        <w:rPr>
          <w:rFonts w:ascii="Calibri"/>
          <w:spacing w:val="-2"/>
          <w:w w:val="120"/>
        </w:rPr>
        <w:t>struct</w:t>
      </w:r>
      <w:r>
        <w:rPr>
          <w:rFonts w:ascii="Calibri"/>
          <w:spacing w:val="14"/>
          <w:w w:val="120"/>
        </w:rPr>
        <w:t> </w:t>
      </w:r>
      <w:r>
        <w:rPr>
          <w:rFonts w:ascii="Calibri"/>
          <w:spacing w:val="-2"/>
          <w:w w:val="115"/>
        </w:rPr>
        <w:t>DocumentRecord</w:t>
      </w:r>
      <w:r>
        <w:rPr>
          <w:rFonts w:ascii="Calibri"/>
          <w:spacing w:val="14"/>
          <w:w w:val="120"/>
        </w:rPr>
        <w:t> </w:t>
      </w:r>
      <w:r>
        <w:rPr>
          <w:rFonts w:ascii="Calibri"/>
          <w:spacing w:val="-2"/>
          <w:w w:val="120"/>
        </w:rPr>
        <w:t>{ </w:t>
      </w:r>
      <w:r>
        <w:rPr>
          <w:rFonts w:ascii="Calibri"/>
          <w:w w:val="115"/>
        </w:rPr>
        <w:t>uint256</w:t>
      </w:r>
      <w:r>
        <w:rPr>
          <w:rFonts w:ascii="Calibri"/>
          <w:spacing w:val="40"/>
          <w:w w:val="115"/>
        </w:rPr>
        <w:t> </w:t>
      </w:r>
      <w:r>
        <w:rPr>
          <w:rFonts w:ascii="Calibri"/>
          <w:w w:val="115"/>
        </w:rPr>
        <w:t>timestamp; bool</w:t>
      </w:r>
      <w:r>
        <w:rPr>
          <w:rFonts w:ascii="Calibri"/>
          <w:spacing w:val="40"/>
          <w:w w:val="135"/>
        </w:rPr>
        <w:t> </w:t>
      </w:r>
      <w:r>
        <w:rPr>
          <w:rFonts w:ascii="Calibri"/>
          <w:w w:val="135"/>
        </w:rPr>
        <w:t>isActive;</w:t>
      </w:r>
    </w:p>
    <w:p>
      <w:pPr>
        <w:pStyle w:val="BodyText"/>
        <w:spacing w:before="2"/>
        <w:ind w:left="1625"/>
        <w:rPr>
          <w:rFonts w:ascii="Calibri"/>
        </w:rPr>
      </w:pPr>
      <w:r>
        <w:rPr>
          <w:rFonts w:ascii="Calibri"/>
          <w:w w:val="125"/>
        </w:rPr>
        <w:t>string</w:t>
      </w:r>
      <w:r>
        <w:rPr>
          <w:rFonts w:ascii="Calibri"/>
          <w:spacing w:val="20"/>
          <w:w w:val="125"/>
        </w:rPr>
        <w:t>  </w:t>
      </w:r>
      <w:r>
        <w:rPr>
          <w:rFonts w:ascii="Calibri"/>
          <w:spacing w:val="-2"/>
          <w:w w:val="125"/>
        </w:rPr>
        <w:t>revocationReason;</w:t>
      </w:r>
    </w:p>
    <w:p>
      <w:pPr>
        <w:spacing w:before="170"/>
        <w:ind w:left="1167" w:right="0" w:firstLine="0"/>
        <w:jc w:val="left"/>
        <w:rPr>
          <w:rFonts w:ascii="Calibri"/>
          <w:sz w:val="22"/>
        </w:rPr>
      </w:pPr>
      <w:r>
        <w:rPr>
          <w:rFonts w:ascii="Calibri"/>
          <w:spacing w:val="-10"/>
          <w:w w:val="165"/>
          <w:sz w:val="22"/>
        </w:rPr>
        <w:t>}</w:t>
      </w:r>
    </w:p>
    <w:p>
      <w:pPr>
        <w:pStyle w:val="BodyText"/>
        <w:rPr>
          <w:rFonts w:ascii="Calibri"/>
        </w:rPr>
      </w:pPr>
    </w:p>
    <w:p>
      <w:pPr>
        <w:pStyle w:val="BodyText"/>
        <w:spacing w:before="71"/>
        <w:rPr>
          <w:rFonts w:ascii="Calibri"/>
        </w:rPr>
      </w:pPr>
    </w:p>
    <w:p>
      <w:pPr>
        <w:pStyle w:val="BodyText"/>
        <w:spacing w:line="391" w:lineRule="auto"/>
        <w:ind w:left="1167" w:right="3505"/>
        <w:rPr>
          <w:rFonts w:ascii="Calibri"/>
        </w:rPr>
      </w:pPr>
      <w:r>
        <w:rPr>
          <w:rFonts w:ascii="Calibri"/>
          <w:w w:val="110"/>
        </w:rPr>
        <w:t>//</w:t>
      </w:r>
      <w:r>
        <w:rPr>
          <w:rFonts w:ascii="Calibri"/>
          <w:spacing w:val="40"/>
          <w:w w:val="110"/>
        </w:rPr>
        <w:t> </w:t>
      </w:r>
      <w:r>
        <w:rPr>
          <w:rFonts w:ascii="Calibri"/>
          <w:w w:val="110"/>
        </w:rPr>
        <w:t>Maps</w:t>
      </w:r>
      <w:r>
        <w:rPr>
          <w:rFonts w:ascii="Calibri"/>
          <w:spacing w:val="40"/>
          <w:w w:val="110"/>
        </w:rPr>
        <w:t> </w:t>
      </w:r>
      <w:r>
        <w:rPr>
          <w:rFonts w:ascii="Calibri"/>
          <w:w w:val="110"/>
        </w:rPr>
        <w:t>SHA-256</w:t>
      </w:r>
      <w:r>
        <w:rPr>
          <w:rFonts w:ascii="Calibri"/>
          <w:spacing w:val="40"/>
          <w:w w:val="110"/>
        </w:rPr>
        <w:t> </w:t>
      </w:r>
      <w:r>
        <w:rPr>
          <w:rFonts w:ascii="Calibri"/>
          <w:w w:val="110"/>
        </w:rPr>
        <w:t>Hash</w:t>
      </w:r>
      <w:r>
        <w:rPr>
          <w:rFonts w:ascii="Calibri"/>
          <w:spacing w:val="40"/>
          <w:w w:val="110"/>
        </w:rPr>
        <w:t> </w:t>
      </w:r>
      <w:r>
        <w:rPr>
          <w:rFonts w:ascii="Calibri"/>
          <w:w w:val="110"/>
        </w:rPr>
        <w:t>to</w:t>
      </w:r>
      <w:r>
        <w:rPr>
          <w:rFonts w:ascii="Calibri"/>
          <w:spacing w:val="40"/>
          <w:w w:val="110"/>
        </w:rPr>
        <w:t> </w:t>
      </w:r>
      <w:r>
        <w:rPr>
          <w:rFonts w:ascii="Calibri"/>
          <w:w w:val="110"/>
        </w:rPr>
        <w:t>Document</w:t>
      </w:r>
      <w:r>
        <w:rPr>
          <w:rFonts w:ascii="Calibri"/>
          <w:spacing w:val="40"/>
          <w:w w:val="110"/>
        </w:rPr>
        <w:t> </w:t>
      </w:r>
      <w:r>
        <w:rPr>
          <w:rFonts w:ascii="Calibri"/>
          <w:w w:val="110"/>
        </w:rPr>
        <w:t>Record mapping(string</w:t>
      </w:r>
      <w:r>
        <w:rPr>
          <w:rFonts w:ascii="Calibri"/>
          <w:spacing w:val="80"/>
          <w:w w:val="110"/>
        </w:rPr>
        <w:t> </w:t>
      </w:r>
      <w:r>
        <w:rPr>
          <w:rFonts w:ascii="Calibri"/>
          <w:w w:val="110"/>
        </w:rPr>
        <w:t>=&gt;</w:t>
      </w:r>
      <w:r>
        <w:rPr>
          <w:rFonts w:ascii="Calibri"/>
          <w:spacing w:val="80"/>
          <w:w w:val="110"/>
        </w:rPr>
        <w:t> </w:t>
      </w:r>
      <w:r>
        <w:rPr>
          <w:rFonts w:ascii="Calibri"/>
          <w:w w:val="110"/>
        </w:rPr>
        <w:t>DocumentRecord)</w:t>
      </w:r>
      <w:r>
        <w:rPr>
          <w:rFonts w:ascii="Calibri"/>
          <w:spacing w:val="80"/>
          <w:w w:val="110"/>
        </w:rPr>
        <w:t> </w:t>
      </w:r>
      <w:r>
        <w:rPr>
          <w:rFonts w:ascii="Calibri"/>
          <w:w w:val="110"/>
        </w:rPr>
        <w:t>private</w:t>
      </w:r>
      <w:r>
        <w:rPr>
          <w:rFonts w:ascii="Calibri"/>
          <w:spacing w:val="80"/>
          <w:w w:val="110"/>
        </w:rPr>
        <w:t> </w:t>
      </w:r>
      <w:r>
        <w:rPr>
          <w:rFonts w:ascii="Calibri"/>
          <w:w w:val="110"/>
        </w:rPr>
        <w:t>ledger;</w:t>
      </w:r>
    </w:p>
    <w:p>
      <w:pPr>
        <w:pStyle w:val="BodyText"/>
        <w:spacing w:before="171"/>
        <w:rPr>
          <w:rFonts w:ascii="Calibri"/>
        </w:rPr>
      </w:pPr>
    </w:p>
    <w:p>
      <w:pPr>
        <w:pStyle w:val="BodyText"/>
        <w:ind w:left="1167"/>
        <w:rPr>
          <w:rFonts w:ascii="Calibri"/>
        </w:rPr>
      </w:pPr>
      <w:r>
        <w:rPr>
          <w:rFonts w:ascii="Calibri"/>
          <w:w w:val="120"/>
        </w:rPr>
        <w:t>modifier</w:t>
      </w:r>
      <w:r>
        <w:rPr>
          <w:rFonts w:ascii="Calibri"/>
          <w:spacing w:val="21"/>
          <w:w w:val="120"/>
        </w:rPr>
        <w:t> </w:t>
      </w:r>
      <w:r>
        <w:rPr>
          <w:rFonts w:ascii="Calibri"/>
          <w:w w:val="120"/>
        </w:rPr>
        <w:t>onlyAdmin()</w:t>
      </w:r>
      <w:r>
        <w:rPr>
          <w:rFonts w:ascii="Calibri"/>
          <w:spacing w:val="21"/>
          <w:w w:val="120"/>
        </w:rPr>
        <w:t> </w:t>
      </w:r>
      <w:r>
        <w:rPr>
          <w:rFonts w:ascii="Calibri"/>
          <w:spacing w:val="-10"/>
          <w:w w:val="120"/>
        </w:rPr>
        <w:t>{</w:t>
      </w:r>
    </w:p>
    <w:p>
      <w:pPr>
        <w:pStyle w:val="BodyText"/>
        <w:spacing w:before="170"/>
        <w:ind w:left="1625"/>
        <w:rPr>
          <w:rFonts w:ascii="Calibri"/>
        </w:rPr>
      </w:pPr>
      <w:r>
        <w:rPr>
          <w:rFonts w:ascii="Calibri"/>
          <w:w w:val="115"/>
        </w:rPr>
        <w:t>require(msg.sender</w:t>
      </w:r>
      <w:r>
        <w:rPr>
          <w:rFonts w:ascii="Calibri"/>
          <w:spacing w:val="38"/>
          <w:w w:val="115"/>
        </w:rPr>
        <w:t> </w:t>
      </w:r>
      <w:r>
        <w:rPr>
          <w:rFonts w:ascii="Calibri"/>
          <w:w w:val="115"/>
        </w:rPr>
        <w:t>==</w:t>
      </w:r>
      <w:r>
        <w:rPr>
          <w:rFonts w:ascii="Calibri"/>
          <w:spacing w:val="38"/>
          <w:w w:val="115"/>
        </w:rPr>
        <w:t> </w:t>
      </w:r>
      <w:r>
        <w:rPr>
          <w:rFonts w:ascii="Calibri"/>
          <w:w w:val="115"/>
        </w:rPr>
        <w:t>admin,</w:t>
      </w:r>
      <w:r>
        <w:rPr>
          <w:rFonts w:ascii="Calibri"/>
          <w:spacing w:val="38"/>
          <w:w w:val="115"/>
        </w:rPr>
        <w:t> </w:t>
      </w:r>
      <w:r>
        <w:rPr>
          <w:rFonts w:ascii="Calibri"/>
          <w:w w:val="115"/>
        </w:rPr>
        <w:t>"Unauthorized:</w:t>
      </w:r>
      <w:r>
        <w:rPr>
          <w:rFonts w:ascii="Calibri"/>
          <w:spacing w:val="38"/>
          <w:w w:val="115"/>
        </w:rPr>
        <w:t> </w:t>
      </w:r>
      <w:r>
        <w:rPr>
          <w:rFonts w:ascii="Calibri"/>
          <w:w w:val="115"/>
        </w:rPr>
        <w:t>Admin</w:t>
      </w:r>
      <w:r>
        <w:rPr>
          <w:rFonts w:ascii="Calibri"/>
          <w:spacing w:val="39"/>
          <w:w w:val="115"/>
        </w:rPr>
        <w:t> </w:t>
      </w:r>
      <w:r>
        <w:rPr>
          <w:rFonts w:ascii="Calibri"/>
          <w:spacing w:val="-2"/>
          <w:w w:val="115"/>
        </w:rPr>
        <w:t>only");</w:t>
      </w:r>
    </w:p>
    <w:p>
      <w:pPr>
        <w:spacing w:before="170"/>
        <w:ind w:left="1625" w:right="0" w:firstLine="0"/>
        <w:jc w:val="left"/>
        <w:rPr>
          <w:rFonts w:ascii="Calibri"/>
          <w:sz w:val="22"/>
        </w:rPr>
      </w:pPr>
      <w:r>
        <w:rPr>
          <w:rFonts w:ascii="Calibri"/>
          <w:spacing w:val="-5"/>
          <w:w w:val="135"/>
          <w:sz w:val="22"/>
        </w:rPr>
        <w:t>_;</w:t>
      </w:r>
    </w:p>
    <w:p>
      <w:pPr>
        <w:spacing w:before="170"/>
        <w:ind w:left="1167" w:right="0" w:firstLine="0"/>
        <w:jc w:val="left"/>
        <w:rPr>
          <w:rFonts w:ascii="Calibri"/>
          <w:sz w:val="22"/>
        </w:rPr>
      </w:pPr>
      <w:r>
        <w:rPr>
          <w:rFonts w:ascii="Calibri"/>
          <w:spacing w:val="-10"/>
          <w:w w:val="165"/>
          <w:sz w:val="22"/>
        </w:rPr>
        <w:t>}</w:t>
      </w:r>
    </w:p>
    <w:p>
      <w:pPr>
        <w:pStyle w:val="BodyText"/>
        <w:rPr>
          <w:rFonts w:ascii="Calibri"/>
        </w:rPr>
      </w:pPr>
    </w:p>
    <w:p>
      <w:pPr>
        <w:pStyle w:val="BodyText"/>
        <w:spacing w:before="71"/>
        <w:rPr>
          <w:rFonts w:ascii="Calibri"/>
        </w:rPr>
      </w:pPr>
    </w:p>
    <w:p>
      <w:pPr>
        <w:pStyle w:val="BodyText"/>
        <w:spacing w:line="391" w:lineRule="auto"/>
        <w:ind w:left="1625" w:hanging="459"/>
        <w:rPr>
          <w:rFonts w:ascii="Calibri"/>
        </w:rPr>
      </w:pPr>
      <w:r>
        <w:rPr>
          <w:rFonts w:ascii="Calibri"/>
          <w:w w:val="115"/>
        </w:rPr>
        <w:t>function</w:t>
      </w:r>
      <w:r>
        <w:rPr>
          <w:rFonts w:ascii="Calibri"/>
          <w:spacing w:val="40"/>
          <w:w w:val="115"/>
        </w:rPr>
        <w:t> </w:t>
      </w:r>
      <w:r>
        <w:rPr>
          <w:rFonts w:ascii="Calibri"/>
          <w:w w:val="115"/>
        </w:rPr>
        <w:t>anchorDocument(string</w:t>
      </w:r>
      <w:r>
        <w:rPr>
          <w:rFonts w:ascii="Calibri"/>
          <w:spacing w:val="40"/>
          <w:w w:val="115"/>
        </w:rPr>
        <w:t> </w:t>
      </w:r>
      <w:r>
        <w:rPr>
          <w:rFonts w:ascii="Calibri"/>
          <w:w w:val="115"/>
        </w:rPr>
        <w:t>memory</w:t>
      </w:r>
      <w:r>
        <w:rPr>
          <w:rFonts w:ascii="Calibri"/>
          <w:spacing w:val="40"/>
          <w:w w:val="115"/>
        </w:rPr>
        <w:t> </w:t>
      </w:r>
      <w:r>
        <w:rPr>
          <w:rFonts w:ascii="Calibri"/>
          <w:w w:val="115"/>
        </w:rPr>
        <w:t>docHash)</w:t>
      </w:r>
      <w:r>
        <w:rPr>
          <w:rFonts w:ascii="Calibri"/>
          <w:spacing w:val="40"/>
          <w:w w:val="115"/>
        </w:rPr>
        <w:t> </w:t>
      </w:r>
      <w:r>
        <w:rPr>
          <w:rFonts w:ascii="Calibri"/>
          <w:w w:val="115"/>
        </w:rPr>
        <w:t>public</w:t>
      </w:r>
      <w:r>
        <w:rPr>
          <w:rFonts w:ascii="Calibri"/>
          <w:spacing w:val="40"/>
          <w:w w:val="115"/>
        </w:rPr>
        <w:t> </w:t>
      </w:r>
      <w:r>
        <w:rPr>
          <w:rFonts w:ascii="Calibri"/>
          <w:w w:val="115"/>
        </w:rPr>
        <w:t>onlyAdmin</w:t>
      </w:r>
      <w:r>
        <w:rPr>
          <w:rFonts w:ascii="Calibri"/>
          <w:spacing w:val="40"/>
          <w:w w:val="135"/>
        </w:rPr>
        <w:t> </w:t>
      </w:r>
      <w:r>
        <w:rPr>
          <w:rFonts w:ascii="Calibri"/>
          <w:w w:val="135"/>
        </w:rPr>
        <w:t>{ </w:t>
      </w:r>
      <w:r>
        <w:rPr>
          <w:rFonts w:ascii="Calibri"/>
          <w:w w:val="115"/>
        </w:rPr>
        <w:t>require(ledger[docHash].timestamp</w:t>
      </w:r>
      <w:r>
        <w:rPr>
          <w:rFonts w:ascii="Calibri"/>
          <w:spacing w:val="79"/>
          <w:w w:val="115"/>
        </w:rPr>
        <w:t> </w:t>
      </w:r>
      <w:r>
        <w:rPr>
          <w:rFonts w:ascii="Calibri"/>
          <w:w w:val="115"/>
        </w:rPr>
        <w:t>==</w:t>
      </w:r>
      <w:r>
        <w:rPr>
          <w:rFonts w:ascii="Calibri"/>
          <w:spacing w:val="79"/>
          <w:w w:val="115"/>
        </w:rPr>
        <w:t> </w:t>
      </w:r>
      <w:r>
        <w:rPr>
          <w:rFonts w:ascii="Calibri"/>
          <w:w w:val="115"/>
        </w:rPr>
        <w:t>0,</w:t>
      </w:r>
      <w:r>
        <w:rPr>
          <w:rFonts w:ascii="Calibri"/>
          <w:spacing w:val="79"/>
          <w:w w:val="115"/>
        </w:rPr>
        <w:t> </w:t>
      </w:r>
      <w:r>
        <w:rPr>
          <w:rFonts w:ascii="Calibri"/>
          <w:w w:val="115"/>
        </w:rPr>
        <w:t>"Hash</w:t>
      </w:r>
      <w:r>
        <w:rPr>
          <w:rFonts w:ascii="Calibri"/>
          <w:spacing w:val="79"/>
          <w:w w:val="115"/>
        </w:rPr>
        <w:t> </w:t>
      </w:r>
      <w:r>
        <w:rPr>
          <w:rFonts w:ascii="Calibri"/>
          <w:w w:val="115"/>
        </w:rPr>
        <w:t>already</w:t>
      </w:r>
      <w:r>
        <w:rPr>
          <w:rFonts w:ascii="Calibri"/>
          <w:spacing w:val="79"/>
          <w:w w:val="115"/>
        </w:rPr>
        <w:t> </w:t>
      </w:r>
      <w:r>
        <w:rPr>
          <w:rFonts w:ascii="Calibri"/>
          <w:w w:val="115"/>
        </w:rPr>
        <w:t>anchored");</w:t>
      </w:r>
    </w:p>
    <w:p>
      <w:pPr>
        <w:pStyle w:val="BodyText"/>
        <w:spacing w:before="171"/>
        <w:rPr>
          <w:rFonts w:ascii="Calibri"/>
        </w:rPr>
      </w:pPr>
    </w:p>
    <w:p>
      <w:pPr>
        <w:pStyle w:val="BodyText"/>
        <w:spacing w:line="391" w:lineRule="auto" w:before="1"/>
        <w:ind w:left="2083" w:right="4422" w:hanging="459"/>
        <w:rPr>
          <w:rFonts w:ascii="Calibri"/>
        </w:rPr>
      </w:pPr>
      <w:r>
        <w:rPr>
          <w:rFonts w:ascii="Calibri"/>
          <w:w w:val="110"/>
        </w:rPr>
        <w:t>ledger[docHash]</w:t>
      </w:r>
      <w:r>
        <w:rPr>
          <w:rFonts w:ascii="Calibri"/>
          <w:spacing w:val="40"/>
          <w:w w:val="110"/>
        </w:rPr>
        <w:t> </w:t>
      </w:r>
      <w:r>
        <w:rPr>
          <w:rFonts w:ascii="Calibri"/>
          <w:w w:val="110"/>
        </w:rPr>
        <w:t>=</w:t>
      </w:r>
      <w:r>
        <w:rPr>
          <w:rFonts w:ascii="Calibri"/>
          <w:spacing w:val="40"/>
          <w:w w:val="110"/>
        </w:rPr>
        <w:t> </w:t>
      </w:r>
      <w:r>
        <w:rPr>
          <w:rFonts w:ascii="Calibri"/>
          <w:w w:val="110"/>
        </w:rPr>
        <w:t>DocumentRecord({ timestamp:</w:t>
      </w:r>
      <w:r>
        <w:rPr>
          <w:rFonts w:ascii="Calibri"/>
          <w:spacing w:val="40"/>
          <w:w w:val="110"/>
        </w:rPr>
        <w:t> </w:t>
      </w:r>
      <w:r>
        <w:rPr>
          <w:rFonts w:ascii="Calibri"/>
          <w:w w:val="110"/>
        </w:rPr>
        <w:t>block.timestamp,</w:t>
      </w:r>
    </w:p>
    <w:p>
      <w:pPr>
        <w:pStyle w:val="BodyText"/>
        <w:spacing w:after="0" w:line="391" w:lineRule="auto"/>
        <w:rPr>
          <w:rFonts w:ascii="Calibri"/>
        </w:rPr>
        <w:sectPr>
          <w:pgSz w:w="11910" w:h="16840"/>
          <w:pgMar w:header="145" w:footer="507" w:top="700" w:bottom="740" w:left="708" w:right="566"/>
        </w:sectPr>
      </w:pPr>
    </w:p>
    <w:p>
      <w:pPr>
        <w:pStyle w:val="BodyText"/>
        <w:spacing w:before="167"/>
        <w:rPr>
          <w:rFonts w:ascii="Calibri"/>
        </w:rPr>
      </w:pPr>
    </w:p>
    <w:p>
      <w:pPr>
        <w:pStyle w:val="BodyText"/>
        <w:spacing w:line="391" w:lineRule="auto"/>
        <w:ind w:left="2083" w:right="6247"/>
        <w:rPr>
          <w:rFonts w:ascii="Calibri"/>
        </w:rPr>
      </w:pPr>
      <w:bookmarkStart w:name="Certificate and QR Code Generation Logic" w:id="106"/>
      <w:bookmarkEnd w:id="106"/>
      <w:r>
        <w:rPr/>
      </w:r>
      <w:bookmarkStart w:name="_bookmark58" w:id="107"/>
      <w:bookmarkEnd w:id="107"/>
      <w:r>
        <w:rPr/>
      </w:r>
      <w:r>
        <w:rPr>
          <w:rFonts w:ascii="Calibri"/>
          <w:w w:val="130"/>
        </w:rPr>
        <w:t>isActive:</w:t>
      </w:r>
      <w:r>
        <w:rPr>
          <w:rFonts w:ascii="Calibri"/>
          <w:spacing w:val="40"/>
          <w:w w:val="130"/>
        </w:rPr>
        <w:t> </w:t>
      </w:r>
      <w:r>
        <w:rPr>
          <w:rFonts w:ascii="Calibri"/>
          <w:w w:val="130"/>
        </w:rPr>
        <w:t>true, </w:t>
      </w:r>
      <w:r>
        <w:rPr>
          <w:rFonts w:ascii="Calibri"/>
          <w:w w:val="120"/>
        </w:rPr>
        <w:t>revocationReason:</w:t>
      </w:r>
      <w:r>
        <w:rPr>
          <w:rFonts w:ascii="Calibri"/>
          <w:spacing w:val="14"/>
          <w:w w:val="120"/>
        </w:rPr>
        <w:t> </w:t>
      </w:r>
      <w:r>
        <w:rPr>
          <w:rFonts w:ascii="Calibri"/>
          <w:w w:val="120"/>
        </w:rPr>
        <w:t>""</w:t>
      </w:r>
    </w:p>
    <w:p>
      <w:pPr>
        <w:spacing w:before="2"/>
        <w:ind w:left="1625" w:right="0" w:firstLine="0"/>
        <w:jc w:val="left"/>
        <w:rPr>
          <w:rFonts w:ascii="Calibri"/>
          <w:sz w:val="22"/>
        </w:rPr>
      </w:pPr>
      <w:r>
        <w:rPr>
          <w:rFonts w:ascii="Calibri"/>
          <w:spacing w:val="-5"/>
          <w:w w:val="175"/>
          <w:sz w:val="22"/>
        </w:rPr>
        <w:t>});</w:t>
      </w:r>
    </w:p>
    <w:p>
      <w:pPr>
        <w:pStyle w:val="BodyText"/>
        <w:rPr>
          <w:rFonts w:ascii="Calibri"/>
        </w:rPr>
      </w:pPr>
    </w:p>
    <w:p>
      <w:pPr>
        <w:pStyle w:val="BodyText"/>
        <w:spacing w:before="71"/>
        <w:rPr>
          <w:rFonts w:ascii="Calibri"/>
        </w:rPr>
      </w:pPr>
    </w:p>
    <w:p>
      <w:pPr>
        <w:pStyle w:val="BodyText"/>
        <w:spacing w:line="391" w:lineRule="auto"/>
        <w:ind w:left="1625" w:right="5726"/>
        <w:rPr>
          <w:rFonts w:ascii="Calibri"/>
        </w:rPr>
      </w:pPr>
      <w:r>
        <w:rPr>
          <w:rFonts w:ascii="Calibri"/>
          <w:spacing w:val="-2"/>
          <w:w w:val="115"/>
        </w:rPr>
        <w:t>totalAnchored++; </w:t>
      </w:r>
      <w:r>
        <w:rPr>
          <w:rFonts w:ascii="Calibri"/>
          <w:spacing w:val="-2"/>
          <w:w w:val="125"/>
        </w:rPr>
        <w:t>totalActive++;</w:t>
      </w:r>
    </w:p>
    <w:p>
      <w:pPr>
        <w:spacing w:before="1"/>
        <w:ind w:left="1167" w:right="0" w:firstLine="0"/>
        <w:jc w:val="left"/>
        <w:rPr>
          <w:rFonts w:ascii="Calibri"/>
          <w:sz w:val="22"/>
        </w:rPr>
      </w:pPr>
      <w:r>
        <w:rPr>
          <w:rFonts w:ascii="Calibri"/>
          <w:spacing w:val="-10"/>
          <w:w w:val="165"/>
          <w:sz w:val="22"/>
        </w:rPr>
        <w:t>}</w:t>
      </w:r>
    </w:p>
    <w:p>
      <w:pPr>
        <w:spacing w:before="170"/>
        <w:ind w:left="709" w:right="0" w:firstLine="0"/>
        <w:jc w:val="left"/>
        <w:rPr>
          <w:rFonts w:ascii="Calibri"/>
          <w:sz w:val="22"/>
        </w:rPr>
      </w:pPr>
      <w:r>
        <w:rPr>
          <w:rFonts w:ascii="Calibri"/>
          <w:spacing w:val="-10"/>
          <w:w w:val="165"/>
          <w:sz w:val="22"/>
        </w:rPr>
        <w:t>}</w:t>
      </w:r>
    </w:p>
    <w:p>
      <w:pPr>
        <w:pStyle w:val="BodyText"/>
        <w:rPr>
          <w:rFonts w:ascii="Calibri"/>
        </w:rPr>
      </w:pPr>
    </w:p>
    <w:p>
      <w:pPr>
        <w:pStyle w:val="BodyText"/>
        <w:rPr>
          <w:rFonts w:ascii="Calibri"/>
        </w:rPr>
      </w:pPr>
    </w:p>
    <w:p>
      <w:pPr>
        <w:pStyle w:val="BodyText"/>
        <w:spacing w:before="76"/>
        <w:rPr>
          <w:rFonts w:ascii="Calibri"/>
        </w:rPr>
      </w:pPr>
    </w:p>
    <w:p>
      <w:pPr>
        <w:pStyle w:val="Heading3"/>
        <w:numPr>
          <w:ilvl w:val="1"/>
          <w:numId w:val="17"/>
        </w:numPr>
        <w:tabs>
          <w:tab w:pos="1354" w:val="left" w:leader="none"/>
        </w:tabs>
        <w:spacing w:line="240" w:lineRule="auto" w:before="0" w:after="0"/>
        <w:ind w:left="1354" w:right="0" w:hanging="645"/>
        <w:jc w:val="left"/>
      </w:pPr>
      <w:bookmarkStart w:name="Backend API and Cryptographic Hashing" w:id="108"/>
      <w:bookmarkEnd w:id="108"/>
      <w:r>
        <w:rPr>
          <w:b w:val="0"/>
        </w:rPr>
      </w:r>
      <w:bookmarkStart w:name="_bookmark57" w:id="109"/>
      <w:bookmarkEnd w:id="109"/>
      <w:r>
        <w:rPr>
          <w:b w:val="0"/>
        </w:rPr>
      </w:r>
      <w:r>
        <w:rPr/>
        <w:t>Backend</w:t>
      </w:r>
      <w:r>
        <w:rPr>
          <w:spacing w:val="19"/>
        </w:rPr>
        <w:t> </w:t>
      </w:r>
      <w:r>
        <w:rPr/>
        <w:t>API</w:t>
      </w:r>
      <w:r>
        <w:rPr>
          <w:spacing w:val="19"/>
        </w:rPr>
        <w:t> </w:t>
      </w:r>
      <w:r>
        <w:rPr/>
        <w:t>and</w:t>
      </w:r>
      <w:r>
        <w:rPr>
          <w:spacing w:val="19"/>
        </w:rPr>
        <w:t> </w:t>
      </w:r>
      <w:r>
        <w:rPr/>
        <w:t>Cryptographic</w:t>
      </w:r>
      <w:r>
        <w:rPr>
          <w:spacing w:val="18"/>
        </w:rPr>
        <w:t> </w:t>
      </w:r>
      <w:r>
        <w:rPr>
          <w:spacing w:val="-2"/>
        </w:rPr>
        <w:t>Hashing</w:t>
      </w:r>
    </w:p>
    <w:p>
      <w:pPr>
        <w:pStyle w:val="BodyText"/>
        <w:spacing w:before="66"/>
        <w:rPr>
          <w:b/>
          <w:sz w:val="28"/>
        </w:rPr>
      </w:pPr>
    </w:p>
    <w:p>
      <w:pPr>
        <w:pStyle w:val="BodyText"/>
        <w:spacing w:line="412" w:lineRule="auto"/>
        <w:ind w:left="709" w:hanging="7"/>
      </w:pPr>
      <w:r>
        <w:rPr/>
        <w:t>The Node.js backend handles the critical task of deterministic hashing.</w:t>
      </w:r>
      <w:r>
        <w:rPr>
          <w:spacing w:val="40"/>
        </w:rPr>
        <w:t> </w:t>
      </w:r>
      <w:r>
        <w:rPr/>
        <w:t>When a user submits an identity document, the </w:t>
      </w:r>
      <w:r>
        <w:rPr>
          <w:rFonts w:ascii="Calibri"/>
          <w:w w:val="110"/>
        </w:rPr>
        <w:t>hasher.js </w:t>
      </w:r>
      <w:r>
        <w:rPr/>
        <w:t>utility normalizes the input to ensure consistent output.</w:t>
      </w:r>
    </w:p>
    <w:p>
      <w:pPr>
        <w:pStyle w:val="BodyText"/>
        <w:spacing w:before="7"/>
      </w:pPr>
    </w:p>
    <w:p>
      <w:pPr>
        <w:spacing w:before="0"/>
        <w:ind w:left="709" w:right="0" w:firstLine="0"/>
        <w:jc w:val="left"/>
        <w:rPr>
          <w:b/>
          <w:sz w:val="22"/>
        </w:rPr>
      </w:pPr>
      <w:r>
        <w:rPr>
          <w:b/>
          <w:sz w:val="22"/>
        </w:rPr>
        <w:t>Code</w:t>
      </w:r>
      <w:r>
        <w:rPr>
          <w:b/>
          <w:spacing w:val="1"/>
          <w:sz w:val="22"/>
        </w:rPr>
        <w:t> </w:t>
      </w:r>
      <w:r>
        <w:rPr>
          <w:b/>
          <w:sz w:val="22"/>
        </w:rPr>
        <w:t>Snippet</w:t>
      </w:r>
      <w:r>
        <w:rPr>
          <w:b/>
          <w:spacing w:val="1"/>
          <w:sz w:val="22"/>
        </w:rPr>
        <w:t> </w:t>
      </w:r>
      <w:r>
        <w:rPr>
          <w:b/>
          <w:sz w:val="22"/>
        </w:rPr>
        <w:t>6.2:</w:t>
      </w:r>
      <w:r>
        <w:rPr>
          <w:b/>
          <w:spacing w:val="14"/>
          <w:sz w:val="22"/>
        </w:rPr>
        <w:t> </w:t>
      </w:r>
      <w:r>
        <w:rPr>
          <w:b/>
          <w:sz w:val="22"/>
        </w:rPr>
        <w:t>Deterministic</w:t>
      </w:r>
      <w:r>
        <w:rPr>
          <w:b/>
          <w:spacing w:val="1"/>
          <w:sz w:val="22"/>
        </w:rPr>
        <w:t> </w:t>
      </w:r>
      <w:r>
        <w:rPr>
          <w:b/>
          <w:sz w:val="22"/>
        </w:rPr>
        <w:t>Hashing</w:t>
      </w:r>
      <w:r>
        <w:rPr>
          <w:b/>
          <w:spacing w:val="1"/>
          <w:sz w:val="22"/>
        </w:rPr>
        <w:t> </w:t>
      </w:r>
      <w:r>
        <w:rPr>
          <w:b/>
          <w:sz w:val="22"/>
        </w:rPr>
        <w:t>Pipeline</w:t>
      </w:r>
      <w:r>
        <w:rPr>
          <w:b/>
          <w:spacing w:val="1"/>
          <w:sz w:val="22"/>
        </w:rPr>
        <w:t> </w:t>
      </w:r>
      <w:r>
        <w:rPr>
          <w:b/>
          <w:spacing w:val="-2"/>
          <w:sz w:val="22"/>
        </w:rPr>
        <w:t>(</w:t>
      </w:r>
      <w:r>
        <w:rPr>
          <w:rFonts w:ascii="Calibri"/>
          <w:spacing w:val="-2"/>
          <w:sz w:val="22"/>
        </w:rPr>
        <w:t>hasher.js</w:t>
      </w:r>
      <w:r>
        <w:rPr>
          <w:b/>
          <w:spacing w:val="-2"/>
          <w:sz w:val="22"/>
        </w:rPr>
        <w:t>)</w:t>
      </w:r>
    </w:p>
    <w:p>
      <w:pPr>
        <w:pStyle w:val="BodyText"/>
        <w:spacing w:before="96"/>
        <w:rPr>
          <w:b/>
        </w:rPr>
      </w:pPr>
    </w:p>
    <w:p>
      <w:pPr>
        <w:pStyle w:val="BodyText"/>
        <w:ind w:left="709"/>
        <w:rPr>
          <w:rFonts w:ascii="Calibri" w:hAnsi="Calibri"/>
        </w:rPr>
      </w:pPr>
      <w:r>
        <w:rPr>
          <w:rFonts w:ascii="Calibri" w:hAnsi="Calibri"/>
          <w:w w:val="120"/>
        </w:rPr>
        <w:t>const</w:t>
      </w:r>
      <w:r>
        <w:rPr>
          <w:rFonts w:ascii="Calibri" w:hAnsi="Calibri"/>
          <w:spacing w:val="65"/>
          <w:w w:val="120"/>
        </w:rPr>
        <w:t> </w:t>
      </w:r>
      <w:r>
        <w:rPr>
          <w:rFonts w:ascii="Calibri" w:hAnsi="Calibri"/>
          <w:w w:val="120"/>
        </w:rPr>
        <w:t>crypto</w:t>
      </w:r>
      <w:r>
        <w:rPr>
          <w:rFonts w:ascii="Calibri" w:hAnsi="Calibri"/>
          <w:spacing w:val="66"/>
          <w:w w:val="120"/>
        </w:rPr>
        <w:t> </w:t>
      </w:r>
      <w:r>
        <w:rPr>
          <w:rFonts w:ascii="Calibri" w:hAnsi="Calibri"/>
          <w:w w:val="120"/>
        </w:rPr>
        <w:t>=</w:t>
      </w:r>
      <w:r>
        <w:rPr>
          <w:rFonts w:ascii="Calibri" w:hAnsi="Calibri"/>
          <w:spacing w:val="66"/>
          <w:w w:val="120"/>
        </w:rPr>
        <w:t> </w:t>
      </w:r>
      <w:r>
        <w:rPr>
          <w:rFonts w:ascii="Calibri" w:hAnsi="Calibri"/>
          <w:spacing w:val="-2"/>
          <w:w w:val="120"/>
        </w:rPr>
        <w:t>require(’crypto’);</w:t>
      </w:r>
    </w:p>
    <w:p>
      <w:pPr>
        <w:pStyle w:val="BodyText"/>
        <w:rPr>
          <w:rFonts w:ascii="Calibri"/>
        </w:rPr>
      </w:pPr>
    </w:p>
    <w:p>
      <w:pPr>
        <w:pStyle w:val="BodyText"/>
        <w:spacing w:before="71"/>
        <w:rPr>
          <w:rFonts w:ascii="Calibri"/>
        </w:rPr>
      </w:pPr>
    </w:p>
    <w:p>
      <w:pPr>
        <w:pStyle w:val="BodyText"/>
        <w:ind w:left="709"/>
        <w:rPr>
          <w:rFonts w:ascii="Calibri"/>
        </w:rPr>
      </w:pPr>
      <w:r>
        <w:rPr>
          <w:rFonts w:ascii="Calibri"/>
          <w:w w:val="115"/>
        </w:rPr>
        <w:t>function</w:t>
      </w:r>
      <w:r>
        <w:rPr>
          <w:rFonts w:ascii="Calibri"/>
          <w:spacing w:val="63"/>
          <w:w w:val="115"/>
        </w:rPr>
        <w:t> </w:t>
      </w:r>
      <w:r>
        <w:rPr>
          <w:rFonts w:ascii="Calibri"/>
          <w:w w:val="115"/>
        </w:rPr>
        <w:t>generateDeterministicHash(documentData)</w:t>
      </w:r>
      <w:r>
        <w:rPr>
          <w:rFonts w:ascii="Calibri"/>
          <w:spacing w:val="63"/>
          <w:w w:val="115"/>
        </w:rPr>
        <w:t> </w:t>
      </w:r>
      <w:r>
        <w:rPr>
          <w:rFonts w:ascii="Calibri"/>
          <w:spacing w:val="-10"/>
          <w:w w:val="115"/>
        </w:rPr>
        <w:t>{</w:t>
      </w:r>
    </w:p>
    <w:p>
      <w:pPr>
        <w:pStyle w:val="BodyText"/>
        <w:spacing w:before="170"/>
        <w:ind w:left="1167"/>
        <w:rPr>
          <w:rFonts w:ascii="Calibri"/>
        </w:rPr>
      </w:pPr>
      <w:r>
        <w:rPr>
          <w:rFonts w:ascii="Calibri"/>
          <w:w w:val="120"/>
        </w:rPr>
        <w:t>//</w:t>
      </w:r>
      <w:r>
        <w:rPr>
          <w:rFonts w:ascii="Calibri"/>
          <w:spacing w:val="55"/>
          <w:w w:val="120"/>
        </w:rPr>
        <w:t> </w:t>
      </w:r>
      <w:r>
        <w:rPr>
          <w:rFonts w:ascii="Calibri"/>
          <w:w w:val="120"/>
        </w:rPr>
        <w:t>1.</w:t>
      </w:r>
      <w:r>
        <w:rPr>
          <w:rFonts w:ascii="Calibri"/>
          <w:spacing w:val="55"/>
          <w:w w:val="120"/>
        </w:rPr>
        <w:t> </w:t>
      </w:r>
      <w:r>
        <w:rPr>
          <w:rFonts w:ascii="Calibri"/>
          <w:w w:val="120"/>
        </w:rPr>
        <w:t>Normalize</w:t>
      </w:r>
      <w:r>
        <w:rPr>
          <w:rFonts w:ascii="Calibri"/>
          <w:spacing w:val="56"/>
          <w:w w:val="120"/>
        </w:rPr>
        <w:t> </w:t>
      </w:r>
      <w:r>
        <w:rPr>
          <w:rFonts w:ascii="Calibri"/>
          <w:w w:val="120"/>
        </w:rPr>
        <w:t>input</w:t>
      </w:r>
      <w:r>
        <w:rPr>
          <w:rFonts w:ascii="Calibri"/>
          <w:spacing w:val="55"/>
          <w:w w:val="120"/>
        </w:rPr>
        <w:t> </w:t>
      </w:r>
      <w:r>
        <w:rPr>
          <w:rFonts w:ascii="Calibri"/>
          <w:w w:val="120"/>
        </w:rPr>
        <w:t>(lowercase,</w:t>
      </w:r>
      <w:r>
        <w:rPr>
          <w:rFonts w:ascii="Calibri"/>
          <w:spacing w:val="56"/>
          <w:w w:val="120"/>
        </w:rPr>
        <w:t> </w:t>
      </w:r>
      <w:r>
        <w:rPr>
          <w:rFonts w:ascii="Calibri"/>
          <w:w w:val="120"/>
        </w:rPr>
        <w:t>trim</w:t>
      </w:r>
      <w:r>
        <w:rPr>
          <w:rFonts w:ascii="Calibri"/>
          <w:spacing w:val="55"/>
          <w:w w:val="120"/>
        </w:rPr>
        <w:t> </w:t>
      </w:r>
      <w:r>
        <w:rPr>
          <w:rFonts w:ascii="Calibri"/>
          <w:spacing w:val="-2"/>
          <w:w w:val="120"/>
        </w:rPr>
        <w:t>whitespace)</w:t>
      </w:r>
    </w:p>
    <w:p>
      <w:pPr>
        <w:pStyle w:val="BodyText"/>
        <w:spacing w:line="391" w:lineRule="auto" w:before="170"/>
        <w:ind w:left="1167" w:right="1185"/>
        <w:rPr>
          <w:rFonts w:ascii="Calibri"/>
        </w:rPr>
      </w:pPr>
      <w:r>
        <w:rPr>
          <w:rFonts w:ascii="Calibri"/>
          <w:spacing w:val="-2"/>
          <w:w w:val="115"/>
        </w:rPr>
        <w:t>const</w:t>
      </w:r>
      <w:r>
        <w:rPr>
          <w:rFonts w:ascii="Calibri"/>
          <w:spacing w:val="40"/>
          <w:w w:val="115"/>
        </w:rPr>
        <w:t> </w:t>
      </w:r>
      <w:r>
        <w:rPr>
          <w:rFonts w:ascii="Calibri"/>
          <w:spacing w:val="-2"/>
          <w:w w:val="115"/>
        </w:rPr>
        <w:t>normalizedNumber</w:t>
      </w:r>
      <w:r>
        <w:rPr>
          <w:rFonts w:ascii="Calibri"/>
          <w:spacing w:val="40"/>
          <w:w w:val="115"/>
        </w:rPr>
        <w:t> </w:t>
      </w:r>
      <w:r>
        <w:rPr>
          <w:rFonts w:ascii="Calibri"/>
          <w:spacing w:val="-2"/>
          <w:w w:val="115"/>
        </w:rPr>
        <w:t>=</w:t>
      </w:r>
      <w:r>
        <w:rPr>
          <w:rFonts w:ascii="Calibri"/>
          <w:spacing w:val="40"/>
          <w:w w:val="115"/>
        </w:rPr>
        <w:t> </w:t>
      </w:r>
      <w:r>
        <w:rPr>
          <w:rFonts w:ascii="Calibri"/>
          <w:spacing w:val="-2"/>
          <w:w w:val="115"/>
        </w:rPr>
        <w:t>documentData.idNumber.toLowerCase().trim(); </w:t>
      </w:r>
      <w:r>
        <w:rPr>
          <w:rFonts w:ascii="Calibri"/>
          <w:w w:val="115"/>
        </w:rPr>
        <w:t>const</w:t>
      </w:r>
      <w:r>
        <w:rPr>
          <w:rFonts w:ascii="Calibri"/>
          <w:spacing w:val="40"/>
          <w:w w:val="115"/>
        </w:rPr>
        <w:t> </w:t>
      </w:r>
      <w:r>
        <w:rPr>
          <w:rFonts w:ascii="Calibri"/>
          <w:w w:val="115"/>
        </w:rPr>
        <w:t>normalizedName</w:t>
      </w:r>
      <w:r>
        <w:rPr>
          <w:rFonts w:ascii="Calibri"/>
          <w:spacing w:val="40"/>
          <w:w w:val="115"/>
        </w:rPr>
        <w:t> </w:t>
      </w:r>
      <w:r>
        <w:rPr>
          <w:rFonts w:ascii="Calibri"/>
          <w:w w:val="115"/>
        </w:rPr>
        <w:t>=</w:t>
      </w:r>
      <w:r>
        <w:rPr>
          <w:rFonts w:ascii="Calibri"/>
          <w:spacing w:val="40"/>
          <w:w w:val="115"/>
        </w:rPr>
        <w:t> </w:t>
      </w:r>
      <w:r>
        <w:rPr>
          <w:rFonts w:ascii="Calibri"/>
          <w:w w:val="115"/>
        </w:rPr>
        <w:t>documentData.fullName.toLowerCase().trim();</w:t>
      </w:r>
    </w:p>
    <w:p>
      <w:pPr>
        <w:pStyle w:val="BodyText"/>
        <w:spacing w:before="171"/>
        <w:rPr>
          <w:rFonts w:ascii="Calibri"/>
        </w:rPr>
      </w:pPr>
    </w:p>
    <w:p>
      <w:pPr>
        <w:pStyle w:val="BodyText"/>
        <w:ind w:left="1167"/>
        <w:rPr>
          <w:rFonts w:ascii="Calibri"/>
        </w:rPr>
      </w:pPr>
      <w:r>
        <w:rPr>
          <w:rFonts w:ascii="Calibri"/>
          <w:w w:val="125"/>
        </w:rPr>
        <w:t>//</w:t>
      </w:r>
      <w:r>
        <w:rPr>
          <w:rFonts w:ascii="Calibri"/>
          <w:spacing w:val="37"/>
          <w:w w:val="125"/>
        </w:rPr>
        <w:t> </w:t>
      </w:r>
      <w:r>
        <w:rPr>
          <w:rFonts w:ascii="Calibri"/>
          <w:w w:val="125"/>
        </w:rPr>
        <w:t>2.</w:t>
      </w:r>
      <w:r>
        <w:rPr>
          <w:rFonts w:ascii="Calibri"/>
          <w:spacing w:val="38"/>
          <w:w w:val="125"/>
        </w:rPr>
        <w:t> </w:t>
      </w:r>
      <w:r>
        <w:rPr>
          <w:rFonts w:ascii="Calibri"/>
          <w:w w:val="125"/>
        </w:rPr>
        <w:t>Concatenate</w:t>
      </w:r>
      <w:r>
        <w:rPr>
          <w:rFonts w:ascii="Calibri"/>
          <w:spacing w:val="38"/>
          <w:w w:val="125"/>
        </w:rPr>
        <w:t> </w:t>
      </w:r>
      <w:r>
        <w:rPr>
          <w:rFonts w:ascii="Calibri"/>
          <w:w w:val="125"/>
        </w:rPr>
        <w:t>with</w:t>
      </w:r>
      <w:r>
        <w:rPr>
          <w:rFonts w:ascii="Calibri"/>
          <w:spacing w:val="36"/>
          <w:w w:val="130"/>
        </w:rPr>
        <w:t> </w:t>
      </w:r>
      <w:r>
        <w:rPr>
          <w:rFonts w:ascii="Calibri"/>
          <w:w w:val="130"/>
        </w:rPr>
        <w:t>strict</w:t>
      </w:r>
      <w:r>
        <w:rPr>
          <w:rFonts w:ascii="Calibri"/>
          <w:spacing w:val="35"/>
          <w:w w:val="130"/>
        </w:rPr>
        <w:t> </w:t>
      </w:r>
      <w:r>
        <w:rPr>
          <w:rFonts w:ascii="Calibri"/>
          <w:spacing w:val="-2"/>
          <w:w w:val="125"/>
        </w:rPr>
        <w:t>formatting</w:t>
      </w:r>
    </w:p>
    <w:p>
      <w:pPr>
        <w:pStyle w:val="BodyText"/>
        <w:spacing w:before="170"/>
        <w:ind w:left="1167"/>
        <w:rPr>
          <w:rFonts w:ascii="Calibri" w:hAnsi="Calibri"/>
        </w:rPr>
      </w:pPr>
      <w:r>
        <w:rPr>
          <w:rFonts w:ascii="Calibri" w:hAnsi="Calibri"/>
          <w:w w:val="115"/>
        </w:rPr>
        <w:t>const</w:t>
      </w:r>
      <w:r>
        <w:rPr>
          <w:rFonts w:ascii="Calibri" w:hAnsi="Calibri"/>
          <w:spacing w:val="68"/>
          <w:w w:val="115"/>
        </w:rPr>
        <w:t> </w:t>
      </w:r>
      <w:r>
        <w:rPr>
          <w:rFonts w:ascii="Calibri" w:hAnsi="Calibri"/>
          <w:w w:val="115"/>
        </w:rPr>
        <w:t>rawString</w:t>
      </w:r>
      <w:r>
        <w:rPr>
          <w:rFonts w:ascii="Calibri" w:hAnsi="Calibri"/>
          <w:spacing w:val="69"/>
          <w:w w:val="115"/>
        </w:rPr>
        <w:t> </w:t>
      </w:r>
      <w:r>
        <w:rPr>
          <w:rFonts w:ascii="Calibri" w:hAnsi="Calibri"/>
          <w:w w:val="115"/>
        </w:rPr>
        <w:t>=</w:t>
      </w:r>
      <w:r>
        <w:rPr>
          <w:rFonts w:ascii="Calibri" w:hAnsi="Calibri"/>
          <w:spacing w:val="69"/>
          <w:w w:val="115"/>
        </w:rPr>
        <w:t> </w:t>
      </w:r>
      <w:r>
        <w:rPr>
          <w:rFonts w:ascii="Calibri" w:hAnsi="Calibri"/>
          <w:spacing w:val="-2"/>
          <w:w w:val="115"/>
        </w:rPr>
        <w:t>‘${normalizedNumber}|${normalizedName}‘;</w:t>
      </w:r>
    </w:p>
    <w:p>
      <w:pPr>
        <w:pStyle w:val="BodyText"/>
        <w:rPr>
          <w:rFonts w:ascii="Calibri"/>
        </w:rPr>
      </w:pPr>
    </w:p>
    <w:p>
      <w:pPr>
        <w:pStyle w:val="BodyText"/>
        <w:spacing w:before="71"/>
        <w:rPr>
          <w:rFonts w:ascii="Calibri"/>
        </w:rPr>
      </w:pPr>
    </w:p>
    <w:p>
      <w:pPr>
        <w:pStyle w:val="BodyText"/>
        <w:ind w:left="1167"/>
        <w:rPr>
          <w:rFonts w:ascii="Calibri"/>
        </w:rPr>
      </w:pPr>
      <w:r>
        <w:rPr>
          <w:rFonts w:ascii="Calibri"/>
          <w:w w:val="115"/>
        </w:rPr>
        <w:t>//</w:t>
      </w:r>
      <w:r>
        <w:rPr>
          <w:rFonts w:ascii="Calibri"/>
          <w:spacing w:val="40"/>
          <w:w w:val="115"/>
        </w:rPr>
        <w:t> </w:t>
      </w:r>
      <w:r>
        <w:rPr>
          <w:rFonts w:ascii="Calibri"/>
          <w:w w:val="115"/>
        </w:rPr>
        <w:t>3.</w:t>
      </w:r>
      <w:r>
        <w:rPr>
          <w:rFonts w:ascii="Calibri"/>
          <w:spacing w:val="40"/>
          <w:w w:val="115"/>
        </w:rPr>
        <w:t> </w:t>
      </w:r>
      <w:r>
        <w:rPr>
          <w:rFonts w:ascii="Calibri"/>
          <w:w w:val="115"/>
        </w:rPr>
        <w:t>Generate</w:t>
      </w:r>
      <w:r>
        <w:rPr>
          <w:rFonts w:ascii="Calibri"/>
          <w:spacing w:val="40"/>
          <w:w w:val="115"/>
        </w:rPr>
        <w:t> </w:t>
      </w:r>
      <w:r>
        <w:rPr>
          <w:rFonts w:ascii="Calibri"/>
          <w:w w:val="115"/>
        </w:rPr>
        <w:t>SHA-256</w:t>
      </w:r>
      <w:r>
        <w:rPr>
          <w:rFonts w:ascii="Calibri"/>
          <w:spacing w:val="40"/>
          <w:w w:val="115"/>
        </w:rPr>
        <w:t> </w:t>
      </w:r>
      <w:r>
        <w:rPr>
          <w:rFonts w:ascii="Calibri"/>
          <w:spacing w:val="-4"/>
          <w:w w:val="115"/>
        </w:rPr>
        <w:t>Hash</w:t>
      </w:r>
    </w:p>
    <w:p>
      <w:pPr>
        <w:pStyle w:val="BodyText"/>
        <w:spacing w:before="170"/>
        <w:ind w:left="1167"/>
        <w:rPr>
          <w:rFonts w:ascii="Calibri" w:hAnsi="Calibri"/>
        </w:rPr>
      </w:pPr>
      <w:r>
        <w:rPr>
          <w:rFonts w:ascii="Calibri" w:hAnsi="Calibri"/>
          <w:w w:val="120"/>
        </w:rPr>
        <w:t>const</w:t>
      </w:r>
      <w:r>
        <w:rPr>
          <w:rFonts w:ascii="Calibri" w:hAnsi="Calibri"/>
          <w:spacing w:val="28"/>
          <w:w w:val="120"/>
        </w:rPr>
        <w:t> </w:t>
      </w:r>
      <w:r>
        <w:rPr>
          <w:rFonts w:ascii="Calibri" w:hAnsi="Calibri"/>
          <w:w w:val="120"/>
        </w:rPr>
        <w:t>hash</w:t>
      </w:r>
      <w:r>
        <w:rPr>
          <w:rFonts w:ascii="Calibri" w:hAnsi="Calibri"/>
          <w:spacing w:val="28"/>
          <w:w w:val="120"/>
        </w:rPr>
        <w:t> </w:t>
      </w:r>
      <w:r>
        <w:rPr>
          <w:rFonts w:ascii="Calibri" w:hAnsi="Calibri"/>
          <w:w w:val="120"/>
        </w:rPr>
        <w:t>=</w:t>
      </w:r>
      <w:r>
        <w:rPr>
          <w:rFonts w:ascii="Calibri" w:hAnsi="Calibri"/>
          <w:spacing w:val="28"/>
          <w:w w:val="120"/>
        </w:rPr>
        <w:t> </w:t>
      </w:r>
      <w:r>
        <w:rPr>
          <w:rFonts w:ascii="Calibri" w:hAnsi="Calibri"/>
          <w:spacing w:val="-2"/>
          <w:w w:val="120"/>
        </w:rPr>
        <w:t>crypto.createHash(’sha256’)</w:t>
      </w:r>
    </w:p>
    <w:p>
      <w:pPr>
        <w:pStyle w:val="BodyText"/>
        <w:spacing w:before="170"/>
        <w:ind w:left="3343"/>
        <w:rPr>
          <w:rFonts w:ascii="Calibri"/>
        </w:rPr>
      </w:pPr>
      <w:r>
        <w:rPr>
          <w:rFonts w:ascii="Calibri"/>
          <w:spacing w:val="-2"/>
          <w:w w:val="120"/>
        </w:rPr>
        <w:t>.update(rawString)</w:t>
      </w:r>
    </w:p>
    <w:p>
      <w:pPr>
        <w:pStyle w:val="BodyText"/>
        <w:spacing w:before="170"/>
        <w:ind w:left="3343"/>
        <w:rPr>
          <w:rFonts w:ascii="Calibri" w:hAnsi="Calibri"/>
        </w:rPr>
      </w:pPr>
      <w:r>
        <w:rPr>
          <w:rFonts w:ascii="Calibri" w:hAnsi="Calibri"/>
          <w:spacing w:val="-2"/>
          <w:w w:val="140"/>
        </w:rPr>
        <w:t>.digest(’hex’);</w:t>
      </w:r>
    </w:p>
    <w:p>
      <w:pPr>
        <w:pStyle w:val="BodyText"/>
        <w:rPr>
          <w:rFonts w:ascii="Calibri"/>
        </w:rPr>
      </w:pPr>
    </w:p>
    <w:p>
      <w:pPr>
        <w:pStyle w:val="BodyText"/>
        <w:spacing w:before="71"/>
        <w:rPr>
          <w:rFonts w:ascii="Calibri"/>
        </w:rPr>
      </w:pPr>
    </w:p>
    <w:p>
      <w:pPr>
        <w:pStyle w:val="BodyText"/>
        <w:ind w:left="1167"/>
        <w:rPr>
          <w:rFonts w:ascii="Calibri" w:hAnsi="Calibri"/>
        </w:rPr>
      </w:pPr>
      <w:r>
        <w:rPr>
          <w:rFonts w:ascii="Calibri" w:hAnsi="Calibri"/>
          <w:w w:val="125"/>
        </w:rPr>
        <w:t>return</w:t>
      </w:r>
      <w:r>
        <w:rPr>
          <w:rFonts w:ascii="Calibri" w:hAnsi="Calibri"/>
          <w:spacing w:val="26"/>
          <w:w w:val="130"/>
        </w:rPr>
        <w:t> </w:t>
      </w:r>
      <w:r>
        <w:rPr>
          <w:rFonts w:ascii="Calibri" w:hAnsi="Calibri"/>
          <w:spacing w:val="-2"/>
          <w:w w:val="130"/>
        </w:rPr>
        <w:t>‘0x${hash}‘;</w:t>
      </w:r>
    </w:p>
    <w:p>
      <w:pPr>
        <w:spacing w:before="170"/>
        <w:ind w:left="709" w:right="0" w:firstLine="0"/>
        <w:jc w:val="left"/>
        <w:rPr>
          <w:rFonts w:ascii="Calibri"/>
          <w:sz w:val="22"/>
        </w:rPr>
      </w:pPr>
      <w:r>
        <w:rPr>
          <w:rFonts w:ascii="Calibri"/>
          <w:spacing w:val="-10"/>
          <w:w w:val="165"/>
          <w:sz w:val="22"/>
        </w:rPr>
        <w:t>}</w:t>
      </w:r>
    </w:p>
    <w:p>
      <w:pPr>
        <w:spacing w:after="0"/>
        <w:jc w:val="left"/>
        <w:rPr>
          <w:rFonts w:ascii="Calibri"/>
          <w:sz w:val="22"/>
        </w:rPr>
        <w:sectPr>
          <w:pgSz w:w="11910" w:h="16840"/>
          <w:pgMar w:header="145" w:footer="507" w:top="700" w:bottom="740" w:left="708" w:right="566"/>
        </w:sectPr>
      </w:pPr>
    </w:p>
    <w:p>
      <w:pPr>
        <w:pStyle w:val="BodyText"/>
        <w:spacing w:before="229"/>
        <w:rPr>
          <w:rFonts w:ascii="Calibri"/>
          <w:sz w:val="28"/>
        </w:rPr>
      </w:pPr>
    </w:p>
    <w:p>
      <w:pPr>
        <w:pStyle w:val="Heading3"/>
        <w:numPr>
          <w:ilvl w:val="1"/>
          <w:numId w:val="17"/>
        </w:numPr>
        <w:tabs>
          <w:tab w:pos="1354" w:val="left" w:leader="none"/>
        </w:tabs>
        <w:spacing w:line="240" w:lineRule="auto" w:before="0" w:after="0"/>
        <w:ind w:left="1354" w:right="0" w:hanging="645"/>
        <w:jc w:val="left"/>
      </w:pPr>
      <w:r>
        <w:rPr/>
        <w:t>Certificate</w:t>
      </w:r>
      <w:r>
        <w:rPr>
          <w:spacing w:val="14"/>
        </w:rPr>
        <w:t> </w:t>
      </w:r>
      <w:r>
        <w:rPr/>
        <w:t>and</w:t>
      </w:r>
      <w:r>
        <w:rPr>
          <w:spacing w:val="15"/>
        </w:rPr>
        <w:t> </w:t>
      </w:r>
      <w:r>
        <w:rPr/>
        <w:t>QR</w:t>
      </w:r>
      <w:r>
        <w:rPr>
          <w:spacing w:val="15"/>
        </w:rPr>
        <w:t> </w:t>
      </w:r>
      <w:r>
        <w:rPr/>
        <w:t>Code</w:t>
      </w:r>
      <w:r>
        <w:rPr>
          <w:spacing w:val="15"/>
        </w:rPr>
        <w:t> </w:t>
      </w:r>
      <w:r>
        <w:rPr/>
        <w:t>Generation</w:t>
      </w:r>
      <w:r>
        <w:rPr>
          <w:spacing w:val="15"/>
        </w:rPr>
        <w:t> </w:t>
      </w:r>
      <w:r>
        <w:rPr>
          <w:spacing w:val="-2"/>
        </w:rPr>
        <w:t>Logic</w:t>
      </w:r>
    </w:p>
    <w:p>
      <w:pPr>
        <w:pStyle w:val="BodyText"/>
        <w:spacing w:before="66"/>
        <w:rPr>
          <w:b/>
          <w:sz w:val="28"/>
        </w:rPr>
      </w:pPr>
    </w:p>
    <w:p>
      <w:pPr>
        <w:pStyle w:val="BodyText"/>
        <w:spacing w:line="415" w:lineRule="auto" w:before="1"/>
        <w:ind w:left="703" w:right="538" w:hanging="2"/>
        <w:jc w:val="both"/>
      </w:pPr>
      <w:r>
        <w:rPr/>
        <w:drawing>
          <wp:anchor distT="0" distB="0" distL="0" distR="0" allowOverlap="1" layoutInCell="1" locked="0" behindDoc="1" simplePos="0" relativeHeight="487592960">
            <wp:simplePos x="0" y="0"/>
            <wp:positionH relativeFrom="page">
              <wp:posOffset>1197013</wp:posOffset>
            </wp:positionH>
            <wp:positionV relativeFrom="paragraph">
              <wp:posOffset>1676927</wp:posOffset>
            </wp:positionV>
            <wp:extent cx="5348668" cy="333641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3" cstate="print"/>
                    <a:stretch>
                      <a:fillRect/>
                    </a:stretch>
                  </pic:blipFill>
                  <pic:spPr>
                    <a:xfrm>
                      <a:off x="0" y="0"/>
                      <a:ext cx="5348668" cy="3336416"/>
                    </a:xfrm>
                    <a:prstGeom prst="rect">
                      <a:avLst/>
                    </a:prstGeom>
                  </pic:spPr>
                </pic:pic>
              </a:graphicData>
            </a:graphic>
          </wp:anchor>
        </w:drawing>
      </w:r>
      <w:r>
        <w:rPr/>
        <w:t>The certificate generation service acts as a microservice utilizing Puppeteer. Upon successful </w:t>
      </w:r>
      <w:r>
        <w:rPr/>
        <w:t>registration, the backend populates an EJS-style HTML template with the user’s masked identity data.</w:t>
      </w:r>
      <w:r>
        <w:rPr>
          <w:spacing w:val="40"/>
        </w:rPr>
        <w:t> </w:t>
      </w:r>
      <w:r>
        <w:rPr/>
        <w:t>The QRCode </w:t>
      </w:r>
      <w:r>
        <w:rPr>
          <w:spacing w:val="-2"/>
        </w:rPr>
        <w:t>library</w:t>
      </w:r>
      <w:r>
        <w:rPr>
          <w:spacing w:val="-10"/>
        </w:rPr>
        <w:t> </w:t>
      </w:r>
      <w:r>
        <w:rPr>
          <w:spacing w:val="-2"/>
        </w:rPr>
        <w:t>generates</w:t>
      </w:r>
      <w:r>
        <w:rPr>
          <w:spacing w:val="-10"/>
        </w:rPr>
        <w:t> </w:t>
      </w:r>
      <w:r>
        <w:rPr>
          <w:spacing w:val="-2"/>
        </w:rPr>
        <w:t>a</w:t>
      </w:r>
      <w:r>
        <w:rPr>
          <w:spacing w:val="-10"/>
        </w:rPr>
        <w:t> </w:t>
      </w:r>
      <w:r>
        <w:rPr>
          <w:spacing w:val="-2"/>
        </w:rPr>
        <w:t>Base64-encoded</w:t>
      </w:r>
      <w:r>
        <w:rPr>
          <w:spacing w:val="-10"/>
        </w:rPr>
        <w:t> </w:t>
      </w:r>
      <w:r>
        <w:rPr>
          <w:spacing w:val="-2"/>
        </w:rPr>
        <w:t>matrix</w:t>
      </w:r>
      <w:r>
        <w:rPr>
          <w:spacing w:val="-10"/>
        </w:rPr>
        <w:t> </w:t>
      </w:r>
      <w:r>
        <w:rPr>
          <w:spacing w:val="-2"/>
        </w:rPr>
        <w:t>barcode</w:t>
      </w:r>
      <w:r>
        <w:rPr>
          <w:spacing w:val="-10"/>
        </w:rPr>
        <w:t> </w:t>
      </w:r>
      <w:r>
        <w:rPr>
          <w:spacing w:val="-2"/>
        </w:rPr>
        <w:t>containing</w:t>
      </w:r>
      <w:r>
        <w:rPr>
          <w:spacing w:val="-10"/>
        </w:rPr>
        <w:t> </w:t>
      </w:r>
      <w:r>
        <w:rPr>
          <w:spacing w:val="-2"/>
        </w:rPr>
        <w:t>the</w:t>
      </w:r>
      <w:r>
        <w:rPr>
          <w:spacing w:val="-10"/>
        </w:rPr>
        <w:t> </w:t>
      </w:r>
      <w:r>
        <w:rPr>
          <w:spacing w:val="-2"/>
        </w:rPr>
        <w:t>specific</w:t>
      </w:r>
      <w:r>
        <w:rPr>
          <w:spacing w:val="-10"/>
        </w:rPr>
        <w:t> </w:t>
      </w:r>
      <w:r>
        <w:rPr>
          <w:spacing w:val="-2"/>
        </w:rPr>
        <w:t>URL</w:t>
      </w:r>
      <w:r>
        <w:rPr>
          <w:spacing w:val="-10"/>
        </w:rPr>
        <w:t> </w:t>
      </w:r>
      <w:r>
        <w:rPr>
          <w:spacing w:val="-2"/>
        </w:rPr>
        <w:t>endpoint</w:t>
      </w:r>
      <w:r>
        <w:rPr>
          <w:spacing w:val="-10"/>
        </w:rPr>
        <w:t> </w:t>
      </w:r>
      <w:r>
        <w:rPr>
          <w:spacing w:val="-2"/>
        </w:rPr>
        <w:t>for</w:t>
      </w:r>
      <w:r>
        <w:rPr>
          <w:spacing w:val="-10"/>
        </w:rPr>
        <w:t> </w:t>
      </w:r>
      <w:r>
        <w:rPr>
          <w:spacing w:val="-2"/>
        </w:rPr>
        <w:t>that</w:t>
      </w:r>
      <w:r>
        <w:rPr>
          <w:spacing w:val="-10"/>
        </w:rPr>
        <w:t> </w:t>
      </w:r>
      <w:r>
        <w:rPr>
          <w:spacing w:val="-2"/>
        </w:rPr>
        <w:t>document’s </w:t>
      </w:r>
      <w:r>
        <w:rPr/>
        <w:t>verification</w:t>
      </w:r>
      <w:r>
        <w:rPr>
          <w:spacing w:val="-9"/>
        </w:rPr>
        <w:t> </w:t>
      </w:r>
      <w:r>
        <w:rPr/>
        <w:t>page. Puppeteer</w:t>
      </w:r>
      <w:r>
        <w:rPr>
          <w:spacing w:val="-9"/>
        </w:rPr>
        <w:t> </w:t>
      </w:r>
      <w:r>
        <w:rPr/>
        <w:t>then</w:t>
      </w:r>
      <w:r>
        <w:rPr>
          <w:spacing w:val="-9"/>
        </w:rPr>
        <w:t> </w:t>
      </w:r>
      <w:r>
        <w:rPr/>
        <w:t>launches</w:t>
      </w:r>
      <w:r>
        <w:rPr>
          <w:spacing w:val="-9"/>
        </w:rPr>
        <w:t> </w:t>
      </w:r>
      <w:r>
        <w:rPr/>
        <w:t>a</w:t>
      </w:r>
      <w:r>
        <w:rPr>
          <w:spacing w:val="-9"/>
        </w:rPr>
        <w:t> </w:t>
      </w:r>
      <w:r>
        <w:rPr/>
        <w:t>headless</w:t>
      </w:r>
      <w:r>
        <w:rPr>
          <w:spacing w:val="-9"/>
        </w:rPr>
        <w:t> </w:t>
      </w:r>
      <w:r>
        <w:rPr/>
        <w:t>instance</w:t>
      </w:r>
      <w:r>
        <w:rPr>
          <w:spacing w:val="-9"/>
        </w:rPr>
        <w:t> </w:t>
      </w:r>
      <w:r>
        <w:rPr/>
        <w:t>of</w:t>
      </w:r>
      <w:r>
        <w:rPr>
          <w:spacing w:val="-9"/>
        </w:rPr>
        <w:t> </w:t>
      </w:r>
      <w:r>
        <w:rPr/>
        <w:t>Chromium,</w:t>
      </w:r>
      <w:r>
        <w:rPr>
          <w:spacing w:val="-9"/>
        </w:rPr>
        <w:t> </w:t>
      </w:r>
      <w:r>
        <w:rPr/>
        <w:t>renders</w:t>
      </w:r>
      <w:r>
        <w:rPr>
          <w:spacing w:val="-9"/>
        </w:rPr>
        <w:t> </w:t>
      </w:r>
      <w:r>
        <w:rPr/>
        <w:t>the</w:t>
      </w:r>
      <w:r>
        <w:rPr>
          <w:spacing w:val="-9"/>
        </w:rPr>
        <w:t> </w:t>
      </w:r>
      <w:r>
        <w:rPr/>
        <w:t>HTML</w:t>
      </w:r>
      <w:r>
        <w:rPr>
          <w:spacing w:val="-9"/>
        </w:rPr>
        <w:t> </w:t>
      </w:r>
      <w:r>
        <w:rPr/>
        <w:t>along</w:t>
      </w:r>
      <w:r>
        <w:rPr>
          <w:spacing w:val="-9"/>
        </w:rPr>
        <w:t> </w:t>
      </w:r>
      <w:r>
        <w:rPr/>
        <w:t>with the</w:t>
      </w:r>
      <w:r>
        <w:rPr>
          <w:spacing w:val="-4"/>
        </w:rPr>
        <w:t> </w:t>
      </w:r>
      <w:r>
        <w:rPr/>
        <w:t>embedded</w:t>
      </w:r>
      <w:r>
        <w:rPr>
          <w:spacing w:val="-4"/>
        </w:rPr>
        <w:t> </w:t>
      </w:r>
      <w:r>
        <w:rPr/>
        <w:t>QR</w:t>
      </w:r>
      <w:r>
        <w:rPr>
          <w:spacing w:val="-4"/>
        </w:rPr>
        <w:t> </w:t>
      </w:r>
      <w:r>
        <w:rPr/>
        <w:t>code,</w:t>
      </w:r>
      <w:r>
        <w:rPr>
          <w:spacing w:val="-4"/>
        </w:rPr>
        <w:t> </w:t>
      </w:r>
      <w:r>
        <w:rPr/>
        <w:t>and</w:t>
      </w:r>
      <w:r>
        <w:rPr>
          <w:spacing w:val="-4"/>
        </w:rPr>
        <w:t> </w:t>
      </w:r>
      <w:r>
        <w:rPr/>
        <w:t>exports</w:t>
      </w:r>
      <w:r>
        <w:rPr>
          <w:spacing w:val="-4"/>
        </w:rPr>
        <w:t> </w:t>
      </w:r>
      <w:r>
        <w:rPr/>
        <w:t>it</w:t>
      </w:r>
      <w:r>
        <w:rPr>
          <w:spacing w:val="-4"/>
        </w:rPr>
        <w:t> </w:t>
      </w:r>
      <w:r>
        <w:rPr/>
        <w:t>as</w:t>
      </w:r>
      <w:r>
        <w:rPr>
          <w:spacing w:val="-4"/>
        </w:rPr>
        <w:t> </w:t>
      </w:r>
      <w:r>
        <w:rPr/>
        <w:t>a</w:t>
      </w:r>
      <w:r>
        <w:rPr>
          <w:spacing w:val="-4"/>
        </w:rPr>
        <w:t> </w:t>
      </w:r>
      <w:r>
        <w:rPr/>
        <w:t>high-fidelity</w:t>
      </w:r>
      <w:r>
        <w:rPr>
          <w:spacing w:val="-4"/>
        </w:rPr>
        <w:t> </w:t>
      </w:r>
      <w:r>
        <w:rPr/>
        <w:t>PDF</w:t>
      </w:r>
      <w:r>
        <w:rPr>
          <w:spacing w:val="-4"/>
        </w:rPr>
        <w:t> </w:t>
      </w:r>
      <w:r>
        <w:rPr/>
        <w:t>buffer,</w:t>
      </w:r>
      <w:r>
        <w:rPr>
          <w:spacing w:val="-4"/>
        </w:rPr>
        <w:t> </w:t>
      </w:r>
      <w:r>
        <w:rPr/>
        <w:t>which</w:t>
      </w:r>
      <w:r>
        <w:rPr>
          <w:spacing w:val="-4"/>
        </w:rPr>
        <w:t> </w:t>
      </w:r>
      <w:r>
        <w:rPr/>
        <w:t>is</w:t>
      </w:r>
      <w:r>
        <w:rPr>
          <w:spacing w:val="-4"/>
        </w:rPr>
        <w:t> </w:t>
      </w:r>
      <w:r>
        <w:rPr/>
        <w:t>streamed</w:t>
      </w:r>
      <w:r>
        <w:rPr>
          <w:spacing w:val="-4"/>
        </w:rPr>
        <w:t> </w:t>
      </w:r>
      <w:r>
        <w:rPr/>
        <w:t>back</w:t>
      </w:r>
      <w:r>
        <w:rPr>
          <w:spacing w:val="-4"/>
        </w:rPr>
        <w:t> </w:t>
      </w:r>
      <w:r>
        <w:rPr/>
        <w:t>to</w:t>
      </w:r>
      <w:r>
        <w:rPr>
          <w:spacing w:val="-4"/>
        </w:rPr>
        <w:t> </w:t>
      </w:r>
      <w:r>
        <w:rPr/>
        <w:t>the</w:t>
      </w:r>
      <w:r>
        <w:rPr>
          <w:spacing w:val="-4"/>
        </w:rPr>
        <w:t> </w:t>
      </w:r>
      <w:r>
        <w:rPr/>
        <w:t>user</w:t>
      </w:r>
      <w:r>
        <w:rPr>
          <w:spacing w:val="-4"/>
        </w:rPr>
        <w:t> </w:t>
      </w:r>
      <w:r>
        <w:rPr/>
        <w:t>for </w:t>
      </w:r>
      <w:r>
        <w:rPr>
          <w:spacing w:val="-2"/>
        </w:rPr>
        <w:t>download.</w:t>
      </w:r>
    </w:p>
    <w:p>
      <w:pPr>
        <w:pStyle w:val="BodyText"/>
        <w:spacing w:before="180"/>
        <w:ind w:left="141"/>
        <w:jc w:val="center"/>
      </w:pPr>
      <w:bookmarkStart w:name="_bookmark59" w:id="110"/>
      <w:bookmarkEnd w:id="110"/>
      <w:r>
        <w:rPr/>
      </w:r>
      <w:r>
        <w:rPr/>
        <w:t>Figure</w:t>
      </w:r>
      <w:r>
        <w:rPr>
          <w:spacing w:val="-14"/>
        </w:rPr>
        <w:t> </w:t>
      </w:r>
      <w:r>
        <w:rPr/>
        <w:t>6.3:</w:t>
      </w:r>
      <w:r>
        <w:rPr>
          <w:spacing w:val="-2"/>
        </w:rPr>
        <w:t> </w:t>
      </w:r>
      <w:r>
        <w:rPr/>
        <w:t>Successfully</w:t>
      </w:r>
      <w:r>
        <w:rPr>
          <w:spacing w:val="-13"/>
        </w:rPr>
        <w:t> </w:t>
      </w:r>
      <w:r>
        <w:rPr/>
        <w:t>Verified</w:t>
      </w:r>
      <w:r>
        <w:rPr>
          <w:spacing w:val="-13"/>
        </w:rPr>
        <w:t> </w:t>
      </w:r>
      <w:r>
        <w:rPr/>
        <w:t>Document</w:t>
      </w:r>
      <w:r>
        <w:rPr>
          <w:spacing w:val="-13"/>
        </w:rPr>
        <w:t> </w:t>
      </w:r>
      <w:r>
        <w:rPr/>
        <w:t>with</w:t>
      </w:r>
      <w:r>
        <w:rPr>
          <w:spacing w:val="-13"/>
        </w:rPr>
        <w:t> </w:t>
      </w:r>
      <w:r>
        <w:rPr/>
        <w:t>Generated</w:t>
      </w:r>
      <w:r>
        <w:rPr>
          <w:spacing w:val="-13"/>
        </w:rPr>
        <w:t> </w:t>
      </w:r>
      <w:r>
        <w:rPr/>
        <w:t>Certificate</w:t>
      </w:r>
      <w:r>
        <w:rPr>
          <w:spacing w:val="-14"/>
        </w:rPr>
        <w:t> </w:t>
      </w:r>
      <w:r>
        <w:rPr/>
        <w:t>and</w:t>
      </w:r>
      <w:r>
        <w:rPr>
          <w:spacing w:val="-13"/>
        </w:rPr>
        <w:t> </w:t>
      </w:r>
      <w:r>
        <w:rPr/>
        <w:t>QR</w:t>
      </w:r>
      <w:r>
        <w:rPr>
          <w:spacing w:val="-13"/>
        </w:rPr>
        <w:t> </w:t>
      </w:r>
      <w:r>
        <w:rPr>
          <w:spacing w:val="-4"/>
        </w:rPr>
        <w:t>Code</w:t>
      </w:r>
    </w:p>
    <w:p>
      <w:pPr>
        <w:pStyle w:val="BodyText"/>
      </w:pPr>
    </w:p>
    <w:p>
      <w:pPr>
        <w:pStyle w:val="BodyText"/>
      </w:pPr>
    </w:p>
    <w:p>
      <w:pPr>
        <w:pStyle w:val="BodyText"/>
        <w:spacing w:before="159"/>
      </w:pPr>
    </w:p>
    <w:p>
      <w:pPr>
        <w:pStyle w:val="Heading3"/>
        <w:numPr>
          <w:ilvl w:val="1"/>
          <w:numId w:val="17"/>
        </w:numPr>
        <w:tabs>
          <w:tab w:pos="1354" w:val="left" w:leader="none"/>
        </w:tabs>
        <w:spacing w:line="240" w:lineRule="auto" w:before="0" w:after="0"/>
        <w:ind w:left="1354" w:right="0" w:hanging="645"/>
        <w:jc w:val="left"/>
      </w:pPr>
      <w:bookmarkStart w:name="Blockchain Integration and Transaction M" w:id="111"/>
      <w:bookmarkEnd w:id="111"/>
      <w:r>
        <w:rPr>
          <w:b w:val="0"/>
        </w:rPr>
      </w:r>
      <w:bookmarkStart w:name="_bookmark60" w:id="112"/>
      <w:bookmarkEnd w:id="112"/>
      <w:r>
        <w:rPr>
          <w:b w:val="0"/>
        </w:rPr>
      </w:r>
      <w:r>
        <w:rPr/>
        <w:t>Blockchain</w:t>
      </w:r>
      <w:r>
        <w:rPr>
          <w:spacing w:val="18"/>
        </w:rPr>
        <w:t> </w:t>
      </w:r>
      <w:r>
        <w:rPr/>
        <w:t>Integration</w:t>
      </w:r>
      <w:r>
        <w:rPr>
          <w:spacing w:val="18"/>
        </w:rPr>
        <w:t> </w:t>
      </w:r>
      <w:r>
        <w:rPr/>
        <w:t>and</w:t>
      </w:r>
      <w:r>
        <w:rPr>
          <w:spacing w:val="19"/>
        </w:rPr>
        <w:t> </w:t>
      </w:r>
      <w:r>
        <w:rPr/>
        <w:t>Transaction</w:t>
      </w:r>
      <w:r>
        <w:rPr>
          <w:spacing w:val="18"/>
        </w:rPr>
        <w:t> </w:t>
      </w:r>
      <w:r>
        <w:rPr>
          <w:spacing w:val="-2"/>
        </w:rPr>
        <w:t>Mining</w:t>
      </w:r>
    </w:p>
    <w:p>
      <w:pPr>
        <w:pStyle w:val="BodyText"/>
        <w:spacing w:before="62"/>
        <w:rPr>
          <w:b/>
          <w:sz w:val="28"/>
        </w:rPr>
      </w:pPr>
    </w:p>
    <w:p>
      <w:pPr>
        <w:pStyle w:val="BodyText"/>
        <w:spacing w:line="405" w:lineRule="auto" w:before="1"/>
        <w:ind w:left="709" w:right="538" w:hanging="7"/>
        <w:jc w:val="both"/>
      </w:pPr>
      <w:r>
        <w:rPr>
          <w:w w:val="105"/>
        </w:rPr>
        <w:t>The blockchain integration relies heavily on the </w:t>
      </w:r>
      <w:r>
        <w:rPr>
          <w:rFonts w:ascii="Calibri" w:hAnsi="Calibri"/>
          <w:w w:val="105"/>
        </w:rPr>
        <w:t>ethers.Wallet </w:t>
      </w:r>
      <w:r>
        <w:rPr>
          <w:w w:val="105"/>
        </w:rPr>
        <w:t>and </w:t>
      </w:r>
      <w:r>
        <w:rPr>
          <w:rFonts w:ascii="Calibri" w:hAnsi="Calibri"/>
          <w:w w:val="105"/>
        </w:rPr>
        <w:t>ethers.Contract </w:t>
      </w:r>
      <w:r>
        <w:rPr>
          <w:w w:val="105"/>
        </w:rPr>
        <w:t>classes. When a </w:t>
      </w:r>
      <w:r>
        <w:rPr>
          <w:spacing w:val="-2"/>
        </w:rPr>
        <w:t>document</w:t>
      </w:r>
      <w:r>
        <w:rPr>
          <w:spacing w:val="-10"/>
        </w:rPr>
        <w:t> </w:t>
      </w:r>
      <w:r>
        <w:rPr>
          <w:spacing w:val="-2"/>
        </w:rPr>
        <w:t>hash</w:t>
      </w:r>
      <w:r>
        <w:rPr>
          <w:spacing w:val="-10"/>
        </w:rPr>
        <w:t> </w:t>
      </w:r>
      <w:r>
        <w:rPr>
          <w:spacing w:val="-2"/>
        </w:rPr>
        <w:t>is</w:t>
      </w:r>
      <w:r>
        <w:rPr>
          <w:spacing w:val="-10"/>
        </w:rPr>
        <w:t> </w:t>
      </w:r>
      <w:r>
        <w:rPr>
          <w:spacing w:val="-2"/>
        </w:rPr>
        <w:t>prepared</w:t>
      </w:r>
      <w:r>
        <w:rPr>
          <w:spacing w:val="-10"/>
        </w:rPr>
        <w:t> </w:t>
      </w:r>
      <w:r>
        <w:rPr>
          <w:spacing w:val="-2"/>
        </w:rPr>
        <w:t>by</w:t>
      </w:r>
      <w:r>
        <w:rPr>
          <w:spacing w:val="-10"/>
        </w:rPr>
        <w:t> </w:t>
      </w:r>
      <w:r>
        <w:rPr>
          <w:spacing w:val="-2"/>
        </w:rPr>
        <w:t>the</w:t>
      </w:r>
      <w:r>
        <w:rPr>
          <w:spacing w:val="-10"/>
        </w:rPr>
        <w:t> </w:t>
      </w:r>
      <w:r>
        <w:rPr>
          <w:spacing w:val="-2"/>
        </w:rPr>
        <w:t>backend</w:t>
      </w:r>
      <w:r>
        <w:rPr>
          <w:spacing w:val="-10"/>
        </w:rPr>
        <w:t> </w:t>
      </w:r>
      <w:r>
        <w:rPr>
          <w:spacing w:val="-2"/>
        </w:rPr>
        <w:t>API,</w:t>
      </w:r>
      <w:r>
        <w:rPr>
          <w:spacing w:val="-10"/>
        </w:rPr>
        <w:t> </w:t>
      </w:r>
      <w:r>
        <w:rPr>
          <w:spacing w:val="-2"/>
        </w:rPr>
        <w:t>a</w:t>
      </w:r>
      <w:r>
        <w:rPr>
          <w:spacing w:val="-10"/>
        </w:rPr>
        <w:t> </w:t>
      </w:r>
      <w:r>
        <w:rPr>
          <w:spacing w:val="-2"/>
        </w:rPr>
        <w:t>state-altering</w:t>
      </w:r>
      <w:r>
        <w:rPr>
          <w:spacing w:val="-10"/>
        </w:rPr>
        <w:t> </w:t>
      </w:r>
      <w:r>
        <w:rPr>
          <w:spacing w:val="-2"/>
        </w:rPr>
        <w:t>transaction</w:t>
      </w:r>
      <w:r>
        <w:rPr>
          <w:spacing w:val="-10"/>
        </w:rPr>
        <w:t> </w:t>
      </w:r>
      <w:r>
        <w:rPr>
          <w:spacing w:val="-2"/>
        </w:rPr>
        <w:t>is</w:t>
      </w:r>
      <w:r>
        <w:rPr>
          <w:spacing w:val="-10"/>
        </w:rPr>
        <w:t> </w:t>
      </w:r>
      <w:r>
        <w:rPr>
          <w:spacing w:val="-2"/>
        </w:rPr>
        <w:t>signed</w:t>
      </w:r>
      <w:r>
        <w:rPr>
          <w:spacing w:val="-10"/>
        </w:rPr>
        <w:t> </w:t>
      </w:r>
      <w:r>
        <w:rPr>
          <w:spacing w:val="-2"/>
        </w:rPr>
        <w:t>using</w:t>
      </w:r>
      <w:r>
        <w:rPr>
          <w:spacing w:val="-10"/>
        </w:rPr>
        <w:t> </w:t>
      </w:r>
      <w:r>
        <w:rPr>
          <w:spacing w:val="-2"/>
        </w:rPr>
        <w:t>the</w:t>
      </w:r>
      <w:r>
        <w:rPr>
          <w:spacing w:val="-10"/>
        </w:rPr>
        <w:t> </w:t>
      </w:r>
      <w:r>
        <w:rPr>
          <w:spacing w:val="-2"/>
        </w:rPr>
        <w:t>server’s</w:t>
      </w:r>
      <w:r>
        <w:rPr>
          <w:spacing w:val="-10"/>
        </w:rPr>
        <w:t> </w:t>
      </w:r>
      <w:r>
        <w:rPr>
          <w:spacing w:val="-2"/>
        </w:rPr>
        <w:t>private </w:t>
      </w:r>
      <w:r>
        <w:rPr>
          <w:w w:val="105"/>
        </w:rPr>
        <w:t>key</w:t>
      </w:r>
      <w:r>
        <w:rPr>
          <w:spacing w:val="-15"/>
          <w:w w:val="105"/>
        </w:rPr>
        <w:t> </w:t>
      </w:r>
      <w:r>
        <w:rPr>
          <w:w w:val="105"/>
        </w:rPr>
        <w:t>and</w:t>
      </w:r>
      <w:r>
        <w:rPr>
          <w:spacing w:val="-14"/>
          <w:w w:val="105"/>
        </w:rPr>
        <w:t> </w:t>
      </w:r>
      <w:r>
        <w:rPr>
          <w:w w:val="105"/>
        </w:rPr>
        <w:t>broadcasted</w:t>
      </w:r>
      <w:r>
        <w:rPr>
          <w:spacing w:val="-15"/>
          <w:w w:val="105"/>
        </w:rPr>
        <w:t> </w:t>
      </w:r>
      <w:r>
        <w:rPr>
          <w:w w:val="105"/>
        </w:rPr>
        <w:t>to</w:t>
      </w:r>
      <w:r>
        <w:rPr>
          <w:spacing w:val="-14"/>
          <w:w w:val="105"/>
        </w:rPr>
        <w:t> </w:t>
      </w:r>
      <w:r>
        <w:rPr>
          <w:w w:val="105"/>
        </w:rPr>
        <w:t>the</w:t>
      </w:r>
      <w:r>
        <w:rPr>
          <w:spacing w:val="-15"/>
          <w:w w:val="105"/>
        </w:rPr>
        <w:t> </w:t>
      </w:r>
      <w:r>
        <w:rPr>
          <w:w w:val="105"/>
        </w:rPr>
        <w:t>local</w:t>
      </w:r>
      <w:r>
        <w:rPr>
          <w:spacing w:val="-14"/>
          <w:w w:val="105"/>
        </w:rPr>
        <w:t> </w:t>
      </w:r>
      <w:r>
        <w:rPr>
          <w:w w:val="105"/>
        </w:rPr>
        <w:t>Ethereum</w:t>
      </w:r>
      <w:r>
        <w:rPr>
          <w:spacing w:val="-15"/>
          <w:w w:val="105"/>
        </w:rPr>
        <w:t> </w:t>
      </w:r>
      <w:r>
        <w:rPr>
          <w:w w:val="105"/>
        </w:rPr>
        <w:t>network</w:t>
      </w:r>
      <w:r>
        <w:rPr>
          <w:spacing w:val="-14"/>
          <w:w w:val="105"/>
        </w:rPr>
        <w:t> </w:t>
      </w:r>
      <w:r>
        <w:rPr>
          <w:w w:val="105"/>
        </w:rPr>
        <w:t>managed</w:t>
      </w:r>
      <w:r>
        <w:rPr>
          <w:spacing w:val="-14"/>
          <w:w w:val="105"/>
        </w:rPr>
        <w:t> </w:t>
      </w:r>
      <w:r>
        <w:rPr>
          <w:w w:val="105"/>
        </w:rPr>
        <w:t>by</w:t>
      </w:r>
      <w:r>
        <w:rPr>
          <w:spacing w:val="-15"/>
          <w:w w:val="105"/>
        </w:rPr>
        <w:t> </w:t>
      </w:r>
      <w:r>
        <w:rPr>
          <w:w w:val="105"/>
        </w:rPr>
        <w:t>Hardhat.</w:t>
      </w:r>
      <w:r>
        <w:rPr>
          <w:spacing w:val="-14"/>
          <w:w w:val="105"/>
        </w:rPr>
        <w:t> </w:t>
      </w:r>
      <w:r>
        <w:rPr>
          <w:w w:val="105"/>
        </w:rPr>
        <w:t>The</w:t>
      </w:r>
      <w:r>
        <w:rPr>
          <w:spacing w:val="-15"/>
          <w:w w:val="105"/>
        </w:rPr>
        <w:t> </w:t>
      </w:r>
      <w:r>
        <w:rPr>
          <w:w w:val="105"/>
        </w:rPr>
        <w:t>Node.js</w:t>
      </w:r>
      <w:r>
        <w:rPr>
          <w:spacing w:val="-14"/>
          <w:w w:val="105"/>
        </w:rPr>
        <w:t> </w:t>
      </w:r>
      <w:r>
        <w:rPr>
          <w:w w:val="105"/>
        </w:rPr>
        <w:t>server</w:t>
      </w:r>
      <w:r>
        <w:rPr>
          <w:spacing w:val="-15"/>
          <w:w w:val="105"/>
        </w:rPr>
        <w:t> </w:t>
      </w:r>
      <w:r>
        <w:rPr>
          <w:w w:val="105"/>
        </w:rPr>
        <w:t>awaits</w:t>
      </w:r>
      <w:r>
        <w:rPr>
          <w:spacing w:val="-14"/>
          <w:w w:val="105"/>
        </w:rPr>
        <w:t> </w:t>
      </w:r>
      <w:r>
        <w:rPr>
          <w:w w:val="105"/>
        </w:rPr>
        <w:t>the </w:t>
      </w:r>
      <w:r>
        <w:rPr>
          <w:spacing w:val="-2"/>
        </w:rPr>
        <w:t>transaction</w:t>
      </w:r>
      <w:r>
        <w:rPr>
          <w:spacing w:val="-9"/>
        </w:rPr>
        <w:t> </w:t>
      </w:r>
      <w:r>
        <w:rPr>
          <w:spacing w:val="-2"/>
        </w:rPr>
        <w:t>receipt</w:t>
      </w:r>
      <w:r>
        <w:rPr>
          <w:spacing w:val="-9"/>
        </w:rPr>
        <w:t> </w:t>
      </w:r>
      <w:r>
        <w:rPr>
          <w:spacing w:val="-2"/>
        </w:rPr>
        <w:t>to</w:t>
      </w:r>
      <w:r>
        <w:rPr>
          <w:spacing w:val="-9"/>
        </w:rPr>
        <w:t> </w:t>
      </w:r>
      <w:r>
        <w:rPr>
          <w:spacing w:val="-2"/>
        </w:rPr>
        <w:t>confirm</w:t>
      </w:r>
      <w:r>
        <w:rPr>
          <w:spacing w:val="-9"/>
        </w:rPr>
        <w:t> </w:t>
      </w:r>
      <w:r>
        <w:rPr>
          <w:spacing w:val="-2"/>
        </w:rPr>
        <w:t>block</w:t>
      </w:r>
      <w:r>
        <w:rPr>
          <w:spacing w:val="-9"/>
        </w:rPr>
        <w:t> </w:t>
      </w:r>
      <w:r>
        <w:rPr>
          <w:spacing w:val="-2"/>
        </w:rPr>
        <w:t>mining,</w:t>
      </w:r>
      <w:r>
        <w:rPr>
          <w:spacing w:val="-8"/>
        </w:rPr>
        <w:t> </w:t>
      </w:r>
      <w:r>
        <w:rPr>
          <w:spacing w:val="-2"/>
        </w:rPr>
        <w:t>capturing</w:t>
      </w:r>
      <w:r>
        <w:rPr>
          <w:spacing w:val="-9"/>
        </w:rPr>
        <w:t> </w:t>
      </w:r>
      <w:r>
        <w:rPr>
          <w:spacing w:val="-2"/>
        </w:rPr>
        <w:t>the</w:t>
      </w:r>
      <w:r>
        <w:rPr>
          <w:spacing w:val="-9"/>
        </w:rPr>
        <w:t> </w:t>
      </w:r>
      <w:r>
        <w:rPr>
          <w:spacing w:val="-2"/>
        </w:rPr>
        <w:t>unique</w:t>
      </w:r>
      <w:r>
        <w:rPr>
          <w:spacing w:val="-9"/>
        </w:rPr>
        <w:t> </w:t>
      </w:r>
      <w:r>
        <w:rPr>
          <w:spacing w:val="-2"/>
        </w:rPr>
        <w:t>Transaction</w:t>
      </w:r>
      <w:r>
        <w:rPr>
          <w:spacing w:val="-9"/>
        </w:rPr>
        <w:t> </w:t>
      </w:r>
      <w:r>
        <w:rPr>
          <w:spacing w:val="-2"/>
        </w:rPr>
        <w:t>Hash</w:t>
      </w:r>
      <w:r>
        <w:rPr>
          <w:spacing w:val="-9"/>
        </w:rPr>
        <w:t> </w:t>
      </w:r>
      <w:r>
        <w:rPr>
          <w:spacing w:val="-2"/>
        </w:rPr>
        <w:t>(</w:t>
      </w:r>
      <w:r>
        <w:rPr>
          <w:rFonts w:ascii="Calibri" w:hAnsi="Calibri"/>
          <w:spacing w:val="-2"/>
        </w:rPr>
        <w:t>txHash</w:t>
      </w:r>
      <w:r>
        <w:rPr>
          <w:spacing w:val="-2"/>
        </w:rPr>
        <w:t>),</w:t>
      </w:r>
      <w:r>
        <w:rPr>
          <w:spacing w:val="-8"/>
        </w:rPr>
        <w:t> </w:t>
      </w:r>
      <w:r>
        <w:rPr>
          <w:spacing w:val="-2"/>
        </w:rPr>
        <w:t>Gas</w:t>
      </w:r>
      <w:r>
        <w:rPr>
          <w:spacing w:val="-9"/>
        </w:rPr>
        <w:t> </w:t>
      </w:r>
      <w:r>
        <w:rPr>
          <w:spacing w:val="-2"/>
        </w:rPr>
        <w:t>Utilization, </w:t>
      </w:r>
      <w:r>
        <w:rPr/>
        <w:t>and Block Number for cross-referencing in the PostgreSQL database.</w:t>
      </w:r>
    </w:p>
    <w:p>
      <w:pPr>
        <w:pStyle w:val="BodyText"/>
        <w:spacing w:before="36"/>
      </w:pPr>
    </w:p>
    <w:p>
      <w:pPr>
        <w:spacing w:before="0"/>
        <w:ind w:left="709" w:right="0" w:firstLine="0"/>
        <w:jc w:val="both"/>
        <w:rPr>
          <w:b/>
          <w:sz w:val="22"/>
        </w:rPr>
      </w:pPr>
      <w:r>
        <w:rPr>
          <w:b/>
          <w:sz w:val="22"/>
        </w:rPr>
        <w:t>Code</w:t>
      </w:r>
      <w:r>
        <w:rPr>
          <w:b/>
          <w:spacing w:val="-8"/>
          <w:sz w:val="22"/>
        </w:rPr>
        <w:t> </w:t>
      </w:r>
      <w:r>
        <w:rPr>
          <w:b/>
          <w:sz w:val="22"/>
        </w:rPr>
        <w:t>Snippet</w:t>
      </w:r>
      <w:r>
        <w:rPr>
          <w:b/>
          <w:spacing w:val="-7"/>
          <w:sz w:val="22"/>
        </w:rPr>
        <w:t> </w:t>
      </w:r>
      <w:r>
        <w:rPr>
          <w:b/>
          <w:sz w:val="22"/>
        </w:rPr>
        <w:t>6.3:</w:t>
      </w:r>
      <w:r>
        <w:rPr>
          <w:b/>
          <w:spacing w:val="5"/>
          <w:sz w:val="22"/>
        </w:rPr>
        <w:t> </w:t>
      </w:r>
      <w:r>
        <w:rPr>
          <w:b/>
          <w:sz w:val="22"/>
        </w:rPr>
        <w:t>Anchoring</w:t>
      </w:r>
      <w:r>
        <w:rPr>
          <w:b/>
          <w:spacing w:val="-7"/>
          <w:sz w:val="22"/>
        </w:rPr>
        <w:t> </w:t>
      </w:r>
      <w:r>
        <w:rPr>
          <w:b/>
          <w:sz w:val="22"/>
        </w:rPr>
        <w:t>to</w:t>
      </w:r>
      <w:r>
        <w:rPr>
          <w:b/>
          <w:spacing w:val="-7"/>
          <w:sz w:val="22"/>
        </w:rPr>
        <w:t> </w:t>
      </w:r>
      <w:r>
        <w:rPr>
          <w:b/>
          <w:sz w:val="22"/>
        </w:rPr>
        <w:t>Ethereum</w:t>
      </w:r>
      <w:r>
        <w:rPr>
          <w:b/>
          <w:spacing w:val="-7"/>
          <w:sz w:val="22"/>
        </w:rPr>
        <w:t> </w:t>
      </w:r>
      <w:r>
        <w:rPr>
          <w:b/>
          <w:sz w:val="22"/>
        </w:rPr>
        <w:t>via</w:t>
      </w:r>
      <w:r>
        <w:rPr>
          <w:b/>
          <w:spacing w:val="-7"/>
          <w:sz w:val="22"/>
        </w:rPr>
        <w:t> </w:t>
      </w:r>
      <w:r>
        <w:rPr>
          <w:b/>
          <w:spacing w:val="-2"/>
          <w:sz w:val="22"/>
        </w:rPr>
        <w:t>Ethers.js</w:t>
      </w:r>
    </w:p>
    <w:p>
      <w:pPr>
        <w:pStyle w:val="BodyText"/>
        <w:spacing w:before="108"/>
        <w:rPr>
          <w:b/>
        </w:rPr>
      </w:pPr>
    </w:p>
    <w:p>
      <w:pPr>
        <w:pStyle w:val="BodyText"/>
        <w:ind w:left="709"/>
        <w:jc w:val="both"/>
        <w:rPr>
          <w:rFonts w:ascii="Calibri"/>
        </w:rPr>
      </w:pPr>
      <w:r>
        <w:rPr>
          <w:rFonts w:ascii="Calibri"/>
          <w:w w:val="135"/>
        </w:rPr>
        <w:t>const</w:t>
      </w:r>
      <w:r>
        <w:rPr>
          <w:rFonts w:ascii="Calibri"/>
          <w:spacing w:val="14"/>
          <w:w w:val="135"/>
        </w:rPr>
        <w:t> </w:t>
      </w:r>
      <w:r>
        <w:rPr>
          <w:rFonts w:ascii="Calibri"/>
          <w:w w:val="135"/>
        </w:rPr>
        <w:t>{</w:t>
      </w:r>
      <w:r>
        <w:rPr>
          <w:rFonts w:ascii="Calibri"/>
          <w:spacing w:val="15"/>
          <w:w w:val="135"/>
        </w:rPr>
        <w:t> </w:t>
      </w:r>
      <w:r>
        <w:rPr>
          <w:rFonts w:ascii="Calibri"/>
          <w:w w:val="135"/>
        </w:rPr>
        <w:t>ethers</w:t>
      </w:r>
      <w:r>
        <w:rPr>
          <w:rFonts w:ascii="Calibri"/>
          <w:spacing w:val="14"/>
          <w:w w:val="135"/>
        </w:rPr>
        <w:t> </w:t>
      </w:r>
      <w:r>
        <w:rPr>
          <w:rFonts w:ascii="Calibri"/>
          <w:w w:val="135"/>
        </w:rPr>
        <w:t>}</w:t>
      </w:r>
      <w:r>
        <w:rPr>
          <w:rFonts w:ascii="Calibri"/>
          <w:spacing w:val="15"/>
          <w:w w:val="135"/>
        </w:rPr>
        <w:t> </w:t>
      </w:r>
      <w:r>
        <w:rPr>
          <w:rFonts w:ascii="Calibri"/>
          <w:w w:val="135"/>
        </w:rPr>
        <w:t>=</w:t>
      </w:r>
      <w:r>
        <w:rPr>
          <w:rFonts w:ascii="Calibri"/>
          <w:spacing w:val="14"/>
          <w:w w:val="135"/>
        </w:rPr>
        <w:t> </w:t>
      </w:r>
      <w:r>
        <w:rPr>
          <w:rFonts w:ascii="Calibri"/>
          <w:spacing w:val="-2"/>
          <w:w w:val="135"/>
        </w:rPr>
        <w:t>require("ethers");</w:t>
      </w:r>
    </w:p>
    <w:p>
      <w:pPr>
        <w:pStyle w:val="BodyText"/>
        <w:spacing w:before="170"/>
        <w:ind w:left="709"/>
        <w:jc w:val="both"/>
        <w:rPr>
          <w:rFonts w:ascii="Calibri"/>
        </w:rPr>
      </w:pPr>
      <w:r>
        <w:rPr>
          <w:rFonts w:ascii="Calibri"/>
          <w:w w:val="110"/>
        </w:rPr>
        <w:t>const</w:t>
      </w:r>
      <w:r>
        <w:rPr>
          <w:rFonts w:ascii="Calibri"/>
          <w:spacing w:val="64"/>
          <w:w w:val="110"/>
        </w:rPr>
        <w:t>  </w:t>
      </w:r>
      <w:r>
        <w:rPr>
          <w:rFonts w:ascii="Calibri"/>
          <w:w w:val="110"/>
        </w:rPr>
        <w:t>provider</w:t>
      </w:r>
      <w:r>
        <w:rPr>
          <w:rFonts w:ascii="Calibri"/>
          <w:spacing w:val="64"/>
          <w:w w:val="110"/>
        </w:rPr>
        <w:t>  </w:t>
      </w:r>
      <w:r>
        <w:rPr>
          <w:rFonts w:ascii="Calibri"/>
          <w:w w:val="110"/>
        </w:rPr>
        <w:t>=</w:t>
      </w:r>
      <w:r>
        <w:rPr>
          <w:rFonts w:ascii="Calibri"/>
          <w:spacing w:val="64"/>
          <w:w w:val="110"/>
        </w:rPr>
        <w:t>  </w:t>
      </w:r>
      <w:r>
        <w:rPr>
          <w:rFonts w:ascii="Calibri"/>
          <w:w w:val="110"/>
        </w:rPr>
        <w:t>new</w:t>
      </w:r>
      <w:r>
        <w:rPr>
          <w:rFonts w:ascii="Calibri"/>
          <w:spacing w:val="64"/>
          <w:w w:val="110"/>
        </w:rPr>
        <w:t>  </w:t>
      </w:r>
      <w:r>
        <w:rPr>
          <w:rFonts w:ascii="Calibri"/>
          <w:spacing w:val="-2"/>
          <w:w w:val="110"/>
        </w:rPr>
        <w:t>ethers.providers.JsonRpcProvider(process.env.RPC_URL);</w:t>
      </w:r>
    </w:p>
    <w:p>
      <w:pPr>
        <w:pStyle w:val="BodyText"/>
        <w:spacing w:after="0"/>
        <w:jc w:val="both"/>
        <w:rPr>
          <w:rFonts w:ascii="Calibri"/>
        </w:rPr>
        <w:sectPr>
          <w:pgSz w:w="11910" w:h="16840"/>
          <w:pgMar w:header="145" w:footer="507" w:top="700" w:bottom="740" w:left="708" w:right="566"/>
        </w:sectPr>
      </w:pPr>
    </w:p>
    <w:p>
      <w:pPr>
        <w:pStyle w:val="BodyText"/>
        <w:spacing w:before="167"/>
        <w:rPr>
          <w:rFonts w:ascii="Calibri"/>
        </w:rPr>
      </w:pPr>
    </w:p>
    <w:p>
      <w:pPr>
        <w:pStyle w:val="BodyText"/>
        <w:spacing w:line="391" w:lineRule="auto"/>
        <w:ind w:left="709" w:right="1827"/>
        <w:rPr>
          <w:rFonts w:ascii="Calibri"/>
        </w:rPr>
      </w:pPr>
      <w:r>
        <w:rPr>
          <w:rFonts w:ascii="Calibri"/>
          <w:w w:val="115"/>
        </w:rPr>
        <w:t>const</w:t>
      </w:r>
      <w:r>
        <w:rPr>
          <w:rFonts w:ascii="Calibri"/>
          <w:spacing w:val="80"/>
          <w:w w:val="115"/>
        </w:rPr>
        <w:t> </w:t>
      </w:r>
      <w:r>
        <w:rPr>
          <w:rFonts w:ascii="Calibri"/>
          <w:w w:val="115"/>
        </w:rPr>
        <w:t>wallet</w:t>
      </w:r>
      <w:r>
        <w:rPr>
          <w:rFonts w:ascii="Calibri"/>
          <w:spacing w:val="80"/>
          <w:w w:val="115"/>
        </w:rPr>
        <w:t> </w:t>
      </w:r>
      <w:r>
        <w:rPr>
          <w:rFonts w:ascii="Calibri"/>
          <w:w w:val="115"/>
        </w:rPr>
        <w:t>=</w:t>
      </w:r>
      <w:r>
        <w:rPr>
          <w:rFonts w:ascii="Calibri"/>
          <w:spacing w:val="80"/>
          <w:w w:val="115"/>
        </w:rPr>
        <w:t> </w:t>
      </w:r>
      <w:r>
        <w:rPr>
          <w:rFonts w:ascii="Calibri"/>
          <w:w w:val="115"/>
        </w:rPr>
        <w:t>new</w:t>
      </w:r>
      <w:r>
        <w:rPr>
          <w:rFonts w:ascii="Calibri"/>
          <w:spacing w:val="80"/>
          <w:w w:val="115"/>
        </w:rPr>
        <w:t> </w:t>
      </w:r>
      <w:r>
        <w:rPr>
          <w:rFonts w:ascii="Calibri"/>
          <w:w w:val="115"/>
        </w:rPr>
        <w:t>ethers.Wallet(process.env.PRIVATE_KEY,</w:t>
      </w:r>
      <w:r>
        <w:rPr>
          <w:rFonts w:ascii="Calibri"/>
          <w:spacing w:val="80"/>
          <w:w w:val="115"/>
        </w:rPr>
        <w:t> </w:t>
      </w:r>
      <w:r>
        <w:rPr>
          <w:rFonts w:ascii="Calibri"/>
          <w:w w:val="115"/>
        </w:rPr>
        <w:t>provider); const</w:t>
      </w:r>
      <w:r>
        <w:rPr>
          <w:rFonts w:ascii="Calibri"/>
          <w:spacing w:val="22"/>
          <w:w w:val="115"/>
        </w:rPr>
        <w:t> </w:t>
      </w:r>
      <w:r>
        <w:rPr>
          <w:rFonts w:ascii="Calibri"/>
          <w:w w:val="115"/>
        </w:rPr>
        <w:t>contract</w:t>
      </w:r>
      <w:r>
        <w:rPr>
          <w:rFonts w:ascii="Calibri"/>
          <w:spacing w:val="22"/>
          <w:w w:val="115"/>
        </w:rPr>
        <w:t> </w:t>
      </w:r>
      <w:r>
        <w:rPr>
          <w:rFonts w:ascii="Calibri"/>
          <w:w w:val="115"/>
        </w:rPr>
        <w:t>=</w:t>
      </w:r>
      <w:r>
        <w:rPr>
          <w:rFonts w:ascii="Calibri"/>
          <w:spacing w:val="23"/>
          <w:w w:val="115"/>
        </w:rPr>
        <w:t> </w:t>
      </w:r>
      <w:r>
        <w:rPr>
          <w:rFonts w:ascii="Calibri"/>
          <w:w w:val="115"/>
        </w:rPr>
        <w:t>new</w:t>
      </w:r>
      <w:r>
        <w:rPr>
          <w:rFonts w:ascii="Calibri"/>
          <w:spacing w:val="22"/>
          <w:w w:val="115"/>
        </w:rPr>
        <w:t> </w:t>
      </w:r>
      <w:r>
        <w:rPr>
          <w:rFonts w:ascii="Calibri"/>
          <w:w w:val="115"/>
        </w:rPr>
        <w:t>ethers.Contract(CONTRACT_ADDRESS,</w:t>
      </w:r>
      <w:r>
        <w:rPr>
          <w:rFonts w:ascii="Calibri"/>
          <w:spacing w:val="23"/>
          <w:w w:val="115"/>
        </w:rPr>
        <w:t> </w:t>
      </w:r>
      <w:r>
        <w:rPr>
          <w:rFonts w:ascii="Calibri"/>
          <w:w w:val="115"/>
        </w:rPr>
        <w:t>ABI,</w:t>
      </w:r>
      <w:r>
        <w:rPr>
          <w:rFonts w:ascii="Calibri"/>
          <w:spacing w:val="22"/>
          <w:w w:val="115"/>
        </w:rPr>
        <w:t> </w:t>
      </w:r>
      <w:r>
        <w:rPr>
          <w:rFonts w:ascii="Calibri"/>
          <w:spacing w:val="-2"/>
          <w:w w:val="115"/>
        </w:rPr>
        <w:t>wallet);</w:t>
      </w:r>
    </w:p>
    <w:p>
      <w:pPr>
        <w:pStyle w:val="BodyText"/>
        <w:spacing w:before="171"/>
        <w:rPr>
          <w:rFonts w:ascii="Calibri"/>
        </w:rPr>
      </w:pPr>
    </w:p>
    <w:p>
      <w:pPr>
        <w:pStyle w:val="BodyText"/>
        <w:spacing w:line="391" w:lineRule="auto" w:before="1"/>
        <w:ind w:left="1167" w:right="4617" w:hanging="459"/>
        <w:rPr>
          <w:rFonts w:ascii="Calibri"/>
        </w:rPr>
      </w:pPr>
      <w:r>
        <w:rPr>
          <w:rFonts w:ascii="Calibri"/>
          <w:spacing w:val="-2"/>
          <w:w w:val="120"/>
        </w:rPr>
        <w:t>async</w:t>
      </w:r>
      <w:r>
        <w:rPr>
          <w:rFonts w:ascii="Calibri"/>
          <w:spacing w:val="27"/>
          <w:w w:val="120"/>
        </w:rPr>
        <w:t> </w:t>
      </w:r>
      <w:r>
        <w:rPr>
          <w:rFonts w:ascii="Calibri"/>
          <w:spacing w:val="-2"/>
          <w:w w:val="120"/>
        </w:rPr>
        <w:t>function</w:t>
      </w:r>
      <w:r>
        <w:rPr>
          <w:rFonts w:ascii="Calibri"/>
          <w:spacing w:val="27"/>
          <w:w w:val="120"/>
        </w:rPr>
        <w:t> </w:t>
      </w:r>
      <w:r>
        <w:rPr>
          <w:rFonts w:ascii="Calibri"/>
          <w:spacing w:val="-2"/>
          <w:w w:val="120"/>
        </w:rPr>
        <w:t>anchorToBlockchain(docHash)</w:t>
      </w:r>
      <w:r>
        <w:rPr>
          <w:rFonts w:ascii="Calibri"/>
          <w:spacing w:val="27"/>
          <w:w w:val="120"/>
        </w:rPr>
        <w:t> </w:t>
      </w:r>
      <w:r>
        <w:rPr>
          <w:rFonts w:ascii="Calibri"/>
          <w:spacing w:val="-2"/>
          <w:w w:val="120"/>
        </w:rPr>
        <w:t>{ </w:t>
      </w:r>
      <w:r>
        <w:rPr>
          <w:rFonts w:ascii="Calibri"/>
          <w:w w:val="130"/>
        </w:rPr>
        <w:t>try</w:t>
      </w:r>
      <w:r>
        <w:rPr>
          <w:rFonts w:ascii="Calibri"/>
          <w:spacing w:val="40"/>
          <w:w w:val="135"/>
        </w:rPr>
        <w:t> </w:t>
      </w:r>
      <w:r>
        <w:rPr>
          <w:rFonts w:ascii="Calibri"/>
          <w:w w:val="135"/>
        </w:rPr>
        <w:t>{</w:t>
      </w:r>
    </w:p>
    <w:p>
      <w:pPr>
        <w:pStyle w:val="BodyText"/>
        <w:spacing w:before="1"/>
        <w:ind w:left="1625"/>
        <w:rPr>
          <w:rFonts w:ascii="Calibri"/>
        </w:rPr>
      </w:pPr>
      <w:r>
        <w:rPr>
          <w:rFonts w:ascii="Calibri"/>
          <w:w w:val="115"/>
        </w:rPr>
        <w:t>const</w:t>
      </w:r>
      <w:r>
        <w:rPr>
          <w:rFonts w:ascii="Calibri"/>
          <w:spacing w:val="66"/>
          <w:w w:val="115"/>
        </w:rPr>
        <w:t> </w:t>
      </w:r>
      <w:r>
        <w:rPr>
          <w:rFonts w:ascii="Calibri"/>
          <w:w w:val="115"/>
        </w:rPr>
        <w:t>tx</w:t>
      </w:r>
      <w:r>
        <w:rPr>
          <w:rFonts w:ascii="Calibri"/>
          <w:spacing w:val="67"/>
          <w:w w:val="115"/>
        </w:rPr>
        <w:t> </w:t>
      </w:r>
      <w:r>
        <w:rPr>
          <w:rFonts w:ascii="Calibri"/>
          <w:w w:val="115"/>
        </w:rPr>
        <w:t>=</w:t>
      </w:r>
      <w:r>
        <w:rPr>
          <w:rFonts w:ascii="Calibri"/>
          <w:spacing w:val="67"/>
          <w:w w:val="115"/>
        </w:rPr>
        <w:t> </w:t>
      </w:r>
      <w:r>
        <w:rPr>
          <w:rFonts w:ascii="Calibri"/>
          <w:w w:val="115"/>
        </w:rPr>
        <w:t>await</w:t>
      </w:r>
      <w:r>
        <w:rPr>
          <w:rFonts w:ascii="Calibri"/>
          <w:spacing w:val="67"/>
          <w:w w:val="115"/>
        </w:rPr>
        <w:t> </w:t>
      </w:r>
      <w:r>
        <w:rPr>
          <w:rFonts w:ascii="Calibri"/>
          <w:spacing w:val="-2"/>
          <w:w w:val="115"/>
        </w:rPr>
        <w:t>contract.anchorDocument(docHash);</w:t>
      </w:r>
    </w:p>
    <w:p>
      <w:pPr>
        <w:pStyle w:val="BodyText"/>
        <w:spacing w:line="391" w:lineRule="auto" w:before="170"/>
        <w:ind w:left="1625" w:right="1827"/>
        <w:rPr>
          <w:rFonts w:ascii="Calibri"/>
        </w:rPr>
      </w:pPr>
      <w:r>
        <w:rPr>
          <w:rFonts w:ascii="Calibri"/>
          <w:w w:val="125"/>
        </w:rPr>
        <w:t>const</w:t>
      </w:r>
      <w:r>
        <w:rPr>
          <w:rFonts w:ascii="Calibri"/>
          <w:spacing w:val="40"/>
          <w:w w:val="125"/>
        </w:rPr>
        <w:t> </w:t>
      </w:r>
      <w:r>
        <w:rPr>
          <w:rFonts w:ascii="Calibri"/>
          <w:w w:val="125"/>
        </w:rPr>
        <w:t>receipt</w:t>
      </w:r>
      <w:r>
        <w:rPr>
          <w:rFonts w:ascii="Calibri"/>
          <w:spacing w:val="40"/>
          <w:w w:val="125"/>
        </w:rPr>
        <w:t> </w:t>
      </w:r>
      <w:r>
        <w:rPr>
          <w:rFonts w:ascii="Calibri"/>
          <w:w w:val="125"/>
        </w:rPr>
        <w:t>=</w:t>
      </w:r>
      <w:r>
        <w:rPr>
          <w:rFonts w:ascii="Calibri"/>
          <w:spacing w:val="40"/>
          <w:w w:val="125"/>
        </w:rPr>
        <w:t> </w:t>
      </w:r>
      <w:r>
        <w:rPr>
          <w:rFonts w:ascii="Calibri"/>
          <w:w w:val="125"/>
        </w:rPr>
        <w:t>await</w:t>
      </w:r>
      <w:r>
        <w:rPr>
          <w:rFonts w:ascii="Calibri"/>
          <w:spacing w:val="40"/>
          <w:w w:val="125"/>
        </w:rPr>
        <w:t> </w:t>
      </w:r>
      <w:r>
        <w:rPr>
          <w:rFonts w:ascii="Calibri"/>
          <w:w w:val="125"/>
        </w:rPr>
        <w:t>tx.wait();</w:t>
      </w:r>
      <w:r>
        <w:rPr>
          <w:rFonts w:ascii="Calibri"/>
          <w:spacing w:val="40"/>
          <w:w w:val="125"/>
        </w:rPr>
        <w:t> </w:t>
      </w:r>
      <w:r>
        <w:rPr>
          <w:rFonts w:ascii="Calibri"/>
          <w:w w:val="125"/>
        </w:rPr>
        <w:t>//</w:t>
      </w:r>
      <w:r>
        <w:rPr>
          <w:rFonts w:ascii="Calibri"/>
          <w:spacing w:val="40"/>
          <w:w w:val="125"/>
        </w:rPr>
        <w:t> </w:t>
      </w:r>
      <w:r>
        <w:rPr>
          <w:rFonts w:ascii="Calibri"/>
          <w:w w:val="125"/>
        </w:rPr>
        <w:t>Wait</w:t>
      </w:r>
      <w:r>
        <w:rPr>
          <w:rFonts w:ascii="Calibri"/>
          <w:spacing w:val="40"/>
          <w:w w:val="125"/>
        </w:rPr>
        <w:t> </w:t>
      </w:r>
      <w:r>
        <w:rPr>
          <w:rFonts w:ascii="Calibri"/>
          <w:w w:val="125"/>
        </w:rPr>
        <w:t>for</w:t>
      </w:r>
      <w:r>
        <w:rPr>
          <w:rFonts w:ascii="Calibri"/>
          <w:spacing w:val="40"/>
          <w:w w:val="125"/>
        </w:rPr>
        <w:t> </w:t>
      </w:r>
      <w:r>
        <w:rPr>
          <w:rFonts w:ascii="Calibri"/>
          <w:w w:val="125"/>
        </w:rPr>
        <w:t>block</w:t>
      </w:r>
      <w:r>
        <w:rPr>
          <w:rFonts w:ascii="Calibri"/>
          <w:spacing w:val="40"/>
          <w:w w:val="125"/>
        </w:rPr>
        <w:t> </w:t>
      </w:r>
      <w:r>
        <w:rPr>
          <w:rFonts w:ascii="Calibri"/>
          <w:w w:val="125"/>
        </w:rPr>
        <w:t>mining return</w:t>
      </w:r>
      <w:r>
        <w:rPr>
          <w:rFonts w:ascii="Calibri"/>
          <w:spacing w:val="40"/>
          <w:w w:val="125"/>
        </w:rPr>
        <w:t> </w:t>
      </w:r>
      <w:r>
        <w:rPr>
          <w:rFonts w:ascii="Calibri"/>
          <w:w w:val="125"/>
        </w:rPr>
        <w:t>receipt.transactionHash;</w:t>
      </w:r>
    </w:p>
    <w:p>
      <w:pPr>
        <w:pStyle w:val="BodyText"/>
        <w:spacing w:before="1"/>
        <w:ind w:left="1167"/>
        <w:rPr>
          <w:rFonts w:ascii="Calibri"/>
        </w:rPr>
      </w:pPr>
      <w:r>
        <w:rPr>
          <w:rFonts w:ascii="Calibri"/>
          <w:w w:val="140"/>
        </w:rPr>
        <w:t>}</w:t>
      </w:r>
      <w:r>
        <w:rPr>
          <w:rFonts w:ascii="Calibri"/>
          <w:spacing w:val="8"/>
          <w:w w:val="140"/>
        </w:rPr>
        <w:t> </w:t>
      </w:r>
      <w:r>
        <w:rPr>
          <w:rFonts w:ascii="Calibri"/>
          <w:w w:val="140"/>
        </w:rPr>
        <w:t>catch</w:t>
      </w:r>
      <w:r>
        <w:rPr>
          <w:rFonts w:ascii="Calibri"/>
          <w:spacing w:val="8"/>
          <w:w w:val="140"/>
        </w:rPr>
        <w:t> </w:t>
      </w:r>
      <w:r>
        <w:rPr>
          <w:rFonts w:ascii="Calibri"/>
          <w:w w:val="140"/>
        </w:rPr>
        <w:t>(error)</w:t>
      </w:r>
      <w:r>
        <w:rPr>
          <w:rFonts w:ascii="Calibri"/>
          <w:spacing w:val="9"/>
          <w:w w:val="140"/>
        </w:rPr>
        <w:t> </w:t>
      </w:r>
      <w:r>
        <w:rPr>
          <w:rFonts w:ascii="Calibri"/>
          <w:spacing w:val="-10"/>
          <w:w w:val="140"/>
        </w:rPr>
        <w:t>{</w:t>
      </w:r>
    </w:p>
    <w:p>
      <w:pPr>
        <w:pStyle w:val="BodyText"/>
        <w:spacing w:before="170"/>
        <w:ind w:left="1625"/>
        <w:rPr>
          <w:rFonts w:ascii="Calibri"/>
        </w:rPr>
      </w:pPr>
      <w:r>
        <w:rPr>
          <w:rFonts w:ascii="Calibri"/>
          <w:w w:val="115"/>
        </w:rPr>
        <w:t>throw</w:t>
      </w:r>
      <w:r>
        <w:rPr>
          <w:rFonts w:ascii="Calibri"/>
          <w:spacing w:val="54"/>
          <w:w w:val="115"/>
        </w:rPr>
        <w:t> </w:t>
      </w:r>
      <w:r>
        <w:rPr>
          <w:rFonts w:ascii="Calibri"/>
          <w:w w:val="115"/>
        </w:rPr>
        <w:t>new</w:t>
      </w:r>
      <w:r>
        <w:rPr>
          <w:rFonts w:ascii="Calibri"/>
          <w:spacing w:val="55"/>
          <w:w w:val="115"/>
        </w:rPr>
        <w:t> </w:t>
      </w:r>
      <w:r>
        <w:rPr>
          <w:rFonts w:ascii="Calibri"/>
          <w:w w:val="115"/>
        </w:rPr>
        <w:t>Error("Blockchain</w:t>
      </w:r>
      <w:r>
        <w:rPr>
          <w:rFonts w:ascii="Calibri"/>
          <w:spacing w:val="55"/>
          <w:w w:val="115"/>
        </w:rPr>
        <w:t> </w:t>
      </w:r>
      <w:r>
        <w:rPr>
          <w:rFonts w:ascii="Calibri"/>
          <w:w w:val="115"/>
        </w:rPr>
        <w:t>anchoring</w:t>
      </w:r>
      <w:r>
        <w:rPr>
          <w:rFonts w:ascii="Calibri"/>
          <w:spacing w:val="50"/>
          <w:w w:val="125"/>
        </w:rPr>
        <w:t> </w:t>
      </w:r>
      <w:r>
        <w:rPr>
          <w:rFonts w:ascii="Calibri"/>
          <w:spacing w:val="-2"/>
          <w:w w:val="125"/>
        </w:rPr>
        <w:t>failed");</w:t>
      </w:r>
    </w:p>
    <w:p>
      <w:pPr>
        <w:spacing w:before="170"/>
        <w:ind w:left="1167" w:right="0" w:firstLine="0"/>
        <w:jc w:val="left"/>
        <w:rPr>
          <w:rFonts w:ascii="Calibri"/>
          <w:sz w:val="22"/>
        </w:rPr>
      </w:pPr>
      <w:r>
        <w:rPr>
          <w:rFonts w:ascii="Calibri"/>
          <w:spacing w:val="-10"/>
          <w:w w:val="165"/>
          <w:sz w:val="22"/>
        </w:rPr>
        <w:t>}</w:t>
      </w:r>
    </w:p>
    <w:p>
      <w:pPr>
        <w:spacing w:before="170"/>
        <w:ind w:left="709" w:right="0" w:firstLine="0"/>
        <w:jc w:val="left"/>
        <w:rPr>
          <w:rFonts w:ascii="Calibri"/>
          <w:sz w:val="22"/>
        </w:rPr>
      </w:pPr>
      <w:r>
        <w:rPr>
          <w:rFonts w:ascii="Calibri"/>
          <w:spacing w:val="-10"/>
          <w:w w:val="165"/>
          <w:sz w:val="22"/>
        </w:rPr>
        <w:t>}</w:t>
      </w:r>
    </w:p>
    <w:p>
      <w:pPr>
        <w:pStyle w:val="BodyText"/>
        <w:spacing w:before="184"/>
        <w:rPr>
          <w:rFonts w:ascii="Calibri"/>
          <w:sz w:val="20"/>
        </w:rPr>
      </w:pPr>
      <w:r>
        <w:rPr>
          <w:rFonts w:ascii="Calibri"/>
          <w:sz w:val="20"/>
        </w:rPr>
        <w:drawing>
          <wp:anchor distT="0" distB="0" distL="0" distR="0" allowOverlap="1" layoutInCell="1" locked="0" behindDoc="1" simplePos="0" relativeHeight="487593472">
            <wp:simplePos x="0" y="0"/>
            <wp:positionH relativeFrom="page">
              <wp:posOffset>1048511</wp:posOffset>
            </wp:positionH>
            <wp:positionV relativeFrom="paragraph">
              <wp:posOffset>287147</wp:posOffset>
            </wp:positionV>
            <wp:extent cx="5624321" cy="345757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4" cstate="print"/>
                    <a:stretch>
                      <a:fillRect/>
                    </a:stretch>
                  </pic:blipFill>
                  <pic:spPr>
                    <a:xfrm>
                      <a:off x="0" y="0"/>
                      <a:ext cx="5624321" cy="3457575"/>
                    </a:xfrm>
                    <a:prstGeom prst="rect">
                      <a:avLst/>
                    </a:prstGeom>
                  </pic:spPr>
                </pic:pic>
              </a:graphicData>
            </a:graphic>
          </wp:anchor>
        </w:drawing>
      </w:r>
    </w:p>
    <w:p>
      <w:pPr>
        <w:pStyle w:val="BodyText"/>
        <w:spacing w:before="201"/>
        <w:ind w:left="141"/>
        <w:jc w:val="center"/>
      </w:pPr>
      <w:bookmarkStart w:name="_bookmark61" w:id="113"/>
      <w:bookmarkEnd w:id="113"/>
      <w:r>
        <w:rPr/>
      </w:r>
      <w:r>
        <w:rPr/>
        <w:t>Figure</w:t>
      </w:r>
      <w:r>
        <w:rPr>
          <w:spacing w:val="-12"/>
        </w:rPr>
        <w:t> </w:t>
      </w:r>
      <w:r>
        <w:rPr/>
        <w:t>6.4:</w:t>
      </w:r>
      <w:r>
        <w:rPr>
          <w:spacing w:val="-1"/>
        </w:rPr>
        <w:t> </w:t>
      </w:r>
      <w:r>
        <w:rPr/>
        <w:t>Hardhat</w:t>
      </w:r>
      <w:r>
        <w:rPr>
          <w:spacing w:val="-12"/>
        </w:rPr>
        <w:t> </w:t>
      </w:r>
      <w:r>
        <w:rPr/>
        <w:t>Terminal</w:t>
      </w:r>
      <w:r>
        <w:rPr>
          <w:spacing w:val="-12"/>
        </w:rPr>
        <w:t> </w:t>
      </w:r>
      <w:r>
        <w:rPr/>
        <w:t>Showing</w:t>
      </w:r>
      <w:r>
        <w:rPr>
          <w:spacing w:val="-11"/>
        </w:rPr>
        <w:t> </w:t>
      </w:r>
      <w:r>
        <w:rPr/>
        <w:t>Successful</w:t>
      </w:r>
      <w:r>
        <w:rPr>
          <w:spacing w:val="-12"/>
        </w:rPr>
        <w:t> </w:t>
      </w:r>
      <w:r>
        <w:rPr/>
        <w:t>Transaction</w:t>
      </w:r>
      <w:r>
        <w:rPr>
          <w:spacing w:val="-12"/>
        </w:rPr>
        <w:t> </w:t>
      </w:r>
      <w:r>
        <w:rPr/>
        <w:t>(Block</w:t>
      </w:r>
      <w:r>
        <w:rPr>
          <w:spacing w:val="-11"/>
        </w:rPr>
        <w:t> </w:t>
      </w:r>
      <w:r>
        <w:rPr>
          <w:spacing w:val="-2"/>
        </w:rPr>
        <w:t>Mining)</w:t>
      </w:r>
    </w:p>
    <w:p>
      <w:pPr>
        <w:pStyle w:val="BodyText"/>
      </w:pPr>
    </w:p>
    <w:p>
      <w:pPr>
        <w:pStyle w:val="BodyText"/>
      </w:pPr>
    </w:p>
    <w:p>
      <w:pPr>
        <w:pStyle w:val="BodyText"/>
        <w:spacing w:before="127"/>
      </w:pPr>
    </w:p>
    <w:p>
      <w:pPr>
        <w:pStyle w:val="Heading3"/>
        <w:numPr>
          <w:ilvl w:val="1"/>
          <w:numId w:val="17"/>
        </w:numPr>
        <w:tabs>
          <w:tab w:pos="1354" w:val="left" w:leader="none"/>
        </w:tabs>
        <w:spacing w:line="240" w:lineRule="auto" w:before="0" w:after="0"/>
        <w:ind w:left="1354" w:right="0" w:hanging="645"/>
        <w:jc w:val="left"/>
      </w:pPr>
      <w:bookmarkStart w:name="Audit Logging and Security Sanitization" w:id="114"/>
      <w:bookmarkEnd w:id="114"/>
      <w:r>
        <w:rPr>
          <w:b w:val="0"/>
        </w:rPr>
      </w:r>
      <w:bookmarkStart w:name="_bookmark62" w:id="115"/>
      <w:bookmarkEnd w:id="115"/>
      <w:r>
        <w:rPr>
          <w:b w:val="0"/>
        </w:rPr>
      </w:r>
      <w:r>
        <w:rPr/>
        <w:t>Audit</w:t>
      </w:r>
      <w:r>
        <w:rPr>
          <w:spacing w:val="12"/>
        </w:rPr>
        <w:t> </w:t>
      </w:r>
      <w:r>
        <w:rPr/>
        <w:t>Logging</w:t>
      </w:r>
      <w:r>
        <w:rPr>
          <w:spacing w:val="13"/>
        </w:rPr>
        <w:t> </w:t>
      </w:r>
      <w:r>
        <w:rPr/>
        <w:t>and</w:t>
      </w:r>
      <w:r>
        <w:rPr>
          <w:spacing w:val="13"/>
        </w:rPr>
        <w:t> </w:t>
      </w:r>
      <w:r>
        <w:rPr/>
        <w:t>Security</w:t>
      </w:r>
      <w:r>
        <w:rPr>
          <w:spacing w:val="13"/>
        </w:rPr>
        <w:t> </w:t>
      </w:r>
      <w:r>
        <w:rPr>
          <w:spacing w:val="-2"/>
        </w:rPr>
        <w:t>Sanitization</w:t>
      </w:r>
    </w:p>
    <w:p>
      <w:pPr>
        <w:pStyle w:val="BodyText"/>
        <w:spacing w:before="67"/>
        <w:rPr>
          <w:b/>
          <w:sz w:val="28"/>
        </w:rPr>
      </w:pPr>
    </w:p>
    <w:p>
      <w:pPr>
        <w:pStyle w:val="BodyText"/>
        <w:spacing w:line="400" w:lineRule="auto"/>
        <w:ind w:left="709" w:right="529" w:hanging="7"/>
        <w:jc w:val="both"/>
      </w:pPr>
      <w:r>
        <w:rPr/>
        <mc:AlternateContent>
          <mc:Choice Requires="wps">
            <w:drawing>
              <wp:anchor distT="0" distB="0" distL="0" distR="0" allowOverlap="1" layoutInCell="1" locked="0" behindDoc="1" simplePos="0" relativeHeight="486279168">
                <wp:simplePos x="0" y="0"/>
                <wp:positionH relativeFrom="page">
                  <wp:posOffset>5262791</wp:posOffset>
                </wp:positionH>
                <wp:positionV relativeFrom="paragraph">
                  <wp:posOffset>406521</wp:posOffset>
                </wp:positionV>
                <wp:extent cx="4381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37312" from="414.393005pt,32.009594pt" to="417.829005pt,32.00959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279680">
                <wp:simplePos x="0" y="0"/>
                <wp:positionH relativeFrom="page">
                  <wp:posOffset>6341935</wp:posOffset>
                </wp:positionH>
                <wp:positionV relativeFrom="paragraph">
                  <wp:posOffset>406521</wp:posOffset>
                </wp:positionV>
                <wp:extent cx="43815"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36800" from="499.36499pt,32.009594pt" to="502.80099pt,32.00959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280192">
                <wp:simplePos x="0" y="0"/>
                <wp:positionH relativeFrom="page">
                  <wp:posOffset>1490611</wp:posOffset>
                </wp:positionH>
                <wp:positionV relativeFrom="paragraph">
                  <wp:posOffset>684931</wp:posOffset>
                </wp:positionV>
                <wp:extent cx="4381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36288" from="117.371002pt,53.931595pt" to="120.807002pt,53.93159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280704">
                <wp:simplePos x="0" y="0"/>
                <wp:positionH relativeFrom="page">
                  <wp:posOffset>2801937</wp:posOffset>
                </wp:positionH>
                <wp:positionV relativeFrom="paragraph">
                  <wp:posOffset>684931</wp:posOffset>
                </wp:positionV>
                <wp:extent cx="43815"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35776" from="220.625pt,53.931595pt" to="224.061pt,53.93159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281216">
                <wp:simplePos x="0" y="0"/>
                <wp:positionH relativeFrom="page">
                  <wp:posOffset>4304436</wp:posOffset>
                </wp:positionH>
                <wp:positionV relativeFrom="paragraph">
                  <wp:posOffset>684931</wp:posOffset>
                </wp:positionV>
                <wp:extent cx="4381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35264" from="338.932007pt,53.931595pt" to="342.368007pt,53.931595pt" stroked="true" strokeweight=".398pt" strokecolor="#000000">
                <v:stroke dashstyle="solid"/>
                <w10:wrap type="none"/>
              </v:line>
            </w:pict>
          </mc:Fallback>
        </mc:AlternateContent>
      </w:r>
      <w:r>
        <w:rPr/>
        <w:t>The audit subsystem is implemented as an asynchronous middleware function in Express.</w:t>
      </w:r>
      <w:r>
        <w:rPr>
          <w:spacing w:val="40"/>
        </w:rPr>
        <w:t> </w:t>
      </w:r>
      <w:r>
        <w:rPr/>
        <w:t>It captures sensitive</w:t>
      </w:r>
      <w:r>
        <w:rPr>
          <w:spacing w:val="-3"/>
        </w:rPr>
        <w:t> </w:t>
      </w:r>
      <w:r>
        <w:rPr/>
        <w:t>actions</w:t>
      </w:r>
      <w:r>
        <w:rPr>
          <w:spacing w:val="-3"/>
        </w:rPr>
        <w:t> </w:t>
      </w:r>
      <w:r>
        <w:rPr/>
        <w:t>without</w:t>
      </w:r>
      <w:r>
        <w:rPr>
          <w:spacing w:val="-3"/>
        </w:rPr>
        <w:t> </w:t>
      </w:r>
      <w:r>
        <w:rPr/>
        <w:t>storing</w:t>
      </w:r>
      <w:r>
        <w:rPr>
          <w:spacing w:val="-3"/>
        </w:rPr>
        <w:t> </w:t>
      </w:r>
      <w:r>
        <w:rPr/>
        <w:t>raw</w:t>
      </w:r>
      <w:r>
        <w:rPr>
          <w:spacing w:val="-3"/>
        </w:rPr>
        <w:t> </w:t>
      </w:r>
      <w:r>
        <w:rPr/>
        <w:t>secrets.</w:t>
      </w:r>
      <w:r>
        <w:rPr>
          <w:spacing w:val="31"/>
        </w:rPr>
        <w:t> </w:t>
      </w:r>
      <w:r>
        <w:rPr/>
        <w:t>Logged</w:t>
      </w:r>
      <w:r>
        <w:rPr>
          <w:spacing w:val="-3"/>
        </w:rPr>
        <w:t> </w:t>
      </w:r>
      <w:r>
        <w:rPr/>
        <w:t>events</w:t>
      </w:r>
      <w:r>
        <w:rPr>
          <w:spacing w:val="-3"/>
        </w:rPr>
        <w:t> </w:t>
      </w:r>
      <w:r>
        <w:rPr/>
        <w:t>include</w:t>
      </w:r>
      <w:r>
        <w:rPr>
          <w:spacing w:val="-3"/>
        </w:rPr>
        <w:t> </w:t>
      </w:r>
      <w:r>
        <w:rPr>
          <w:rFonts w:ascii="Calibri"/>
        </w:rPr>
        <w:t>ADMIN LOGIN</w:t>
      </w:r>
      <w:r>
        <w:rPr/>
        <w:t>,</w:t>
      </w:r>
      <w:r>
        <w:rPr>
          <w:spacing w:val="-3"/>
        </w:rPr>
        <w:t> </w:t>
      </w:r>
      <w:r>
        <w:rPr>
          <w:rFonts w:ascii="Calibri"/>
        </w:rPr>
        <w:t>DOCUMENT VIEWED</w:t>
      </w:r>
      <w:r>
        <w:rPr/>
        <w:t>, </w:t>
      </w:r>
      <w:r>
        <w:rPr>
          <w:rFonts w:ascii="Calibri"/>
        </w:rPr>
        <w:t>DOCUMENT</w:t>
      </w:r>
      <w:r>
        <w:rPr>
          <w:rFonts w:ascii="Calibri"/>
          <w:spacing w:val="-13"/>
        </w:rPr>
        <w:t> </w:t>
      </w:r>
      <w:r>
        <w:rPr>
          <w:rFonts w:ascii="Calibri"/>
        </w:rPr>
        <w:t>VERIFIED</w:t>
      </w:r>
      <w:r>
        <w:rPr/>
        <w:t>,</w:t>
      </w:r>
      <w:r>
        <w:rPr>
          <w:spacing w:val="-11"/>
        </w:rPr>
        <w:t> </w:t>
      </w:r>
      <w:r>
        <w:rPr>
          <w:rFonts w:ascii="Calibri"/>
        </w:rPr>
        <w:t>DOCUMENT</w:t>
      </w:r>
      <w:r>
        <w:rPr>
          <w:rFonts w:ascii="Calibri"/>
          <w:spacing w:val="-13"/>
        </w:rPr>
        <w:t> </w:t>
      </w:r>
      <w:r>
        <w:rPr>
          <w:rFonts w:ascii="Calibri"/>
        </w:rPr>
        <w:t>REVOKED</w:t>
      </w:r>
      <w:r>
        <w:rPr/>
        <w:t>,</w:t>
      </w:r>
      <w:r>
        <w:rPr>
          <w:spacing w:val="-11"/>
        </w:rPr>
        <w:t> </w:t>
      </w:r>
      <w:r>
        <w:rPr/>
        <w:t>and</w:t>
      </w:r>
      <w:r>
        <w:rPr>
          <w:spacing w:val="-12"/>
        </w:rPr>
        <w:t> </w:t>
      </w:r>
      <w:r>
        <w:rPr>
          <w:rFonts w:ascii="Calibri"/>
        </w:rPr>
        <w:t>DOCUMENT</w:t>
      </w:r>
      <w:r>
        <w:rPr>
          <w:rFonts w:ascii="Calibri"/>
          <w:spacing w:val="-12"/>
        </w:rPr>
        <w:t> </w:t>
      </w:r>
      <w:r>
        <w:rPr>
          <w:rFonts w:ascii="Calibri"/>
        </w:rPr>
        <w:t>CORRECTED</w:t>
      </w:r>
      <w:r>
        <w:rPr/>
        <w:t>.</w:t>
      </w:r>
      <w:r>
        <w:rPr>
          <w:spacing w:val="-12"/>
        </w:rPr>
        <w:t> </w:t>
      </w:r>
      <w:r>
        <w:rPr/>
        <w:t>The</w:t>
      </w:r>
      <w:r>
        <w:rPr>
          <w:spacing w:val="-12"/>
        </w:rPr>
        <w:t> </w:t>
      </w:r>
      <w:r>
        <w:rPr/>
        <w:t>architecture</w:t>
      </w:r>
      <w:r>
        <w:rPr>
          <w:spacing w:val="-12"/>
        </w:rPr>
        <w:t> </w:t>
      </w:r>
      <w:r>
        <w:rPr/>
        <w:t>utilizes</w:t>
      </w:r>
      <w:r>
        <w:rPr>
          <w:spacing w:val="-12"/>
        </w:rPr>
        <w:t> </w:t>
      </w:r>
      <w:r>
        <w:rPr/>
        <w:t>Post-greSQL</w:t>
      </w:r>
      <w:r>
        <w:rPr>
          <w:spacing w:val="-14"/>
        </w:rPr>
        <w:t> </w:t>
      </w:r>
      <w:r>
        <w:rPr/>
        <w:t>triggers</w:t>
      </w:r>
      <w:r>
        <w:rPr>
          <w:spacing w:val="-14"/>
        </w:rPr>
        <w:t> </w:t>
      </w:r>
      <w:r>
        <w:rPr/>
        <w:t>and</w:t>
      </w:r>
      <w:r>
        <w:rPr>
          <w:spacing w:val="-14"/>
        </w:rPr>
        <w:t> </w:t>
      </w:r>
      <w:r>
        <w:rPr/>
        <w:t>foreign-key</w:t>
      </w:r>
      <w:r>
        <w:rPr>
          <w:spacing w:val="-13"/>
        </w:rPr>
        <w:t> </w:t>
      </w:r>
      <w:r>
        <w:rPr/>
        <w:t>constraints</w:t>
      </w:r>
      <w:r>
        <w:rPr>
          <w:spacing w:val="-14"/>
        </w:rPr>
        <w:t> </w:t>
      </w:r>
      <w:r>
        <w:rPr/>
        <w:t>to</w:t>
      </w:r>
      <w:r>
        <w:rPr>
          <w:spacing w:val="-14"/>
        </w:rPr>
        <w:t> </w:t>
      </w:r>
      <w:r>
        <w:rPr/>
        <w:t>ensure</w:t>
      </w:r>
      <w:r>
        <w:rPr>
          <w:spacing w:val="-14"/>
        </w:rPr>
        <w:t> </w:t>
      </w:r>
      <w:r>
        <w:rPr/>
        <w:t>standard</w:t>
      </w:r>
      <w:r>
        <w:rPr>
          <w:spacing w:val="-13"/>
        </w:rPr>
        <w:t> </w:t>
      </w:r>
      <w:r>
        <w:rPr/>
        <w:t>administrative</w:t>
      </w:r>
      <w:r>
        <w:rPr>
          <w:spacing w:val="-14"/>
        </w:rPr>
        <w:t> </w:t>
      </w:r>
      <w:r>
        <w:rPr/>
        <w:t>actions</w:t>
      </w:r>
      <w:r>
        <w:rPr>
          <w:spacing w:val="-14"/>
        </w:rPr>
        <w:t> </w:t>
      </w:r>
      <w:r>
        <w:rPr/>
        <w:t>cannot</w:t>
      </w:r>
      <w:r>
        <w:rPr>
          <w:spacing w:val="-14"/>
        </w:rPr>
        <w:t> </w:t>
      </w:r>
      <w:r>
        <w:rPr/>
        <w:t>silently</w:t>
      </w:r>
      <w:r>
        <w:rPr>
          <w:spacing w:val="-13"/>
        </w:rPr>
        <w:t> </w:t>
      </w:r>
      <w:r>
        <w:rPr/>
        <w:t>alter</w:t>
      </w:r>
      <w:r>
        <w:rPr>
          <w:spacing w:val="-14"/>
        </w:rPr>
        <w:t> </w:t>
      </w:r>
      <w:r>
        <w:rPr/>
        <w:t>or</w:t>
      </w:r>
    </w:p>
    <w:p>
      <w:pPr>
        <w:pStyle w:val="BodyText"/>
        <w:spacing w:after="0" w:line="400" w:lineRule="auto"/>
        <w:jc w:val="both"/>
        <w:sectPr>
          <w:pgSz w:w="11910" w:h="16840"/>
          <w:pgMar w:header="145" w:footer="507" w:top="700" w:bottom="820" w:left="708" w:right="566"/>
        </w:sectPr>
      </w:pPr>
    </w:p>
    <w:p>
      <w:pPr>
        <w:pStyle w:val="BodyText"/>
        <w:spacing w:before="187"/>
      </w:pPr>
    </w:p>
    <w:p>
      <w:pPr>
        <w:pStyle w:val="BodyText"/>
        <w:ind w:left="709"/>
        <w:jc w:val="both"/>
      </w:pPr>
      <w:r>
        <w:rPr/>
        <w:t>delete</w:t>
      </w:r>
      <w:r>
        <w:rPr>
          <w:spacing w:val="-6"/>
        </w:rPr>
        <w:t> </w:t>
      </w:r>
      <w:r>
        <w:rPr/>
        <w:t>this</w:t>
      </w:r>
      <w:r>
        <w:rPr>
          <w:spacing w:val="-5"/>
        </w:rPr>
        <w:t> </w:t>
      </w:r>
      <w:r>
        <w:rPr/>
        <w:t>audit</w:t>
      </w:r>
      <w:r>
        <w:rPr>
          <w:spacing w:val="-5"/>
        </w:rPr>
        <w:t> </w:t>
      </w:r>
      <w:r>
        <w:rPr>
          <w:spacing w:val="-2"/>
        </w:rPr>
        <w:t>history.</w:t>
      </w:r>
    </w:p>
    <w:p>
      <w:pPr>
        <w:pStyle w:val="BodyText"/>
        <w:spacing w:line="405" w:lineRule="auto" w:before="181"/>
        <w:ind w:left="709" w:right="555" w:firstLine="338"/>
        <w:jc w:val="both"/>
      </w:pPr>
      <w:r>
        <w:rPr/>
        <w:t>Furthermore, user inputs are aggressively sanitized using libraries like </w:t>
      </w:r>
      <w:r>
        <w:rPr>
          <w:rFonts w:ascii="Calibri"/>
          <w:w w:val="120"/>
        </w:rPr>
        <w:t>validator.js</w:t>
      </w:r>
      <w:r>
        <w:rPr>
          <w:rFonts w:ascii="Calibri"/>
          <w:w w:val="120"/>
        </w:rPr>
        <w:t> </w:t>
      </w:r>
      <w:r>
        <w:rPr/>
        <w:t>and HTML </w:t>
      </w:r>
      <w:r>
        <w:rPr>
          <w:spacing w:val="-2"/>
        </w:rPr>
        <w:t>entities</w:t>
      </w:r>
      <w:r>
        <w:rPr>
          <w:spacing w:val="-3"/>
        </w:rPr>
        <w:t> </w:t>
      </w:r>
      <w:r>
        <w:rPr>
          <w:spacing w:val="-2"/>
        </w:rPr>
        <w:t>are</w:t>
      </w:r>
      <w:r>
        <w:rPr>
          <w:spacing w:val="-3"/>
        </w:rPr>
        <w:t> </w:t>
      </w:r>
      <w:r>
        <w:rPr>
          <w:spacing w:val="-2"/>
        </w:rPr>
        <w:t>escaped</w:t>
      </w:r>
      <w:r>
        <w:rPr>
          <w:spacing w:val="-3"/>
        </w:rPr>
        <w:t> </w:t>
      </w:r>
      <w:r>
        <w:rPr>
          <w:spacing w:val="-2"/>
        </w:rPr>
        <w:t>during</w:t>
      </w:r>
      <w:r>
        <w:rPr>
          <w:spacing w:val="-3"/>
        </w:rPr>
        <w:t> </w:t>
      </w:r>
      <w:r>
        <w:rPr>
          <w:spacing w:val="-2"/>
        </w:rPr>
        <w:t>PDF</w:t>
      </w:r>
      <w:r>
        <w:rPr>
          <w:spacing w:val="-3"/>
        </w:rPr>
        <w:t> </w:t>
      </w:r>
      <w:r>
        <w:rPr>
          <w:spacing w:val="-2"/>
        </w:rPr>
        <w:t>generation</w:t>
      </w:r>
      <w:r>
        <w:rPr>
          <w:spacing w:val="-3"/>
        </w:rPr>
        <w:t> </w:t>
      </w:r>
      <w:r>
        <w:rPr>
          <w:spacing w:val="-2"/>
        </w:rPr>
        <w:t>to</w:t>
      </w:r>
      <w:r>
        <w:rPr>
          <w:spacing w:val="-3"/>
        </w:rPr>
        <w:t> </w:t>
      </w:r>
      <w:r>
        <w:rPr>
          <w:spacing w:val="-2"/>
        </w:rPr>
        <w:t>prevent</w:t>
      </w:r>
      <w:r>
        <w:rPr>
          <w:spacing w:val="-3"/>
        </w:rPr>
        <w:t> </w:t>
      </w:r>
      <w:r>
        <w:rPr>
          <w:spacing w:val="-2"/>
        </w:rPr>
        <w:t>Cross-Site</w:t>
      </w:r>
      <w:r>
        <w:rPr>
          <w:spacing w:val="-3"/>
        </w:rPr>
        <w:t> </w:t>
      </w:r>
      <w:r>
        <w:rPr>
          <w:spacing w:val="-2"/>
        </w:rPr>
        <w:t>Scripting</w:t>
      </w:r>
      <w:r>
        <w:rPr>
          <w:spacing w:val="-3"/>
        </w:rPr>
        <w:t> </w:t>
      </w:r>
      <w:r>
        <w:rPr>
          <w:spacing w:val="-2"/>
        </w:rPr>
        <w:t>(XSS).</w:t>
      </w:r>
      <w:r>
        <w:rPr>
          <w:spacing w:val="-3"/>
        </w:rPr>
        <w:t> </w:t>
      </w:r>
      <w:r>
        <w:rPr>
          <w:spacing w:val="-2"/>
        </w:rPr>
        <w:t>Database</w:t>
      </w:r>
      <w:r>
        <w:rPr>
          <w:spacing w:val="-3"/>
        </w:rPr>
        <w:t> </w:t>
      </w:r>
      <w:r>
        <w:rPr>
          <w:spacing w:val="-2"/>
        </w:rPr>
        <w:t>interactions</w:t>
      </w:r>
      <w:r>
        <w:rPr>
          <w:spacing w:val="-3"/>
        </w:rPr>
        <w:t> </w:t>
      </w:r>
      <w:r>
        <w:rPr>
          <w:spacing w:val="-2"/>
        </w:rPr>
        <w:t>rely </w:t>
      </w:r>
      <w:bookmarkStart w:name="Smart Contract Gas Optimization Strategi" w:id="116"/>
      <w:bookmarkEnd w:id="116"/>
      <w:r>
        <w:rPr>
          <w:w w:val="98"/>
        </w:rPr>
      </w:r>
      <w:bookmarkStart w:name="_bookmark63" w:id="117"/>
      <w:bookmarkEnd w:id="117"/>
      <w:r>
        <w:rPr/>
        <w:t>e</w:t>
      </w:r>
      <w:r>
        <w:rPr/>
        <w:t>xclusively on parameterized queries to neutralize SQL injection vectors.</w:t>
      </w:r>
    </w:p>
    <w:p>
      <w:pPr>
        <w:pStyle w:val="BodyText"/>
        <w:spacing w:before="172"/>
      </w:pPr>
    </w:p>
    <w:p>
      <w:pPr>
        <w:pStyle w:val="Heading3"/>
        <w:numPr>
          <w:ilvl w:val="1"/>
          <w:numId w:val="17"/>
        </w:numPr>
        <w:tabs>
          <w:tab w:pos="1354" w:val="left" w:leader="none"/>
        </w:tabs>
        <w:spacing w:line="240" w:lineRule="auto" w:before="0" w:after="0"/>
        <w:ind w:left="1354" w:right="0" w:hanging="645"/>
        <w:jc w:val="left"/>
      </w:pPr>
      <w:r>
        <w:rPr/>
        <w:t>Smart</w:t>
      </w:r>
      <w:r>
        <w:rPr>
          <w:spacing w:val="20"/>
        </w:rPr>
        <w:t> </w:t>
      </w:r>
      <w:r>
        <w:rPr/>
        <w:t>Contract</w:t>
      </w:r>
      <w:r>
        <w:rPr>
          <w:spacing w:val="20"/>
        </w:rPr>
        <w:t> </w:t>
      </w:r>
      <w:r>
        <w:rPr/>
        <w:t>Gas</w:t>
      </w:r>
      <w:r>
        <w:rPr>
          <w:spacing w:val="21"/>
        </w:rPr>
        <w:t> </w:t>
      </w:r>
      <w:r>
        <w:rPr/>
        <w:t>Optimization</w:t>
      </w:r>
      <w:r>
        <w:rPr>
          <w:spacing w:val="20"/>
        </w:rPr>
        <w:t> </w:t>
      </w:r>
      <w:r>
        <w:rPr>
          <w:spacing w:val="-2"/>
        </w:rPr>
        <w:t>Strategies</w:t>
      </w:r>
    </w:p>
    <w:p>
      <w:pPr>
        <w:pStyle w:val="BodyText"/>
        <w:spacing w:before="67"/>
        <w:rPr>
          <w:b/>
          <w:sz w:val="28"/>
        </w:rPr>
      </w:pPr>
    </w:p>
    <w:p>
      <w:pPr>
        <w:pStyle w:val="BodyText"/>
        <w:spacing w:line="415" w:lineRule="auto"/>
        <w:ind w:left="709" w:right="565"/>
        <w:jc w:val="both"/>
      </w:pPr>
      <w:r>
        <w:rPr>
          <w:spacing w:val="-2"/>
        </w:rPr>
        <w:t>In</w:t>
      </w:r>
      <w:r>
        <w:rPr>
          <w:spacing w:val="-9"/>
        </w:rPr>
        <w:t> </w:t>
      </w:r>
      <w:r>
        <w:rPr>
          <w:spacing w:val="-2"/>
        </w:rPr>
        <w:t>Ethereum</w:t>
      </w:r>
      <w:r>
        <w:rPr>
          <w:spacing w:val="-9"/>
        </w:rPr>
        <w:t> </w:t>
      </w:r>
      <w:r>
        <w:rPr>
          <w:spacing w:val="-2"/>
        </w:rPr>
        <w:t>Virtual</w:t>
      </w:r>
      <w:r>
        <w:rPr>
          <w:spacing w:val="-9"/>
        </w:rPr>
        <w:t> </w:t>
      </w:r>
      <w:r>
        <w:rPr>
          <w:spacing w:val="-2"/>
        </w:rPr>
        <w:t>Machine</w:t>
      </w:r>
      <w:r>
        <w:rPr>
          <w:spacing w:val="-9"/>
        </w:rPr>
        <w:t> </w:t>
      </w:r>
      <w:r>
        <w:rPr>
          <w:spacing w:val="-2"/>
        </w:rPr>
        <w:t>(EVM)</w:t>
      </w:r>
      <w:r>
        <w:rPr>
          <w:spacing w:val="-9"/>
        </w:rPr>
        <w:t> </w:t>
      </w:r>
      <w:r>
        <w:rPr>
          <w:spacing w:val="-2"/>
        </w:rPr>
        <w:t>architecture,</w:t>
      </w:r>
      <w:r>
        <w:rPr>
          <w:spacing w:val="-9"/>
        </w:rPr>
        <w:t> </w:t>
      </w:r>
      <w:r>
        <w:rPr>
          <w:spacing w:val="-2"/>
        </w:rPr>
        <w:t>every</w:t>
      </w:r>
      <w:r>
        <w:rPr>
          <w:spacing w:val="-9"/>
        </w:rPr>
        <w:t> </w:t>
      </w:r>
      <w:r>
        <w:rPr>
          <w:spacing w:val="-2"/>
        </w:rPr>
        <w:t>computational</w:t>
      </w:r>
      <w:r>
        <w:rPr>
          <w:spacing w:val="-9"/>
        </w:rPr>
        <w:t> </w:t>
      </w:r>
      <w:r>
        <w:rPr>
          <w:spacing w:val="-2"/>
        </w:rPr>
        <w:t>step</w:t>
      </w:r>
      <w:r>
        <w:rPr>
          <w:spacing w:val="-9"/>
        </w:rPr>
        <w:t> </w:t>
      </w:r>
      <w:r>
        <w:rPr>
          <w:spacing w:val="-2"/>
        </w:rPr>
        <w:t>requires</w:t>
      </w:r>
      <w:r>
        <w:rPr>
          <w:spacing w:val="-9"/>
        </w:rPr>
        <w:t> </w:t>
      </w:r>
      <w:r>
        <w:rPr>
          <w:spacing w:val="-2"/>
        </w:rPr>
        <w:t>a</w:t>
      </w:r>
      <w:r>
        <w:rPr>
          <w:spacing w:val="-9"/>
        </w:rPr>
        <w:t> </w:t>
      </w:r>
      <w:r>
        <w:rPr>
          <w:spacing w:val="-2"/>
        </w:rPr>
        <w:t>transaction</w:t>
      </w:r>
      <w:r>
        <w:rPr>
          <w:spacing w:val="-9"/>
        </w:rPr>
        <w:t> </w:t>
      </w:r>
      <w:r>
        <w:rPr>
          <w:spacing w:val="-2"/>
        </w:rPr>
        <w:t>fee</w:t>
      </w:r>
      <w:r>
        <w:rPr>
          <w:spacing w:val="-9"/>
        </w:rPr>
        <w:t> </w:t>
      </w:r>
      <w:r>
        <w:rPr>
          <w:spacing w:val="-2"/>
        </w:rPr>
        <w:t>known </w:t>
      </w:r>
      <w:r>
        <w:rPr/>
        <w:t>as ”Gas”. DigiID’s smart contract was heavily optimized to minimize these operational costs:</w:t>
      </w:r>
    </w:p>
    <w:p>
      <w:pPr>
        <w:pStyle w:val="ListParagraph"/>
        <w:numPr>
          <w:ilvl w:val="0"/>
          <w:numId w:val="18"/>
        </w:numPr>
        <w:tabs>
          <w:tab w:pos="1246" w:val="left" w:leader="none"/>
        </w:tabs>
        <w:spacing w:line="240" w:lineRule="auto" w:before="177" w:after="0"/>
        <w:ind w:left="1246" w:right="0" w:hanging="177"/>
        <w:jc w:val="left"/>
        <w:rPr>
          <w:rFonts w:ascii="Calibri" w:hAnsi="Calibri"/>
          <w:sz w:val="22"/>
        </w:rPr>
      </w:pPr>
      <w:r>
        <w:rPr>
          <w:b/>
          <w:sz w:val="22"/>
        </w:rPr>
        <w:t>Variable</w:t>
      </w:r>
      <w:r>
        <w:rPr>
          <w:b/>
          <w:spacing w:val="10"/>
          <w:sz w:val="22"/>
        </w:rPr>
        <w:t> </w:t>
      </w:r>
      <w:r>
        <w:rPr>
          <w:b/>
          <w:sz w:val="22"/>
        </w:rPr>
        <w:t>Packing:</w:t>
      </w:r>
      <w:r>
        <w:rPr>
          <w:b/>
          <w:spacing w:val="27"/>
          <w:sz w:val="22"/>
        </w:rPr>
        <w:t> </w:t>
      </w:r>
      <w:r>
        <w:rPr>
          <w:sz w:val="22"/>
        </w:rPr>
        <w:t>State</w:t>
      </w:r>
      <w:r>
        <w:rPr>
          <w:spacing w:val="11"/>
          <w:sz w:val="22"/>
        </w:rPr>
        <w:t> </w:t>
      </w:r>
      <w:r>
        <w:rPr>
          <w:sz w:val="22"/>
        </w:rPr>
        <w:t>variables</w:t>
      </w:r>
      <w:r>
        <w:rPr>
          <w:spacing w:val="10"/>
          <w:sz w:val="22"/>
        </w:rPr>
        <w:t> </w:t>
      </w:r>
      <w:r>
        <w:rPr>
          <w:sz w:val="22"/>
        </w:rPr>
        <w:t>inside</w:t>
      </w:r>
      <w:r>
        <w:rPr>
          <w:spacing w:val="11"/>
          <w:sz w:val="22"/>
        </w:rPr>
        <w:t> </w:t>
      </w:r>
      <w:r>
        <w:rPr>
          <w:sz w:val="22"/>
        </w:rPr>
        <w:t>the</w:t>
      </w:r>
      <w:r>
        <w:rPr>
          <w:spacing w:val="11"/>
          <w:sz w:val="22"/>
        </w:rPr>
        <w:t> </w:t>
      </w:r>
      <w:r>
        <w:rPr>
          <w:rFonts w:ascii="Calibri" w:hAnsi="Calibri"/>
          <w:sz w:val="22"/>
        </w:rPr>
        <w:t>DocumentRecord</w:t>
      </w:r>
      <w:r>
        <w:rPr>
          <w:rFonts w:ascii="Calibri" w:hAnsi="Calibri"/>
          <w:spacing w:val="15"/>
          <w:sz w:val="22"/>
        </w:rPr>
        <w:t> </w:t>
      </w:r>
      <w:r>
        <w:rPr>
          <w:sz w:val="22"/>
        </w:rPr>
        <w:t>struct</w:t>
      </w:r>
      <w:r>
        <w:rPr>
          <w:spacing w:val="11"/>
          <w:sz w:val="22"/>
        </w:rPr>
        <w:t> </w:t>
      </w:r>
      <w:r>
        <w:rPr>
          <w:sz w:val="22"/>
        </w:rPr>
        <w:t>(such</w:t>
      </w:r>
      <w:r>
        <w:rPr>
          <w:spacing w:val="11"/>
          <w:sz w:val="22"/>
        </w:rPr>
        <w:t> </w:t>
      </w:r>
      <w:r>
        <w:rPr>
          <w:sz w:val="22"/>
        </w:rPr>
        <w:t>as</w:t>
      </w:r>
      <w:r>
        <w:rPr>
          <w:spacing w:val="11"/>
          <w:sz w:val="22"/>
        </w:rPr>
        <w:t> </w:t>
      </w:r>
      <w:r>
        <w:rPr>
          <w:sz w:val="22"/>
        </w:rPr>
        <w:t>the</w:t>
      </w:r>
      <w:r>
        <w:rPr>
          <w:spacing w:val="10"/>
          <w:sz w:val="22"/>
        </w:rPr>
        <w:t> </w:t>
      </w:r>
      <w:r>
        <w:rPr>
          <w:rFonts w:ascii="Calibri" w:hAnsi="Calibri"/>
          <w:sz w:val="22"/>
        </w:rPr>
        <w:t>bool</w:t>
      </w:r>
      <w:r>
        <w:rPr>
          <w:rFonts w:ascii="Calibri" w:hAnsi="Calibri"/>
          <w:spacing w:val="64"/>
          <w:w w:val="150"/>
          <w:sz w:val="22"/>
        </w:rPr>
        <w:t> </w:t>
      </w:r>
      <w:r>
        <w:rPr>
          <w:rFonts w:ascii="Calibri" w:hAnsi="Calibri"/>
          <w:spacing w:val="-2"/>
          <w:sz w:val="22"/>
        </w:rPr>
        <w:t>isActive</w:t>
      </w:r>
    </w:p>
    <w:p>
      <w:pPr>
        <w:pStyle w:val="BodyText"/>
        <w:spacing w:before="170"/>
        <w:ind w:left="1254"/>
      </w:pPr>
      <w:r>
        <w:rPr/>
        <w:t>and</w:t>
      </w:r>
      <w:r>
        <w:rPr>
          <w:spacing w:val="5"/>
        </w:rPr>
        <w:t> </w:t>
      </w:r>
      <w:r>
        <w:rPr>
          <w:rFonts w:ascii="Calibri"/>
        </w:rPr>
        <w:t>uint256</w:t>
      </w:r>
      <w:r>
        <w:rPr>
          <w:rFonts w:ascii="Calibri"/>
          <w:spacing w:val="77"/>
        </w:rPr>
        <w:t> </w:t>
      </w:r>
      <w:r>
        <w:rPr>
          <w:rFonts w:ascii="Calibri"/>
        </w:rPr>
        <w:t>timestamp</w:t>
      </w:r>
      <w:r>
        <w:rPr/>
        <w:t>)</w:t>
      </w:r>
      <w:r>
        <w:rPr>
          <w:spacing w:val="5"/>
        </w:rPr>
        <w:t> </w:t>
      </w:r>
      <w:r>
        <w:rPr/>
        <w:t>were</w:t>
      </w:r>
      <w:r>
        <w:rPr>
          <w:spacing w:val="5"/>
        </w:rPr>
        <w:t> </w:t>
      </w:r>
      <w:r>
        <w:rPr/>
        <w:t>ordered</w:t>
      </w:r>
      <w:r>
        <w:rPr>
          <w:spacing w:val="6"/>
        </w:rPr>
        <w:t> </w:t>
      </w:r>
      <w:r>
        <w:rPr/>
        <w:t>to</w:t>
      </w:r>
      <w:r>
        <w:rPr>
          <w:spacing w:val="5"/>
        </w:rPr>
        <w:t> </w:t>
      </w:r>
      <w:r>
        <w:rPr/>
        <w:t>ensure</w:t>
      </w:r>
      <w:r>
        <w:rPr>
          <w:spacing w:val="5"/>
        </w:rPr>
        <w:t> </w:t>
      </w:r>
      <w:r>
        <w:rPr/>
        <w:t>they</w:t>
      </w:r>
      <w:r>
        <w:rPr>
          <w:spacing w:val="5"/>
        </w:rPr>
        <w:t> </w:t>
      </w:r>
      <w:r>
        <w:rPr/>
        <w:t>pack</w:t>
      </w:r>
      <w:r>
        <w:rPr>
          <w:spacing w:val="5"/>
        </w:rPr>
        <w:t> </w:t>
      </w:r>
      <w:r>
        <w:rPr/>
        <w:t>efficiently</w:t>
      </w:r>
      <w:r>
        <w:rPr>
          <w:spacing w:val="6"/>
        </w:rPr>
        <w:t> </w:t>
      </w:r>
      <w:r>
        <w:rPr/>
        <w:t>into</w:t>
      </w:r>
      <w:r>
        <w:rPr>
          <w:spacing w:val="5"/>
        </w:rPr>
        <w:t> </w:t>
      </w:r>
      <w:r>
        <w:rPr/>
        <w:t>32-byte</w:t>
      </w:r>
      <w:r>
        <w:rPr>
          <w:spacing w:val="5"/>
        </w:rPr>
        <w:t> </w:t>
      </w:r>
      <w:r>
        <w:rPr/>
        <w:t>storage</w:t>
      </w:r>
      <w:r>
        <w:rPr>
          <w:spacing w:val="5"/>
        </w:rPr>
        <w:t> </w:t>
      </w:r>
      <w:r>
        <w:rPr>
          <w:spacing w:val="-2"/>
        </w:rPr>
        <w:t>slots.</w:t>
      </w:r>
    </w:p>
    <w:p>
      <w:pPr>
        <w:pStyle w:val="BodyText"/>
        <w:spacing w:before="96"/>
      </w:pPr>
    </w:p>
    <w:p>
      <w:pPr>
        <w:pStyle w:val="ListParagraph"/>
        <w:numPr>
          <w:ilvl w:val="0"/>
          <w:numId w:val="18"/>
        </w:numPr>
        <w:tabs>
          <w:tab w:pos="1254" w:val="left" w:leader="none"/>
        </w:tabs>
        <w:spacing w:line="405" w:lineRule="auto" w:before="0" w:after="0"/>
        <w:ind w:left="1254" w:right="527" w:hanging="186"/>
        <w:jc w:val="both"/>
        <w:rPr>
          <w:sz w:val="22"/>
        </w:rPr>
      </w:pPr>
      <w:r>
        <w:rPr>
          <w:b/>
          <w:w w:val="105"/>
          <w:sz w:val="22"/>
        </w:rPr>
        <w:t>Mapping</w:t>
      </w:r>
      <w:r>
        <w:rPr>
          <w:b/>
          <w:spacing w:val="-2"/>
          <w:w w:val="105"/>
          <w:sz w:val="22"/>
        </w:rPr>
        <w:t> </w:t>
      </w:r>
      <w:r>
        <w:rPr>
          <w:b/>
          <w:w w:val="105"/>
          <w:sz w:val="22"/>
        </w:rPr>
        <w:t>over</w:t>
      </w:r>
      <w:r>
        <w:rPr>
          <w:b/>
          <w:spacing w:val="-2"/>
          <w:w w:val="105"/>
          <w:sz w:val="22"/>
        </w:rPr>
        <w:t> </w:t>
      </w:r>
      <w:r>
        <w:rPr>
          <w:b/>
          <w:w w:val="105"/>
          <w:sz w:val="22"/>
        </w:rPr>
        <w:t>Arrays: </w:t>
      </w:r>
      <w:r>
        <w:rPr>
          <w:w w:val="105"/>
          <w:sz w:val="22"/>
        </w:rPr>
        <w:t>The</w:t>
      </w:r>
      <w:r>
        <w:rPr>
          <w:spacing w:val="-2"/>
          <w:w w:val="105"/>
          <w:sz w:val="22"/>
        </w:rPr>
        <w:t> </w:t>
      </w:r>
      <w:r>
        <w:rPr>
          <w:w w:val="105"/>
          <w:sz w:val="22"/>
        </w:rPr>
        <w:t>contract</w:t>
      </w:r>
      <w:r>
        <w:rPr>
          <w:spacing w:val="-2"/>
          <w:w w:val="105"/>
          <w:sz w:val="22"/>
        </w:rPr>
        <w:t> </w:t>
      </w:r>
      <w:r>
        <w:rPr>
          <w:w w:val="105"/>
          <w:sz w:val="22"/>
        </w:rPr>
        <w:t>exclusively</w:t>
      </w:r>
      <w:r>
        <w:rPr>
          <w:spacing w:val="-2"/>
          <w:w w:val="105"/>
          <w:sz w:val="22"/>
        </w:rPr>
        <w:t> </w:t>
      </w:r>
      <w:r>
        <w:rPr>
          <w:w w:val="105"/>
          <w:sz w:val="22"/>
        </w:rPr>
        <w:t>uses</w:t>
      </w:r>
      <w:r>
        <w:rPr>
          <w:spacing w:val="-2"/>
          <w:w w:val="105"/>
          <w:sz w:val="22"/>
        </w:rPr>
        <w:t> </w:t>
      </w:r>
      <w:r>
        <w:rPr>
          <w:w w:val="105"/>
          <w:sz w:val="22"/>
        </w:rPr>
        <w:t>a</w:t>
      </w:r>
      <w:r>
        <w:rPr>
          <w:spacing w:val="-2"/>
          <w:w w:val="105"/>
          <w:sz w:val="22"/>
        </w:rPr>
        <w:t> </w:t>
      </w:r>
      <w:r>
        <w:rPr>
          <w:rFonts w:ascii="Calibri" w:hAnsi="Calibri"/>
          <w:w w:val="105"/>
          <w:sz w:val="22"/>
        </w:rPr>
        <w:t>mapping(string</w:t>
      </w:r>
      <w:r>
        <w:rPr>
          <w:rFonts w:ascii="Calibri" w:hAnsi="Calibri"/>
          <w:spacing w:val="40"/>
          <w:w w:val="105"/>
          <w:sz w:val="22"/>
        </w:rPr>
        <w:t> </w:t>
      </w:r>
      <w:r>
        <w:rPr>
          <w:rFonts w:ascii="Calibri" w:hAnsi="Calibri"/>
          <w:w w:val="105"/>
          <w:sz w:val="22"/>
        </w:rPr>
        <w:t>=&gt;</w:t>
      </w:r>
      <w:r>
        <w:rPr>
          <w:rFonts w:ascii="Calibri" w:hAnsi="Calibri"/>
          <w:spacing w:val="40"/>
          <w:w w:val="105"/>
          <w:sz w:val="22"/>
        </w:rPr>
        <w:t> </w:t>
      </w:r>
      <w:r>
        <w:rPr>
          <w:rFonts w:ascii="Calibri" w:hAnsi="Calibri"/>
          <w:w w:val="105"/>
          <w:sz w:val="22"/>
        </w:rPr>
        <w:t>DocumentRecord) </w:t>
      </w:r>
      <w:r>
        <w:rPr>
          <w:sz w:val="22"/>
        </w:rPr>
        <w:t>rather than iterating through an array to find documents. Mappings require exactly one storage read </w:t>
      </w:r>
      <w:r>
        <w:rPr>
          <w:spacing w:val="-4"/>
          <w:sz w:val="22"/>
        </w:rPr>
        <w:t>operation (</w:t>
      </w:r>
      <w:r>
        <w:rPr>
          <w:i/>
          <w:spacing w:val="-4"/>
          <w:sz w:val="22"/>
        </w:rPr>
        <w:t>O</w:t>
      </w:r>
      <w:r>
        <w:rPr>
          <w:spacing w:val="-4"/>
          <w:sz w:val="22"/>
        </w:rPr>
        <w:t>1 time complexity), which drastically reduces gas consumption during verification lookups.</w:t>
      </w:r>
    </w:p>
    <w:p>
      <w:pPr>
        <w:pStyle w:val="ListParagraph"/>
        <w:numPr>
          <w:ilvl w:val="0"/>
          <w:numId w:val="18"/>
        </w:numPr>
        <w:tabs>
          <w:tab w:pos="1254" w:val="left" w:leader="none"/>
        </w:tabs>
        <w:spacing w:line="405" w:lineRule="auto" w:before="186" w:after="0"/>
        <w:ind w:left="1254" w:right="565" w:hanging="186"/>
        <w:jc w:val="both"/>
        <w:rPr>
          <w:sz w:val="22"/>
        </w:rPr>
      </w:pPr>
      <w:r>
        <w:rPr>
          <w:b/>
          <w:sz w:val="22"/>
        </w:rPr>
        <w:t>Revert Logic: </w:t>
      </w:r>
      <w:r>
        <w:rPr>
          <w:sz w:val="22"/>
        </w:rPr>
        <w:t>The </w:t>
      </w:r>
      <w:r>
        <w:rPr>
          <w:rFonts w:ascii="Calibri" w:hAnsi="Calibri"/>
          <w:w w:val="110"/>
          <w:sz w:val="22"/>
        </w:rPr>
        <w:t>require() </w:t>
      </w:r>
      <w:r>
        <w:rPr>
          <w:sz w:val="22"/>
        </w:rPr>
        <w:t>statements checking for unauthorized access or duplicate hashes are placed</w:t>
      </w:r>
      <w:r>
        <w:rPr>
          <w:spacing w:val="-3"/>
          <w:sz w:val="22"/>
        </w:rPr>
        <w:t> </w:t>
      </w:r>
      <w:r>
        <w:rPr>
          <w:sz w:val="22"/>
        </w:rPr>
        <w:t>at</w:t>
      </w:r>
      <w:r>
        <w:rPr>
          <w:spacing w:val="-3"/>
          <w:sz w:val="22"/>
        </w:rPr>
        <w:t> </w:t>
      </w:r>
      <w:r>
        <w:rPr>
          <w:sz w:val="22"/>
        </w:rPr>
        <w:t>the</w:t>
      </w:r>
      <w:r>
        <w:rPr>
          <w:spacing w:val="-3"/>
          <w:sz w:val="22"/>
        </w:rPr>
        <w:t> </w:t>
      </w:r>
      <w:r>
        <w:rPr>
          <w:sz w:val="22"/>
        </w:rPr>
        <w:t>absolute</w:t>
      </w:r>
      <w:r>
        <w:rPr>
          <w:spacing w:val="-3"/>
          <w:sz w:val="22"/>
        </w:rPr>
        <w:t> </w:t>
      </w:r>
      <w:r>
        <w:rPr>
          <w:sz w:val="22"/>
        </w:rPr>
        <w:t>beginning</w:t>
      </w:r>
      <w:r>
        <w:rPr>
          <w:spacing w:val="-3"/>
          <w:sz w:val="22"/>
        </w:rPr>
        <w:t> </w:t>
      </w:r>
      <w:r>
        <w:rPr>
          <w:sz w:val="22"/>
        </w:rPr>
        <w:t>of</w:t>
      </w:r>
      <w:r>
        <w:rPr>
          <w:spacing w:val="-3"/>
          <w:sz w:val="22"/>
        </w:rPr>
        <w:t> </w:t>
      </w:r>
      <w:r>
        <w:rPr>
          <w:sz w:val="22"/>
        </w:rPr>
        <w:t>the</w:t>
      </w:r>
      <w:r>
        <w:rPr>
          <w:spacing w:val="-3"/>
          <w:sz w:val="22"/>
        </w:rPr>
        <w:t> </w:t>
      </w:r>
      <w:r>
        <w:rPr>
          <w:sz w:val="22"/>
        </w:rPr>
        <w:t>function</w:t>
      </w:r>
      <w:r>
        <w:rPr>
          <w:spacing w:val="-3"/>
          <w:sz w:val="22"/>
        </w:rPr>
        <w:t> </w:t>
      </w:r>
      <w:r>
        <w:rPr>
          <w:sz w:val="22"/>
        </w:rPr>
        <w:t>execution. If</w:t>
      </w:r>
      <w:r>
        <w:rPr>
          <w:spacing w:val="-3"/>
          <w:sz w:val="22"/>
        </w:rPr>
        <w:t> </w:t>
      </w:r>
      <w:r>
        <w:rPr>
          <w:sz w:val="22"/>
        </w:rPr>
        <w:t>an</w:t>
      </w:r>
      <w:r>
        <w:rPr>
          <w:spacing w:val="-3"/>
          <w:sz w:val="22"/>
        </w:rPr>
        <w:t> </w:t>
      </w:r>
      <w:r>
        <w:rPr>
          <w:sz w:val="22"/>
        </w:rPr>
        <w:t>invalid</w:t>
      </w:r>
      <w:r>
        <w:rPr>
          <w:spacing w:val="-3"/>
          <w:sz w:val="22"/>
        </w:rPr>
        <w:t> </w:t>
      </w:r>
      <w:r>
        <w:rPr>
          <w:sz w:val="22"/>
        </w:rPr>
        <w:t>transaction</w:t>
      </w:r>
      <w:r>
        <w:rPr>
          <w:spacing w:val="-3"/>
          <w:sz w:val="22"/>
        </w:rPr>
        <w:t> </w:t>
      </w:r>
      <w:r>
        <w:rPr>
          <w:sz w:val="22"/>
        </w:rPr>
        <w:t>is</w:t>
      </w:r>
      <w:r>
        <w:rPr>
          <w:spacing w:val="-3"/>
          <w:sz w:val="22"/>
        </w:rPr>
        <w:t> </w:t>
      </w:r>
      <w:r>
        <w:rPr>
          <w:sz w:val="22"/>
        </w:rPr>
        <w:t>submitted,</w:t>
      </w:r>
      <w:r>
        <w:rPr>
          <w:spacing w:val="-3"/>
          <w:sz w:val="22"/>
        </w:rPr>
        <w:t> </w:t>
      </w:r>
      <w:r>
        <w:rPr>
          <w:sz w:val="22"/>
        </w:rPr>
        <w:t>the transaction reverts immediately, returning unspent gas to the sender.</w:t>
      </w:r>
    </w:p>
    <w:p>
      <w:pPr>
        <w:pStyle w:val="BodyText"/>
        <w:spacing w:before="172"/>
      </w:pPr>
    </w:p>
    <w:p>
      <w:pPr>
        <w:pStyle w:val="Heading3"/>
        <w:numPr>
          <w:ilvl w:val="1"/>
          <w:numId w:val="17"/>
        </w:numPr>
        <w:tabs>
          <w:tab w:pos="1354" w:val="left" w:leader="none"/>
        </w:tabs>
        <w:spacing w:line="240" w:lineRule="auto" w:before="0" w:after="0"/>
        <w:ind w:left="1354" w:right="0" w:hanging="645"/>
        <w:jc w:val="left"/>
      </w:pPr>
      <w:bookmarkStart w:name="System Deployment and Administrator Guid" w:id="118"/>
      <w:bookmarkEnd w:id="118"/>
      <w:r>
        <w:rPr>
          <w:b w:val="0"/>
        </w:rPr>
      </w:r>
      <w:bookmarkStart w:name="_bookmark64" w:id="119"/>
      <w:bookmarkEnd w:id="119"/>
      <w:r>
        <w:rPr>
          <w:b w:val="0"/>
        </w:rPr>
      </w:r>
      <w:r>
        <w:rPr/>
        <w:t>System</w:t>
      </w:r>
      <w:r>
        <w:rPr>
          <w:spacing w:val="23"/>
        </w:rPr>
        <w:t> </w:t>
      </w:r>
      <w:r>
        <w:rPr/>
        <w:t>Deployment</w:t>
      </w:r>
      <w:r>
        <w:rPr>
          <w:spacing w:val="23"/>
        </w:rPr>
        <w:t> </w:t>
      </w:r>
      <w:r>
        <w:rPr/>
        <w:t>and</w:t>
      </w:r>
      <w:r>
        <w:rPr>
          <w:spacing w:val="24"/>
        </w:rPr>
        <w:t> </w:t>
      </w:r>
      <w:r>
        <w:rPr/>
        <w:t>Administrator</w:t>
      </w:r>
      <w:r>
        <w:rPr>
          <w:spacing w:val="23"/>
        </w:rPr>
        <w:t> </w:t>
      </w:r>
      <w:r>
        <w:rPr>
          <w:spacing w:val="-2"/>
        </w:rPr>
        <w:t>Guide</w:t>
      </w:r>
    </w:p>
    <w:p>
      <w:pPr>
        <w:pStyle w:val="BodyText"/>
        <w:spacing w:before="66"/>
        <w:rPr>
          <w:b/>
          <w:sz w:val="28"/>
        </w:rPr>
      </w:pPr>
    </w:p>
    <w:p>
      <w:pPr>
        <w:pStyle w:val="BodyText"/>
        <w:spacing w:line="415" w:lineRule="auto" w:before="1"/>
        <w:ind w:left="709" w:right="562"/>
        <w:jc w:val="both"/>
      </w:pPr>
      <w:r>
        <w:rPr/>
        <w:t>In academic software engineering, ensuring reproducibility is paramount. Therefore, this section outlines both</w:t>
      </w:r>
      <w:r>
        <w:rPr>
          <w:spacing w:val="-6"/>
        </w:rPr>
        <w:t> </w:t>
      </w:r>
      <w:r>
        <w:rPr/>
        <w:t>the</w:t>
      </w:r>
      <w:r>
        <w:rPr>
          <w:spacing w:val="-6"/>
        </w:rPr>
        <w:t> </w:t>
      </w:r>
      <w:r>
        <w:rPr/>
        <w:t>localized</w:t>
      </w:r>
      <w:r>
        <w:rPr>
          <w:spacing w:val="-6"/>
        </w:rPr>
        <w:t> </w:t>
      </w:r>
      <w:r>
        <w:rPr/>
        <w:t>testing</w:t>
      </w:r>
      <w:r>
        <w:rPr>
          <w:spacing w:val="-6"/>
        </w:rPr>
        <w:t> </w:t>
      </w:r>
      <w:r>
        <w:rPr/>
        <w:t>environment</w:t>
      </w:r>
      <w:r>
        <w:rPr>
          <w:spacing w:val="-6"/>
        </w:rPr>
        <w:t> </w:t>
      </w:r>
      <w:r>
        <w:rPr/>
        <w:t>used</w:t>
      </w:r>
      <w:r>
        <w:rPr>
          <w:spacing w:val="-6"/>
        </w:rPr>
        <w:t> </w:t>
      </w:r>
      <w:r>
        <w:rPr/>
        <w:t>during</w:t>
      </w:r>
      <w:r>
        <w:rPr>
          <w:spacing w:val="-6"/>
        </w:rPr>
        <w:t> </w:t>
      </w:r>
      <w:r>
        <w:rPr/>
        <w:t>development</w:t>
      </w:r>
      <w:r>
        <w:rPr>
          <w:spacing w:val="-6"/>
        </w:rPr>
        <w:t> </w:t>
      </w:r>
      <w:r>
        <w:rPr/>
        <w:t>and</w:t>
      </w:r>
      <w:r>
        <w:rPr>
          <w:spacing w:val="-6"/>
        </w:rPr>
        <w:t> </w:t>
      </w:r>
      <w:r>
        <w:rPr/>
        <w:t>the</w:t>
      </w:r>
      <w:r>
        <w:rPr>
          <w:spacing w:val="-6"/>
        </w:rPr>
        <w:t> </w:t>
      </w:r>
      <w:r>
        <w:rPr/>
        <w:t>live</w:t>
      </w:r>
      <w:r>
        <w:rPr>
          <w:spacing w:val="-6"/>
        </w:rPr>
        <w:t> </w:t>
      </w:r>
      <w:r>
        <w:rPr/>
        <w:t>cloud</w:t>
      </w:r>
      <w:r>
        <w:rPr>
          <w:spacing w:val="-6"/>
        </w:rPr>
        <w:t> </w:t>
      </w:r>
      <w:r>
        <w:rPr/>
        <w:t>architecture</w:t>
      </w:r>
      <w:r>
        <w:rPr>
          <w:spacing w:val="-6"/>
        </w:rPr>
        <w:t> </w:t>
      </w:r>
      <w:r>
        <w:rPr/>
        <w:t>utilized</w:t>
      </w:r>
      <w:r>
        <w:rPr>
          <w:spacing w:val="-6"/>
        </w:rPr>
        <w:t> </w:t>
      </w:r>
      <w:r>
        <w:rPr/>
        <w:t>for </w:t>
      </w:r>
      <w:bookmarkStart w:name="Local Development Environment (Reproduci" w:id="120"/>
      <w:bookmarkEnd w:id="120"/>
      <w:r>
        <w:rPr>
          <w:w w:val="99"/>
        </w:rPr>
      </w:r>
      <w:bookmarkStart w:name="_bookmark65" w:id="121"/>
      <w:bookmarkEnd w:id="121"/>
      <w:r>
        <w:rPr/>
        <w:t>the</w:t>
      </w:r>
      <w:r>
        <w:rPr/>
        <w:t> production deployment.</w:t>
      </w:r>
    </w:p>
    <w:p>
      <w:pPr>
        <w:pStyle w:val="BodyText"/>
        <w:spacing w:before="48"/>
      </w:pPr>
    </w:p>
    <w:p>
      <w:pPr>
        <w:pStyle w:val="Heading7"/>
        <w:numPr>
          <w:ilvl w:val="2"/>
          <w:numId w:val="17"/>
        </w:numPr>
        <w:tabs>
          <w:tab w:pos="1426" w:val="left" w:leader="none"/>
        </w:tabs>
        <w:spacing w:line="240" w:lineRule="auto" w:before="0" w:after="0"/>
        <w:ind w:left="1426" w:right="0" w:hanging="717"/>
        <w:jc w:val="left"/>
      </w:pPr>
      <w:r>
        <w:rPr>
          <w:spacing w:val="-2"/>
        </w:rPr>
        <w:t>Local Development</w:t>
      </w:r>
      <w:r>
        <w:rPr>
          <w:spacing w:val="-1"/>
        </w:rPr>
        <w:t> </w:t>
      </w:r>
      <w:r>
        <w:rPr>
          <w:spacing w:val="-2"/>
        </w:rPr>
        <w:t>Environment</w:t>
      </w:r>
      <w:r>
        <w:rPr>
          <w:spacing w:val="-1"/>
        </w:rPr>
        <w:t> </w:t>
      </w:r>
      <w:r>
        <w:rPr>
          <w:spacing w:val="-2"/>
        </w:rPr>
        <w:t>(Reproducibility)</w:t>
      </w:r>
    </w:p>
    <w:p>
      <w:pPr>
        <w:pStyle w:val="BodyText"/>
        <w:spacing w:before="46"/>
        <w:rPr>
          <w:b/>
          <w:sz w:val="24"/>
        </w:rPr>
      </w:pPr>
    </w:p>
    <w:p>
      <w:pPr>
        <w:pStyle w:val="BodyText"/>
        <w:spacing w:line="415" w:lineRule="auto" w:before="1"/>
        <w:ind w:left="709" w:right="565" w:hanging="7"/>
        <w:jc w:val="both"/>
      </w:pPr>
      <w:r>
        <w:rPr/>
        <w:t>The</w:t>
      </w:r>
      <w:r>
        <w:rPr>
          <w:spacing w:val="-10"/>
        </w:rPr>
        <w:t> </w:t>
      </w:r>
      <w:r>
        <w:rPr/>
        <w:t>local</w:t>
      </w:r>
      <w:r>
        <w:rPr>
          <w:spacing w:val="-10"/>
        </w:rPr>
        <w:t> </w:t>
      </w:r>
      <w:r>
        <w:rPr/>
        <w:t>environment</w:t>
      </w:r>
      <w:r>
        <w:rPr>
          <w:spacing w:val="-10"/>
        </w:rPr>
        <w:t> </w:t>
      </w:r>
      <w:r>
        <w:rPr/>
        <w:t>acts</w:t>
      </w:r>
      <w:r>
        <w:rPr>
          <w:spacing w:val="-10"/>
        </w:rPr>
        <w:t> </w:t>
      </w:r>
      <w:r>
        <w:rPr/>
        <w:t>as</w:t>
      </w:r>
      <w:r>
        <w:rPr>
          <w:spacing w:val="-10"/>
        </w:rPr>
        <w:t> </w:t>
      </w:r>
      <w:r>
        <w:rPr/>
        <w:t>an</w:t>
      </w:r>
      <w:r>
        <w:rPr>
          <w:spacing w:val="-10"/>
        </w:rPr>
        <w:t> </w:t>
      </w:r>
      <w:r>
        <w:rPr/>
        <w:t>isolated</w:t>
      </w:r>
      <w:r>
        <w:rPr>
          <w:spacing w:val="-10"/>
        </w:rPr>
        <w:t> </w:t>
      </w:r>
      <w:r>
        <w:rPr/>
        <w:t>sandbox,</w:t>
      </w:r>
      <w:r>
        <w:rPr>
          <w:spacing w:val="-10"/>
        </w:rPr>
        <w:t> </w:t>
      </w:r>
      <w:r>
        <w:rPr/>
        <w:t>ensuring</w:t>
      </w:r>
      <w:r>
        <w:rPr>
          <w:spacing w:val="-10"/>
        </w:rPr>
        <w:t> </w:t>
      </w:r>
      <w:r>
        <w:rPr/>
        <w:t>that</w:t>
      </w:r>
      <w:r>
        <w:rPr>
          <w:spacing w:val="-10"/>
        </w:rPr>
        <w:t> </w:t>
      </w:r>
      <w:r>
        <w:rPr/>
        <w:t>developmental</w:t>
      </w:r>
      <w:r>
        <w:rPr>
          <w:spacing w:val="-10"/>
        </w:rPr>
        <w:t> </w:t>
      </w:r>
      <w:r>
        <w:rPr/>
        <w:t>tests</w:t>
      </w:r>
      <w:r>
        <w:rPr>
          <w:spacing w:val="-10"/>
        </w:rPr>
        <w:t> </w:t>
      </w:r>
      <w:r>
        <w:rPr/>
        <w:t>and</w:t>
      </w:r>
      <w:r>
        <w:rPr>
          <w:spacing w:val="-10"/>
        </w:rPr>
        <w:t> </w:t>
      </w:r>
      <w:r>
        <w:rPr/>
        <w:t>academic</w:t>
      </w:r>
      <w:r>
        <w:rPr>
          <w:spacing w:val="-10"/>
        </w:rPr>
        <w:t> </w:t>
      </w:r>
      <w:r>
        <w:rPr/>
        <w:t>reviews do not pollute the live production database.</w:t>
      </w:r>
    </w:p>
    <w:p>
      <w:pPr>
        <w:pStyle w:val="ListParagraph"/>
        <w:numPr>
          <w:ilvl w:val="3"/>
          <w:numId w:val="17"/>
        </w:numPr>
        <w:tabs>
          <w:tab w:pos="1254" w:val="left" w:leader="none"/>
        </w:tabs>
        <w:spacing w:line="240" w:lineRule="auto" w:before="176" w:after="0"/>
        <w:ind w:left="1254" w:right="0" w:hanging="272"/>
        <w:jc w:val="left"/>
        <w:rPr>
          <w:sz w:val="22"/>
        </w:rPr>
      </w:pPr>
      <w:r>
        <w:rPr>
          <w:b/>
          <w:sz w:val="22"/>
        </w:rPr>
        <w:t>Install</w:t>
      </w:r>
      <w:r>
        <w:rPr>
          <w:b/>
          <w:spacing w:val="35"/>
          <w:sz w:val="22"/>
        </w:rPr>
        <w:t> </w:t>
      </w:r>
      <w:r>
        <w:rPr>
          <w:b/>
          <w:sz w:val="22"/>
        </w:rPr>
        <w:t>Dependencies:</w:t>
      </w:r>
      <w:r>
        <w:rPr>
          <w:b/>
          <w:spacing w:val="58"/>
          <w:sz w:val="22"/>
        </w:rPr>
        <w:t> </w:t>
      </w:r>
      <w:r>
        <w:rPr>
          <w:sz w:val="22"/>
        </w:rPr>
        <w:t>Execute</w:t>
      </w:r>
      <w:r>
        <w:rPr>
          <w:spacing w:val="36"/>
          <w:sz w:val="22"/>
        </w:rPr>
        <w:t> </w:t>
      </w:r>
      <w:r>
        <w:rPr>
          <w:rFonts w:ascii="Calibri"/>
          <w:sz w:val="22"/>
        </w:rPr>
        <w:t>npm</w:t>
      </w:r>
      <w:r>
        <w:rPr>
          <w:rFonts w:ascii="Calibri"/>
          <w:spacing w:val="45"/>
          <w:sz w:val="22"/>
        </w:rPr>
        <w:t>  </w:t>
      </w:r>
      <w:r>
        <w:rPr>
          <w:rFonts w:ascii="Calibri"/>
          <w:sz w:val="22"/>
        </w:rPr>
        <w:t>install</w:t>
      </w:r>
      <w:r>
        <w:rPr>
          <w:rFonts w:ascii="Calibri"/>
          <w:spacing w:val="42"/>
          <w:sz w:val="22"/>
        </w:rPr>
        <w:t> </w:t>
      </w:r>
      <w:r>
        <w:rPr>
          <w:sz w:val="22"/>
        </w:rPr>
        <w:t>in</w:t>
      </w:r>
      <w:r>
        <w:rPr>
          <w:spacing w:val="35"/>
          <w:sz w:val="22"/>
        </w:rPr>
        <w:t> </w:t>
      </w:r>
      <w:r>
        <w:rPr>
          <w:sz w:val="22"/>
        </w:rPr>
        <w:t>both</w:t>
      </w:r>
      <w:r>
        <w:rPr>
          <w:spacing w:val="36"/>
          <w:sz w:val="22"/>
        </w:rPr>
        <w:t> </w:t>
      </w:r>
      <w:r>
        <w:rPr>
          <w:sz w:val="22"/>
        </w:rPr>
        <w:t>the</w:t>
      </w:r>
      <w:r>
        <w:rPr>
          <w:spacing w:val="36"/>
          <w:sz w:val="22"/>
        </w:rPr>
        <w:t> </w:t>
      </w:r>
      <w:r>
        <w:rPr>
          <w:rFonts w:ascii="Calibri"/>
          <w:sz w:val="22"/>
        </w:rPr>
        <w:t>/backend</w:t>
      </w:r>
      <w:r>
        <w:rPr>
          <w:rFonts w:ascii="Calibri"/>
          <w:spacing w:val="40"/>
          <w:sz w:val="22"/>
        </w:rPr>
        <w:t> </w:t>
      </w:r>
      <w:r>
        <w:rPr>
          <w:sz w:val="22"/>
        </w:rPr>
        <w:t>and</w:t>
      </w:r>
      <w:r>
        <w:rPr>
          <w:spacing w:val="36"/>
          <w:sz w:val="22"/>
        </w:rPr>
        <w:t> </w:t>
      </w:r>
      <w:r>
        <w:rPr>
          <w:rFonts w:ascii="Calibri"/>
          <w:sz w:val="22"/>
        </w:rPr>
        <w:t>/blockchain</w:t>
      </w:r>
      <w:r>
        <w:rPr>
          <w:rFonts w:ascii="Calibri"/>
          <w:spacing w:val="41"/>
          <w:sz w:val="22"/>
        </w:rPr>
        <w:t> </w:t>
      </w:r>
      <w:r>
        <w:rPr>
          <w:spacing w:val="-2"/>
          <w:sz w:val="22"/>
        </w:rPr>
        <w:t>directories.</w:t>
      </w:r>
    </w:p>
    <w:p>
      <w:pPr>
        <w:pStyle w:val="BodyText"/>
        <w:spacing w:before="100"/>
      </w:pPr>
    </w:p>
    <w:p>
      <w:pPr>
        <w:pStyle w:val="ListParagraph"/>
        <w:numPr>
          <w:ilvl w:val="3"/>
          <w:numId w:val="17"/>
        </w:numPr>
        <w:tabs>
          <w:tab w:pos="1254" w:val="left" w:leader="none"/>
        </w:tabs>
        <w:spacing w:line="240" w:lineRule="auto" w:before="1" w:after="0"/>
        <w:ind w:left="1254" w:right="0" w:hanging="272"/>
        <w:jc w:val="left"/>
        <w:rPr>
          <w:sz w:val="22"/>
        </w:rPr>
      </w:pPr>
      <w:r>
        <w:rPr>
          <w:b/>
          <w:sz w:val="22"/>
        </w:rPr>
        <w:t>Initialize</w:t>
      </w:r>
      <w:r>
        <w:rPr>
          <w:b/>
          <w:spacing w:val="-8"/>
          <w:sz w:val="22"/>
        </w:rPr>
        <w:t> </w:t>
      </w:r>
      <w:r>
        <w:rPr>
          <w:b/>
          <w:sz w:val="22"/>
        </w:rPr>
        <w:t>Local</w:t>
      </w:r>
      <w:r>
        <w:rPr>
          <w:b/>
          <w:spacing w:val="-7"/>
          <w:sz w:val="22"/>
        </w:rPr>
        <w:t> </w:t>
      </w:r>
      <w:r>
        <w:rPr>
          <w:b/>
          <w:sz w:val="22"/>
        </w:rPr>
        <w:t>Blockchain:</w:t>
      </w:r>
      <w:r>
        <w:rPr>
          <w:b/>
          <w:spacing w:val="5"/>
          <w:sz w:val="22"/>
        </w:rPr>
        <w:t> </w:t>
      </w:r>
      <w:r>
        <w:rPr>
          <w:sz w:val="22"/>
        </w:rPr>
        <w:t>Start</w:t>
      </w:r>
      <w:r>
        <w:rPr>
          <w:spacing w:val="-7"/>
          <w:sz w:val="22"/>
        </w:rPr>
        <w:t> </w:t>
      </w:r>
      <w:r>
        <w:rPr>
          <w:sz w:val="22"/>
        </w:rPr>
        <w:t>the</w:t>
      </w:r>
      <w:r>
        <w:rPr>
          <w:spacing w:val="-7"/>
          <w:sz w:val="22"/>
        </w:rPr>
        <w:t> </w:t>
      </w:r>
      <w:r>
        <w:rPr>
          <w:sz w:val="22"/>
        </w:rPr>
        <w:t>Hardhat</w:t>
      </w:r>
      <w:r>
        <w:rPr>
          <w:spacing w:val="-7"/>
          <w:sz w:val="22"/>
        </w:rPr>
        <w:t> </w:t>
      </w:r>
      <w:r>
        <w:rPr>
          <w:sz w:val="22"/>
        </w:rPr>
        <w:t>local</w:t>
      </w:r>
      <w:r>
        <w:rPr>
          <w:spacing w:val="-7"/>
          <w:sz w:val="22"/>
        </w:rPr>
        <w:t> </w:t>
      </w:r>
      <w:r>
        <w:rPr>
          <w:sz w:val="22"/>
        </w:rPr>
        <w:t>Ethereum</w:t>
      </w:r>
      <w:r>
        <w:rPr>
          <w:spacing w:val="-7"/>
          <w:sz w:val="22"/>
        </w:rPr>
        <w:t> </w:t>
      </w:r>
      <w:r>
        <w:rPr>
          <w:sz w:val="22"/>
        </w:rPr>
        <w:t>node</w:t>
      </w:r>
      <w:r>
        <w:rPr>
          <w:spacing w:val="-7"/>
          <w:sz w:val="22"/>
        </w:rPr>
        <w:t> </w:t>
      </w:r>
      <w:r>
        <w:rPr>
          <w:spacing w:val="-2"/>
          <w:sz w:val="22"/>
        </w:rPr>
        <w:t>using:</w:t>
      </w:r>
    </w:p>
    <w:p>
      <w:pPr>
        <w:pStyle w:val="BodyText"/>
        <w:spacing w:before="181"/>
        <w:ind w:left="1254"/>
        <w:rPr>
          <w:rFonts w:ascii="Calibri"/>
        </w:rPr>
      </w:pPr>
      <w:r>
        <w:rPr>
          <w:rFonts w:ascii="Calibri"/>
          <w:w w:val="105"/>
        </w:rPr>
        <w:t>npx</w:t>
      </w:r>
      <w:r>
        <w:rPr>
          <w:rFonts w:ascii="Calibri"/>
          <w:spacing w:val="67"/>
          <w:w w:val="150"/>
        </w:rPr>
        <w:t> </w:t>
      </w:r>
      <w:r>
        <w:rPr>
          <w:rFonts w:ascii="Calibri"/>
          <w:w w:val="105"/>
        </w:rPr>
        <w:t>hardhat</w:t>
      </w:r>
      <w:r>
        <w:rPr>
          <w:rFonts w:ascii="Calibri"/>
          <w:spacing w:val="67"/>
          <w:w w:val="150"/>
        </w:rPr>
        <w:t> </w:t>
      </w:r>
      <w:r>
        <w:rPr>
          <w:rFonts w:ascii="Calibri"/>
          <w:spacing w:val="-4"/>
          <w:w w:val="105"/>
        </w:rPr>
        <w:t>node</w:t>
      </w:r>
    </w:p>
    <w:p>
      <w:pPr>
        <w:pStyle w:val="BodyText"/>
        <w:spacing w:before="85"/>
        <w:rPr>
          <w:rFonts w:ascii="Calibri"/>
        </w:rPr>
      </w:pPr>
    </w:p>
    <w:p>
      <w:pPr>
        <w:pStyle w:val="ListParagraph"/>
        <w:numPr>
          <w:ilvl w:val="3"/>
          <w:numId w:val="17"/>
        </w:numPr>
        <w:tabs>
          <w:tab w:pos="1254" w:val="left" w:leader="none"/>
        </w:tabs>
        <w:spacing w:line="240" w:lineRule="auto" w:before="0" w:after="0"/>
        <w:ind w:left="1254" w:right="0" w:hanging="272"/>
        <w:jc w:val="left"/>
        <w:rPr>
          <w:sz w:val="22"/>
        </w:rPr>
      </w:pPr>
      <w:r>
        <w:rPr>
          <w:b/>
          <w:sz w:val="22"/>
        </w:rPr>
        <w:t>Deploy</w:t>
      </w:r>
      <w:r>
        <w:rPr>
          <w:b/>
          <w:spacing w:val="-7"/>
          <w:sz w:val="22"/>
        </w:rPr>
        <w:t> </w:t>
      </w:r>
      <w:r>
        <w:rPr>
          <w:b/>
          <w:sz w:val="22"/>
        </w:rPr>
        <w:t>Smart</w:t>
      </w:r>
      <w:r>
        <w:rPr>
          <w:b/>
          <w:spacing w:val="-6"/>
          <w:sz w:val="22"/>
        </w:rPr>
        <w:t> </w:t>
      </w:r>
      <w:r>
        <w:rPr>
          <w:b/>
          <w:sz w:val="22"/>
        </w:rPr>
        <w:t>Contract:</w:t>
      </w:r>
      <w:r>
        <w:rPr>
          <w:b/>
          <w:spacing w:val="5"/>
          <w:sz w:val="22"/>
        </w:rPr>
        <w:t> </w:t>
      </w:r>
      <w:r>
        <w:rPr>
          <w:sz w:val="22"/>
        </w:rPr>
        <w:t>Compile</w:t>
      </w:r>
      <w:r>
        <w:rPr>
          <w:spacing w:val="-6"/>
          <w:sz w:val="22"/>
        </w:rPr>
        <w:t> </w:t>
      </w:r>
      <w:r>
        <w:rPr>
          <w:sz w:val="22"/>
        </w:rPr>
        <w:t>and</w:t>
      </w:r>
      <w:r>
        <w:rPr>
          <w:spacing w:val="-7"/>
          <w:sz w:val="22"/>
        </w:rPr>
        <w:t> </w:t>
      </w:r>
      <w:r>
        <w:rPr>
          <w:sz w:val="22"/>
        </w:rPr>
        <w:t>deploy</w:t>
      </w:r>
      <w:r>
        <w:rPr>
          <w:spacing w:val="-6"/>
          <w:sz w:val="22"/>
        </w:rPr>
        <w:t> </w:t>
      </w:r>
      <w:r>
        <w:rPr>
          <w:sz w:val="22"/>
        </w:rPr>
        <w:t>the</w:t>
      </w:r>
      <w:r>
        <w:rPr>
          <w:spacing w:val="-6"/>
          <w:sz w:val="22"/>
        </w:rPr>
        <w:t> </w:t>
      </w:r>
      <w:r>
        <w:rPr>
          <w:sz w:val="22"/>
        </w:rPr>
        <w:t>Solidity</w:t>
      </w:r>
      <w:r>
        <w:rPr>
          <w:spacing w:val="-7"/>
          <w:sz w:val="22"/>
        </w:rPr>
        <w:t> </w:t>
      </w:r>
      <w:r>
        <w:rPr>
          <w:sz w:val="22"/>
        </w:rPr>
        <w:t>contract</w:t>
      </w:r>
      <w:r>
        <w:rPr>
          <w:spacing w:val="-6"/>
          <w:sz w:val="22"/>
        </w:rPr>
        <w:t> </w:t>
      </w:r>
      <w:r>
        <w:rPr>
          <w:sz w:val="22"/>
        </w:rPr>
        <w:t>to</w:t>
      </w:r>
      <w:r>
        <w:rPr>
          <w:spacing w:val="-6"/>
          <w:sz w:val="22"/>
        </w:rPr>
        <w:t> </w:t>
      </w:r>
      <w:r>
        <w:rPr>
          <w:sz w:val="22"/>
        </w:rPr>
        <w:t>the</w:t>
      </w:r>
      <w:r>
        <w:rPr>
          <w:spacing w:val="-7"/>
          <w:sz w:val="22"/>
        </w:rPr>
        <w:t> </w:t>
      </w:r>
      <w:r>
        <w:rPr>
          <w:sz w:val="22"/>
        </w:rPr>
        <w:t>local</w:t>
      </w:r>
      <w:r>
        <w:rPr>
          <w:spacing w:val="-6"/>
          <w:sz w:val="22"/>
        </w:rPr>
        <w:t> </w:t>
      </w:r>
      <w:r>
        <w:rPr>
          <w:sz w:val="22"/>
        </w:rPr>
        <w:t>RPC</w:t>
      </w:r>
      <w:r>
        <w:rPr>
          <w:spacing w:val="-6"/>
          <w:sz w:val="22"/>
        </w:rPr>
        <w:t> </w:t>
      </w:r>
      <w:r>
        <w:rPr>
          <w:spacing w:val="-2"/>
          <w:sz w:val="22"/>
        </w:rPr>
        <w:t>network:</w:t>
      </w:r>
    </w:p>
    <w:p>
      <w:pPr>
        <w:pStyle w:val="BodyText"/>
        <w:spacing w:before="181"/>
        <w:ind w:left="1254"/>
        <w:rPr>
          <w:rFonts w:ascii="Calibri"/>
        </w:rPr>
      </w:pPr>
      <w:r>
        <w:rPr>
          <w:rFonts w:ascii="Calibri"/>
          <w:w w:val="120"/>
        </w:rPr>
        <w:t>npx</w:t>
      </w:r>
      <w:r>
        <w:rPr>
          <w:rFonts w:ascii="Calibri"/>
          <w:spacing w:val="56"/>
          <w:w w:val="120"/>
        </w:rPr>
        <w:t> </w:t>
      </w:r>
      <w:r>
        <w:rPr>
          <w:rFonts w:ascii="Calibri"/>
          <w:w w:val="120"/>
        </w:rPr>
        <w:t>hardhat</w:t>
      </w:r>
      <w:r>
        <w:rPr>
          <w:rFonts w:ascii="Calibri"/>
          <w:spacing w:val="57"/>
          <w:w w:val="120"/>
        </w:rPr>
        <w:t> </w:t>
      </w:r>
      <w:r>
        <w:rPr>
          <w:rFonts w:ascii="Calibri"/>
          <w:w w:val="120"/>
        </w:rPr>
        <w:t>run</w:t>
      </w:r>
      <w:r>
        <w:rPr>
          <w:rFonts w:ascii="Calibri"/>
          <w:spacing w:val="57"/>
          <w:w w:val="120"/>
        </w:rPr>
        <w:t> </w:t>
      </w:r>
      <w:r>
        <w:rPr>
          <w:rFonts w:ascii="Calibri"/>
          <w:w w:val="120"/>
        </w:rPr>
        <w:t>scripts/deploy.js</w:t>
      </w:r>
      <w:r>
        <w:rPr>
          <w:rFonts w:ascii="Calibri"/>
          <w:spacing w:val="57"/>
          <w:w w:val="120"/>
        </w:rPr>
        <w:t> </w:t>
      </w:r>
      <w:r>
        <w:rPr>
          <w:rFonts w:ascii="Calibri"/>
          <w:w w:val="120"/>
        </w:rPr>
        <w:t>--network</w:t>
      </w:r>
      <w:r>
        <w:rPr>
          <w:rFonts w:ascii="Calibri"/>
          <w:spacing w:val="57"/>
          <w:w w:val="120"/>
        </w:rPr>
        <w:t> </w:t>
      </w:r>
      <w:r>
        <w:rPr>
          <w:rFonts w:ascii="Calibri"/>
          <w:spacing w:val="-2"/>
          <w:w w:val="120"/>
        </w:rPr>
        <w:t>localhost</w:t>
      </w:r>
    </w:p>
    <w:p>
      <w:pPr>
        <w:pStyle w:val="BodyText"/>
        <w:spacing w:after="0"/>
        <w:rPr>
          <w:rFonts w:ascii="Calibri"/>
        </w:rPr>
        <w:sectPr>
          <w:pgSz w:w="11910" w:h="16840"/>
          <w:pgMar w:header="145" w:footer="507" w:top="700" w:bottom="740" w:left="708" w:right="566"/>
        </w:sectPr>
      </w:pPr>
    </w:p>
    <w:p>
      <w:pPr>
        <w:pStyle w:val="BodyText"/>
        <w:spacing w:before="171"/>
        <w:rPr>
          <w:rFonts w:ascii="Calibri"/>
        </w:rPr>
      </w:pPr>
    </w:p>
    <w:p>
      <w:pPr>
        <w:pStyle w:val="ListParagraph"/>
        <w:numPr>
          <w:ilvl w:val="3"/>
          <w:numId w:val="17"/>
        </w:numPr>
        <w:tabs>
          <w:tab w:pos="1254" w:val="left" w:leader="none"/>
        </w:tabs>
        <w:spacing w:line="240" w:lineRule="auto" w:before="0" w:after="0"/>
        <w:ind w:left="1254" w:right="0" w:hanging="272"/>
        <w:jc w:val="left"/>
        <w:rPr>
          <w:sz w:val="22"/>
        </w:rPr>
      </w:pPr>
      <w:r>
        <w:rPr>
          <w:b/>
          <w:sz w:val="22"/>
        </w:rPr>
        <w:t>Launch</w:t>
      </w:r>
      <w:r>
        <w:rPr>
          <w:b/>
          <w:spacing w:val="-9"/>
          <w:sz w:val="22"/>
        </w:rPr>
        <w:t> </w:t>
      </w:r>
      <w:r>
        <w:rPr>
          <w:b/>
          <w:sz w:val="22"/>
        </w:rPr>
        <w:t>Backend</w:t>
      </w:r>
      <w:r>
        <w:rPr>
          <w:b/>
          <w:spacing w:val="-8"/>
          <w:sz w:val="22"/>
        </w:rPr>
        <w:t> </w:t>
      </w:r>
      <w:r>
        <w:rPr>
          <w:b/>
          <w:sz w:val="22"/>
        </w:rPr>
        <w:t>Server:</w:t>
      </w:r>
      <w:r>
        <w:rPr>
          <w:b/>
          <w:spacing w:val="3"/>
          <w:sz w:val="22"/>
        </w:rPr>
        <w:t> </w:t>
      </w:r>
      <w:r>
        <w:rPr>
          <w:sz w:val="22"/>
        </w:rPr>
        <w:t>Start</w:t>
      </w:r>
      <w:r>
        <w:rPr>
          <w:spacing w:val="-8"/>
          <w:sz w:val="22"/>
        </w:rPr>
        <w:t> </w:t>
      </w:r>
      <w:r>
        <w:rPr>
          <w:sz w:val="22"/>
        </w:rPr>
        <w:t>the</w:t>
      </w:r>
      <w:r>
        <w:rPr>
          <w:spacing w:val="-9"/>
          <w:sz w:val="22"/>
        </w:rPr>
        <w:t> </w:t>
      </w:r>
      <w:r>
        <w:rPr>
          <w:sz w:val="22"/>
        </w:rPr>
        <w:t>Express.js</w:t>
      </w:r>
      <w:r>
        <w:rPr>
          <w:spacing w:val="-8"/>
          <w:sz w:val="22"/>
        </w:rPr>
        <w:t> </w:t>
      </w:r>
      <w:r>
        <w:rPr>
          <w:sz w:val="22"/>
        </w:rPr>
        <w:t>API</w:t>
      </w:r>
      <w:r>
        <w:rPr>
          <w:spacing w:val="-8"/>
          <w:sz w:val="22"/>
        </w:rPr>
        <w:t> </w:t>
      </w:r>
      <w:r>
        <w:rPr>
          <w:sz w:val="22"/>
        </w:rPr>
        <w:t>server</w:t>
      </w:r>
      <w:r>
        <w:rPr>
          <w:spacing w:val="-9"/>
          <w:sz w:val="22"/>
        </w:rPr>
        <w:t> </w:t>
      </w:r>
      <w:r>
        <w:rPr>
          <w:spacing w:val="-2"/>
          <w:sz w:val="22"/>
        </w:rPr>
        <w:t>using:</w:t>
      </w:r>
    </w:p>
    <w:p>
      <w:pPr>
        <w:pStyle w:val="BodyText"/>
        <w:spacing w:before="182"/>
        <w:ind w:left="1254"/>
        <w:rPr>
          <w:rFonts w:ascii="Calibri"/>
        </w:rPr>
      </w:pPr>
      <w:r>
        <w:rPr>
          <w:rFonts w:ascii="Calibri"/>
        </w:rPr>
        <w:t>npm</w:t>
      </w:r>
      <w:r>
        <w:rPr>
          <w:rFonts w:ascii="Calibri"/>
          <w:spacing w:val="48"/>
        </w:rPr>
        <w:t> </w:t>
      </w:r>
      <w:r>
        <w:rPr>
          <w:rFonts w:ascii="Calibri"/>
        </w:rPr>
        <w:t>run</w:t>
      </w:r>
      <w:r>
        <w:rPr>
          <w:rFonts w:ascii="Calibri"/>
          <w:spacing w:val="48"/>
        </w:rPr>
        <w:t> </w:t>
      </w:r>
      <w:r>
        <w:rPr>
          <w:rFonts w:ascii="Calibri"/>
          <w:spacing w:val="-5"/>
        </w:rPr>
        <w:t>dev</w:t>
      </w:r>
    </w:p>
    <w:p>
      <w:pPr>
        <w:pStyle w:val="BodyText"/>
        <w:spacing w:before="204"/>
        <w:rPr>
          <w:rFonts w:ascii="Calibri"/>
        </w:rPr>
      </w:pPr>
    </w:p>
    <w:p>
      <w:pPr>
        <w:pStyle w:val="Heading7"/>
        <w:numPr>
          <w:ilvl w:val="2"/>
          <w:numId w:val="17"/>
        </w:numPr>
        <w:tabs>
          <w:tab w:pos="1426" w:val="left" w:leader="none"/>
        </w:tabs>
        <w:spacing w:line="240" w:lineRule="auto" w:before="1" w:after="0"/>
        <w:ind w:left="1426" w:right="0" w:hanging="717"/>
        <w:jc w:val="left"/>
      </w:pPr>
      <w:bookmarkStart w:name="Production Cloud Deployment (Vercel &amp; Su" w:id="122"/>
      <w:bookmarkEnd w:id="122"/>
      <w:r>
        <w:rPr>
          <w:b w:val="0"/>
        </w:rPr>
      </w:r>
      <w:bookmarkStart w:name="_bookmark66" w:id="123"/>
      <w:bookmarkEnd w:id="123"/>
      <w:r>
        <w:rPr>
          <w:b w:val="0"/>
        </w:rPr>
      </w:r>
      <w:r>
        <w:rPr>
          <w:spacing w:val="-2"/>
        </w:rPr>
        <w:t>Production</w:t>
      </w:r>
      <w:r>
        <w:rPr>
          <w:spacing w:val="-3"/>
        </w:rPr>
        <w:t> </w:t>
      </w:r>
      <w:r>
        <w:rPr>
          <w:spacing w:val="-2"/>
        </w:rPr>
        <w:t>Cloud</w:t>
      </w:r>
      <w:r>
        <w:rPr>
          <w:spacing w:val="-3"/>
        </w:rPr>
        <w:t> </w:t>
      </w:r>
      <w:r>
        <w:rPr>
          <w:spacing w:val="-2"/>
        </w:rPr>
        <w:t>Deployment (Vercel</w:t>
      </w:r>
      <w:r>
        <w:rPr>
          <w:spacing w:val="-3"/>
        </w:rPr>
        <w:t> </w:t>
      </w:r>
      <w:r>
        <w:rPr>
          <w:spacing w:val="-2"/>
        </w:rPr>
        <w:t>&amp; Supabase)</w:t>
      </w:r>
    </w:p>
    <w:p>
      <w:pPr>
        <w:pStyle w:val="BodyText"/>
        <w:spacing w:before="46"/>
        <w:rPr>
          <w:b/>
          <w:sz w:val="24"/>
        </w:rPr>
      </w:pPr>
    </w:p>
    <w:p>
      <w:pPr>
        <w:pStyle w:val="BodyText"/>
        <w:spacing w:line="415" w:lineRule="auto"/>
        <w:ind w:left="709" w:right="565"/>
        <w:jc w:val="both"/>
      </w:pPr>
      <w:r>
        <w:rPr/>
        <w:t>For the live production environment, the hybrid Web2/Web3 architecture is deployed using Vercel and </w:t>
      </w:r>
      <w:r>
        <w:rPr>
          <w:spacing w:val="-2"/>
        </w:rPr>
        <w:t>Supabase.</w:t>
      </w:r>
    </w:p>
    <w:p>
      <w:pPr>
        <w:pStyle w:val="ListParagraph"/>
        <w:numPr>
          <w:ilvl w:val="0"/>
          <w:numId w:val="19"/>
        </w:numPr>
        <w:tabs>
          <w:tab w:pos="1249" w:val="left" w:leader="none"/>
          <w:tab w:pos="1254" w:val="left" w:leader="none"/>
        </w:tabs>
        <w:spacing w:line="403" w:lineRule="auto" w:before="181" w:after="0"/>
        <w:ind w:left="1249" w:right="538" w:hanging="180"/>
        <w:jc w:val="both"/>
        <w:rPr>
          <w:sz w:val="22"/>
        </w:rPr>
      </w:pPr>
      <w:r>
        <w:rPr>
          <w:b/>
          <w:sz w:val="22"/>
        </w:rPr>
        <w:t>Serverless</w:t>
      </w:r>
      <w:r>
        <w:rPr>
          <w:b/>
          <w:spacing w:val="-14"/>
          <w:sz w:val="22"/>
        </w:rPr>
        <w:t> </w:t>
      </w:r>
      <w:r>
        <w:rPr>
          <w:b/>
          <w:sz w:val="22"/>
        </w:rPr>
        <w:t>Hosting</w:t>
      </w:r>
      <w:r>
        <w:rPr>
          <w:b/>
          <w:spacing w:val="-14"/>
          <w:sz w:val="22"/>
        </w:rPr>
        <w:t> </w:t>
      </w:r>
      <w:r>
        <w:rPr>
          <w:b/>
          <w:sz w:val="22"/>
        </w:rPr>
        <w:t>(Vercel):</w:t>
      </w:r>
      <w:r>
        <w:rPr>
          <w:b/>
          <w:spacing w:val="-14"/>
          <w:sz w:val="22"/>
        </w:rPr>
        <w:t> </w:t>
      </w:r>
      <w:r>
        <w:rPr>
          <w:sz w:val="22"/>
        </w:rPr>
        <w:t>The</w:t>
      </w:r>
      <w:r>
        <w:rPr>
          <w:spacing w:val="-13"/>
          <w:sz w:val="22"/>
        </w:rPr>
        <w:t> </w:t>
      </w:r>
      <w:r>
        <w:rPr>
          <w:sz w:val="22"/>
        </w:rPr>
        <w:t>Express.js</w:t>
      </w:r>
      <w:r>
        <w:rPr>
          <w:spacing w:val="-14"/>
          <w:sz w:val="22"/>
        </w:rPr>
        <w:t> </w:t>
      </w:r>
      <w:r>
        <w:rPr>
          <w:sz w:val="22"/>
        </w:rPr>
        <w:t>backend</w:t>
      </w:r>
      <w:r>
        <w:rPr>
          <w:spacing w:val="-14"/>
          <w:sz w:val="22"/>
        </w:rPr>
        <w:t> </w:t>
      </w:r>
      <w:r>
        <w:rPr>
          <w:sz w:val="22"/>
        </w:rPr>
        <w:t>is</w:t>
      </w:r>
      <w:r>
        <w:rPr>
          <w:spacing w:val="-14"/>
          <w:sz w:val="22"/>
        </w:rPr>
        <w:t> </w:t>
      </w:r>
      <w:r>
        <w:rPr>
          <w:sz w:val="22"/>
        </w:rPr>
        <w:t>deployed</w:t>
      </w:r>
      <w:r>
        <w:rPr>
          <w:spacing w:val="-13"/>
          <w:sz w:val="22"/>
        </w:rPr>
        <w:t> </w:t>
      </w:r>
      <w:r>
        <w:rPr>
          <w:sz w:val="22"/>
        </w:rPr>
        <w:t>to</w:t>
      </w:r>
      <w:r>
        <w:rPr>
          <w:spacing w:val="-14"/>
          <w:sz w:val="22"/>
        </w:rPr>
        <w:t> </w:t>
      </w:r>
      <w:r>
        <w:rPr>
          <w:sz w:val="22"/>
        </w:rPr>
        <w:t>Vercel</w:t>
      </w:r>
      <w:r>
        <w:rPr>
          <w:spacing w:val="-14"/>
          <w:sz w:val="22"/>
        </w:rPr>
        <w:t> </w:t>
      </w:r>
      <w:r>
        <w:rPr>
          <w:sz w:val="22"/>
        </w:rPr>
        <w:t>as</w:t>
      </w:r>
      <w:r>
        <w:rPr>
          <w:spacing w:val="-14"/>
          <w:sz w:val="22"/>
        </w:rPr>
        <w:t> </w:t>
      </w:r>
      <w:r>
        <w:rPr>
          <w:sz w:val="22"/>
        </w:rPr>
        <w:t>serverless</w:t>
      </w:r>
      <w:r>
        <w:rPr>
          <w:spacing w:val="-13"/>
          <w:sz w:val="22"/>
        </w:rPr>
        <w:t> </w:t>
      </w:r>
      <w:r>
        <w:rPr>
          <w:sz w:val="22"/>
        </w:rPr>
        <w:t>functions.</w:t>
      </w:r>
      <w:r>
        <w:rPr>
          <w:spacing w:val="-14"/>
          <w:sz w:val="22"/>
        </w:rPr>
        <w:t> </w:t>
      </w:r>
      <w:r>
        <w:rPr>
          <w:sz w:val="22"/>
        </w:rPr>
        <w:t>A </w:t>
      </w:r>
      <w:r>
        <w:rPr>
          <w:rFonts w:ascii="Calibri" w:hAnsi="Calibri"/>
          <w:w w:val="115"/>
          <w:sz w:val="22"/>
        </w:rPr>
        <w:t>vercel.json </w:t>
      </w:r>
      <w:r>
        <w:rPr>
          <w:sz w:val="22"/>
        </w:rPr>
        <w:t>configuration file routes all incoming HTTPS traffic to the central </w:t>
      </w:r>
      <w:r>
        <w:rPr>
          <w:rFonts w:ascii="Calibri" w:hAnsi="Calibri"/>
          <w:w w:val="115"/>
          <w:sz w:val="22"/>
        </w:rPr>
        <w:t>server.js </w:t>
      </w:r>
      <w:r>
        <w:rPr>
          <w:sz w:val="22"/>
        </w:rPr>
        <w:t>endpoint, allowing the API to scale automatically based on verification traffic.</w:t>
      </w:r>
    </w:p>
    <w:p>
      <w:pPr>
        <w:pStyle w:val="ListParagraph"/>
        <w:numPr>
          <w:ilvl w:val="0"/>
          <w:numId w:val="19"/>
        </w:numPr>
        <w:tabs>
          <w:tab w:pos="1246" w:val="left" w:leader="none"/>
          <w:tab w:pos="1253" w:val="left" w:leader="none"/>
        </w:tabs>
        <w:spacing w:line="400" w:lineRule="auto" w:before="193" w:after="0"/>
        <w:ind w:left="1246" w:right="565" w:hanging="178"/>
        <w:jc w:val="both"/>
        <w:rPr>
          <w:sz w:val="22"/>
        </w:rPr>
      </w:pPr>
      <w:r>
        <w:rPr>
          <w:sz w:val="22"/>
        </w:rPr>
        <mc:AlternateContent>
          <mc:Choice Requires="wps">
            <w:drawing>
              <wp:anchor distT="0" distB="0" distL="0" distR="0" allowOverlap="1" layoutInCell="1" locked="0" behindDoc="0" simplePos="0" relativeHeight="15737344">
                <wp:simplePos x="0" y="0"/>
                <wp:positionH relativeFrom="page">
                  <wp:posOffset>1836978</wp:posOffset>
                </wp:positionH>
                <wp:positionV relativeFrom="paragraph">
                  <wp:posOffset>807579</wp:posOffset>
                </wp:positionV>
                <wp:extent cx="4381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144.643997pt,63.588947pt" to="148.079997pt,63.588947pt" stroked="true" strokeweight=".398pt" strokecolor="#000000">
                <v:stroke dashstyle="solid"/>
                <w10:wrap type="none"/>
              </v:line>
            </w:pict>
          </mc:Fallback>
        </mc:AlternateContent>
      </w:r>
      <w:r>
        <w:rPr>
          <w:b/>
          <w:sz w:val="22"/>
        </w:rPr>
        <w:t>Managed</w:t>
      </w:r>
      <w:r>
        <w:rPr>
          <w:b/>
          <w:sz w:val="22"/>
        </w:rPr>
        <w:t> Database (Supabase): </w:t>
      </w:r>
      <w:r>
        <w:rPr>
          <w:sz w:val="22"/>
        </w:rPr>
        <w:t>The relational data layer is hosted on Supabase, an open-</w:t>
      </w:r>
      <w:r>
        <w:rPr>
          <w:sz w:val="22"/>
        </w:rPr>
        <w:t>source PostgreSQL provider.</w:t>
      </w:r>
      <w:r>
        <w:rPr>
          <w:spacing w:val="40"/>
          <w:sz w:val="22"/>
        </w:rPr>
        <w:t> </w:t>
      </w:r>
      <w:r>
        <w:rPr>
          <w:sz w:val="22"/>
        </w:rPr>
        <w:t>Connection pooling is utilized via the </w:t>
      </w:r>
      <w:r>
        <w:rPr>
          <w:rFonts w:ascii="Calibri" w:hAnsi="Calibri"/>
          <w:sz w:val="22"/>
        </w:rPr>
        <w:t>@vercel/functions </w:t>
      </w:r>
      <w:r>
        <w:rPr>
          <w:sz w:val="22"/>
        </w:rPr>
        <w:t>adapter and </w:t>
      </w:r>
      <w:r>
        <w:rPr>
          <w:rFonts w:ascii="Calibri" w:hAnsi="Calibri"/>
          <w:spacing w:val="-4"/>
          <w:sz w:val="22"/>
        </w:rPr>
        <w:t>POSTGRES</w:t>
      </w:r>
      <w:r>
        <w:rPr>
          <w:rFonts w:ascii="Calibri" w:hAnsi="Calibri"/>
          <w:spacing w:val="40"/>
          <w:sz w:val="22"/>
        </w:rPr>
        <w:t> </w:t>
      </w:r>
      <w:r>
        <w:rPr>
          <w:rFonts w:ascii="Calibri" w:hAnsi="Calibri"/>
          <w:spacing w:val="-4"/>
          <w:sz w:val="22"/>
        </w:rPr>
        <w:t>URL </w:t>
      </w:r>
      <w:r>
        <w:rPr>
          <w:spacing w:val="-4"/>
          <w:sz w:val="22"/>
        </w:rPr>
        <w:t>environment</w:t>
      </w:r>
      <w:r>
        <w:rPr>
          <w:spacing w:val="-7"/>
          <w:sz w:val="22"/>
        </w:rPr>
        <w:t> </w:t>
      </w:r>
      <w:r>
        <w:rPr>
          <w:spacing w:val="-4"/>
          <w:sz w:val="22"/>
        </w:rPr>
        <w:t>variables</w:t>
      </w:r>
      <w:r>
        <w:rPr>
          <w:spacing w:val="-7"/>
          <w:sz w:val="22"/>
        </w:rPr>
        <w:t> </w:t>
      </w:r>
      <w:r>
        <w:rPr>
          <w:spacing w:val="-4"/>
          <w:sz w:val="22"/>
        </w:rPr>
        <w:t>to</w:t>
      </w:r>
      <w:r>
        <w:rPr>
          <w:spacing w:val="-7"/>
          <w:sz w:val="22"/>
        </w:rPr>
        <w:t> </w:t>
      </w:r>
      <w:r>
        <w:rPr>
          <w:spacing w:val="-4"/>
          <w:sz w:val="22"/>
        </w:rPr>
        <w:t>prevent</w:t>
      </w:r>
      <w:r>
        <w:rPr>
          <w:spacing w:val="-7"/>
          <w:sz w:val="22"/>
        </w:rPr>
        <w:t> </w:t>
      </w:r>
      <w:r>
        <w:rPr>
          <w:spacing w:val="-4"/>
          <w:sz w:val="22"/>
        </w:rPr>
        <w:t>database</w:t>
      </w:r>
      <w:r>
        <w:rPr>
          <w:spacing w:val="-7"/>
          <w:sz w:val="22"/>
        </w:rPr>
        <w:t> </w:t>
      </w:r>
      <w:r>
        <w:rPr>
          <w:spacing w:val="-4"/>
          <w:sz w:val="22"/>
        </w:rPr>
        <w:t>connection</w:t>
      </w:r>
      <w:r>
        <w:rPr>
          <w:spacing w:val="-7"/>
          <w:sz w:val="22"/>
        </w:rPr>
        <w:t> </w:t>
      </w:r>
      <w:r>
        <w:rPr>
          <w:spacing w:val="-4"/>
          <w:sz w:val="22"/>
        </w:rPr>
        <w:t>exhaustion</w:t>
      </w:r>
      <w:r>
        <w:rPr>
          <w:spacing w:val="-7"/>
          <w:sz w:val="22"/>
        </w:rPr>
        <w:t> </w:t>
      </w:r>
      <w:r>
        <w:rPr>
          <w:spacing w:val="-4"/>
          <w:sz w:val="22"/>
        </w:rPr>
        <w:t>during</w:t>
      </w:r>
      <w:r>
        <w:rPr>
          <w:spacing w:val="-7"/>
          <w:sz w:val="22"/>
        </w:rPr>
        <w:t> </w:t>
      </w:r>
      <w:r>
        <w:rPr>
          <w:spacing w:val="-4"/>
          <w:sz w:val="22"/>
        </w:rPr>
        <w:t>peak</w:t>
      </w:r>
      <w:r>
        <w:rPr>
          <w:spacing w:val="-7"/>
          <w:sz w:val="22"/>
        </w:rPr>
        <w:t> </w:t>
      </w:r>
      <w:r>
        <w:rPr>
          <w:spacing w:val="-4"/>
          <w:sz w:val="22"/>
        </w:rPr>
        <w:t>serverless </w:t>
      </w:r>
      <w:r>
        <w:rPr>
          <w:sz w:val="22"/>
        </w:rPr>
        <w:t>API invocations.</w:t>
      </w:r>
    </w:p>
    <w:p>
      <w:pPr>
        <w:pStyle w:val="ListParagraph"/>
        <w:numPr>
          <w:ilvl w:val="0"/>
          <w:numId w:val="19"/>
        </w:numPr>
        <w:tabs>
          <w:tab w:pos="1254" w:val="left" w:leader="none"/>
        </w:tabs>
        <w:spacing w:line="393" w:lineRule="auto" w:before="187" w:after="0"/>
        <w:ind w:left="1254" w:right="182" w:hanging="186"/>
        <w:jc w:val="left"/>
        <w:rPr>
          <w:sz w:val="22"/>
        </w:rPr>
      </w:pPr>
      <w:r>
        <w:rPr>
          <w:sz w:val="22"/>
        </w:rPr>
        <mc:AlternateContent>
          <mc:Choice Requires="wps">
            <w:drawing>
              <wp:anchor distT="0" distB="0" distL="0" distR="0" allowOverlap="1" layoutInCell="1" locked="0" behindDoc="0" simplePos="0" relativeHeight="15737856">
                <wp:simplePos x="0" y="0"/>
                <wp:positionH relativeFrom="page">
                  <wp:posOffset>5016982</wp:posOffset>
                </wp:positionH>
                <wp:positionV relativeFrom="paragraph">
                  <wp:posOffset>249617</wp:posOffset>
                </wp:positionV>
                <wp:extent cx="4381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395.037994pt,19.654902pt" to="398.473994pt,19.654902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38368">
                <wp:simplePos x="0" y="0"/>
                <wp:positionH relativeFrom="page">
                  <wp:posOffset>6821627</wp:posOffset>
                </wp:positionH>
                <wp:positionV relativeFrom="paragraph">
                  <wp:posOffset>249617</wp:posOffset>
                </wp:positionV>
                <wp:extent cx="4381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537.135986pt,19.654902pt" to="540.571986pt,19.654902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38880">
                <wp:simplePos x="0" y="0"/>
                <wp:positionH relativeFrom="page">
                  <wp:posOffset>3268751</wp:posOffset>
                </wp:positionH>
                <wp:positionV relativeFrom="paragraph">
                  <wp:posOffset>528026</wp:posOffset>
                </wp:positionV>
                <wp:extent cx="4381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257.381989pt,41.5769pt" to="260.817989pt,41.5769pt" stroked="true" strokeweight=".398pt" strokecolor="#000000">
                <v:stroke dashstyle="solid"/>
                <w10:wrap type="none"/>
              </v:line>
            </w:pict>
          </mc:Fallback>
        </mc:AlternateContent>
      </w:r>
      <w:r>
        <w:rPr>
          <w:b/>
          <w:spacing w:val="-2"/>
          <w:sz w:val="22"/>
        </w:rPr>
        <w:t>Environment</w:t>
      </w:r>
      <w:r>
        <w:rPr>
          <w:b/>
          <w:spacing w:val="-14"/>
          <w:sz w:val="22"/>
        </w:rPr>
        <w:t> </w:t>
      </w:r>
      <w:r>
        <w:rPr>
          <w:b/>
          <w:spacing w:val="-2"/>
          <w:sz w:val="22"/>
        </w:rPr>
        <w:t>Variable</w:t>
      </w:r>
      <w:r>
        <w:rPr>
          <w:b/>
          <w:spacing w:val="-14"/>
          <w:sz w:val="22"/>
        </w:rPr>
        <w:t> </w:t>
      </w:r>
      <w:r>
        <w:rPr>
          <w:b/>
          <w:spacing w:val="-2"/>
          <w:sz w:val="22"/>
        </w:rPr>
        <w:t>Security:</w:t>
      </w:r>
      <w:r>
        <w:rPr>
          <w:b/>
          <w:spacing w:val="-4"/>
          <w:sz w:val="22"/>
        </w:rPr>
        <w:t> </w:t>
      </w:r>
      <w:r>
        <w:rPr>
          <w:spacing w:val="-2"/>
          <w:sz w:val="22"/>
        </w:rPr>
        <w:t>Critical</w:t>
      </w:r>
      <w:r>
        <w:rPr>
          <w:spacing w:val="-14"/>
          <w:sz w:val="22"/>
        </w:rPr>
        <w:t> </w:t>
      </w:r>
      <w:r>
        <w:rPr>
          <w:spacing w:val="-2"/>
          <w:sz w:val="22"/>
        </w:rPr>
        <w:t>secrets—including</w:t>
      </w:r>
      <w:r>
        <w:rPr>
          <w:spacing w:val="-14"/>
          <w:sz w:val="22"/>
        </w:rPr>
        <w:t> </w:t>
      </w:r>
      <w:r>
        <w:rPr>
          <w:spacing w:val="-2"/>
          <w:sz w:val="22"/>
        </w:rPr>
        <w:t>the</w:t>
      </w:r>
      <w:r>
        <w:rPr>
          <w:spacing w:val="-14"/>
          <w:sz w:val="22"/>
        </w:rPr>
        <w:t> </w:t>
      </w:r>
      <w:r>
        <w:rPr>
          <w:rFonts w:ascii="Calibri" w:hAnsi="Calibri"/>
          <w:spacing w:val="-2"/>
          <w:sz w:val="22"/>
        </w:rPr>
        <w:t>JWT</w:t>
      </w:r>
      <w:r>
        <w:rPr>
          <w:rFonts w:ascii="Calibri" w:hAnsi="Calibri"/>
          <w:spacing w:val="30"/>
          <w:sz w:val="22"/>
        </w:rPr>
        <w:t> </w:t>
      </w:r>
      <w:r>
        <w:rPr>
          <w:rFonts w:ascii="Calibri" w:hAnsi="Calibri"/>
          <w:spacing w:val="-2"/>
          <w:sz w:val="22"/>
        </w:rPr>
        <w:t>SECRET</w:t>
      </w:r>
      <w:r>
        <w:rPr>
          <w:spacing w:val="-2"/>
          <w:sz w:val="22"/>
        </w:rPr>
        <w:t>,</w:t>
      </w:r>
      <w:r>
        <w:rPr>
          <w:spacing w:val="-14"/>
          <w:sz w:val="22"/>
        </w:rPr>
        <w:t> </w:t>
      </w:r>
      <w:r>
        <w:rPr>
          <w:spacing w:val="-2"/>
          <w:sz w:val="22"/>
        </w:rPr>
        <w:t>the</w:t>
      </w:r>
      <w:r>
        <w:rPr>
          <w:spacing w:val="-14"/>
          <w:sz w:val="22"/>
        </w:rPr>
        <w:t> </w:t>
      </w:r>
      <w:r>
        <w:rPr>
          <w:spacing w:val="-2"/>
          <w:sz w:val="22"/>
        </w:rPr>
        <w:t>Ethereum</w:t>
      </w:r>
      <w:r>
        <w:rPr>
          <w:spacing w:val="-14"/>
          <w:sz w:val="22"/>
        </w:rPr>
        <w:t> </w:t>
      </w:r>
      <w:r>
        <w:rPr>
          <w:rFonts w:ascii="Calibri" w:hAnsi="Calibri"/>
          <w:spacing w:val="-2"/>
          <w:sz w:val="22"/>
        </w:rPr>
        <w:t>PRIVATE</w:t>
      </w:r>
      <w:r>
        <w:rPr>
          <w:rFonts w:ascii="Calibri" w:hAnsi="Calibri"/>
          <w:spacing w:val="29"/>
          <w:sz w:val="22"/>
        </w:rPr>
        <w:t> </w:t>
      </w:r>
      <w:r>
        <w:rPr>
          <w:rFonts w:ascii="Calibri" w:hAnsi="Calibri"/>
          <w:spacing w:val="-2"/>
          <w:sz w:val="22"/>
        </w:rPr>
        <w:t>KEY </w:t>
      </w:r>
      <w:r>
        <w:rPr>
          <w:sz w:val="22"/>
        </w:rPr>
        <w:t>for</w:t>
      </w:r>
      <w:r>
        <w:rPr>
          <w:spacing w:val="-2"/>
          <w:sz w:val="22"/>
        </w:rPr>
        <w:t> </w:t>
      </w:r>
      <w:r>
        <w:rPr>
          <w:sz w:val="22"/>
        </w:rPr>
        <w:t>signing</w:t>
      </w:r>
      <w:r>
        <w:rPr>
          <w:spacing w:val="-2"/>
          <w:sz w:val="22"/>
        </w:rPr>
        <w:t> </w:t>
      </w:r>
      <w:r>
        <w:rPr>
          <w:sz w:val="22"/>
        </w:rPr>
        <w:t>transactions,</w:t>
      </w:r>
      <w:r>
        <w:rPr>
          <w:spacing w:val="-2"/>
          <w:sz w:val="22"/>
        </w:rPr>
        <w:t> </w:t>
      </w:r>
      <w:r>
        <w:rPr>
          <w:sz w:val="22"/>
        </w:rPr>
        <w:t>and</w:t>
      </w:r>
      <w:r>
        <w:rPr>
          <w:spacing w:val="-2"/>
          <w:sz w:val="22"/>
        </w:rPr>
        <w:t> </w:t>
      </w:r>
      <w:r>
        <w:rPr>
          <w:sz w:val="22"/>
        </w:rPr>
        <w:t>the</w:t>
      </w:r>
      <w:r>
        <w:rPr>
          <w:spacing w:val="-2"/>
          <w:sz w:val="22"/>
        </w:rPr>
        <w:t> </w:t>
      </w:r>
      <w:r>
        <w:rPr>
          <w:rFonts w:ascii="Calibri" w:hAnsi="Calibri"/>
          <w:sz w:val="22"/>
        </w:rPr>
        <w:t>RPC</w:t>
      </w:r>
      <w:r>
        <w:rPr>
          <w:rFonts w:ascii="Calibri" w:hAnsi="Calibri"/>
          <w:spacing w:val="31"/>
          <w:sz w:val="22"/>
        </w:rPr>
        <w:t> </w:t>
      </w:r>
      <w:r>
        <w:rPr>
          <w:rFonts w:ascii="Calibri" w:hAnsi="Calibri"/>
          <w:sz w:val="22"/>
        </w:rPr>
        <w:t>URL</w:t>
      </w:r>
      <w:r>
        <w:rPr>
          <w:sz w:val="22"/>
        </w:rPr>
        <w:t>—are</w:t>
      </w:r>
      <w:r>
        <w:rPr>
          <w:spacing w:val="-2"/>
          <w:sz w:val="22"/>
        </w:rPr>
        <w:t> </w:t>
      </w:r>
      <w:r>
        <w:rPr>
          <w:sz w:val="22"/>
        </w:rPr>
        <w:t>injected</w:t>
      </w:r>
      <w:r>
        <w:rPr>
          <w:spacing w:val="-2"/>
          <w:sz w:val="22"/>
        </w:rPr>
        <w:t> </w:t>
      </w:r>
      <w:r>
        <w:rPr>
          <w:sz w:val="22"/>
        </w:rPr>
        <w:t>securely</w:t>
      </w:r>
      <w:r>
        <w:rPr>
          <w:spacing w:val="-2"/>
          <w:sz w:val="22"/>
        </w:rPr>
        <w:t> </w:t>
      </w:r>
      <w:r>
        <w:rPr>
          <w:sz w:val="22"/>
        </w:rPr>
        <w:t>through</w:t>
      </w:r>
      <w:r>
        <w:rPr>
          <w:spacing w:val="-2"/>
          <w:sz w:val="22"/>
        </w:rPr>
        <w:t> </w:t>
      </w:r>
      <w:r>
        <w:rPr>
          <w:sz w:val="22"/>
        </w:rPr>
        <w:t>the</w:t>
      </w:r>
      <w:r>
        <w:rPr>
          <w:spacing w:val="-2"/>
          <w:sz w:val="22"/>
        </w:rPr>
        <w:t> </w:t>
      </w:r>
      <w:r>
        <w:rPr>
          <w:sz w:val="22"/>
        </w:rPr>
        <w:t>Vercel</w:t>
      </w:r>
      <w:r>
        <w:rPr>
          <w:spacing w:val="-2"/>
          <w:sz w:val="22"/>
        </w:rPr>
        <w:t> </w:t>
      </w:r>
      <w:r>
        <w:rPr>
          <w:sz w:val="22"/>
        </w:rPr>
        <w:t>deployment</w:t>
      </w:r>
      <w:r>
        <w:rPr>
          <w:spacing w:val="-2"/>
          <w:sz w:val="22"/>
        </w:rPr>
        <w:t> </w:t>
      </w:r>
      <w:r>
        <w:rPr>
          <w:sz w:val="22"/>
        </w:rPr>
        <w:t>dash-board. They are never committed to the GitHub repository.</w:t>
      </w:r>
    </w:p>
    <w:p>
      <w:pPr>
        <w:pStyle w:val="BodyText"/>
        <w:spacing w:before="70"/>
      </w:pPr>
    </w:p>
    <w:p>
      <w:pPr>
        <w:pStyle w:val="Heading7"/>
        <w:numPr>
          <w:ilvl w:val="2"/>
          <w:numId w:val="17"/>
        </w:numPr>
        <w:tabs>
          <w:tab w:pos="1426" w:val="left" w:leader="none"/>
        </w:tabs>
        <w:spacing w:line="240" w:lineRule="auto" w:before="1" w:after="0"/>
        <w:ind w:left="1426" w:right="0" w:hanging="717"/>
        <w:jc w:val="left"/>
      </w:pPr>
      <w:bookmarkStart w:name="Administrator Operations Manual" w:id="124"/>
      <w:bookmarkEnd w:id="124"/>
      <w:r>
        <w:rPr>
          <w:b w:val="0"/>
        </w:rPr>
      </w:r>
      <w:bookmarkStart w:name="_bookmark67" w:id="125"/>
      <w:bookmarkEnd w:id="125"/>
      <w:r>
        <w:rPr>
          <w:b w:val="0"/>
        </w:rPr>
      </w:r>
      <w:r>
        <w:rPr/>
        <w:t>Administrator</w:t>
      </w:r>
      <w:r>
        <w:rPr>
          <w:spacing w:val="-15"/>
        </w:rPr>
        <w:t> </w:t>
      </w:r>
      <w:r>
        <w:rPr/>
        <w:t>Operations</w:t>
      </w:r>
      <w:r>
        <w:rPr>
          <w:spacing w:val="-14"/>
        </w:rPr>
        <w:t> </w:t>
      </w:r>
      <w:r>
        <w:rPr>
          <w:spacing w:val="-2"/>
        </w:rPr>
        <w:t>Manual</w:t>
      </w:r>
    </w:p>
    <w:p>
      <w:pPr>
        <w:pStyle w:val="BodyText"/>
        <w:spacing w:before="41"/>
        <w:rPr>
          <w:b/>
          <w:sz w:val="24"/>
        </w:rPr>
      </w:pPr>
    </w:p>
    <w:p>
      <w:pPr>
        <w:pStyle w:val="BodyText"/>
        <w:spacing w:line="410" w:lineRule="auto" w:before="1"/>
        <w:ind w:left="709" w:right="538"/>
        <w:jc w:val="both"/>
      </w:pPr>
      <w:r>
        <w:rPr/>
        <w:t>Once</w:t>
      </w:r>
      <w:r>
        <w:rPr>
          <w:spacing w:val="-16"/>
        </w:rPr>
        <w:t> </w:t>
      </w:r>
      <w:r>
        <w:rPr/>
        <w:t>deployed,</w:t>
      </w:r>
      <w:r>
        <w:rPr>
          <w:spacing w:val="-14"/>
        </w:rPr>
        <w:t> </w:t>
      </w:r>
      <w:r>
        <w:rPr/>
        <w:t>the</w:t>
      </w:r>
      <w:r>
        <w:rPr>
          <w:spacing w:val="-14"/>
        </w:rPr>
        <w:t> </w:t>
      </w:r>
      <w:r>
        <w:rPr/>
        <w:t>Super</w:t>
      </w:r>
      <w:r>
        <w:rPr>
          <w:spacing w:val="-13"/>
        </w:rPr>
        <w:t> </w:t>
      </w:r>
      <w:r>
        <w:rPr/>
        <w:t>Admin</w:t>
      </w:r>
      <w:r>
        <w:rPr>
          <w:spacing w:val="-14"/>
        </w:rPr>
        <w:t> </w:t>
      </w:r>
      <w:r>
        <w:rPr/>
        <w:t>navigates</w:t>
      </w:r>
      <w:r>
        <w:rPr>
          <w:spacing w:val="-14"/>
        </w:rPr>
        <w:t> </w:t>
      </w:r>
      <w:r>
        <w:rPr/>
        <w:t>to</w:t>
      </w:r>
      <w:r>
        <w:rPr>
          <w:spacing w:val="-14"/>
        </w:rPr>
        <w:t> </w:t>
      </w:r>
      <w:r>
        <w:rPr/>
        <w:t>the</w:t>
      </w:r>
      <w:r>
        <w:rPr>
          <w:spacing w:val="-13"/>
        </w:rPr>
        <w:t> </w:t>
      </w:r>
      <w:r>
        <w:rPr/>
        <w:t>secured</w:t>
      </w:r>
      <w:r>
        <w:rPr>
          <w:spacing w:val="-14"/>
        </w:rPr>
        <w:t> </w:t>
      </w:r>
      <w:r>
        <w:rPr/>
        <w:t>portal</w:t>
      </w:r>
      <w:r>
        <w:rPr>
          <w:spacing w:val="-14"/>
        </w:rPr>
        <w:t> </w:t>
      </w:r>
      <w:r>
        <w:rPr/>
        <w:t>at</w:t>
      </w:r>
      <w:r>
        <w:rPr>
          <w:spacing w:val="-14"/>
        </w:rPr>
        <w:t> </w:t>
      </w:r>
      <w:r>
        <w:rPr>
          <w:rFonts w:ascii="Calibri" w:hAnsi="Calibri"/>
        </w:rPr>
        <w:t>/admin</w:t>
      </w:r>
      <w:r>
        <w:rPr/>
        <w:t>.</w:t>
      </w:r>
      <w:r>
        <w:rPr>
          <w:spacing w:val="-13"/>
        </w:rPr>
        <w:t> </w:t>
      </w:r>
      <w:r>
        <w:rPr/>
        <w:t>Upon</w:t>
      </w:r>
      <w:r>
        <w:rPr>
          <w:spacing w:val="-14"/>
        </w:rPr>
        <w:t> </w:t>
      </w:r>
      <w:r>
        <w:rPr/>
        <w:t>authenticating</w:t>
      </w:r>
      <w:r>
        <w:rPr>
          <w:spacing w:val="-14"/>
        </w:rPr>
        <w:t> </w:t>
      </w:r>
      <w:r>
        <w:rPr/>
        <w:t>with</w:t>
      </w:r>
      <w:r>
        <w:rPr>
          <w:spacing w:val="-14"/>
        </w:rPr>
        <w:t> </w:t>
      </w:r>
      <w:r>
        <w:rPr/>
        <w:t>a</w:t>
      </w:r>
      <w:r>
        <w:rPr>
          <w:spacing w:val="-13"/>
        </w:rPr>
        <w:t> </w:t>
      </w:r>
      <w:r>
        <w:rPr/>
        <w:t>valid email and password, the server issues a JSON Web Token (JWT) granting access to the dashboard. From here, the administrator can visually monitor real-time block mining, search for specific document </w:t>
      </w:r>
      <w:r>
        <w:rPr/>
        <w:t>hashes, and execute a ”Revoke” command. Executing a revocation prompts a mandatory modal requiring a typed reason,</w:t>
      </w:r>
      <w:r>
        <w:rPr>
          <w:spacing w:val="-10"/>
        </w:rPr>
        <w:t> </w:t>
      </w:r>
      <w:r>
        <w:rPr/>
        <w:t>which</w:t>
      </w:r>
      <w:r>
        <w:rPr>
          <w:spacing w:val="-10"/>
        </w:rPr>
        <w:t> </w:t>
      </w:r>
      <w:r>
        <w:rPr/>
        <w:t>then</w:t>
      </w:r>
      <w:r>
        <w:rPr>
          <w:spacing w:val="-10"/>
        </w:rPr>
        <w:t> </w:t>
      </w:r>
      <w:r>
        <w:rPr/>
        <w:t>triggers</w:t>
      </w:r>
      <w:r>
        <w:rPr>
          <w:spacing w:val="-10"/>
        </w:rPr>
        <w:t> </w:t>
      </w:r>
      <w:r>
        <w:rPr/>
        <w:t>a</w:t>
      </w:r>
      <w:r>
        <w:rPr>
          <w:spacing w:val="-10"/>
        </w:rPr>
        <w:t> </w:t>
      </w:r>
      <w:r>
        <w:rPr/>
        <w:t>state-changing</w:t>
      </w:r>
      <w:r>
        <w:rPr>
          <w:spacing w:val="-10"/>
        </w:rPr>
        <w:t> </w:t>
      </w:r>
      <w:r>
        <w:rPr/>
        <w:t>transaction</w:t>
      </w:r>
      <w:r>
        <w:rPr>
          <w:spacing w:val="-10"/>
        </w:rPr>
        <w:t> </w:t>
      </w:r>
      <w:r>
        <w:rPr/>
        <w:t>on</w:t>
      </w:r>
      <w:r>
        <w:rPr>
          <w:spacing w:val="-10"/>
        </w:rPr>
        <w:t> </w:t>
      </w:r>
      <w:r>
        <w:rPr/>
        <w:t>the</w:t>
      </w:r>
      <w:r>
        <w:rPr>
          <w:spacing w:val="-10"/>
        </w:rPr>
        <w:t> </w:t>
      </w:r>
      <w:r>
        <w:rPr/>
        <w:t>blockchain</w:t>
      </w:r>
      <w:r>
        <w:rPr>
          <w:spacing w:val="-10"/>
        </w:rPr>
        <w:t> </w:t>
      </w:r>
      <w:r>
        <w:rPr/>
        <w:t>and</w:t>
      </w:r>
      <w:r>
        <w:rPr>
          <w:spacing w:val="-10"/>
        </w:rPr>
        <w:t> </w:t>
      </w:r>
      <w:r>
        <w:rPr/>
        <w:t>logs</w:t>
      </w:r>
      <w:r>
        <w:rPr>
          <w:spacing w:val="-10"/>
        </w:rPr>
        <w:t> </w:t>
      </w:r>
      <w:r>
        <w:rPr/>
        <w:t>a</w:t>
      </w:r>
      <w:r>
        <w:rPr>
          <w:spacing w:val="-10"/>
        </w:rPr>
        <w:t> </w:t>
      </w:r>
      <w:r>
        <w:rPr/>
        <w:t>permanent</w:t>
      </w:r>
      <w:r>
        <w:rPr>
          <w:spacing w:val="-10"/>
        </w:rPr>
        <w:t> </w:t>
      </w:r>
      <w:r>
        <w:rPr/>
        <w:t>entry</w:t>
      </w:r>
      <w:r>
        <w:rPr>
          <w:spacing w:val="-10"/>
        </w:rPr>
        <w:t> </w:t>
      </w:r>
      <w:r>
        <w:rPr/>
        <w:t>in</w:t>
      </w:r>
      <w:r>
        <w:rPr>
          <w:spacing w:val="-10"/>
        </w:rPr>
        <w:t> </w:t>
      </w:r>
      <w:r>
        <w:rPr/>
        <w:t>the </w:t>
      </w:r>
      <w:bookmarkStart w:name="Software Testing and Quality Assurance" w:id="126"/>
      <w:bookmarkEnd w:id="126"/>
      <w:r>
        <w:rPr>
          <w:w w:val="98"/>
        </w:rPr>
      </w:r>
      <w:bookmarkStart w:name="_bookmark68" w:id="127"/>
      <w:bookmarkEnd w:id="127"/>
      <w:r>
        <w:rPr/>
        <w:t>PostgreSQL</w:t>
      </w:r>
      <w:r>
        <w:rPr/>
        <w:t> </w:t>
      </w:r>
      <w:r>
        <w:rPr>
          <w:rFonts w:ascii="Calibri" w:hAnsi="Calibri"/>
        </w:rPr>
        <w:t>Audits </w:t>
      </w:r>
      <w:r>
        <w:rPr/>
        <w:t>table.</w:t>
      </w:r>
    </w:p>
    <w:p>
      <w:pPr>
        <w:pStyle w:val="BodyText"/>
        <w:spacing w:before="147"/>
      </w:pPr>
    </w:p>
    <w:p>
      <w:pPr>
        <w:pStyle w:val="Heading3"/>
        <w:numPr>
          <w:ilvl w:val="1"/>
          <w:numId w:val="17"/>
        </w:numPr>
        <w:tabs>
          <w:tab w:pos="1498" w:val="left" w:leader="none"/>
        </w:tabs>
        <w:spacing w:line="240" w:lineRule="auto" w:before="0" w:after="0"/>
        <w:ind w:left="1498" w:right="0" w:hanging="789"/>
        <w:jc w:val="left"/>
      </w:pPr>
      <w:r>
        <w:rPr/>
        <w:t>Software</w:t>
      </w:r>
      <w:r>
        <w:rPr>
          <w:spacing w:val="9"/>
        </w:rPr>
        <w:t> </w:t>
      </w:r>
      <w:r>
        <w:rPr/>
        <w:t>Testing</w:t>
      </w:r>
      <w:r>
        <w:rPr>
          <w:spacing w:val="9"/>
        </w:rPr>
        <w:t> </w:t>
      </w:r>
      <w:r>
        <w:rPr/>
        <w:t>and</w:t>
      </w:r>
      <w:r>
        <w:rPr>
          <w:spacing w:val="9"/>
        </w:rPr>
        <w:t> </w:t>
      </w:r>
      <w:r>
        <w:rPr/>
        <w:t>Quality</w:t>
      </w:r>
      <w:r>
        <w:rPr>
          <w:spacing w:val="10"/>
        </w:rPr>
        <w:t> </w:t>
      </w:r>
      <w:r>
        <w:rPr>
          <w:spacing w:val="-2"/>
        </w:rPr>
        <w:t>Assurance</w:t>
      </w:r>
    </w:p>
    <w:p>
      <w:pPr>
        <w:pStyle w:val="BodyText"/>
        <w:spacing w:before="67"/>
        <w:rPr>
          <w:b/>
          <w:sz w:val="28"/>
        </w:rPr>
      </w:pPr>
    </w:p>
    <w:p>
      <w:pPr>
        <w:pStyle w:val="BodyText"/>
        <w:spacing w:line="415" w:lineRule="auto"/>
        <w:ind w:left="709" w:right="527"/>
        <w:jc w:val="both"/>
      </w:pPr>
      <w:r>
        <w:rPr/>
        <w:t>Based</w:t>
      </w:r>
      <w:r>
        <w:rPr>
          <w:spacing w:val="-8"/>
        </w:rPr>
        <w:t> </w:t>
      </w:r>
      <w:r>
        <w:rPr/>
        <w:t>on</w:t>
      </w:r>
      <w:r>
        <w:rPr>
          <w:spacing w:val="-8"/>
        </w:rPr>
        <w:t> </w:t>
      </w:r>
      <w:r>
        <w:rPr/>
        <w:t>the</w:t>
      </w:r>
      <w:r>
        <w:rPr>
          <w:spacing w:val="-8"/>
        </w:rPr>
        <w:t> </w:t>
      </w:r>
      <w:r>
        <w:rPr/>
        <w:t>executable-oriented</w:t>
      </w:r>
      <w:r>
        <w:rPr>
          <w:spacing w:val="-8"/>
        </w:rPr>
        <w:t> </w:t>
      </w:r>
      <w:r>
        <w:rPr/>
        <w:t>testing</w:t>
      </w:r>
      <w:r>
        <w:rPr>
          <w:spacing w:val="-8"/>
        </w:rPr>
        <w:t> </w:t>
      </w:r>
      <w:r>
        <w:rPr/>
        <w:t>specification,</w:t>
      </w:r>
      <w:r>
        <w:rPr>
          <w:spacing w:val="-8"/>
        </w:rPr>
        <w:t> </w:t>
      </w:r>
      <w:r>
        <w:rPr/>
        <w:t>a</w:t>
      </w:r>
      <w:r>
        <w:rPr>
          <w:spacing w:val="-8"/>
        </w:rPr>
        <w:t> </w:t>
      </w:r>
      <w:r>
        <w:rPr/>
        <w:t>comprehensive</w:t>
      </w:r>
      <w:r>
        <w:rPr>
          <w:spacing w:val="-8"/>
        </w:rPr>
        <w:t> </w:t>
      </w:r>
      <w:r>
        <w:rPr/>
        <w:t>suite</w:t>
      </w:r>
      <w:r>
        <w:rPr>
          <w:spacing w:val="-8"/>
        </w:rPr>
        <w:t> </w:t>
      </w:r>
      <w:r>
        <w:rPr/>
        <w:t>of</w:t>
      </w:r>
      <w:r>
        <w:rPr>
          <w:spacing w:val="-8"/>
        </w:rPr>
        <w:t> </w:t>
      </w:r>
      <w:r>
        <w:rPr/>
        <w:t>automated</w:t>
      </w:r>
      <w:r>
        <w:rPr>
          <w:spacing w:val="-8"/>
        </w:rPr>
        <w:t> </w:t>
      </w:r>
      <w:r>
        <w:rPr/>
        <w:t>and</w:t>
      </w:r>
      <w:r>
        <w:rPr>
          <w:spacing w:val="-8"/>
        </w:rPr>
        <w:t> </w:t>
      </w:r>
      <w:r>
        <w:rPr/>
        <w:t>manual</w:t>
      </w:r>
      <w:r>
        <w:rPr>
          <w:spacing w:val="-8"/>
        </w:rPr>
        <w:t> </w:t>
      </w:r>
      <w:r>
        <w:rPr/>
        <w:t>test </w:t>
      </w:r>
      <w:r>
        <w:rPr>
          <w:spacing w:val="-2"/>
        </w:rPr>
        <w:t>cases</w:t>
      </w:r>
      <w:r>
        <w:rPr>
          <w:spacing w:val="-3"/>
        </w:rPr>
        <w:t> </w:t>
      </w:r>
      <w:r>
        <w:rPr>
          <w:spacing w:val="-2"/>
        </w:rPr>
        <w:t>was</w:t>
      </w:r>
      <w:r>
        <w:rPr>
          <w:spacing w:val="-3"/>
        </w:rPr>
        <w:t> </w:t>
      </w:r>
      <w:r>
        <w:rPr>
          <w:spacing w:val="-2"/>
        </w:rPr>
        <w:t>executed.</w:t>
      </w:r>
      <w:r>
        <w:rPr>
          <w:spacing w:val="9"/>
        </w:rPr>
        <w:t> </w:t>
      </w:r>
      <w:r>
        <w:rPr>
          <w:spacing w:val="-2"/>
        </w:rPr>
        <w:t>Table </w:t>
      </w:r>
      <w:hyperlink w:history="true" w:anchor="_bookmark69">
        <w:r>
          <w:rPr>
            <w:color w:val="0000FF"/>
            <w:spacing w:val="-2"/>
          </w:rPr>
          <w:t>6.1</w:t>
        </w:r>
      </w:hyperlink>
      <w:r>
        <w:rPr>
          <w:color w:val="0000FF"/>
          <w:spacing w:val="-3"/>
        </w:rPr>
        <w:t> </w:t>
      </w:r>
      <w:r>
        <w:rPr>
          <w:spacing w:val="-2"/>
        </w:rPr>
        <w:t>outlines</w:t>
      </w:r>
      <w:r>
        <w:rPr>
          <w:spacing w:val="-3"/>
        </w:rPr>
        <w:t> </w:t>
      </w:r>
      <w:r>
        <w:rPr>
          <w:spacing w:val="-2"/>
        </w:rPr>
        <w:t>the</w:t>
      </w:r>
      <w:r>
        <w:rPr>
          <w:spacing w:val="-3"/>
        </w:rPr>
        <w:t> </w:t>
      </w:r>
      <w:r>
        <w:rPr>
          <w:spacing w:val="-2"/>
        </w:rPr>
        <w:t>critical</w:t>
      </w:r>
      <w:r>
        <w:rPr>
          <w:spacing w:val="-3"/>
        </w:rPr>
        <w:t> </w:t>
      </w:r>
      <w:r>
        <w:rPr>
          <w:spacing w:val="-2"/>
        </w:rPr>
        <w:t>test</w:t>
      </w:r>
      <w:r>
        <w:rPr>
          <w:spacing w:val="-3"/>
        </w:rPr>
        <w:t> </w:t>
      </w:r>
      <w:r>
        <w:rPr>
          <w:spacing w:val="-2"/>
        </w:rPr>
        <w:t>scenarios,</w:t>
      </w:r>
      <w:r>
        <w:rPr>
          <w:spacing w:val="-3"/>
        </w:rPr>
        <w:t> </w:t>
      </w:r>
      <w:r>
        <w:rPr>
          <w:spacing w:val="-2"/>
        </w:rPr>
        <w:t>their</w:t>
      </w:r>
      <w:r>
        <w:rPr>
          <w:spacing w:val="-3"/>
        </w:rPr>
        <w:t> </w:t>
      </w:r>
      <w:r>
        <w:rPr>
          <w:spacing w:val="-2"/>
        </w:rPr>
        <w:t>expected</w:t>
      </w:r>
      <w:r>
        <w:rPr>
          <w:spacing w:val="-3"/>
        </w:rPr>
        <w:t> </w:t>
      </w:r>
      <w:r>
        <w:rPr>
          <w:spacing w:val="-2"/>
        </w:rPr>
        <w:t>outcomes, and</w:t>
      </w:r>
      <w:r>
        <w:rPr>
          <w:spacing w:val="-3"/>
        </w:rPr>
        <w:t> </w:t>
      </w:r>
      <w:r>
        <w:rPr>
          <w:spacing w:val="-2"/>
        </w:rPr>
        <w:t>final</w:t>
      </w:r>
      <w:r>
        <w:rPr>
          <w:spacing w:val="-3"/>
        </w:rPr>
        <w:t> </w:t>
      </w:r>
      <w:r>
        <w:rPr>
          <w:spacing w:val="-2"/>
        </w:rPr>
        <w:t>statuses.</w:t>
      </w:r>
    </w:p>
    <w:p>
      <w:pPr>
        <w:pStyle w:val="BodyText"/>
        <w:spacing w:after="0" w:line="415" w:lineRule="auto"/>
        <w:jc w:val="both"/>
        <w:sectPr>
          <w:pgSz w:w="11910" w:h="16840"/>
          <w:pgMar w:header="145" w:footer="507" w:top="700" w:bottom="740" w:left="708" w:right="566"/>
        </w:sectPr>
      </w:pPr>
    </w:p>
    <w:p>
      <w:pPr>
        <w:pStyle w:val="BodyText"/>
      </w:pPr>
    </w:p>
    <w:p>
      <w:pPr>
        <w:pStyle w:val="BodyText"/>
      </w:pPr>
    </w:p>
    <w:p>
      <w:pPr>
        <w:pStyle w:val="BodyText"/>
        <w:spacing w:before="14"/>
      </w:pPr>
    </w:p>
    <w:p>
      <w:pPr>
        <w:pStyle w:val="BodyText"/>
        <w:ind w:left="533" w:right="453"/>
        <w:jc w:val="center"/>
      </w:pPr>
      <w:bookmarkStart w:name="_bookmark69" w:id="128"/>
      <w:bookmarkEnd w:id="128"/>
      <w:r>
        <w:rPr/>
      </w:r>
      <w:r>
        <w:rPr/>
        <w:t>Table</w:t>
      </w:r>
      <w:r>
        <w:rPr>
          <w:spacing w:val="-14"/>
        </w:rPr>
        <w:t> </w:t>
      </w:r>
      <w:r>
        <w:rPr/>
        <w:t>6.1:</w:t>
      </w:r>
      <w:r>
        <w:rPr>
          <w:spacing w:val="-4"/>
        </w:rPr>
        <w:t> </w:t>
      </w:r>
      <w:r>
        <w:rPr/>
        <w:t>Comprehensive</w:t>
      </w:r>
      <w:r>
        <w:rPr>
          <w:spacing w:val="-13"/>
        </w:rPr>
        <w:t> </w:t>
      </w:r>
      <w:r>
        <w:rPr/>
        <w:t>Test</w:t>
      </w:r>
      <w:r>
        <w:rPr>
          <w:spacing w:val="-14"/>
        </w:rPr>
        <w:t> </w:t>
      </w:r>
      <w:r>
        <w:rPr/>
        <w:t>Cases</w:t>
      </w:r>
      <w:r>
        <w:rPr>
          <w:spacing w:val="-13"/>
        </w:rPr>
        <w:t> </w:t>
      </w:r>
      <w:r>
        <w:rPr/>
        <w:t>and</w:t>
      </w:r>
      <w:r>
        <w:rPr>
          <w:spacing w:val="-14"/>
        </w:rPr>
        <w:t> </w:t>
      </w:r>
      <w:r>
        <w:rPr>
          <w:spacing w:val="-2"/>
        </w:rPr>
        <w:t>Results</w:t>
      </w:r>
    </w:p>
    <w:p>
      <w:pPr>
        <w:pStyle w:val="BodyText"/>
        <w:spacing w:before="3"/>
        <w:rPr>
          <w:sz w:val="19"/>
        </w:rPr>
      </w:pPr>
    </w:p>
    <w:tbl>
      <w:tblPr>
        <w:tblW w:w="0" w:type="auto"/>
        <w:jc w:val="left"/>
        <w:tblInd w:w="9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3"/>
        <w:gridCol w:w="3459"/>
        <w:gridCol w:w="3176"/>
        <w:gridCol w:w="923"/>
      </w:tblGrid>
      <w:tr>
        <w:trPr>
          <w:trHeight w:val="781" w:hRule="atLeast"/>
        </w:trPr>
        <w:tc>
          <w:tcPr>
            <w:tcW w:w="1323" w:type="dxa"/>
          </w:tcPr>
          <w:p>
            <w:pPr>
              <w:pStyle w:val="TableParagraph"/>
              <w:spacing w:before="90"/>
              <w:ind w:left="0"/>
              <w:rPr>
                <w:sz w:val="22"/>
              </w:rPr>
            </w:pPr>
          </w:p>
          <w:p>
            <w:pPr>
              <w:pStyle w:val="TableParagraph"/>
              <w:spacing w:before="0"/>
              <w:ind w:left="23"/>
              <w:jc w:val="center"/>
              <w:rPr>
                <w:b/>
                <w:sz w:val="22"/>
              </w:rPr>
            </w:pPr>
            <w:r>
              <w:rPr>
                <w:b/>
                <w:spacing w:val="-5"/>
                <w:sz w:val="22"/>
              </w:rPr>
              <w:t>Test</w:t>
            </w:r>
            <w:r>
              <w:rPr>
                <w:b/>
                <w:spacing w:val="-7"/>
                <w:sz w:val="22"/>
              </w:rPr>
              <w:t> </w:t>
            </w:r>
            <w:r>
              <w:rPr>
                <w:b/>
                <w:spacing w:val="-5"/>
                <w:sz w:val="22"/>
              </w:rPr>
              <w:t>ID</w:t>
            </w:r>
          </w:p>
        </w:tc>
        <w:tc>
          <w:tcPr>
            <w:tcW w:w="3459" w:type="dxa"/>
          </w:tcPr>
          <w:p>
            <w:pPr>
              <w:pStyle w:val="TableParagraph"/>
              <w:spacing w:before="90"/>
              <w:ind w:left="0"/>
              <w:rPr>
                <w:sz w:val="22"/>
              </w:rPr>
            </w:pPr>
          </w:p>
          <w:p>
            <w:pPr>
              <w:pStyle w:val="TableParagraph"/>
              <w:spacing w:before="0"/>
              <w:rPr>
                <w:b/>
                <w:sz w:val="22"/>
              </w:rPr>
            </w:pPr>
            <w:r>
              <w:rPr>
                <w:b/>
                <w:spacing w:val="-2"/>
                <w:sz w:val="22"/>
              </w:rPr>
              <w:t>Description</w:t>
            </w:r>
          </w:p>
        </w:tc>
        <w:tc>
          <w:tcPr>
            <w:tcW w:w="3176" w:type="dxa"/>
          </w:tcPr>
          <w:p>
            <w:pPr>
              <w:pStyle w:val="TableParagraph"/>
              <w:spacing w:before="90"/>
              <w:ind w:left="0"/>
              <w:rPr>
                <w:sz w:val="22"/>
              </w:rPr>
            </w:pPr>
          </w:p>
          <w:p>
            <w:pPr>
              <w:pStyle w:val="TableParagraph"/>
              <w:spacing w:before="0"/>
              <w:rPr>
                <w:b/>
                <w:sz w:val="22"/>
              </w:rPr>
            </w:pPr>
            <w:r>
              <w:rPr>
                <w:b/>
                <w:sz w:val="22"/>
              </w:rPr>
              <w:t>Expected</w:t>
            </w:r>
            <w:r>
              <w:rPr>
                <w:b/>
                <w:spacing w:val="-10"/>
                <w:sz w:val="22"/>
              </w:rPr>
              <w:t> </w:t>
            </w:r>
            <w:r>
              <w:rPr>
                <w:b/>
                <w:spacing w:val="-2"/>
                <w:sz w:val="22"/>
              </w:rPr>
              <w:t>Result</w:t>
            </w:r>
          </w:p>
        </w:tc>
        <w:tc>
          <w:tcPr>
            <w:tcW w:w="923" w:type="dxa"/>
          </w:tcPr>
          <w:p>
            <w:pPr>
              <w:pStyle w:val="TableParagraph"/>
              <w:spacing w:before="90"/>
              <w:ind w:left="0"/>
              <w:rPr>
                <w:sz w:val="22"/>
              </w:rPr>
            </w:pPr>
          </w:p>
          <w:p>
            <w:pPr>
              <w:pStyle w:val="TableParagraph"/>
              <w:spacing w:before="0"/>
              <w:ind w:left="25"/>
              <w:jc w:val="center"/>
              <w:rPr>
                <w:b/>
                <w:sz w:val="22"/>
              </w:rPr>
            </w:pPr>
            <w:r>
              <w:rPr>
                <w:b/>
                <w:spacing w:val="-2"/>
                <w:sz w:val="22"/>
              </w:rPr>
              <w:t>Status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10"/>
                <w:sz w:val="22"/>
              </w:rPr>
              <w:t>VAL-</w:t>
            </w:r>
            <w:r>
              <w:rPr>
                <w:spacing w:val="-5"/>
                <w:sz w:val="22"/>
              </w:rPr>
              <w:t>001</w:t>
            </w:r>
          </w:p>
        </w:tc>
        <w:tc>
          <w:tcPr>
            <w:tcW w:w="3459" w:type="dxa"/>
          </w:tcPr>
          <w:p>
            <w:pPr>
              <w:pStyle w:val="TableParagraph"/>
              <w:spacing w:before="90"/>
              <w:ind w:left="0"/>
              <w:rPr>
                <w:sz w:val="22"/>
              </w:rPr>
            </w:pPr>
          </w:p>
          <w:p>
            <w:pPr>
              <w:pStyle w:val="TableParagraph"/>
              <w:spacing w:before="0"/>
              <w:rPr>
                <w:sz w:val="22"/>
              </w:rPr>
            </w:pPr>
            <w:r>
              <w:rPr>
                <w:sz w:val="22"/>
              </w:rPr>
              <w:t>Submit</w:t>
            </w:r>
            <w:r>
              <w:rPr>
                <w:spacing w:val="-9"/>
                <w:sz w:val="22"/>
              </w:rPr>
              <w:t> </w:t>
            </w:r>
            <w:r>
              <w:rPr>
                <w:sz w:val="22"/>
              </w:rPr>
              <w:t>valid</w:t>
            </w:r>
            <w:r>
              <w:rPr>
                <w:spacing w:val="-9"/>
                <w:sz w:val="22"/>
              </w:rPr>
              <w:t> </w:t>
            </w:r>
            <w:r>
              <w:rPr>
                <w:sz w:val="22"/>
              </w:rPr>
              <w:t>12-digit</w:t>
            </w:r>
            <w:r>
              <w:rPr>
                <w:spacing w:val="-9"/>
                <w:sz w:val="22"/>
              </w:rPr>
              <w:t> </w:t>
            </w:r>
            <w:r>
              <w:rPr>
                <w:sz w:val="22"/>
              </w:rPr>
              <w:t>national</w:t>
            </w:r>
            <w:r>
              <w:rPr>
                <w:spacing w:val="-8"/>
                <w:sz w:val="22"/>
              </w:rPr>
              <w:t> </w:t>
            </w:r>
            <w:r>
              <w:rPr>
                <w:spacing w:val="-5"/>
                <w:sz w:val="22"/>
              </w:rPr>
              <w:t>ID.</w:t>
            </w:r>
          </w:p>
        </w:tc>
        <w:tc>
          <w:tcPr>
            <w:tcW w:w="3176" w:type="dxa"/>
          </w:tcPr>
          <w:p>
            <w:pPr>
              <w:pStyle w:val="TableParagraph"/>
              <w:spacing w:line="440" w:lineRule="atLeast" w:before="156"/>
              <w:ind w:right="105"/>
              <w:rPr>
                <w:sz w:val="22"/>
              </w:rPr>
            </w:pPr>
            <w:r>
              <w:rPr>
                <w:sz w:val="22"/>
              </w:rPr>
              <w:t>System</w:t>
            </w:r>
            <w:r>
              <w:rPr>
                <w:spacing w:val="40"/>
                <w:sz w:val="22"/>
              </w:rPr>
              <w:t> </w:t>
            </w:r>
            <w:r>
              <w:rPr>
                <w:sz w:val="22"/>
              </w:rPr>
              <w:t>accepts</w:t>
            </w:r>
            <w:r>
              <w:rPr>
                <w:spacing w:val="40"/>
                <w:sz w:val="22"/>
              </w:rPr>
              <w:t> </w:t>
            </w:r>
            <w:r>
              <w:rPr>
                <w:sz w:val="22"/>
              </w:rPr>
              <w:t>and</w:t>
            </w:r>
            <w:r>
              <w:rPr>
                <w:spacing w:val="40"/>
                <w:sz w:val="22"/>
              </w:rPr>
              <w:t> </w:t>
            </w:r>
            <w:r>
              <w:rPr>
                <w:sz w:val="22"/>
              </w:rPr>
              <w:t>routes</w:t>
            </w:r>
            <w:r>
              <w:rPr>
                <w:spacing w:val="40"/>
                <w:sz w:val="22"/>
              </w:rPr>
              <w:t> </w:t>
            </w:r>
            <w:r>
              <w:rPr>
                <w:sz w:val="22"/>
              </w:rPr>
              <w:t>to </w:t>
            </w:r>
            <w:r>
              <w:rPr>
                <w:spacing w:val="-2"/>
                <w:sz w:val="22"/>
              </w:rPr>
              <w:t>hasher.</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10"/>
                <w:sz w:val="22"/>
              </w:rPr>
              <w:t>VAL-</w:t>
            </w:r>
            <w:r>
              <w:rPr>
                <w:spacing w:val="-5"/>
                <w:sz w:val="22"/>
              </w:rPr>
              <w:t>002</w:t>
            </w:r>
          </w:p>
        </w:tc>
        <w:tc>
          <w:tcPr>
            <w:tcW w:w="3459" w:type="dxa"/>
          </w:tcPr>
          <w:p>
            <w:pPr>
              <w:pStyle w:val="TableParagraph"/>
              <w:spacing w:before="90"/>
              <w:ind w:left="0"/>
              <w:rPr>
                <w:sz w:val="22"/>
              </w:rPr>
            </w:pPr>
          </w:p>
          <w:p>
            <w:pPr>
              <w:pStyle w:val="TableParagraph"/>
              <w:spacing w:before="0"/>
              <w:rPr>
                <w:sz w:val="22"/>
              </w:rPr>
            </w:pPr>
            <w:r>
              <w:rPr>
                <w:sz w:val="22"/>
              </w:rPr>
              <w:t>Submit</w:t>
            </w:r>
            <w:r>
              <w:rPr>
                <w:spacing w:val="-8"/>
                <w:sz w:val="22"/>
              </w:rPr>
              <w:t> </w:t>
            </w:r>
            <w:r>
              <w:rPr>
                <w:sz w:val="22"/>
              </w:rPr>
              <w:t>malformed</w:t>
            </w:r>
            <w:r>
              <w:rPr>
                <w:spacing w:val="-7"/>
                <w:sz w:val="22"/>
              </w:rPr>
              <w:t> </w:t>
            </w:r>
            <w:r>
              <w:rPr>
                <w:sz w:val="22"/>
              </w:rPr>
              <w:t>ID</w:t>
            </w:r>
            <w:r>
              <w:rPr>
                <w:spacing w:val="-7"/>
                <w:sz w:val="22"/>
              </w:rPr>
              <w:t> </w:t>
            </w:r>
            <w:r>
              <w:rPr>
                <w:spacing w:val="-2"/>
                <w:sz w:val="22"/>
              </w:rPr>
              <w:t>format.</w:t>
            </w:r>
          </w:p>
        </w:tc>
        <w:tc>
          <w:tcPr>
            <w:tcW w:w="3176" w:type="dxa"/>
          </w:tcPr>
          <w:p>
            <w:pPr>
              <w:pStyle w:val="TableParagraph"/>
              <w:spacing w:line="440" w:lineRule="atLeast" w:before="156"/>
              <w:ind w:right="105"/>
              <w:rPr>
                <w:sz w:val="22"/>
              </w:rPr>
            </w:pPr>
            <w:r>
              <w:rPr>
                <w:sz w:val="22"/>
              </w:rPr>
              <w:t>System</w:t>
            </w:r>
            <w:r>
              <w:rPr>
                <w:spacing w:val="-14"/>
                <w:sz w:val="22"/>
              </w:rPr>
              <w:t> </w:t>
            </w:r>
            <w:r>
              <w:rPr>
                <w:sz w:val="22"/>
              </w:rPr>
              <w:t>rejects</w:t>
            </w:r>
            <w:r>
              <w:rPr>
                <w:spacing w:val="-14"/>
                <w:sz w:val="22"/>
              </w:rPr>
              <w:t> </w:t>
            </w:r>
            <w:r>
              <w:rPr>
                <w:sz w:val="22"/>
              </w:rPr>
              <w:t>input</w:t>
            </w:r>
            <w:r>
              <w:rPr>
                <w:spacing w:val="-14"/>
                <w:sz w:val="22"/>
              </w:rPr>
              <w:t> </w:t>
            </w:r>
            <w:r>
              <w:rPr>
                <w:sz w:val="22"/>
              </w:rPr>
              <w:t>with</w:t>
            </w:r>
            <w:r>
              <w:rPr>
                <w:spacing w:val="-13"/>
                <w:sz w:val="22"/>
              </w:rPr>
              <w:t> </w:t>
            </w:r>
            <w:r>
              <w:rPr>
                <w:sz w:val="22"/>
              </w:rPr>
              <w:t>valida-tion error.</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2"/>
                <w:sz w:val="22"/>
              </w:rPr>
              <w:t>CONS-</w:t>
            </w:r>
            <w:r>
              <w:rPr>
                <w:spacing w:val="-5"/>
                <w:sz w:val="22"/>
              </w:rPr>
              <w:t>001</w:t>
            </w:r>
          </w:p>
        </w:tc>
        <w:tc>
          <w:tcPr>
            <w:tcW w:w="3459" w:type="dxa"/>
          </w:tcPr>
          <w:p>
            <w:pPr>
              <w:pStyle w:val="TableParagraph"/>
              <w:spacing w:line="440" w:lineRule="atLeast" w:before="156"/>
              <w:ind w:right="105"/>
              <w:rPr>
                <w:sz w:val="22"/>
              </w:rPr>
            </w:pPr>
            <w:r>
              <w:rPr>
                <w:sz w:val="22"/>
              </w:rPr>
              <w:t>Anchor</w:t>
            </w:r>
            <w:r>
              <w:rPr>
                <w:spacing w:val="-9"/>
                <w:sz w:val="22"/>
              </w:rPr>
              <w:t> </w:t>
            </w:r>
            <w:r>
              <w:rPr>
                <w:sz w:val="22"/>
              </w:rPr>
              <w:t>hash</w:t>
            </w:r>
            <w:r>
              <w:rPr>
                <w:spacing w:val="-9"/>
                <w:sz w:val="22"/>
              </w:rPr>
              <w:t> </w:t>
            </w:r>
            <w:r>
              <w:rPr>
                <w:sz w:val="22"/>
              </w:rPr>
              <w:t>to</w:t>
            </w:r>
            <w:r>
              <w:rPr>
                <w:spacing w:val="-9"/>
                <w:sz w:val="22"/>
              </w:rPr>
              <w:t> </w:t>
            </w:r>
            <w:r>
              <w:rPr>
                <w:sz w:val="22"/>
              </w:rPr>
              <w:t>blockchain</w:t>
            </w:r>
            <w:r>
              <w:rPr>
                <w:spacing w:val="-9"/>
                <w:sz w:val="22"/>
              </w:rPr>
              <w:t> </w:t>
            </w:r>
            <w:r>
              <w:rPr>
                <w:sz w:val="22"/>
              </w:rPr>
              <w:t>success-</w:t>
            </w:r>
            <w:r>
              <w:rPr>
                <w:spacing w:val="-2"/>
                <w:sz w:val="22"/>
              </w:rPr>
              <w:t>fully.</w:t>
            </w:r>
          </w:p>
        </w:tc>
        <w:tc>
          <w:tcPr>
            <w:tcW w:w="3176" w:type="dxa"/>
          </w:tcPr>
          <w:p>
            <w:pPr>
              <w:pStyle w:val="TableParagraph"/>
              <w:spacing w:line="440" w:lineRule="atLeast" w:before="156"/>
              <w:ind w:right="105"/>
              <w:rPr>
                <w:sz w:val="22"/>
              </w:rPr>
            </w:pPr>
            <w:r>
              <w:rPr>
                <w:sz w:val="22"/>
              </w:rPr>
              <w:t>Database and Blockchain </w:t>
            </w:r>
            <w:r>
              <w:rPr>
                <w:sz w:val="22"/>
              </w:rPr>
              <w:t>states match perfectly.</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2"/>
                <w:sz w:val="22"/>
              </w:rPr>
              <w:t>CONS-</w:t>
            </w:r>
            <w:r>
              <w:rPr>
                <w:spacing w:val="-5"/>
                <w:sz w:val="22"/>
              </w:rPr>
              <w:t>002</w:t>
            </w:r>
          </w:p>
        </w:tc>
        <w:tc>
          <w:tcPr>
            <w:tcW w:w="3459" w:type="dxa"/>
          </w:tcPr>
          <w:p>
            <w:pPr>
              <w:pStyle w:val="TableParagraph"/>
              <w:spacing w:line="440" w:lineRule="atLeast" w:before="156"/>
              <w:rPr>
                <w:sz w:val="22"/>
              </w:rPr>
            </w:pPr>
            <w:r>
              <w:rPr>
                <w:sz w:val="22"/>
              </w:rPr>
              <w:t>Simulate</w:t>
            </w:r>
            <w:r>
              <w:rPr>
                <w:spacing w:val="40"/>
                <w:sz w:val="22"/>
              </w:rPr>
              <w:t> </w:t>
            </w:r>
            <w:r>
              <w:rPr>
                <w:sz w:val="22"/>
              </w:rPr>
              <w:t>Blockchain</w:t>
            </w:r>
            <w:r>
              <w:rPr>
                <w:spacing w:val="40"/>
                <w:sz w:val="22"/>
              </w:rPr>
              <w:t> </w:t>
            </w:r>
            <w:r>
              <w:rPr>
                <w:sz w:val="22"/>
              </w:rPr>
              <w:t>RPC</w:t>
            </w:r>
            <w:r>
              <w:rPr>
                <w:spacing w:val="40"/>
                <w:sz w:val="22"/>
              </w:rPr>
              <w:t> </w:t>
            </w:r>
            <w:r>
              <w:rPr>
                <w:sz w:val="22"/>
              </w:rPr>
              <w:t>failure during anchoring.</w:t>
            </w:r>
          </w:p>
        </w:tc>
        <w:tc>
          <w:tcPr>
            <w:tcW w:w="3176" w:type="dxa"/>
          </w:tcPr>
          <w:p>
            <w:pPr>
              <w:pStyle w:val="TableParagraph"/>
              <w:spacing w:line="440" w:lineRule="atLeast" w:before="156"/>
              <w:ind w:left="162" w:right="105" w:firstLine="5"/>
              <w:rPr>
                <w:sz w:val="22"/>
              </w:rPr>
            </w:pPr>
            <w:r>
              <w:rPr>
                <w:sz w:val="22"/>
              </w:rPr>
              <w:t>Database</w:t>
            </w:r>
            <w:r>
              <w:rPr>
                <w:spacing w:val="-12"/>
                <w:sz w:val="22"/>
              </w:rPr>
              <w:t> </w:t>
            </w:r>
            <w:r>
              <w:rPr>
                <w:sz w:val="22"/>
              </w:rPr>
              <w:t>rolls</w:t>
            </w:r>
            <w:r>
              <w:rPr>
                <w:spacing w:val="-12"/>
                <w:sz w:val="22"/>
              </w:rPr>
              <w:t> </w:t>
            </w:r>
            <w:r>
              <w:rPr>
                <w:sz w:val="22"/>
              </w:rPr>
              <w:t>back;</w:t>
            </w:r>
            <w:r>
              <w:rPr>
                <w:spacing w:val="-12"/>
                <w:sz w:val="22"/>
              </w:rPr>
              <w:t> </w:t>
            </w:r>
            <w:r>
              <w:rPr>
                <w:sz w:val="22"/>
              </w:rPr>
              <w:t>no</w:t>
            </w:r>
            <w:r>
              <w:rPr>
                <w:spacing w:val="-12"/>
                <w:sz w:val="22"/>
              </w:rPr>
              <w:t> </w:t>
            </w:r>
            <w:r>
              <w:rPr>
                <w:sz w:val="22"/>
              </w:rPr>
              <w:t>silent</w:t>
            </w:r>
            <w:r>
              <w:rPr>
                <w:spacing w:val="-12"/>
                <w:sz w:val="22"/>
              </w:rPr>
              <w:t> </w:t>
            </w:r>
            <w:r>
              <w:rPr>
                <w:sz w:val="22"/>
              </w:rPr>
              <w:t>di-vergence occurs.</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2"/>
                <w:sz w:val="22"/>
              </w:rPr>
              <w:t>SEC-</w:t>
            </w:r>
            <w:r>
              <w:rPr>
                <w:spacing w:val="-5"/>
                <w:sz w:val="22"/>
              </w:rPr>
              <w:t>001</w:t>
            </w:r>
          </w:p>
        </w:tc>
        <w:tc>
          <w:tcPr>
            <w:tcW w:w="3459" w:type="dxa"/>
          </w:tcPr>
          <w:p>
            <w:pPr>
              <w:pStyle w:val="TableParagraph"/>
              <w:spacing w:line="440" w:lineRule="atLeast" w:before="156"/>
              <w:ind w:right="105"/>
              <w:rPr>
                <w:sz w:val="22"/>
              </w:rPr>
            </w:pPr>
            <w:r>
              <w:rPr>
                <w:sz w:val="22"/>
              </w:rPr>
              <w:t>Attempt Admin Panel access </w:t>
            </w:r>
            <w:r>
              <w:rPr>
                <w:sz w:val="22"/>
              </w:rPr>
              <w:t>with-out JWT token.</w:t>
            </w:r>
          </w:p>
        </w:tc>
        <w:tc>
          <w:tcPr>
            <w:tcW w:w="3176" w:type="dxa"/>
          </w:tcPr>
          <w:p>
            <w:pPr>
              <w:pStyle w:val="TableParagraph"/>
              <w:spacing w:line="440" w:lineRule="atLeast" w:before="156"/>
              <w:ind w:right="105"/>
              <w:rPr>
                <w:sz w:val="22"/>
              </w:rPr>
            </w:pPr>
            <w:r>
              <w:rPr>
                <w:sz w:val="22"/>
              </w:rPr>
              <w:t>HTTP</w:t>
            </w:r>
            <w:r>
              <w:rPr>
                <w:spacing w:val="-3"/>
                <w:sz w:val="22"/>
              </w:rPr>
              <w:t> </w:t>
            </w:r>
            <w:r>
              <w:rPr>
                <w:sz w:val="22"/>
              </w:rPr>
              <w:t>401</w:t>
            </w:r>
            <w:r>
              <w:rPr>
                <w:spacing w:val="-3"/>
                <w:sz w:val="22"/>
              </w:rPr>
              <w:t> </w:t>
            </w:r>
            <w:r>
              <w:rPr>
                <w:sz w:val="22"/>
              </w:rPr>
              <w:t>Unauthorized</w:t>
            </w:r>
            <w:r>
              <w:rPr>
                <w:spacing w:val="-3"/>
                <w:sz w:val="22"/>
              </w:rPr>
              <w:t> </w:t>
            </w:r>
            <w:r>
              <w:rPr>
                <w:sz w:val="22"/>
              </w:rPr>
              <w:t>access </w:t>
            </w:r>
            <w:r>
              <w:rPr>
                <w:spacing w:val="-2"/>
                <w:sz w:val="22"/>
              </w:rPr>
              <w:t>denied.</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2"/>
                <w:sz w:val="22"/>
              </w:rPr>
              <w:t>SEC-</w:t>
            </w:r>
            <w:r>
              <w:rPr>
                <w:spacing w:val="-5"/>
                <w:sz w:val="22"/>
              </w:rPr>
              <w:t>002</w:t>
            </w:r>
          </w:p>
        </w:tc>
        <w:tc>
          <w:tcPr>
            <w:tcW w:w="3459" w:type="dxa"/>
          </w:tcPr>
          <w:p>
            <w:pPr>
              <w:pStyle w:val="TableParagraph"/>
              <w:spacing w:line="440" w:lineRule="atLeast" w:before="156"/>
              <w:ind w:right="105"/>
              <w:rPr>
                <w:sz w:val="22"/>
              </w:rPr>
            </w:pPr>
            <w:r>
              <w:rPr>
                <w:sz w:val="22"/>
              </w:rPr>
              <w:t>Attempt</w:t>
            </w:r>
            <w:r>
              <w:rPr>
                <w:spacing w:val="40"/>
                <w:sz w:val="22"/>
              </w:rPr>
              <w:t> </w:t>
            </w:r>
            <w:r>
              <w:rPr>
                <w:sz w:val="22"/>
              </w:rPr>
              <w:t>SQL</w:t>
            </w:r>
            <w:r>
              <w:rPr>
                <w:spacing w:val="40"/>
                <w:sz w:val="22"/>
              </w:rPr>
              <w:t> </w:t>
            </w:r>
            <w:r>
              <w:rPr>
                <w:sz w:val="22"/>
              </w:rPr>
              <w:t>Injection</w:t>
            </w:r>
            <w:r>
              <w:rPr>
                <w:spacing w:val="40"/>
                <w:sz w:val="22"/>
              </w:rPr>
              <w:t> </w:t>
            </w:r>
            <w:r>
              <w:rPr>
                <w:sz w:val="22"/>
              </w:rPr>
              <w:t>via</w:t>
            </w:r>
            <w:r>
              <w:rPr>
                <w:spacing w:val="40"/>
                <w:sz w:val="22"/>
              </w:rPr>
              <w:t> </w:t>
            </w:r>
            <w:r>
              <w:rPr>
                <w:sz w:val="22"/>
              </w:rPr>
              <w:t>docu-ment search field.</w:t>
            </w:r>
          </w:p>
        </w:tc>
        <w:tc>
          <w:tcPr>
            <w:tcW w:w="3176" w:type="dxa"/>
          </w:tcPr>
          <w:p>
            <w:pPr>
              <w:pStyle w:val="TableParagraph"/>
              <w:spacing w:line="440" w:lineRule="atLeast" w:before="156"/>
              <w:ind w:right="105"/>
              <w:rPr>
                <w:sz w:val="22"/>
              </w:rPr>
            </w:pPr>
            <w:r>
              <w:rPr>
                <w:sz w:val="22"/>
              </w:rPr>
              <w:t>Parameterized</w:t>
            </w:r>
            <w:r>
              <w:rPr>
                <w:spacing w:val="-13"/>
                <w:sz w:val="22"/>
              </w:rPr>
              <w:t> </w:t>
            </w:r>
            <w:r>
              <w:rPr>
                <w:sz w:val="22"/>
              </w:rPr>
              <w:t>query</w:t>
            </w:r>
            <w:r>
              <w:rPr>
                <w:spacing w:val="-13"/>
                <w:sz w:val="22"/>
              </w:rPr>
              <w:t> </w:t>
            </w:r>
            <w:r>
              <w:rPr>
                <w:sz w:val="22"/>
              </w:rPr>
              <w:t>neutralizes malicious string.</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10"/>
                <w:sz w:val="22"/>
              </w:rPr>
              <w:t>CERT-</w:t>
            </w:r>
            <w:r>
              <w:rPr>
                <w:spacing w:val="-5"/>
                <w:sz w:val="22"/>
              </w:rPr>
              <w:t>001</w:t>
            </w:r>
          </w:p>
        </w:tc>
        <w:tc>
          <w:tcPr>
            <w:tcW w:w="3459" w:type="dxa"/>
          </w:tcPr>
          <w:p>
            <w:pPr>
              <w:pStyle w:val="TableParagraph"/>
              <w:spacing w:line="440" w:lineRule="atLeast" w:before="156"/>
              <w:rPr>
                <w:sz w:val="22"/>
              </w:rPr>
            </w:pPr>
            <w:r>
              <w:rPr>
                <w:sz w:val="22"/>
              </w:rPr>
              <w:t>Generate PDF Certificate for </w:t>
            </w:r>
            <w:r>
              <w:rPr>
                <w:sz w:val="22"/>
              </w:rPr>
              <w:t>valid </w:t>
            </w:r>
            <w:r>
              <w:rPr>
                <w:spacing w:val="-2"/>
                <w:sz w:val="22"/>
              </w:rPr>
              <w:t>record.</w:t>
            </w:r>
          </w:p>
        </w:tc>
        <w:tc>
          <w:tcPr>
            <w:tcW w:w="3176" w:type="dxa"/>
          </w:tcPr>
          <w:p>
            <w:pPr>
              <w:pStyle w:val="TableParagraph"/>
              <w:spacing w:line="440" w:lineRule="atLeast" w:before="156"/>
              <w:ind w:right="105"/>
              <w:rPr>
                <w:sz w:val="22"/>
              </w:rPr>
            </w:pPr>
            <w:r>
              <w:rPr>
                <w:sz w:val="22"/>
              </w:rPr>
              <w:t>PDF generated with </w:t>
            </w:r>
            <w:r>
              <w:rPr>
                <w:sz w:val="22"/>
              </w:rPr>
              <w:t>embedded QR code.</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10"/>
                <w:sz w:val="22"/>
              </w:rPr>
              <w:t>CERT-</w:t>
            </w:r>
            <w:r>
              <w:rPr>
                <w:spacing w:val="-5"/>
                <w:sz w:val="22"/>
              </w:rPr>
              <w:t>002</w:t>
            </w:r>
          </w:p>
        </w:tc>
        <w:tc>
          <w:tcPr>
            <w:tcW w:w="3459" w:type="dxa"/>
          </w:tcPr>
          <w:p>
            <w:pPr>
              <w:pStyle w:val="TableParagraph"/>
              <w:spacing w:before="90"/>
              <w:ind w:left="0"/>
              <w:rPr>
                <w:sz w:val="22"/>
              </w:rPr>
            </w:pPr>
          </w:p>
          <w:p>
            <w:pPr>
              <w:pStyle w:val="TableParagraph"/>
              <w:spacing w:before="0"/>
              <w:rPr>
                <w:sz w:val="22"/>
              </w:rPr>
            </w:pPr>
            <w:r>
              <w:rPr>
                <w:spacing w:val="-4"/>
                <w:sz w:val="22"/>
              </w:rPr>
              <w:t>Scan</w:t>
            </w:r>
            <w:r>
              <w:rPr>
                <w:spacing w:val="-11"/>
                <w:sz w:val="22"/>
              </w:rPr>
              <w:t> </w:t>
            </w:r>
            <w:r>
              <w:rPr>
                <w:spacing w:val="-4"/>
                <w:sz w:val="22"/>
              </w:rPr>
              <w:t>QR</w:t>
            </w:r>
            <w:r>
              <w:rPr>
                <w:spacing w:val="-10"/>
                <w:sz w:val="22"/>
              </w:rPr>
              <w:t> </w:t>
            </w:r>
            <w:r>
              <w:rPr>
                <w:spacing w:val="-4"/>
                <w:sz w:val="22"/>
              </w:rPr>
              <w:t>Code</w:t>
            </w:r>
            <w:r>
              <w:rPr>
                <w:spacing w:val="-10"/>
                <w:sz w:val="22"/>
              </w:rPr>
              <w:t> </w:t>
            </w:r>
            <w:r>
              <w:rPr>
                <w:spacing w:val="-4"/>
                <w:sz w:val="22"/>
              </w:rPr>
              <w:t>from</w:t>
            </w:r>
            <w:r>
              <w:rPr>
                <w:spacing w:val="-10"/>
                <w:sz w:val="22"/>
              </w:rPr>
              <w:t> </w:t>
            </w:r>
            <w:r>
              <w:rPr>
                <w:spacing w:val="-4"/>
                <w:sz w:val="22"/>
              </w:rPr>
              <w:t>valid</w:t>
            </w:r>
            <w:r>
              <w:rPr>
                <w:spacing w:val="-9"/>
                <w:sz w:val="22"/>
              </w:rPr>
              <w:t> </w:t>
            </w:r>
            <w:r>
              <w:rPr>
                <w:spacing w:val="-4"/>
                <w:sz w:val="22"/>
              </w:rPr>
              <w:t>certificate.</w:t>
            </w:r>
          </w:p>
        </w:tc>
        <w:tc>
          <w:tcPr>
            <w:tcW w:w="3176" w:type="dxa"/>
          </w:tcPr>
          <w:p>
            <w:pPr>
              <w:pStyle w:val="TableParagraph"/>
              <w:spacing w:line="440" w:lineRule="atLeast" w:before="156"/>
              <w:ind w:right="105"/>
              <w:rPr>
                <w:sz w:val="22"/>
              </w:rPr>
            </w:pPr>
            <w:r>
              <w:rPr>
                <w:sz w:val="22"/>
              </w:rPr>
              <w:t>Routes</w:t>
            </w:r>
            <w:r>
              <w:rPr>
                <w:spacing w:val="-13"/>
                <w:sz w:val="22"/>
              </w:rPr>
              <w:t> </w:t>
            </w:r>
            <w:r>
              <w:rPr>
                <w:sz w:val="22"/>
              </w:rPr>
              <w:t>to</w:t>
            </w:r>
            <w:r>
              <w:rPr>
                <w:spacing w:val="-13"/>
                <w:sz w:val="22"/>
              </w:rPr>
              <w:t> </w:t>
            </w:r>
            <w:r>
              <w:rPr>
                <w:sz w:val="22"/>
              </w:rPr>
              <w:t>live</w:t>
            </w:r>
            <w:r>
              <w:rPr>
                <w:spacing w:val="-13"/>
                <w:sz w:val="22"/>
              </w:rPr>
              <w:t> </w:t>
            </w:r>
            <w:r>
              <w:rPr>
                <w:sz w:val="22"/>
              </w:rPr>
              <w:t>verification</w:t>
            </w:r>
            <w:r>
              <w:rPr>
                <w:spacing w:val="-13"/>
                <w:sz w:val="22"/>
              </w:rPr>
              <w:t> </w:t>
            </w:r>
            <w:r>
              <w:rPr>
                <w:sz w:val="22"/>
              </w:rPr>
              <w:t>show-ing matching hash.</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20" w:hRule="atLeast"/>
        </w:trPr>
        <w:tc>
          <w:tcPr>
            <w:tcW w:w="1323" w:type="dxa"/>
          </w:tcPr>
          <w:p>
            <w:pPr>
              <w:pStyle w:val="TableParagraph"/>
              <w:spacing w:before="90"/>
              <w:ind w:left="0"/>
              <w:rPr>
                <w:sz w:val="22"/>
              </w:rPr>
            </w:pPr>
          </w:p>
          <w:p>
            <w:pPr>
              <w:pStyle w:val="TableParagraph"/>
              <w:spacing w:before="0"/>
              <w:ind w:left="22"/>
              <w:jc w:val="center"/>
              <w:rPr>
                <w:sz w:val="22"/>
              </w:rPr>
            </w:pPr>
            <w:r>
              <w:rPr>
                <w:spacing w:val="-6"/>
                <w:sz w:val="22"/>
              </w:rPr>
              <w:t>AUD-</w:t>
            </w:r>
            <w:r>
              <w:rPr>
                <w:spacing w:val="-5"/>
                <w:sz w:val="22"/>
              </w:rPr>
              <w:t>001</w:t>
            </w:r>
          </w:p>
        </w:tc>
        <w:tc>
          <w:tcPr>
            <w:tcW w:w="3459" w:type="dxa"/>
          </w:tcPr>
          <w:p>
            <w:pPr>
              <w:pStyle w:val="TableParagraph"/>
              <w:spacing w:line="440" w:lineRule="atLeast" w:before="156"/>
              <w:ind w:right="105"/>
              <w:rPr>
                <w:sz w:val="22"/>
              </w:rPr>
            </w:pPr>
            <w:r>
              <w:rPr>
                <w:sz w:val="22"/>
              </w:rPr>
              <w:t>Administrator revokes active </w:t>
            </w:r>
            <w:r>
              <w:rPr>
                <w:sz w:val="22"/>
              </w:rPr>
              <w:t>docu-</w:t>
            </w:r>
            <w:r>
              <w:rPr>
                <w:spacing w:val="-2"/>
                <w:sz w:val="22"/>
              </w:rPr>
              <w:t>ment.</w:t>
            </w:r>
          </w:p>
        </w:tc>
        <w:tc>
          <w:tcPr>
            <w:tcW w:w="3176" w:type="dxa"/>
          </w:tcPr>
          <w:p>
            <w:pPr>
              <w:pStyle w:val="TableParagraph"/>
              <w:spacing w:line="440" w:lineRule="atLeast" w:before="156"/>
              <w:ind w:right="105"/>
              <w:rPr>
                <w:sz w:val="22"/>
              </w:rPr>
            </w:pPr>
            <w:r>
              <w:rPr>
                <w:sz w:val="22"/>
              </w:rPr>
              <w:t>Record</w:t>
            </w:r>
            <w:r>
              <w:rPr>
                <w:spacing w:val="-3"/>
                <w:sz w:val="22"/>
              </w:rPr>
              <w:t> </w:t>
            </w:r>
            <w:r>
              <w:rPr>
                <w:sz w:val="22"/>
              </w:rPr>
              <w:t>marked</w:t>
            </w:r>
            <w:r>
              <w:rPr>
                <w:spacing w:val="-3"/>
                <w:sz w:val="22"/>
              </w:rPr>
              <w:t> </w:t>
            </w:r>
            <w:r>
              <w:rPr>
                <w:sz w:val="22"/>
              </w:rPr>
              <w:t>revoked;</w:t>
            </w:r>
            <w:r>
              <w:rPr>
                <w:spacing w:val="-1"/>
                <w:sz w:val="22"/>
              </w:rPr>
              <w:t> </w:t>
            </w:r>
            <w:r>
              <w:rPr>
                <w:sz w:val="22"/>
              </w:rPr>
              <w:t>reason logged in Audits.</w:t>
            </w:r>
          </w:p>
        </w:tc>
        <w:tc>
          <w:tcPr>
            <w:tcW w:w="923" w:type="dxa"/>
          </w:tcPr>
          <w:p>
            <w:pPr>
              <w:pStyle w:val="TableParagraph"/>
              <w:spacing w:before="90"/>
              <w:ind w:left="0"/>
              <w:rPr>
                <w:sz w:val="22"/>
              </w:rPr>
            </w:pPr>
          </w:p>
          <w:p>
            <w:pPr>
              <w:pStyle w:val="TableParagraph"/>
              <w:spacing w:before="0"/>
              <w:ind w:left="25"/>
              <w:jc w:val="center"/>
              <w:rPr>
                <w:sz w:val="22"/>
              </w:rPr>
            </w:pPr>
            <w:r>
              <w:rPr>
                <w:spacing w:val="-4"/>
                <w:sz w:val="22"/>
              </w:rPr>
              <w:t>PASS</w:t>
            </w:r>
          </w:p>
        </w:tc>
      </w:tr>
      <w:tr>
        <w:trPr>
          <w:trHeight w:val="1216" w:hRule="atLeast"/>
        </w:trPr>
        <w:tc>
          <w:tcPr>
            <w:tcW w:w="1323" w:type="dxa"/>
            <w:tcBorders>
              <w:bottom w:val="single" w:sz="24" w:space="0" w:color="000000"/>
            </w:tcBorders>
          </w:tcPr>
          <w:p>
            <w:pPr>
              <w:pStyle w:val="TableParagraph"/>
              <w:spacing w:before="90"/>
              <w:ind w:left="0"/>
              <w:rPr>
                <w:sz w:val="22"/>
              </w:rPr>
            </w:pPr>
          </w:p>
          <w:p>
            <w:pPr>
              <w:pStyle w:val="TableParagraph"/>
              <w:spacing w:before="0"/>
              <w:ind w:left="22"/>
              <w:jc w:val="center"/>
              <w:rPr>
                <w:sz w:val="22"/>
              </w:rPr>
            </w:pPr>
            <w:r>
              <w:rPr>
                <w:spacing w:val="-6"/>
                <w:sz w:val="22"/>
              </w:rPr>
              <w:t>AUD-</w:t>
            </w:r>
            <w:r>
              <w:rPr>
                <w:spacing w:val="-5"/>
                <w:sz w:val="22"/>
              </w:rPr>
              <w:t>002</w:t>
            </w:r>
          </w:p>
        </w:tc>
        <w:tc>
          <w:tcPr>
            <w:tcW w:w="3459" w:type="dxa"/>
            <w:tcBorders>
              <w:bottom w:val="single" w:sz="24" w:space="0" w:color="000000"/>
            </w:tcBorders>
          </w:tcPr>
          <w:p>
            <w:pPr>
              <w:pStyle w:val="TableParagraph"/>
              <w:spacing w:before="90"/>
              <w:ind w:left="0"/>
              <w:rPr>
                <w:sz w:val="22"/>
              </w:rPr>
            </w:pPr>
          </w:p>
          <w:p>
            <w:pPr>
              <w:pStyle w:val="TableParagraph"/>
              <w:spacing w:before="0"/>
              <w:rPr>
                <w:sz w:val="22"/>
              </w:rPr>
            </w:pPr>
            <w:r>
              <w:rPr>
                <w:sz w:val="22"/>
              </w:rPr>
              <w:t>Administrator</w:t>
            </w:r>
            <w:r>
              <w:rPr>
                <w:spacing w:val="-13"/>
                <w:sz w:val="22"/>
              </w:rPr>
              <w:t> </w:t>
            </w:r>
            <w:r>
              <w:rPr>
                <w:sz w:val="22"/>
              </w:rPr>
              <w:t>views</w:t>
            </w:r>
            <w:r>
              <w:rPr>
                <w:spacing w:val="-12"/>
                <w:sz w:val="22"/>
              </w:rPr>
              <w:t> </w:t>
            </w:r>
            <w:r>
              <w:rPr>
                <w:sz w:val="22"/>
              </w:rPr>
              <w:t>masked</w:t>
            </w:r>
            <w:r>
              <w:rPr>
                <w:spacing w:val="-12"/>
                <w:sz w:val="22"/>
              </w:rPr>
              <w:t> </w:t>
            </w:r>
            <w:r>
              <w:rPr>
                <w:spacing w:val="-4"/>
                <w:sz w:val="22"/>
              </w:rPr>
              <w:t>PII.</w:t>
            </w:r>
          </w:p>
        </w:tc>
        <w:tc>
          <w:tcPr>
            <w:tcW w:w="3176" w:type="dxa"/>
            <w:tcBorders>
              <w:bottom w:val="single" w:sz="24" w:space="0" w:color="000000"/>
            </w:tcBorders>
          </w:tcPr>
          <w:p>
            <w:pPr>
              <w:pStyle w:val="TableParagraph"/>
              <w:spacing w:line="440" w:lineRule="atLeast" w:before="156"/>
              <w:ind w:right="105"/>
              <w:rPr>
                <w:sz w:val="22"/>
              </w:rPr>
            </w:pPr>
            <w:r>
              <w:rPr>
                <w:sz w:val="22"/>
              </w:rPr>
              <w:t>PII revealed temporarily;</w:t>
            </w:r>
            <w:r>
              <w:rPr>
                <w:spacing w:val="25"/>
                <w:sz w:val="22"/>
              </w:rPr>
              <w:t> </w:t>
            </w:r>
            <w:r>
              <w:rPr>
                <w:sz w:val="22"/>
              </w:rPr>
              <w:t>event logged permanently.</w:t>
            </w:r>
          </w:p>
        </w:tc>
        <w:tc>
          <w:tcPr>
            <w:tcW w:w="923" w:type="dxa"/>
            <w:tcBorders>
              <w:bottom w:val="single" w:sz="24" w:space="0" w:color="000000"/>
            </w:tcBorders>
          </w:tcPr>
          <w:p>
            <w:pPr>
              <w:pStyle w:val="TableParagraph"/>
              <w:spacing w:before="90"/>
              <w:ind w:left="0"/>
              <w:rPr>
                <w:sz w:val="22"/>
              </w:rPr>
            </w:pPr>
          </w:p>
          <w:p>
            <w:pPr>
              <w:pStyle w:val="TableParagraph"/>
              <w:spacing w:before="0"/>
              <w:ind w:left="25"/>
              <w:jc w:val="center"/>
              <w:rPr>
                <w:sz w:val="22"/>
              </w:rPr>
            </w:pPr>
            <w:r>
              <w:rPr>
                <w:spacing w:val="-4"/>
                <w:sz w:val="22"/>
              </w:rPr>
              <w:t>PASS</w:t>
            </w:r>
          </w:p>
        </w:tc>
      </w:tr>
    </w:tbl>
    <w:p>
      <w:pPr>
        <w:pStyle w:val="TableParagraph"/>
        <w:spacing w:after="0"/>
        <w:jc w:val="center"/>
        <w:rPr>
          <w:sz w:val="22"/>
        </w:rPr>
        <w:sectPr>
          <w:pgSz w:w="11910" w:h="16840"/>
          <w:pgMar w:header="145" w:footer="507" w:top="700" w:bottom="740" w:left="708" w:right="566"/>
        </w:sectPr>
      </w:pPr>
    </w:p>
    <w:p>
      <w:pPr>
        <w:pStyle w:val="BodyText"/>
        <w:spacing w:before="4"/>
        <w:rPr>
          <w:sz w:val="49"/>
        </w:rPr>
      </w:pPr>
    </w:p>
    <w:p>
      <w:pPr>
        <w:pStyle w:val="Heading1"/>
      </w:pPr>
      <w:bookmarkStart w:name="Conclusion" w:id="129"/>
      <w:bookmarkEnd w:id="129"/>
      <w:r>
        <w:rPr>
          <w:b w:val="0"/>
        </w:rPr>
      </w:r>
      <w:bookmarkStart w:name="_bookmark70" w:id="130"/>
      <w:bookmarkEnd w:id="130"/>
      <w:r>
        <w:rPr>
          <w:b w:val="0"/>
        </w:rPr>
      </w:r>
      <w:r>
        <w:rPr>
          <w:spacing w:val="-2"/>
        </w:rPr>
        <w:t>Conclusion</w:t>
      </w:r>
    </w:p>
    <w:p>
      <w:pPr>
        <w:pStyle w:val="BodyText"/>
        <w:spacing w:line="415" w:lineRule="auto" w:before="546"/>
        <w:ind w:left="699" w:right="558" w:firstLine="3"/>
        <w:jc w:val="both"/>
      </w:pPr>
      <w:r>
        <w:rPr/>
        <w:t>The</w:t>
      </w:r>
      <w:r>
        <w:rPr>
          <w:spacing w:val="-9"/>
        </w:rPr>
        <w:t> </w:t>
      </w:r>
      <w:r>
        <w:rPr/>
        <w:t>DigiID</w:t>
      </w:r>
      <w:r>
        <w:rPr>
          <w:spacing w:val="-9"/>
        </w:rPr>
        <w:t> </w:t>
      </w:r>
      <w:r>
        <w:rPr/>
        <w:t>project</w:t>
      </w:r>
      <w:r>
        <w:rPr>
          <w:spacing w:val="-9"/>
        </w:rPr>
        <w:t> </w:t>
      </w:r>
      <w:r>
        <w:rPr/>
        <w:t>successfully</w:t>
      </w:r>
      <w:r>
        <w:rPr>
          <w:spacing w:val="-9"/>
        </w:rPr>
        <w:t> </w:t>
      </w:r>
      <w:r>
        <w:rPr/>
        <w:t>defines,</w:t>
      </w:r>
      <w:r>
        <w:rPr>
          <w:spacing w:val="-9"/>
        </w:rPr>
        <w:t> </w:t>
      </w:r>
      <w:r>
        <w:rPr/>
        <w:t>architects,</w:t>
      </w:r>
      <w:r>
        <w:rPr>
          <w:spacing w:val="-9"/>
        </w:rPr>
        <w:t> </w:t>
      </w:r>
      <w:r>
        <w:rPr/>
        <w:t>and</w:t>
      </w:r>
      <w:r>
        <w:rPr>
          <w:spacing w:val="-9"/>
        </w:rPr>
        <w:t> </w:t>
      </w:r>
      <w:r>
        <w:rPr/>
        <w:t>implements</w:t>
      </w:r>
      <w:r>
        <w:rPr>
          <w:spacing w:val="-9"/>
        </w:rPr>
        <w:t> </w:t>
      </w:r>
      <w:r>
        <w:rPr/>
        <w:t>a</w:t>
      </w:r>
      <w:r>
        <w:rPr>
          <w:spacing w:val="-9"/>
        </w:rPr>
        <w:t> </w:t>
      </w:r>
      <w:r>
        <w:rPr/>
        <w:t>highly</w:t>
      </w:r>
      <w:r>
        <w:rPr>
          <w:spacing w:val="-9"/>
        </w:rPr>
        <w:t> </w:t>
      </w:r>
      <w:r>
        <w:rPr/>
        <w:t>robust</w:t>
      </w:r>
      <w:r>
        <w:rPr>
          <w:spacing w:val="-9"/>
        </w:rPr>
        <w:t> </w:t>
      </w:r>
      <w:r>
        <w:rPr/>
        <w:t>framework</w:t>
      </w:r>
      <w:r>
        <w:rPr>
          <w:spacing w:val="-9"/>
        </w:rPr>
        <w:t> </w:t>
      </w:r>
      <w:r>
        <w:rPr/>
        <w:t>for</w:t>
      </w:r>
      <w:r>
        <w:rPr>
          <w:spacing w:val="-9"/>
        </w:rPr>
        <w:t> </w:t>
      </w:r>
      <w:r>
        <w:rPr/>
        <w:t>a</w:t>
      </w:r>
      <w:r>
        <w:rPr>
          <w:spacing w:val="-9"/>
        </w:rPr>
        <w:t> </w:t>
      </w:r>
      <w:r>
        <w:rPr/>
        <w:t>hybrid Web2/Web3 identity verification system.</w:t>
      </w:r>
      <w:r>
        <w:rPr>
          <w:spacing w:val="40"/>
        </w:rPr>
        <w:t> </w:t>
      </w:r>
      <w:r>
        <w:rPr/>
        <w:t>By elegantly integrating a fast Node.js/Express backend and a </w:t>
      </w:r>
      <w:r>
        <w:rPr>
          <w:spacing w:val="-2"/>
        </w:rPr>
        <w:t>scalable</w:t>
      </w:r>
      <w:r>
        <w:rPr>
          <w:spacing w:val="-12"/>
        </w:rPr>
        <w:t> </w:t>
      </w:r>
      <w:r>
        <w:rPr>
          <w:spacing w:val="-2"/>
        </w:rPr>
        <w:t>PostgreSQL/Supabase</w:t>
      </w:r>
      <w:r>
        <w:rPr>
          <w:spacing w:val="-12"/>
        </w:rPr>
        <w:t> </w:t>
      </w:r>
      <w:r>
        <w:rPr>
          <w:spacing w:val="-2"/>
        </w:rPr>
        <w:t>database</w:t>
      </w:r>
      <w:r>
        <w:rPr>
          <w:spacing w:val="-12"/>
        </w:rPr>
        <w:t> </w:t>
      </w:r>
      <w:r>
        <w:rPr>
          <w:spacing w:val="-2"/>
        </w:rPr>
        <w:t>with</w:t>
      </w:r>
      <w:r>
        <w:rPr>
          <w:spacing w:val="-11"/>
        </w:rPr>
        <w:t> </w:t>
      </w:r>
      <w:r>
        <w:rPr>
          <w:spacing w:val="-2"/>
        </w:rPr>
        <w:t>a</w:t>
      </w:r>
      <w:r>
        <w:rPr>
          <w:spacing w:val="-12"/>
        </w:rPr>
        <w:t> </w:t>
      </w:r>
      <w:r>
        <w:rPr>
          <w:spacing w:val="-2"/>
        </w:rPr>
        <w:t>cryptographic</w:t>
      </w:r>
      <w:r>
        <w:rPr>
          <w:spacing w:val="-12"/>
        </w:rPr>
        <w:t> </w:t>
      </w:r>
      <w:r>
        <w:rPr>
          <w:spacing w:val="-2"/>
        </w:rPr>
        <w:t>Solidity</w:t>
      </w:r>
      <w:r>
        <w:rPr>
          <w:spacing w:val="-12"/>
        </w:rPr>
        <w:t> </w:t>
      </w:r>
      <w:r>
        <w:rPr>
          <w:spacing w:val="-2"/>
        </w:rPr>
        <w:t>smart</w:t>
      </w:r>
      <w:r>
        <w:rPr>
          <w:spacing w:val="-11"/>
        </w:rPr>
        <w:t> </w:t>
      </w:r>
      <w:r>
        <w:rPr>
          <w:spacing w:val="-2"/>
        </w:rPr>
        <w:t>contract,</w:t>
      </w:r>
      <w:r>
        <w:rPr>
          <w:spacing w:val="-12"/>
        </w:rPr>
        <w:t> </w:t>
      </w:r>
      <w:r>
        <w:rPr>
          <w:spacing w:val="-2"/>
        </w:rPr>
        <w:t>the</w:t>
      </w:r>
      <w:r>
        <w:rPr>
          <w:spacing w:val="-12"/>
        </w:rPr>
        <w:t> </w:t>
      </w:r>
      <w:r>
        <w:rPr>
          <w:spacing w:val="-2"/>
        </w:rPr>
        <w:t>application</w:t>
      </w:r>
      <w:r>
        <w:rPr>
          <w:spacing w:val="-12"/>
        </w:rPr>
        <w:t> </w:t>
      </w:r>
      <w:r>
        <w:rPr>
          <w:spacing w:val="-2"/>
        </w:rPr>
        <w:t>securely </w:t>
      </w:r>
      <w:r>
        <w:rPr/>
        <w:t>processes, hashes, and anchors government-issued documents without compromising user privacy.</w:t>
      </w:r>
    </w:p>
    <w:p>
      <w:pPr>
        <w:pStyle w:val="BodyText"/>
        <w:spacing w:line="415" w:lineRule="auto" w:before="3"/>
        <w:ind w:left="702" w:right="527" w:firstLine="345"/>
        <w:jc w:val="both"/>
      </w:pPr>
      <w:r>
        <w:rPr/>
        <w:t>The</w:t>
      </w:r>
      <w:r>
        <w:rPr>
          <w:spacing w:val="-3"/>
        </w:rPr>
        <w:t> </w:t>
      </w:r>
      <w:r>
        <w:rPr/>
        <w:t>system</w:t>
      </w:r>
      <w:r>
        <w:rPr>
          <w:spacing w:val="-3"/>
        </w:rPr>
        <w:t> </w:t>
      </w:r>
      <w:r>
        <w:rPr/>
        <w:t>directly</w:t>
      </w:r>
      <w:r>
        <w:rPr>
          <w:spacing w:val="-3"/>
        </w:rPr>
        <w:t> </w:t>
      </w:r>
      <w:r>
        <w:rPr/>
        <w:t>addresses</w:t>
      </w:r>
      <w:r>
        <w:rPr>
          <w:spacing w:val="-3"/>
        </w:rPr>
        <w:t> </w:t>
      </w:r>
      <w:r>
        <w:rPr/>
        <w:t>the</w:t>
      </w:r>
      <w:r>
        <w:rPr>
          <w:spacing w:val="-3"/>
        </w:rPr>
        <w:t> </w:t>
      </w:r>
      <w:r>
        <w:rPr/>
        <w:t>inherent</w:t>
      </w:r>
      <w:r>
        <w:rPr>
          <w:spacing w:val="-3"/>
        </w:rPr>
        <w:t> </w:t>
      </w:r>
      <w:r>
        <w:rPr/>
        <w:t>vulnerabilities</w:t>
      </w:r>
      <w:r>
        <w:rPr>
          <w:spacing w:val="-3"/>
        </w:rPr>
        <w:t> </w:t>
      </w:r>
      <w:r>
        <w:rPr/>
        <w:t>of</w:t>
      </w:r>
      <w:r>
        <w:rPr>
          <w:spacing w:val="-3"/>
        </w:rPr>
        <w:t> </w:t>
      </w:r>
      <w:r>
        <w:rPr/>
        <w:t>centralized</w:t>
      </w:r>
      <w:r>
        <w:rPr>
          <w:spacing w:val="-3"/>
        </w:rPr>
        <w:t> </w:t>
      </w:r>
      <w:r>
        <w:rPr/>
        <w:t>databases</w:t>
      </w:r>
      <w:r>
        <w:rPr>
          <w:spacing w:val="-3"/>
        </w:rPr>
        <w:t> </w:t>
      </w:r>
      <w:r>
        <w:rPr/>
        <w:t>by</w:t>
      </w:r>
      <w:r>
        <w:rPr>
          <w:spacing w:val="-3"/>
        </w:rPr>
        <w:t> </w:t>
      </w:r>
      <w:r>
        <w:rPr/>
        <w:t>ensuring</w:t>
      </w:r>
      <w:r>
        <w:rPr>
          <w:spacing w:val="-3"/>
        </w:rPr>
        <w:t> </w:t>
      </w:r>
      <w:r>
        <w:rPr/>
        <w:t>that</w:t>
      </w:r>
      <w:r>
        <w:rPr>
          <w:spacing w:val="-3"/>
        </w:rPr>
        <w:t> </w:t>
      </w:r>
      <w:r>
        <w:rPr/>
        <w:t>raw </w:t>
      </w:r>
      <w:r>
        <w:rPr>
          <w:spacing w:val="-2"/>
        </w:rPr>
        <w:t>identity</w:t>
      </w:r>
      <w:r>
        <w:rPr>
          <w:spacing w:val="-10"/>
        </w:rPr>
        <w:t> </w:t>
      </w:r>
      <w:r>
        <w:rPr>
          <w:spacing w:val="-2"/>
        </w:rPr>
        <w:t>information</w:t>
      </w:r>
      <w:r>
        <w:rPr>
          <w:spacing w:val="-10"/>
        </w:rPr>
        <w:t> </w:t>
      </w:r>
      <w:r>
        <w:rPr>
          <w:spacing w:val="-2"/>
        </w:rPr>
        <w:t>is</w:t>
      </w:r>
      <w:r>
        <w:rPr>
          <w:spacing w:val="-10"/>
        </w:rPr>
        <w:t> </w:t>
      </w:r>
      <w:r>
        <w:rPr>
          <w:spacing w:val="-2"/>
        </w:rPr>
        <w:t>never</w:t>
      </w:r>
      <w:r>
        <w:rPr>
          <w:spacing w:val="-10"/>
        </w:rPr>
        <w:t> </w:t>
      </w:r>
      <w:r>
        <w:rPr>
          <w:spacing w:val="-2"/>
        </w:rPr>
        <w:t>stored</w:t>
      </w:r>
      <w:r>
        <w:rPr>
          <w:spacing w:val="-10"/>
        </w:rPr>
        <w:t> </w:t>
      </w:r>
      <w:r>
        <w:rPr>
          <w:spacing w:val="-2"/>
        </w:rPr>
        <w:t>on</w:t>
      </w:r>
      <w:r>
        <w:rPr>
          <w:spacing w:val="-10"/>
        </w:rPr>
        <w:t> </w:t>
      </w:r>
      <w:r>
        <w:rPr>
          <w:spacing w:val="-2"/>
        </w:rPr>
        <w:t>the</w:t>
      </w:r>
      <w:r>
        <w:rPr>
          <w:spacing w:val="-10"/>
        </w:rPr>
        <w:t> </w:t>
      </w:r>
      <w:r>
        <w:rPr>
          <w:spacing w:val="-2"/>
        </w:rPr>
        <w:t>public</w:t>
      </w:r>
      <w:r>
        <w:rPr>
          <w:spacing w:val="-10"/>
        </w:rPr>
        <w:t> </w:t>
      </w:r>
      <w:r>
        <w:rPr>
          <w:spacing w:val="-2"/>
        </w:rPr>
        <w:t>blockchain,</w:t>
      </w:r>
      <w:r>
        <w:rPr>
          <w:spacing w:val="-10"/>
        </w:rPr>
        <w:t> </w:t>
      </w:r>
      <w:r>
        <w:rPr>
          <w:spacing w:val="-2"/>
        </w:rPr>
        <w:t>acting</w:t>
      </w:r>
      <w:r>
        <w:rPr>
          <w:spacing w:val="-10"/>
        </w:rPr>
        <w:t> </w:t>
      </w:r>
      <w:r>
        <w:rPr>
          <w:spacing w:val="-2"/>
        </w:rPr>
        <w:t>strictly</w:t>
      </w:r>
      <w:r>
        <w:rPr>
          <w:spacing w:val="-10"/>
        </w:rPr>
        <w:t> </w:t>
      </w:r>
      <w:r>
        <w:rPr>
          <w:spacing w:val="-2"/>
        </w:rPr>
        <w:t>as</w:t>
      </w:r>
      <w:r>
        <w:rPr>
          <w:spacing w:val="-10"/>
        </w:rPr>
        <w:t> </w:t>
      </w:r>
      <w:r>
        <w:rPr>
          <w:spacing w:val="-2"/>
        </w:rPr>
        <w:t>an</w:t>
      </w:r>
      <w:r>
        <w:rPr>
          <w:spacing w:val="-10"/>
        </w:rPr>
        <w:t> </w:t>
      </w:r>
      <w:r>
        <w:rPr>
          <w:spacing w:val="-2"/>
        </w:rPr>
        <w:t>immutable</w:t>
      </w:r>
      <w:r>
        <w:rPr>
          <w:spacing w:val="-10"/>
        </w:rPr>
        <w:t> </w:t>
      </w:r>
      <w:r>
        <w:rPr>
          <w:spacing w:val="-2"/>
        </w:rPr>
        <w:t>integrity</w:t>
      </w:r>
      <w:r>
        <w:rPr>
          <w:spacing w:val="-10"/>
        </w:rPr>
        <w:t> </w:t>
      </w:r>
      <w:r>
        <w:rPr>
          <w:spacing w:val="-2"/>
        </w:rPr>
        <w:t>witness. </w:t>
      </w:r>
      <w:r>
        <w:rPr/>
        <w:t>The</w:t>
      </w:r>
      <w:r>
        <w:rPr>
          <w:spacing w:val="-1"/>
        </w:rPr>
        <w:t> </w:t>
      </w:r>
      <w:r>
        <w:rPr/>
        <w:t>integration</w:t>
      </w:r>
      <w:r>
        <w:rPr>
          <w:spacing w:val="-1"/>
        </w:rPr>
        <w:t> </w:t>
      </w:r>
      <w:r>
        <w:rPr/>
        <w:t>of</w:t>
      </w:r>
      <w:r>
        <w:rPr>
          <w:spacing w:val="-1"/>
        </w:rPr>
        <w:t> </w:t>
      </w:r>
      <w:r>
        <w:rPr/>
        <w:t>deterministic</w:t>
      </w:r>
      <w:r>
        <w:rPr>
          <w:spacing w:val="-1"/>
        </w:rPr>
        <w:t> </w:t>
      </w:r>
      <w:r>
        <w:rPr/>
        <w:t>SHA-256</w:t>
      </w:r>
      <w:r>
        <w:rPr>
          <w:spacing w:val="-1"/>
        </w:rPr>
        <w:t> </w:t>
      </w:r>
      <w:r>
        <w:rPr/>
        <w:t>hashing</w:t>
      </w:r>
      <w:r>
        <w:rPr>
          <w:spacing w:val="-1"/>
        </w:rPr>
        <w:t> </w:t>
      </w:r>
      <w:r>
        <w:rPr/>
        <w:t>guarantees</w:t>
      </w:r>
      <w:r>
        <w:rPr>
          <w:spacing w:val="-1"/>
        </w:rPr>
        <w:t> </w:t>
      </w:r>
      <w:r>
        <w:rPr/>
        <w:t>that</w:t>
      </w:r>
      <w:r>
        <w:rPr>
          <w:spacing w:val="-1"/>
        </w:rPr>
        <w:t> </w:t>
      </w:r>
      <w:r>
        <w:rPr/>
        <w:t>any</w:t>
      </w:r>
      <w:r>
        <w:rPr>
          <w:spacing w:val="-1"/>
        </w:rPr>
        <w:t> </w:t>
      </w:r>
      <w:r>
        <w:rPr/>
        <w:t>unauthorized</w:t>
      </w:r>
      <w:r>
        <w:rPr>
          <w:spacing w:val="-1"/>
        </w:rPr>
        <w:t> </w:t>
      </w:r>
      <w:r>
        <w:rPr/>
        <w:t>alteration</w:t>
      </w:r>
      <w:r>
        <w:rPr>
          <w:spacing w:val="-1"/>
        </w:rPr>
        <w:t> </w:t>
      </w:r>
      <w:r>
        <w:rPr/>
        <w:t>of</w:t>
      </w:r>
      <w:r>
        <w:rPr>
          <w:spacing w:val="-1"/>
        </w:rPr>
        <w:t> </w:t>
      </w:r>
      <w:r>
        <w:rPr/>
        <w:t>off-chain data instantly results in a cryptographic mismatch during verification.</w:t>
      </w:r>
    </w:p>
    <w:p>
      <w:pPr>
        <w:pStyle w:val="BodyText"/>
        <w:spacing w:line="415" w:lineRule="auto" w:before="4"/>
        <w:ind w:left="701" w:right="558" w:firstLine="346"/>
        <w:jc w:val="both"/>
      </w:pPr>
      <w:r>
        <w:rPr/>
        <w:t>Furthermore,</w:t>
      </w:r>
      <w:r>
        <w:rPr>
          <w:spacing w:val="-10"/>
        </w:rPr>
        <w:t> </w:t>
      </w:r>
      <w:r>
        <w:rPr/>
        <w:t>the</w:t>
      </w:r>
      <w:r>
        <w:rPr>
          <w:spacing w:val="-10"/>
        </w:rPr>
        <w:t> </w:t>
      </w:r>
      <w:r>
        <w:rPr/>
        <w:t>system’s</w:t>
      </w:r>
      <w:r>
        <w:rPr>
          <w:spacing w:val="-10"/>
        </w:rPr>
        <w:t> </w:t>
      </w:r>
      <w:r>
        <w:rPr/>
        <w:t>integrity</w:t>
      </w:r>
      <w:r>
        <w:rPr>
          <w:spacing w:val="-10"/>
        </w:rPr>
        <w:t> </w:t>
      </w:r>
      <w:r>
        <w:rPr/>
        <w:t>is</w:t>
      </w:r>
      <w:r>
        <w:rPr>
          <w:spacing w:val="-10"/>
        </w:rPr>
        <w:t> </w:t>
      </w:r>
      <w:r>
        <w:rPr/>
        <w:t>actively</w:t>
      </w:r>
      <w:r>
        <w:rPr>
          <w:spacing w:val="-10"/>
        </w:rPr>
        <w:t> </w:t>
      </w:r>
      <w:r>
        <w:rPr/>
        <w:t>maintained</w:t>
      </w:r>
      <w:r>
        <w:rPr>
          <w:spacing w:val="-10"/>
        </w:rPr>
        <w:t> </w:t>
      </w:r>
      <w:r>
        <w:rPr/>
        <w:t>by</w:t>
      </w:r>
      <w:r>
        <w:rPr>
          <w:spacing w:val="-10"/>
        </w:rPr>
        <w:t> </w:t>
      </w:r>
      <w:r>
        <w:rPr/>
        <w:t>a</w:t>
      </w:r>
      <w:r>
        <w:rPr>
          <w:spacing w:val="-10"/>
        </w:rPr>
        <w:t> </w:t>
      </w:r>
      <w:r>
        <w:rPr/>
        <w:t>sophisticated</w:t>
      </w:r>
      <w:r>
        <w:rPr>
          <w:spacing w:val="-10"/>
        </w:rPr>
        <w:t> </w:t>
      </w:r>
      <w:r>
        <w:rPr/>
        <w:t>Admin</w:t>
      </w:r>
      <w:r>
        <w:rPr>
          <w:spacing w:val="-10"/>
        </w:rPr>
        <w:t> </w:t>
      </w:r>
      <w:r>
        <w:rPr/>
        <w:t>Panel</w:t>
      </w:r>
      <w:r>
        <w:rPr>
          <w:spacing w:val="-10"/>
        </w:rPr>
        <w:t> </w:t>
      </w:r>
      <w:r>
        <w:rPr/>
        <w:t>that</w:t>
      </w:r>
      <w:r>
        <w:rPr>
          <w:spacing w:val="-10"/>
        </w:rPr>
        <w:t> </w:t>
      </w:r>
      <w:r>
        <w:rPr/>
        <w:t>enforces </w:t>
      </w:r>
      <w:r>
        <w:rPr>
          <w:spacing w:val="-2"/>
        </w:rPr>
        <w:t>server-side</w:t>
      </w:r>
      <w:r>
        <w:rPr>
          <w:spacing w:val="-4"/>
        </w:rPr>
        <w:t> </w:t>
      </w:r>
      <w:r>
        <w:rPr>
          <w:spacing w:val="-2"/>
        </w:rPr>
        <w:t>authentication,</w:t>
      </w:r>
      <w:r>
        <w:rPr>
          <w:spacing w:val="-4"/>
        </w:rPr>
        <w:t> </w:t>
      </w:r>
      <w:r>
        <w:rPr>
          <w:spacing w:val="-2"/>
        </w:rPr>
        <w:t>default</w:t>
      </w:r>
      <w:r>
        <w:rPr>
          <w:spacing w:val="-4"/>
        </w:rPr>
        <w:t> </w:t>
      </w:r>
      <w:r>
        <w:rPr>
          <w:spacing w:val="-2"/>
        </w:rPr>
        <w:t>PII</w:t>
      </w:r>
      <w:r>
        <w:rPr>
          <w:spacing w:val="-4"/>
        </w:rPr>
        <w:t> </w:t>
      </w:r>
      <w:r>
        <w:rPr>
          <w:spacing w:val="-2"/>
        </w:rPr>
        <w:t>masking,</w:t>
      </w:r>
      <w:r>
        <w:rPr>
          <w:spacing w:val="-4"/>
        </w:rPr>
        <w:t> </w:t>
      </w:r>
      <w:r>
        <w:rPr>
          <w:spacing w:val="-2"/>
        </w:rPr>
        <w:t>and</w:t>
      </w:r>
      <w:r>
        <w:rPr>
          <w:spacing w:val="-4"/>
        </w:rPr>
        <w:t> </w:t>
      </w:r>
      <w:r>
        <w:rPr>
          <w:spacing w:val="-2"/>
        </w:rPr>
        <w:t>comprehensive</w:t>
      </w:r>
      <w:r>
        <w:rPr>
          <w:spacing w:val="-4"/>
        </w:rPr>
        <w:t> </w:t>
      </w:r>
      <w:r>
        <w:rPr>
          <w:spacing w:val="-2"/>
        </w:rPr>
        <w:t>audit</w:t>
      </w:r>
      <w:r>
        <w:rPr>
          <w:spacing w:val="-4"/>
        </w:rPr>
        <w:t> </w:t>
      </w:r>
      <w:r>
        <w:rPr>
          <w:spacing w:val="-2"/>
        </w:rPr>
        <w:t>logging. The</w:t>
      </w:r>
      <w:r>
        <w:rPr>
          <w:spacing w:val="-4"/>
        </w:rPr>
        <w:t> </w:t>
      </w:r>
      <w:r>
        <w:rPr>
          <w:spacing w:val="-2"/>
        </w:rPr>
        <w:t>automated</w:t>
      </w:r>
      <w:r>
        <w:rPr>
          <w:spacing w:val="-4"/>
        </w:rPr>
        <w:t> </w:t>
      </w:r>
      <w:r>
        <w:rPr>
          <w:spacing w:val="-2"/>
        </w:rPr>
        <w:t>generation </w:t>
      </w:r>
      <w:r>
        <w:rPr/>
        <w:t>of</w:t>
      </w:r>
      <w:r>
        <w:rPr>
          <w:spacing w:val="-3"/>
        </w:rPr>
        <w:t> </w:t>
      </w:r>
      <w:r>
        <w:rPr/>
        <w:t>QR-code</w:t>
      </w:r>
      <w:r>
        <w:rPr>
          <w:spacing w:val="-3"/>
        </w:rPr>
        <w:t> </w:t>
      </w:r>
      <w:r>
        <w:rPr/>
        <w:t>embedded</w:t>
      </w:r>
      <w:r>
        <w:rPr>
          <w:spacing w:val="-3"/>
        </w:rPr>
        <w:t> </w:t>
      </w:r>
      <w:r>
        <w:rPr/>
        <w:t>PDF</w:t>
      </w:r>
      <w:r>
        <w:rPr>
          <w:spacing w:val="-3"/>
        </w:rPr>
        <w:t> </w:t>
      </w:r>
      <w:r>
        <w:rPr/>
        <w:t>certificates</w:t>
      </w:r>
      <w:r>
        <w:rPr>
          <w:spacing w:val="-3"/>
        </w:rPr>
        <w:t> </w:t>
      </w:r>
      <w:r>
        <w:rPr/>
        <w:t>bridges</w:t>
      </w:r>
      <w:r>
        <w:rPr>
          <w:spacing w:val="-3"/>
        </w:rPr>
        <w:t> </w:t>
      </w:r>
      <w:r>
        <w:rPr/>
        <w:t>the</w:t>
      </w:r>
      <w:r>
        <w:rPr>
          <w:spacing w:val="-3"/>
        </w:rPr>
        <w:t> </w:t>
      </w:r>
      <w:r>
        <w:rPr/>
        <w:t>physical</w:t>
      </w:r>
      <w:r>
        <w:rPr>
          <w:spacing w:val="-3"/>
        </w:rPr>
        <w:t> </w:t>
      </w:r>
      <w:r>
        <w:rPr/>
        <w:t>and</w:t>
      </w:r>
      <w:r>
        <w:rPr>
          <w:spacing w:val="-3"/>
        </w:rPr>
        <w:t> </w:t>
      </w:r>
      <w:r>
        <w:rPr/>
        <w:t>digital</w:t>
      </w:r>
      <w:r>
        <w:rPr>
          <w:spacing w:val="-3"/>
        </w:rPr>
        <w:t> </w:t>
      </w:r>
      <w:r>
        <w:rPr/>
        <w:t>divide,</w:t>
      </w:r>
      <w:r>
        <w:rPr>
          <w:spacing w:val="-3"/>
        </w:rPr>
        <w:t> </w:t>
      </w:r>
      <w:r>
        <w:rPr/>
        <w:t>offering</w:t>
      </w:r>
      <w:r>
        <w:rPr>
          <w:spacing w:val="-3"/>
        </w:rPr>
        <w:t> </w:t>
      </w:r>
      <w:r>
        <w:rPr/>
        <w:t>end-users</w:t>
      </w:r>
      <w:r>
        <w:rPr>
          <w:spacing w:val="-3"/>
        </w:rPr>
        <w:t> </w:t>
      </w:r>
      <w:r>
        <w:rPr/>
        <w:t>a</w:t>
      </w:r>
      <w:r>
        <w:rPr>
          <w:spacing w:val="-3"/>
        </w:rPr>
        <w:t> </w:t>
      </w:r>
      <w:r>
        <w:rPr/>
        <w:t>highly </w:t>
      </w:r>
      <w:r>
        <w:rPr>
          <w:spacing w:val="-2"/>
        </w:rPr>
        <w:t>accessible</w:t>
      </w:r>
      <w:r>
        <w:rPr>
          <w:spacing w:val="-8"/>
        </w:rPr>
        <w:t> </w:t>
      </w:r>
      <w:r>
        <w:rPr>
          <w:spacing w:val="-2"/>
        </w:rPr>
        <w:t>method</w:t>
      </w:r>
      <w:r>
        <w:rPr>
          <w:spacing w:val="-8"/>
        </w:rPr>
        <w:t> </w:t>
      </w:r>
      <w:r>
        <w:rPr>
          <w:spacing w:val="-2"/>
        </w:rPr>
        <w:t>of</w:t>
      </w:r>
      <w:r>
        <w:rPr>
          <w:spacing w:val="-8"/>
        </w:rPr>
        <w:t> </w:t>
      </w:r>
      <w:r>
        <w:rPr>
          <w:spacing w:val="-2"/>
        </w:rPr>
        <w:t>proof.</w:t>
      </w:r>
      <w:r>
        <w:rPr/>
        <w:t> </w:t>
      </w:r>
      <w:r>
        <w:rPr>
          <w:spacing w:val="-2"/>
        </w:rPr>
        <w:t>Ultimately,</w:t>
      </w:r>
      <w:r>
        <w:rPr>
          <w:spacing w:val="-8"/>
        </w:rPr>
        <w:t> </w:t>
      </w:r>
      <w:r>
        <w:rPr>
          <w:spacing w:val="-2"/>
        </w:rPr>
        <w:t>the</w:t>
      </w:r>
      <w:r>
        <w:rPr>
          <w:spacing w:val="-8"/>
        </w:rPr>
        <w:t> </w:t>
      </w:r>
      <w:r>
        <w:rPr>
          <w:spacing w:val="-2"/>
        </w:rPr>
        <w:t>project’s</w:t>
      </w:r>
      <w:r>
        <w:rPr>
          <w:spacing w:val="-8"/>
        </w:rPr>
        <w:t> </w:t>
      </w:r>
      <w:r>
        <w:rPr>
          <w:spacing w:val="-2"/>
        </w:rPr>
        <w:t>strict</w:t>
      </w:r>
      <w:r>
        <w:rPr>
          <w:spacing w:val="-8"/>
        </w:rPr>
        <w:t> </w:t>
      </w:r>
      <w:r>
        <w:rPr>
          <w:spacing w:val="-2"/>
        </w:rPr>
        <w:t>automated</w:t>
      </w:r>
      <w:r>
        <w:rPr>
          <w:spacing w:val="-8"/>
        </w:rPr>
        <w:t> </w:t>
      </w:r>
      <w:r>
        <w:rPr>
          <w:spacing w:val="-2"/>
        </w:rPr>
        <w:t>testing</w:t>
      </w:r>
      <w:r>
        <w:rPr>
          <w:spacing w:val="-8"/>
        </w:rPr>
        <w:t> </w:t>
      </w:r>
      <w:r>
        <w:rPr>
          <w:spacing w:val="-2"/>
        </w:rPr>
        <w:t>specification</w:t>
      </w:r>
      <w:r>
        <w:rPr>
          <w:spacing w:val="-8"/>
        </w:rPr>
        <w:t> </w:t>
      </w:r>
      <w:r>
        <w:rPr>
          <w:spacing w:val="-2"/>
        </w:rPr>
        <w:t>guarantees</w:t>
      </w:r>
      <w:r>
        <w:rPr>
          <w:spacing w:val="-8"/>
        </w:rPr>
        <w:t> </w:t>
      </w:r>
      <w:r>
        <w:rPr>
          <w:spacing w:val="-2"/>
        </w:rPr>
        <w:t>that</w:t>
      </w:r>
      <w:r>
        <w:rPr>
          <w:spacing w:val="-8"/>
        </w:rPr>
        <w:t> </w:t>
      </w:r>
      <w:r>
        <w:rPr>
          <w:spacing w:val="-2"/>
        </w:rPr>
        <w:t>the </w:t>
      </w:r>
      <w:r>
        <w:rPr/>
        <w:t>database records and blockchain ledgers maintain absolute synchronization throughout the entire identity lifecycle, proving that decentralized technologies can be practically integrated into modern administrative </w:t>
      </w:r>
      <w:r>
        <w:rPr>
          <w:spacing w:val="-2"/>
        </w:rPr>
        <w:t>workflows.</w:t>
      </w:r>
    </w:p>
    <w:p>
      <w:pPr>
        <w:pStyle w:val="BodyText"/>
        <w:spacing w:after="0" w:line="415" w:lineRule="auto"/>
        <w:jc w:val="both"/>
        <w:sectPr>
          <w:headerReference w:type="default" r:id="rId45"/>
          <w:footerReference w:type="default" r:id="rId46"/>
          <w:pgSz w:w="11910" w:h="16840"/>
          <w:pgMar w:header="1124" w:footer="498" w:top="1900" w:bottom="720" w:left="708" w:right="566"/>
        </w:sectPr>
      </w:pPr>
    </w:p>
    <w:p>
      <w:pPr>
        <w:pStyle w:val="BodyText"/>
        <w:spacing w:before="4"/>
        <w:rPr>
          <w:sz w:val="49"/>
        </w:rPr>
      </w:pPr>
    </w:p>
    <w:p>
      <w:pPr>
        <w:pStyle w:val="Heading1"/>
        <w:jc w:val="both"/>
      </w:pPr>
      <w:bookmarkStart w:name="Future Work" w:id="131"/>
      <w:bookmarkEnd w:id="131"/>
      <w:r>
        <w:rPr>
          <w:b w:val="0"/>
        </w:rPr>
      </w:r>
      <w:bookmarkStart w:name="_bookmark71" w:id="132"/>
      <w:bookmarkEnd w:id="132"/>
      <w:r>
        <w:rPr>
          <w:b w:val="0"/>
        </w:rPr>
      </w:r>
      <w:r>
        <w:rPr/>
        <w:t>Future</w:t>
      </w:r>
      <w:r>
        <w:rPr>
          <w:spacing w:val="6"/>
        </w:rPr>
        <w:t> </w:t>
      </w:r>
      <w:r>
        <w:rPr>
          <w:spacing w:val="-4"/>
        </w:rPr>
        <w:t>Work</w:t>
      </w:r>
    </w:p>
    <w:p>
      <w:pPr>
        <w:pStyle w:val="BodyText"/>
        <w:spacing w:line="415" w:lineRule="auto" w:before="546"/>
        <w:ind w:left="703" w:right="558" w:hanging="5"/>
        <w:jc w:val="both"/>
      </w:pPr>
      <w:r>
        <w:rPr/>
        <w:t>While</w:t>
      </w:r>
      <w:r>
        <w:rPr>
          <w:spacing w:val="-14"/>
        </w:rPr>
        <w:t> </w:t>
      </w:r>
      <w:r>
        <w:rPr/>
        <w:t>the</w:t>
      </w:r>
      <w:r>
        <w:rPr>
          <w:spacing w:val="-14"/>
        </w:rPr>
        <w:t> </w:t>
      </w:r>
      <w:r>
        <w:rPr/>
        <w:t>current</w:t>
      </w:r>
      <w:r>
        <w:rPr>
          <w:spacing w:val="-14"/>
        </w:rPr>
        <w:t> </w:t>
      </w:r>
      <w:r>
        <w:rPr/>
        <w:t>iteration</w:t>
      </w:r>
      <w:r>
        <w:rPr>
          <w:spacing w:val="-13"/>
        </w:rPr>
        <w:t> </w:t>
      </w:r>
      <w:r>
        <w:rPr/>
        <w:t>of</w:t>
      </w:r>
      <w:r>
        <w:rPr>
          <w:spacing w:val="-14"/>
        </w:rPr>
        <w:t> </w:t>
      </w:r>
      <w:r>
        <w:rPr/>
        <w:t>DigiID</w:t>
      </w:r>
      <w:r>
        <w:rPr>
          <w:spacing w:val="-14"/>
        </w:rPr>
        <w:t> </w:t>
      </w:r>
      <w:r>
        <w:rPr/>
        <w:t>establishes</w:t>
      </w:r>
      <w:r>
        <w:rPr>
          <w:spacing w:val="-14"/>
        </w:rPr>
        <w:t> </w:t>
      </w:r>
      <w:r>
        <w:rPr/>
        <w:t>a</w:t>
      </w:r>
      <w:r>
        <w:rPr>
          <w:spacing w:val="-13"/>
        </w:rPr>
        <w:t> </w:t>
      </w:r>
      <w:r>
        <w:rPr/>
        <w:t>robust</w:t>
      </w:r>
      <w:r>
        <w:rPr>
          <w:spacing w:val="-14"/>
        </w:rPr>
        <w:t> </w:t>
      </w:r>
      <w:r>
        <w:rPr/>
        <w:t>foundational</w:t>
      </w:r>
      <w:r>
        <w:rPr>
          <w:spacing w:val="-14"/>
        </w:rPr>
        <w:t> </w:t>
      </w:r>
      <w:r>
        <w:rPr/>
        <w:t>architecture</w:t>
      </w:r>
      <w:r>
        <w:rPr>
          <w:spacing w:val="-14"/>
        </w:rPr>
        <w:t> </w:t>
      </w:r>
      <w:r>
        <w:rPr/>
        <w:t>for</w:t>
      </w:r>
      <w:r>
        <w:rPr>
          <w:spacing w:val="-13"/>
        </w:rPr>
        <w:t> </w:t>
      </w:r>
      <w:r>
        <w:rPr/>
        <w:t>decentralized</w:t>
      </w:r>
      <w:r>
        <w:rPr>
          <w:spacing w:val="-14"/>
        </w:rPr>
        <w:t> </w:t>
      </w:r>
      <w:r>
        <w:rPr/>
        <w:t>identity </w:t>
      </w:r>
      <w:bookmarkStart w:name="AI-Driven Optical Character Recognition " w:id="133"/>
      <w:bookmarkEnd w:id="133"/>
      <w:r>
        <w:rPr>
          <w:w w:val="98"/>
        </w:rPr>
      </w:r>
      <w:bookmarkStart w:name="_bookmark72" w:id="134"/>
      <w:bookmarkEnd w:id="134"/>
      <w:r>
        <w:rPr/>
        <w:t>v</w:t>
      </w:r>
      <w:r>
        <w:rPr/>
        <w:t>erification, several avenues for advanced research and enterprise-scale development remain.</w:t>
      </w:r>
    </w:p>
    <w:p>
      <w:pPr>
        <w:pStyle w:val="BodyText"/>
        <w:spacing w:before="163"/>
      </w:pPr>
    </w:p>
    <w:p>
      <w:pPr>
        <w:pStyle w:val="Heading3"/>
        <w:numPr>
          <w:ilvl w:val="1"/>
          <w:numId w:val="20"/>
        </w:numPr>
        <w:tabs>
          <w:tab w:pos="1354" w:val="left" w:leader="none"/>
        </w:tabs>
        <w:spacing w:line="240" w:lineRule="auto" w:before="1" w:after="0"/>
        <w:ind w:left="1354" w:right="0" w:hanging="645"/>
        <w:jc w:val="left"/>
      </w:pPr>
      <w:r>
        <w:rPr/>
        <w:t>AI-Driven</w:t>
      </w:r>
      <w:r>
        <w:rPr>
          <w:spacing w:val="23"/>
        </w:rPr>
        <w:t> </w:t>
      </w:r>
      <w:r>
        <w:rPr/>
        <w:t>Optical</w:t>
      </w:r>
      <w:r>
        <w:rPr>
          <w:spacing w:val="23"/>
        </w:rPr>
        <w:t> </w:t>
      </w:r>
      <w:r>
        <w:rPr/>
        <w:t>Character</w:t>
      </w:r>
      <w:r>
        <w:rPr>
          <w:spacing w:val="24"/>
        </w:rPr>
        <w:t> </w:t>
      </w:r>
      <w:r>
        <w:rPr/>
        <w:t>Recognition</w:t>
      </w:r>
      <w:r>
        <w:rPr>
          <w:spacing w:val="23"/>
        </w:rPr>
        <w:t> </w:t>
      </w:r>
      <w:r>
        <w:rPr>
          <w:spacing w:val="-2"/>
        </w:rPr>
        <w:t>(OCR)</w:t>
      </w:r>
    </w:p>
    <w:p>
      <w:pPr>
        <w:pStyle w:val="BodyText"/>
        <w:spacing w:before="66"/>
        <w:rPr>
          <w:b/>
          <w:sz w:val="28"/>
        </w:rPr>
      </w:pPr>
    </w:p>
    <w:p>
      <w:pPr>
        <w:pStyle w:val="BodyText"/>
        <w:spacing w:line="415" w:lineRule="auto"/>
        <w:ind w:left="701" w:right="527" w:firstLine="7"/>
        <w:jc w:val="both"/>
      </w:pPr>
      <w:r>
        <w:rPr>
          <w:spacing w:val="-4"/>
        </w:rPr>
        <w:t>Currently, document</w:t>
      </w:r>
      <w:r>
        <w:rPr>
          <w:spacing w:val="-6"/>
        </w:rPr>
        <w:t> </w:t>
      </w:r>
      <w:r>
        <w:rPr>
          <w:spacing w:val="-4"/>
        </w:rPr>
        <w:t>registration</w:t>
      </w:r>
      <w:r>
        <w:rPr>
          <w:spacing w:val="-6"/>
        </w:rPr>
        <w:t> </w:t>
      </w:r>
      <w:r>
        <w:rPr>
          <w:spacing w:val="-4"/>
        </w:rPr>
        <w:t>requires</w:t>
      </w:r>
      <w:r>
        <w:rPr>
          <w:spacing w:val="-6"/>
        </w:rPr>
        <w:t> </w:t>
      </w:r>
      <w:r>
        <w:rPr>
          <w:spacing w:val="-4"/>
        </w:rPr>
        <w:t>an</w:t>
      </w:r>
      <w:r>
        <w:rPr>
          <w:spacing w:val="-7"/>
        </w:rPr>
        <w:t> </w:t>
      </w:r>
      <w:r>
        <w:rPr>
          <w:spacing w:val="-4"/>
        </w:rPr>
        <w:t>administrator</w:t>
      </w:r>
      <w:r>
        <w:rPr>
          <w:spacing w:val="-6"/>
        </w:rPr>
        <w:t> </w:t>
      </w:r>
      <w:r>
        <w:rPr>
          <w:spacing w:val="-4"/>
        </w:rPr>
        <w:t>to</w:t>
      </w:r>
      <w:r>
        <w:rPr>
          <w:spacing w:val="-6"/>
        </w:rPr>
        <w:t> </w:t>
      </w:r>
      <w:r>
        <w:rPr>
          <w:spacing w:val="-4"/>
        </w:rPr>
        <w:t>manually</w:t>
      </w:r>
      <w:r>
        <w:rPr>
          <w:spacing w:val="-7"/>
        </w:rPr>
        <w:t> </w:t>
      </w:r>
      <w:r>
        <w:rPr>
          <w:spacing w:val="-4"/>
        </w:rPr>
        <w:t>input</w:t>
      </w:r>
      <w:r>
        <w:rPr>
          <w:spacing w:val="-6"/>
        </w:rPr>
        <w:t> </w:t>
      </w:r>
      <w:r>
        <w:rPr>
          <w:spacing w:val="-4"/>
        </w:rPr>
        <w:t>identity</w:t>
      </w:r>
      <w:r>
        <w:rPr>
          <w:spacing w:val="-6"/>
        </w:rPr>
        <w:t> </w:t>
      </w:r>
      <w:r>
        <w:rPr>
          <w:spacing w:val="-4"/>
        </w:rPr>
        <w:t>details</w:t>
      </w:r>
      <w:r>
        <w:rPr>
          <w:spacing w:val="-7"/>
        </w:rPr>
        <w:t> </w:t>
      </w:r>
      <w:r>
        <w:rPr>
          <w:spacing w:val="-4"/>
        </w:rPr>
        <w:t>into</w:t>
      </w:r>
      <w:r>
        <w:rPr>
          <w:spacing w:val="-6"/>
        </w:rPr>
        <w:t> </w:t>
      </w:r>
      <w:r>
        <w:rPr>
          <w:spacing w:val="-4"/>
        </w:rPr>
        <w:t>the</w:t>
      </w:r>
      <w:r>
        <w:rPr>
          <w:spacing w:val="-6"/>
        </w:rPr>
        <w:t> </w:t>
      </w:r>
      <w:r>
        <w:rPr>
          <w:spacing w:val="-4"/>
        </w:rPr>
        <w:t>dashboard. </w:t>
      </w:r>
      <w:r>
        <w:rPr>
          <w:spacing w:val="-2"/>
        </w:rPr>
        <w:t>A</w:t>
      </w:r>
      <w:r>
        <w:rPr>
          <w:spacing w:val="-7"/>
        </w:rPr>
        <w:t> </w:t>
      </w:r>
      <w:r>
        <w:rPr>
          <w:spacing w:val="-2"/>
        </w:rPr>
        <w:t>highly</w:t>
      </w:r>
      <w:r>
        <w:rPr>
          <w:spacing w:val="-7"/>
        </w:rPr>
        <w:t> </w:t>
      </w:r>
      <w:r>
        <w:rPr>
          <w:spacing w:val="-2"/>
        </w:rPr>
        <w:t>critical</w:t>
      </w:r>
      <w:r>
        <w:rPr>
          <w:spacing w:val="-7"/>
        </w:rPr>
        <w:t> </w:t>
      </w:r>
      <w:r>
        <w:rPr>
          <w:spacing w:val="-2"/>
        </w:rPr>
        <w:t>future</w:t>
      </w:r>
      <w:r>
        <w:rPr>
          <w:spacing w:val="-7"/>
        </w:rPr>
        <w:t> </w:t>
      </w:r>
      <w:r>
        <w:rPr>
          <w:spacing w:val="-2"/>
        </w:rPr>
        <w:t>enhancement</w:t>
      </w:r>
      <w:r>
        <w:rPr>
          <w:spacing w:val="-7"/>
        </w:rPr>
        <w:t> </w:t>
      </w:r>
      <w:r>
        <w:rPr>
          <w:spacing w:val="-2"/>
        </w:rPr>
        <w:t>involves</w:t>
      </w:r>
      <w:r>
        <w:rPr>
          <w:spacing w:val="-7"/>
        </w:rPr>
        <w:t> </w:t>
      </w:r>
      <w:r>
        <w:rPr>
          <w:spacing w:val="-2"/>
        </w:rPr>
        <w:t>integrating</w:t>
      </w:r>
      <w:r>
        <w:rPr>
          <w:spacing w:val="-7"/>
        </w:rPr>
        <w:t> </w:t>
      </w:r>
      <w:r>
        <w:rPr>
          <w:spacing w:val="-2"/>
        </w:rPr>
        <w:t>an</w:t>
      </w:r>
      <w:r>
        <w:rPr>
          <w:spacing w:val="-7"/>
        </w:rPr>
        <w:t> </w:t>
      </w:r>
      <w:r>
        <w:rPr>
          <w:spacing w:val="-2"/>
        </w:rPr>
        <w:t>AI-driven</w:t>
      </w:r>
      <w:r>
        <w:rPr>
          <w:spacing w:val="-7"/>
        </w:rPr>
        <w:t> </w:t>
      </w:r>
      <w:r>
        <w:rPr>
          <w:spacing w:val="-2"/>
        </w:rPr>
        <w:t>Optical</w:t>
      </w:r>
      <w:r>
        <w:rPr>
          <w:spacing w:val="-7"/>
        </w:rPr>
        <w:t> </w:t>
      </w:r>
      <w:r>
        <w:rPr>
          <w:spacing w:val="-2"/>
        </w:rPr>
        <w:t>Character</w:t>
      </w:r>
      <w:r>
        <w:rPr>
          <w:spacing w:val="-7"/>
        </w:rPr>
        <w:t> </w:t>
      </w:r>
      <w:r>
        <w:rPr>
          <w:spacing w:val="-2"/>
        </w:rPr>
        <w:t>Recognition</w:t>
      </w:r>
      <w:r>
        <w:rPr>
          <w:spacing w:val="-7"/>
        </w:rPr>
        <w:t> </w:t>
      </w:r>
      <w:r>
        <w:rPr>
          <w:spacing w:val="-2"/>
        </w:rPr>
        <w:t>(OCR) </w:t>
      </w:r>
      <w:r>
        <w:rPr/>
        <w:t>pipeline</w:t>
      </w:r>
      <w:r>
        <w:rPr>
          <w:spacing w:val="-10"/>
        </w:rPr>
        <w:t> </w:t>
      </w:r>
      <w:r>
        <w:rPr/>
        <w:t>(such</w:t>
      </w:r>
      <w:r>
        <w:rPr>
          <w:spacing w:val="-10"/>
        </w:rPr>
        <w:t> </w:t>
      </w:r>
      <w:r>
        <w:rPr/>
        <w:t>as</w:t>
      </w:r>
      <w:r>
        <w:rPr>
          <w:spacing w:val="-10"/>
        </w:rPr>
        <w:t> </w:t>
      </w:r>
      <w:r>
        <w:rPr/>
        <w:t>Tesseract.js</w:t>
      </w:r>
      <w:r>
        <w:rPr>
          <w:spacing w:val="-10"/>
        </w:rPr>
        <w:t> </w:t>
      </w:r>
      <w:r>
        <w:rPr/>
        <w:t>or</w:t>
      </w:r>
      <w:r>
        <w:rPr>
          <w:spacing w:val="-10"/>
        </w:rPr>
        <w:t> </w:t>
      </w:r>
      <w:r>
        <w:rPr/>
        <w:t>Google</w:t>
      </w:r>
      <w:r>
        <w:rPr>
          <w:spacing w:val="-10"/>
        </w:rPr>
        <w:t> </w:t>
      </w:r>
      <w:r>
        <w:rPr/>
        <w:t>Cloud</w:t>
      </w:r>
      <w:r>
        <w:rPr>
          <w:spacing w:val="-10"/>
        </w:rPr>
        <w:t> </w:t>
      </w:r>
      <w:r>
        <w:rPr/>
        <w:t>Vision</w:t>
      </w:r>
      <w:r>
        <w:rPr>
          <w:spacing w:val="-10"/>
        </w:rPr>
        <w:t> </w:t>
      </w:r>
      <w:r>
        <w:rPr/>
        <w:t>API).</w:t>
      </w:r>
      <w:r>
        <w:rPr>
          <w:spacing w:val="-10"/>
        </w:rPr>
        <w:t> </w:t>
      </w:r>
      <w:r>
        <w:rPr/>
        <w:t>This</w:t>
      </w:r>
      <w:r>
        <w:rPr>
          <w:spacing w:val="-10"/>
        </w:rPr>
        <w:t> </w:t>
      </w:r>
      <w:r>
        <w:rPr/>
        <w:t>would</w:t>
      </w:r>
      <w:r>
        <w:rPr>
          <w:spacing w:val="-10"/>
        </w:rPr>
        <w:t> </w:t>
      </w:r>
      <w:r>
        <w:rPr/>
        <w:t>allow</w:t>
      </w:r>
      <w:r>
        <w:rPr>
          <w:spacing w:val="-10"/>
        </w:rPr>
        <w:t> </w:t>
      </w:r>
      <w:r>
        <w:rPr/>
        <w:t>administrators</w:t>
      </w:r>
      <w:r>
        <w:rPr>
          <w:spacing w:val="-10"/>
        </w:rPr>
        <w:t> </w:t>
      </w:r>
      <w:r>
        <w:rPr/>
        <w:t>to</w:t>
      </w:r>
      <w:r>
        <w:rPr>
          <w:spacing w:val="-10"/>
        </w:rPr>
        <w:t> </w:t>
      </w:r>
      <w:r>
        <w:rPr/>
        <w:t>simply</w:t>
      </w:r>
      <w:r>
        <w:rPr>
          <w:spacing w:val="-10"/>
        </w:rPr>
        <w:t> </w:t>
      </w:r>
      <w:r>
        <w:rPr/>
        <w:t>scan or upload a physical ID card.</w:t>
      </w:r>
      <w:r>
        <w:rPr>
          <w:spacing w:val="40"/>
        </w:rPr>
        <w:t> </w:t>
      </w:r>
      <w:r>
        <w:rPr/>
        <w:t>The AI would automatically extract the text, validate the formatting, and pass</w:t>
      </w:r>
      <w:r>
        <w:rPr>
          <w:spacing w:val="-8"/>
        </w:rPr>
        <w:t> </w:t>
      </w:r>
      <w:r>
        <w:rPr/>
        <w:t>it</w:t>
      </w:r>
      <w:r>
        <w:rPr>
          <w:spacing w:val="-8"/>
        </w:rPr>
        <w:t> </w:t>
      </w:r>
      <w:r>
        <w:rPr/>
        <w:t>directly</w:t>
      </w:r>
      <w:r>
        <w:rPr>
          <w:spacing w:val="-8"/>
        </w:rPr>
        <w:t> </w:t>
      </w:r>
      <w:r>
        <w:rPr/>
        <w:t>to</w:t>
      </w:r>
      <w:r>
        <w:rPr>
          <w:spacing w:val="-8"/>
        </w:rPr>
        <w:t> </w:t>
      </w:r>
      <w:r>
        <w:rPr/>
        <w:t>the</w:t>
      </w:r>
      <w:r>
        <w:rPr>
          <w:spacing w:val="-8"/>
        </w:rPr>
        <w:t> </w:t>
      </w:r>
      <w:r>
        <w:rPr/>
        <w:t>deterministic</w:t>
      </w:r>
      <w:r>
        <w:rPr>
          <w:spacing w:val="-8"/>
        </w:rPr>
        <w:t> </w:t>
      </w:r>
      <w:r>
        <w:rPr/>
        <w:t>hashing</w:t>
      </w:r>
      <w:r>
        <w:rPr>
          <w:spacing w:val="-8"/>
        </w:rPr>
        <w:t> </w:t>
      </w:r>
      <w:r>
        <w:rPr/>
        <w:t>function,</w:t>
      </w:r>
      <w:r>
        <w:rPr>
          <w:spacing w:val="-8"/>
        </w:rPr>
        <w:t> </w:t>
      </w:r>
      <w:r>
        <w:rPr/>
        <w:t>eliminating</w:t>
      </w:r>
      <w:r>
        <w:rPr>
          <w:spacing w:val="-8"/>
        </w:rPr>
        <w:t> </w:t>
      </w:r>
      <w:r>
        <w:rPr/>
        <w:t>human</w:t>
      </w:r>
      <w:r>
        <w:rPr>
          <w:spacing w:val="-8"/>
        </w:rPr>
        <w:t> </w:t>
      </w:r>
      <w:r>
        <w:rPr/>
        <w:t>data-entry</w:t>
      </w:r>
      <w:r>
        <w:rPr>
          <w:spacing w:val="-8"/>
        </w:rPr>
        <w:t> </w:t>
      </w:r>
      <w:r>
        <w:rPr/>
        <w:t>errors</w:t>
      </w:r>
      <w:r>
        <w:rPr>
          <w:spacing w:val="-8"/>
        </w:rPr>
        <w:t> </w:t>
      </w:r>
      <w:r>
        <w:rPr/>
        <w:t>and</w:t>
      </w:r>
      <w:r>
        <w:rPr>
          <w:spacing w:val="-8"/>
        </w:rPr>
        <w:t> </w:t>
      </w:r>
      <w:r>
        <w:rPr/>
        <w:t>exponentially </w:t>
      </w:r>
      <w:bookmarkStart w:name="Integration of Zero-Knowledge Proofs (zk" w:id="135"/>
      <w:bookmarkEnd w:id="135"/>
      <w:r>
        <w:rPr>
          <w:w w:val="98"/>
        </w:rPr>
      </w:r>
      <w:bookmarkStart w:name="_bookmark73" w:id="136"/>
      <w:bookmarkEnd w:id="136"/>
      <w:r>
        <w:rPr/>
        <w:t>increasing</w:t>
      </w:r>
      <w:r>
        <w:rPr/>
        <w:t> registration throughput.</w:t>
      </w:r>
    </w:p>
    <w:p>
      <w:pPr>
        <w:pStyle w:val="BodyText"/>
        <w:spacing w:before="166"/>
      </w:pPr>
    </w:p>
    <w:p>
      <w:pPr>
        <w:pStyle w:val="Heading3"/>
        <w:numPr>
          <w:ilvl w:val="1"/>
          <w:numId w:val="20"/>
        </w:numPr>
        <w:tabs>
          <w:tab w:pos="1354" w:val="left" w:leader="none"/>
        </w:tabs>
        <w:spacing w:line="240" w:lineRule="auto" w:before="1" w:after="0"/>
        <w:ind w:left="1354" w:right="0" w:hanging="645"/>
        <w:jc w:val="left"/>
      </w:pPr>
      <w:r>
        <w:rPr/>
        <w:t>Integration</w:t>
      </w:r>
      <w:r>
        <w:rPr>
          <w:spacing w:val="21"/>
        </w:rPr>
        <w:t> </w:t>
      </w:r>
      <w:r>
        <w:rPr/>
        <w:t>of</w:t>
      </w:r>
      <w:r>
        <w:rPr>
          <w:spacing w:val="21"/>
        </w:rPr>
        <w:t> </w:t>
      </w:r>
      <w:r>
        <w:rPr/>
        <w:t>Zero-Knowledge</w:t>
      </w:r>
      <w:r>
        <w:rPr>
          <w:spacing w:val="22"/>
        </w:rPr>
        <w:t> </w:t>
      </w:r>
      <w:r>
        <w:rPr/>
        <w:t>Proofs</w:t>
      </w:r>
      <w:r>
        <w:rPr>
          <w:spacing w:val="21"/>
        </w:rPr>
        <w:t> </w:t>
      </w:r>
      <w:r>
        <w:rPr/>
        <w:t>(zk-</w:t>
      </w:r>
      <w:r>
        <w:rPr>
          <w:spacing w:val="-2"/>
        </w:rPr>
        <w:t>SNARKs)</w:t>
      </w:r>
    </w:p>
    <w:p>
      <w:pPr>
        <w:pStyle w:val="BodyText"/>
        <w:spacing w:before="66"/>
        <w:rPr>
          <w:b/>
          <w:sz w:val="28"/>
        </w:rPr>
      </w:pPr>
    </w:p>
    <w:p>
      <w:pPr>
        <w:pStyle w:val="BodyText"/>
        <w:spacing w:line="415" w:lineRule="auto"/>
        <w:ind w:left="703" w:right="538" w:hanging="5"/>
        <w:jc w:val="both"/>
      </w:pPr>
      <w:r>
        <w:rPr/>
        <w:t>While the current system utilizes deterministic SHA-256 hashing to mask identity data on the blockchain, future</w:t>
      </w:r>
      <w:r>
        <w:rPr>
          <w:spacing w:val="-11"/>
        </w:rPr>
        <w:t> </w:t>
      </w:r>
      <w:r>
        <w:rPr/>
        <w:t>development</w:t>
      </w:r>
      <w:r>
        <w:rPr>
          <w:spacing w:val="-11"/>
        </w:rPr>
        <w:t> </w:t>
      </w:r>
      <w:r>
        <w:rPr/>
        <w:t>aims</w:t>
      </w:r>
      <w:r>
        <w:rPr>
          <w:spacing w:val="-11"/>
        </w:rPr>
        <w:t> </w:t>
      </w:r>
      <w:r>
        <w:rPr/>
        <w:t>to</w:t>
      </w:r>
      <w:r>
        <w:rPr>
          <w:spacing w:val="-11"/>
        </w:rPr>
        <w:t> </w:t>
      </w:r>
      <w:r>
        <w:rPr/>
        <w:t>integrate</w:t>
      </w:r>
      <w:r>
        <w:rPr>
          <w:spacing w:val="-11"/>
        </w:rPr>
        <w:t> </w:t>
      </w:r>
      <w:r>
        <w:rPr/>
        <w:t>advanced</w:t>
      </w:r>
      <w:r>
        <w:rPr>
          <w:spacing w:val="-11"/>
        </w:rPr>
        <w:t> </w:t>
      </w:r>
      <w:r>
        <w:rPr/>
        <w:t>cryptographic</w:t>
      </w:r>
      <w:r>
        <w:rPr>
          <w:spacing w:val="-11"/>
        </w:rPr>
        <w:t> </w:t>
      </w:r>
      <w:r>
        <w:rPr/>
        <w:t>protocols</w:t>
      </w:r>
      <w:r>
        <w:rPr>
          <w:spacing w:val="-11"/>
        </w:rPr>
        <w:t> </w:t>
      </w:r>
      <w:r>
        <w:rPr/>
        <w:t>like</w:t>
      </w:r>
      <w:r>
        <w:rPr>
          <w:spacing w:val="-11"/>
        </w:rPr>
        <w:t> </w:t>
      </w:r>
      <w:r>
        <w:rPr/>
        <w:t>zk-SNARKs</w:t>
      </w:r>
      <w:r>
        <w:rPr>
          <w:spacing w:val="-11"/>
        </w:rPr>
        <w:t> </w:t>
      </w:r>
      <w:r>
        <w:rPr/>
        <w:t>(Zero-Knowledge Succinct Non-Interactive Arguments of Knowledge).</w:t>
      </w:r>
      <w:r>
        <w:rPr>
          <w:spacing w:val="39"/>
        </w:rPr>
        <w:t> </w:t>
      </w:r>
      <w:r>
        <w:rPr/>
        <w:t>zk-SNARKs would allow a user to mathematically prove</w:t>
      </w:r>
      <w:r>
        <w:rPr>
          <w:spacing w:val="-5"/>
        </w:rPr>
        <w:t> </w:t>
      </w:r>
      <w:r>
        <w:rPr/>
        <w:t>a</w:t>
      </w:r>
      <w:r>
        <w:rPr>
          <w:spacing w:val="-5"/>
        </w:rPr>
        <w:t> </w:t>
      </w:r>
      <w:r>
        <w:rPr/>
        <w:t>specific</w:t>
      </w:r>
      <w:r>
        <w:rPr>
          <w:spacing w:val="-5"/>
        </w:rPr>
        <w:t> </w:t>
      </w:r>
      <w:r>
        <w:rPr/>
        <w:t>subset</w:t>
      </w:r>
      <w:r>
        <w:rPr>
          <w:spacing w:val="-5"/>
        </w:rPr>
        <w:t> </w:t>
      </w:r>
      <w:r>
        <w:rPr/>
        <w:t>claim</w:t>
      </w:r>
      <w:r>
        <w:rPr>
          <w:spacing w:val="-5"/>
        </w:rPr>
        <w:t> </w:t>
      </w:r>
      <w:r>
        <w:rPr/>
        <w:t>(e.g.,</w:t>
      </w:r>
      <w:r>
        <w:rPr>
          <w:spacing w:val="-5"/>
        </w:rPr>
        <w:t> </w:t>
      </w:r>
      <w:r>
        <w:rPr/>
        <w:t>”I</w:t>
      </w:r>
      <w:r>
        <w:rPr>
          <w:spacing w:val="-5"/>
        </w:rPr>
        <w:t> </w:t>
      </w:r>
      <w:r>
        <w:rPr/>
        <w:t>am</w:t>
      </w:r>
      <w:r>
        <w:rPr>
          <w:spacing w:val="-5"/>
        </w:rPr>
        <w:t> </w:t>
      </w:r>
      <w:r>
        <w:rPr/>
        <w:t>over</w:t>
      </w:r>
      <w:r>
        <w:rPr>
          <w:spacing w:val="-5"/>
        </w:rPr>
        <w:t> </w:t>
      </w:r>
      <w:r>
        <w:rPr/>
        <w:t>18</w:t>
      </w:r>
      <w:r>
        <w:rPr>
          <w:spacing w:val="-5"/>
        </w:rPr>
        <w:t> </w:t>
      </w:r>
      <w:r>
        <w:rPr/>
        <w:t>years</w:t>
      </w:r>
      <w:r>
        <w:rPr>
          <w:spacing w:val="-5"/>
        </w:rPr>
        <w:t> </w:t>
      </w:r>
      <w:r>
        <w:rPr/>
        <w:t>old”</w:t>
      </w:r>
      <w:r>
        <w:rPr>
          <w:spacing w:val="-5"/>
        </w:rPr>
        <w:t> </w:t>
      </w:r>
      <w:r>
        <w:rPr/>
        <w:t>or</w:t>
      </w:r>
      <w:r>
        <w:rPr>
          <w:spacing w:val="-5"/>
        </w:rPr>
        <w:t> </w:t>
      </w:r>
      <w:r>
        <w:rPr/>
        <w:t>”I</w:t>
      </w:r>
      <w:r>
        <w:rPr>
          <w:spacing w:val="-5"/>
        </w:rPr>
        <w:t> </w:t>
      </w:r>
      <w:r>
        <w:rPr/>
        <w:t>am</w:t>
      </w:r>
      <w:r>
        <w:rPr>
          <w:spacing w:val="-5"/>
        </w:rPr>
        <w:t> </w:t>
      </w:r>
      <w:r>
        <w:rPr/>
        <w:t>a</w:t>
      </w:r>
      <w:r>
        <w:rPr>
          <w:spacing w:val="-5"/>
        </w:rPr>
        <w:t> </w:t>
      </w:r>
      <w:r>
        <w:rPr/>
        <w:t>resident</w:t>
      </w:r>
      <w:r>
        <w:rPr>
          <w:spacing w:val="-5"/>
        </w:rPr>
        <w:t> </w:t>
      </w:r>
      <w:r>
        <w:rPr/>
        <w:t>of</w:t>
      </w:r>
      <w:r>
        <w:rPr>
          <w:spacing w:val="-5"/>
        </w:rPr>
        <w:t> </w:t>
      </w:r>
      <w:r>
        <w:rPr/>
        <w:t>Gujarat”)</w:t>
      </w:r>
      <w:r>
        <w:rPr>
          <w:spacing w:val="-5"/>
        </w:rPr>
        <w:t> </w:t>
      </w:r>
      <w:r>
        <w:rPr/>
        <w:t>to</w:t>
      </w:r>
      <w:r>
        <w:rPr>
          <w:spacing w:val="-5"/>
        </w:rPr>
        <w:t> </w:t>
      </w:r>
      <w:r>
        <w:rPr/>
        <w:t>a</w:t>
      </w:r>
      <w:r>
        <w:rPr>
          <w:spacing w:val="-5"/>
        </w:rPr>
        <w:t> </w:t>
      </w:r>
      <w:r>
        <w:rPr/>
        <w:t>third-party </w:t>
      </w:r>
      <w:r>
        <w:rPr>
          <w:spacing w:val="-2"/>
        </w:rPr>
        <w:t>verifier</w:t>
      </w:r>
      <w:r>
        <w:rPr>
          <w:spacing w:val="-11"/>
        </w:rPr>
        <w:t> </w:t>
      </w:r>
      <w:r>
        <w:rPr>
          <w:spacing w:val="-2"/>
        </w:rPr>
        <w:t>without</w:t>
      </w:r>
      <w:r>
        <w:rPr>
          <w:spacing w:val="-11"/>
        </w:rPr>
        <w:t> </w:t>
      </w:r>
      <w:r>
        <w:rPr>
          <w:spacing w:val="-2"/>
        </w:rPr>
        <w:t>ever</w:t>
      </w:r>
      <w:r>
        <w:rPr>
          <w:spacing w:val="-11"/>
        </w:rPr>
        <w:t> </w:t>
      </w:r>
      <w:r>
        <w:rPr>
          <w:spacing w:val="-2"/>
        </w:rPr>
        <w:t>revealing</w:t>
      </w:r>
      <w:r>
        <w:rPr>
          <w:spacing w:val="-11"/>
        </w:rPr>
        <w:t> </w:t>
      </w:r>
      <w:r>
        <w:rPr>
          <w:spacing w:val="-2"/>
        </w:rPr>
        <w:t>their</w:t>
      </w:r>
      <w:r>
        <w:rPr>
          <w:spacing w:val="-11"/>
        </w:rPr>
        <w:t> </w:t>
      </w:r>
      <w:r>
        <w:rPr>
          <w:spacing w:val="-2"/>
        </w:rPr>
        <w:t>actual</w:t>
      </w:r>
      <w:r>
        <w:rPr>
          <w:spacing w:val="-11"/>
        </w:rPr>
        <w:t> </w:t>
      </w:r>
      <w:r>
        <w:rPr>
          <w:spacing w:val="-2"/>
        </w:rPr>
        <w:t>date</w:t>
      </w:r>
      <w:r>
        <w:rPr>
          <w:spacing w:val="-11"/>
        </w:rPr>
        <w:t> </w:t>
      </w:r>
      <w:r>
        <w:rPr>
          <w:spacing w:val="-2"/>
        </w:rPr>
        <w:t>of</w:t>
      </w:r>
      <w:r>
        <w:rPr>
          <w:spacing w:val="-11"/>
        </w:rPr>
        <w:t> </w:t>
      </w:r>
      <w:r>
        <w:rPr>
          <w:spacing w:val="-2"/>
        </w:rPr>
        <w:t>birth,</w:t>
      </w:r>
      <w:r>
        <w:rPr>
          <w:spacing w:val="-11"/>
        </w:rPr>
        <w:t> </w:t>
      </w:r>
      <w:r>
        <w:rPr>
          <w:spacing w:val="-2"/>
        </w:rPr>
        <w:t>home</w:t>
      </w:r>
      <w:r>
        <w:rPr>
          <w:spacing w:val="-11"/>
        </w:rPr>
        <w:t> </w:t>
      </w:r>
      <w:r>
        <w:rPr>
          <w:spacing w:val="-2"/>
        </w:rPr>
        <w:t>address,</w:t>
      </w:r>
      <w:r>
        <w:rPr>
          <w:spacing w:val="-11"/>
        </w:rPr>
        <w:t> </w:t>
      </w:r>
      <w:r>
        <w:rPr>
          <w:spacing w:val="-2"/>
        </w:rPr>
        <w:t>or</w:t>
      </w:r>
      <w:r>
        <w:rPr>
          <w:spacing w:val="-11"/>
        </w:rPr>
        <w:t> </w:t>
      </w:r>
      <w:r>
        <w:rPr>
          <w:spacing w:val="-2"/>
        </w:rPr>
        <w:t>complete</w:t>
      </w:r>
      <w:r>
        <w:rPr>
          <w:spacing w:val="-11"/>
        </w:rPr>
        <w:t> </w:t>
      </w:r>
      <w:r>
        <w:rPr>
          <w:spacing w:val="-2"/>
        </w:rPr>
        <w:t>identity</w:t>
      </w:r>
      <w:r>
        <w:rPr>
          <w:spacing w:val="-11"/>
        </w:rPr>
        <w:t> </w:t>
      </w:r>
      <w:r>
        <w:rPr>
          <w:spacing w:val="-2"/>
        </w:rPr>
        <w:t>hash,</w:t>
      </w:r>
      <w:r>
        <w:rPr>
          <w:spacing w:val="-11"/>
        </w:rPr>
        <w:t> </w:t>
      </w:r>
      <w:r>
        <w:rPr>
          <w:spacing w:val="-2"/>
        </w:rPr>
        <w:t>dramatically </w:t>
      </w:r>
      <w:bookmarkStart w:name="Mainnet Migration and Layer-2 Scaling" w:id="137"/>
      <w:bookmarkEnd w:id="137"/>
      <w:r>
        <w:rPr>
          <w:w w:val="97"/>
        </w:rPr>
      </w:r>
      <w:bookmarkStart w:name="_bookmark74" w:id="138"/>
      <w:bookmarkEnd w:id="138"/>
      <w:r>
        <w:rPr/>
        <w:t>enhancing</w:t>
      </w:r>
      <w:r>
        <w:rPr/>
        <w:t> granular user privacy.</w:t>
      </w:r>
    </w:p>
    <w:p>
      <w:pPr>
        <w:pStyle w:val="BodyText"/>
        <w:spacing w:before="166"/>
      </w:pPr>
    </w:p>
    <w:p>
      <w:pPr>
        <w:pStyle w:val="Heading3"/>
        <w:numPr>
          <w:ilvl w:val="1"/>
          <w:numId w:val="20"/>
        </w:numPr>
        <w:tabs>
          <w:tab w:pos="1354" w:val="left" w:leader="none"/>
        </w:tabs>
        <w:spacing w:line="240" w:lineRule="auto" w:before="1" w:after="0"/>
        <w:ind w:left="1354" w:right="0" w:hanging="645"/>
        <w:jc w:val="left"/>
      </w:pPr>
      <w:r>
        <w:rPr/>
        <w:t>Mainnet</w:t>
      </w:r>
      <w:r>
        <w:rPr>
          <w:spacing w:val="15"/>
        </w:rPr>
        <w:t> </w:t>
      </w:r>
      <w:r>
        <w:rPr/>
        <w:t>Migration</w:t>
      </w:r>
      <w:r>
        <w:rPr>
          <w:spacing w:val="16"/>
        </w:rPr>
        <w:t> </w:t>
      </w:r>
      <w:r>
        <w:rPr/>
        <w:t>and</w:t>
      </w:r>
      <w:r>
        <w:rPr>
          <w:spacing w:val="15"/>
        </w:rPr>
        <w:t> </w:t>
      </w:r>
      <w:r>
        <w:rPr/>
        <w:t>Layer-2</w:t>
      </w:r>
      <w:r>
        <w:rPr>
          <w:spacing w:val="16"/>
        </w:rPr>
        <w:t> </w:t>
      </w:r>
      <w:r>
        <w:rPr>
          <w:spacing w:val="-2"/>
        </w:rPr>
        <w:t>Scaling</w:t>
      </w:r>
    </w:p>
    <w:p>
      <w:pPr>
        <w:pStyle w:val="BodyText"/>
        <w:spacing w:before="66"/>
        <w:rPr>
          <w:b/>
          <w:sz w:val="28"/>
        </w:rPr>
      </w:pPr>
    </w:p>
    <w:p>
      <w:pPr>
        <w:pStyle w:val="BodyText"/>
        <w:spacing w:line="410" w:lineRule="auto"/>
        <w:ind w:left="709" w:right="565" w:hanging="7"/>
        <w:jc w:val="both"/>
      </w:pPr>
      <w:r>
        <w:rPr/>
        <w:t>The current system relies on a localized Hardhat Ethereum network for rapid development and zero-cost </w:t>
      </w:r>
      <w:r>
        <w:rPr>
          <w:w w:val="110"/>
        </w:rPr>
        <w:t>testing.</w:t>
      </w:r>
      <w:r>
        <w:rPr>
          <w:spacing w:val="13"/>
          <w:w w:val="110"/>
        </w:rPr>
        <w:t> </w:t>
      </w:r>
      <w:r>
        <w:rPr>
          <w:w w:val="110"/>
        </w:rPr>
        <w:t>The</w:t>
      </w:r>
      <w:r>
        <w:rPr>
          <w:spacing w:val="-15"/>
          <w:w w:val="110"/>
        </w:rPr>
        <w:t> </w:t>
      </w:r>
      <w:r>
        <w:rPr>
          <w:w w:val="110"/>
        </w:rPr>
        <w:t>logical</w:t>
      </w:r>
      <w:r>
        <w:rPr>
          <w:spacing w:val="-15"/>
          <w:w w:val="110"/>
        </w:rPr>
        <w:t> </w:t>
      </w:r>
      <w:r>
        <w:rPr>
          <w:w w:val="110"/>
        </w:rPr>
        <w:t>next</w:t>
      </w:r>
      <w:r>
        <w:rPr>
          <w:spacing w:val="-15"/>
          <w:w w:val="110"/>
        </w:rPr>
        <w:t> </w:t>
      </w:r>
      <w:r>
        <w:rPr>
          <w:w w:val="110"/>
        </w:rPr>
        <w:t>step</w:t>
      </w:r>
      <w:r>
        <w:rPr>
          <w:spacing w:val="-15"/>
          <w:w w:val="110"/>
        </w:rPr>
        <w:t> </w:t>
      </w:r>
      <w:r>
        <w:rPr>
          <w:w w:val="110"/>
        </w:rPr>
        <w:t>in</w:t>
      </w:r>
      <w:r>
        <w:rPr>
          <w:spacing w:val="-15"/>
          <w:w w:val="110"/>
        </w:rPr>
        <w:t> </w:t>
      </w:r>
      <w:r>
        <w:rPr>
          <w:w w:val="110"/>
        </w:rPr>
        <w:t>the</w:t>
      </w:r>
      <w:r>
        <w:rPr>
          <w:spacing w:val="-15"/>
          <w:w w:val="110"/>
        </w:rPr>
        <w:t> </w:t>
      </w:r>
      <w:r>
        <w:rPr>
          <w:w w:val="110"/>
        </w:rPr>
        <w:t>project’s</w:t>
      </w:r>
      <w:r>
        <w:rPr>
          <w:spacing w:val="-15"/>
          <w:w w:val="110"/>
        </w:rPr>
        <w:t> </w:t>
      </w:r>
      <w:r>
        <w:rPr>
          <w:w w:val="110"/>
        </w:rPr>
        <w:t>lifecycle</w:t>
      </w:r>
      <w:r>
        <w:rPr>
          <w:spacing w:val="-15"/>
          <w:w w:val="110"/>
        </w:rPr>
        <w:t> </w:t>
      </w:r>
      <w:r>
        <w:rPr>
          <w:w w:val="110"/>
        </w:rPr>
        <w:t>is</w:t>
      </w:r>
      <w:r>
        <w:rPr>
          <w:spacing w:val="-15"/>
          <w:w w:val="110"/>
        </w:rPr>
        <w:t> </w:t>
      </w:r>
      <w:r>
        <w:rPr>
          <w:w w:val="110"/>
        </w:rPr>
        <w:t>transitioning</w:t>
      </w:r>
      <w:r>
        <w:rPr>
          <w:spacing w:val="-15"/>
          <w:w w:val="110"/>
        </w:rPr>
        <w:t> </w:t>
      </w:r>
      <w:r>
        <w:rPr>
          <w:w w:val="110"/>
        </w:rPr>
        <w:t>the</w:t>
      </w:r>
      <w:r>
        <w:rPr>
          <w:spacing w:val="-15"/>
          <w:w w:val="110"/>
        </w:rPr>
        <w:t> </w:t>
      </w:r>
      <w:r>
        <w:rPr>
          <w:rFonts w:ascii="Calibri" w:hAnsi="Calibri"/>
          <w:w w:val="110"/>
        </w:rPr>
        <w:t>IdentityLedger.sol</w:t>
      </w:r>
      <w:r>
        <w:rPr>
          <w:rFonts w:ascii="Calibri" w:hAnsi="Calibri"/>
          <w:spacing w:val="-9"/>
          <w:w w:val="110"/>
        </w:rPr>
        <w:t> </w:t>
      </w:r>
      <w:r>
        <w:rPr>
          <w:w w:val="110"/>
        </w:rPr>
        <w:t>smart </w:t>
      </w:r>
      <w:r>
        <w:rPr/>
        <w:t>contracts to a public Ethereum testnet (such as Sepolia) and eventually to a Layer-2 scaling solution like Polygon</w:t>
      </w:r>
      <w:r>
        <w:rPr>
          <w:spacing w:val="-14"/>
        </w:rPr>
        <w:t> </w:t>
      </w:r>
      <w:r>
        <w:rPr/>
        <w:t>or</w:t>
      </w:r>
      <w:r>
        <w:rPr>
          <w:spacing w:val="-13"/>
        </w:rPr>
        <w:t> </w:t>
      </w:r>
      <w:r>
        <w:rPr/>
        <w:t>Arbitrum.</w:t>
      </w:r>
      <w:r>
        <w:rPr>
          <w:spacing w:val="-4"/>
        </w:rPr>
        <w:t> </w:t>
      </w:r>
      <w:r>
        <w:rPr/>
        <w:t>Layer-2</w:t>
      </w:r>
      <w:r>
        <w:rPr>
          <w:spacing w:val="-14"/>
        </w:rPr>
        <w:t> </w:t>
      </w:r>
      <w:r>
        <w:rPr/>
        <w:t>networks</w:t>
      </w:r>
      <w:r>
        <w:rPr>
          <w:spacing w:val="-13"/>
        </w:rPr>
        <w:t> </w:t>
      </w:r>
      <w:r>
        <w:rPr/>
        <w:t>utilize</w:t>
      </w:r>
      <w:r>
        <w:rPr>
          <w:spacing w:val="-14"/>
        </w:rPr>
        <w:t> </w:t>
      </w:r>
      <w:r>
        <w:rPr/>
        <w:t>optimistic</w:t>
      </w:r>
      <w:r>
        <w:rPr>
          <w:spacing w:val="-13"/>
        </w:rPr>
        <w:t> </w:t>
      </w:r>
      <w:r>
        <w:rPr/>
        <w:t>or</w:t>
      </w:r>
      <w:r>
        <w:rPr>
          <w:spacing w:val="-14"/>
        </w:rPr>
        <w:t> </w:t>
      </w:r>
      <w:r>
        <w:rPr/>
        <w:t>ZK-rollups</w:t>
      </w:r>
      <w:r>
        <w:rPr>
          <w:spacing w:val="-13"/>
        </w:rPr>
        <w:t> </w:t>
      </w:r>
      <w:r>
        <w:rPr/>
        <w:t>to</w:t>
      </w:r>
      <w:r>
        <w:rPr>
          <w:spacing w:val="-14"/>
        </w:rPr>
        <w:t> </w:t>
      </w:r>
      <w:r>
        <w:rPr/>
        <w:t>bundle</w:t>
      </w:r>
      <w:r>
        <w:rPr>
          <w:spacing w:val="-13"/>
        </w:rPr>
        <w:t> </w:t>
      </w:r>
      <w:r>
        <w:rPr/>
        <w:t>thousands</w:t>
      </w:r>
      <w:r>
        <w:rPr>
          <w:spacing w:val="-14"/>
        </w:rPr>
        <w:t> </w:t>
      </w:r>
      <w:r>
        <w:rPr/>
        <w:t>of</w:t>
      </w:r>
      <w:r>
        <w:rPr>
          <w:spacing w:val="-13"/>
        </w:rPr>
        <w:t> </w:t>
      </w:r>
      <w:r>
        <w:rPr/>
        <w:t>transactions off-chain before committing them to Ethereum, which would allow DigiID to anchor millions of citizen </w:t>
      </w:r>
      <w:bookmarkStart w:name="Mobile Wallet Application and DID Standa" w:id="139"/>
      <w:bookmarkEnd w:id="139"/>
      <w:r>
        <w:rPr>
          <w:w w:val="101"/>
        </w:rPr>
      </w:r>
      <w:bookmarkStart w:name="_bookmark75" w:id="140"/>
      <w:bookmarkEnd w:id="140"/>
      <w:r>
        <w:rPr/>
        <w:t>records</w:t>
      </w:r>
      <w:r>
        <w:rPr/>
        <w:t> globally while keeping gas costs fractions of a cent per transaction.</w:t>
      </w:r>
    </w:p>
    <w:p>
      <w:pPr>
        <w:pStyle w:val="BodyText"/>
        <w:spacing w:after="0" w:line="410" w:lineRule="auto"/>
        <w:jc w:val="both"/>
        <w:sectPr>
          <w:headerReference w:type="default" r:id="rId47"/>
          <w:footerReference w:type="default" r:id="rId48"/>
          <w:pgSz w:w="11910" w:h="16840"/>
          <w:pgMar w:header="1124" w:footer="498" w:top="1900" w:bottom="720" w:left="708" w:right="566"/>
        </w:sectPr>
      </w:pPr>
    </w:p>
    <w:p>
      <w:pPr>
        <w:spacing w:before="83"/>
        <w:ind w:left="0" w:right="565" w:firstLine="0"/>
        <w:jc w:val="right"/>
        <w:rPr>
          <w:i/>
          <w:sz w:val="22"/>
        </w:rPr>
      </w:pPr>
      <w:r>
        <w:rPr>
          <w:i/>
          <w:sz w:val="22"/>
        </w:rPr>
        <mc:AlternateContent>
          <mc:Choice Requires="wps">
            <w:drawing>
              <wp:anchor distT="0" distB="0" distL="0" distR="0" allowOverlap="1" layoutInCell="1" locked="0" behindDoc="1" simplePos="0" relativeHeight="487598592">
                <wp:simplePos x="0" y="0"/>
                <wp:positionH relativeFrom="page">
                  <wp:posOffset>899998</wp:posOffset>
                </wp:positionH>
                <wp:positionV relativeFrom="paragraph">
                  <wp:posOffset>234822</wp:posOffset>
                </wp:positionV>
                <wp:extent cx="5940425" cy="2540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18.490pt;width:467.717pt;height:1.993pt;mso-position-horizontal-relative:page;mso-position-vertical-relative:paragraph;z-index:-15717888;mso-wrap-distance-left:0;mso-wrap-distance-right:0" id="docshape33" filled="true" fillcolor="#000000" stroked="false">
                <v:fill type="solid"/>
                <w10:wrap type="topAndBottom"/>
              </v:rect>
            </w:pict>
          </mc:Fallback>
        </mc:AlternateContent>
      </w:r>
      <w:r>
        <w:rPr>
          <w:i/>
          <w:sz w:val="22"/>
        </w:rPr>
        <w:t>CHAPTER</w:t>
      </w:r>
      <w:r>
        <w:rPr>
          <w:i/>
          <w:spacing w:val="-6"/>
          <w:sz w:val="22"/>
        </w:rPr>
        <w:t> </w:t>
      </w:r>
      <w:r>
        <w:rPr>
          <w:i/>
          <w:sz w:val="22"/>
        </w:rPr>
        <w:t>8.</w:t>
      </w:r>
      <w:r>
        <w:rPr>
          <w:i/>
          <w:spacing w:val="56"/>
          <w:sz w:val="22"/>
        </w:rPr>
        <w:t> </w:t>
      </w:r>
      <w:r>
        <w:rPr>
          <w:i/>
          <w:sz w:val="22"/>
        </w:rPr>
        <w:t>FUTURE</w:t>
      </w:r>
      <w:r>
        <w:rPr>
          <w:i/>
          <w:spacing w:val="-5"/>
          <w:sz w:val="22"/>
        </w:rPr>
        <w:t> </w:t>
      </w:r>
      <w:r>
        <w:rPr>
          <w:i/>
          <w:spacing w:val="-4"/>
          <w:sz w:val="22"/>
        </w:rPr>
        <w:t>WORK</w:t>
      </w:r>
    </w:p>
    <w:p>
      <w:pPr>
        <w:pStyle w:val="BodyText"/>
        <w:spacing w:before="249"/>
        <w:rPr>
          <w:i/>
          <w:sz w:val="28"/>
        </w:rPr>
      </w:pPr>
    </w:p>
    <w:p>
      <w:pPr>
        <w:pStyle w:val="Heading3"/>
        <w:numPr>
          <w:ilvl w:val="1"/>
          <w:numId w:val="20"/>
        </w:numPr>
        <w:tabs>
          <w:tab w:pos="1354" w:val="left" w:leader="none"/>
        </w:tabs>
        <w:spacing w:line="240" w:lineRule="auto" w:before="0" w:after="0"/>
        <w:ind w:left="1354" w:right="0" w:hanging="645"/>
        <w:jc w:val="left"/>
      </w:pPr>
      <w:r>
        <w:rPr/>
        <w:t>Mobile</w:t>
      </w:r>
      <w:r>
        <w:rPr>
          <w:spacing w:val="11"/>
        </w:rPr>
        <w:t> </w:t>
      </w:r>
      <w:r>
        <w:rPr/>
        <w:t>Wallet</w:t>
      </w:r>
      <w:r>
        <w:rPr>
          <w:spacing w:val="12"/>
        </w:rPr>
        <w:t> </w:t>
      </w:r>
      <w:r>
        <w:rPr/>
        <w:t>Application</w:t>
      </w:r>
      <w:r>
        <w:rPr>
          <w:spacing w:val="11"/>
        </w:rPr>
        <w:t> </w:t>
      </w:r>
      <w:r>
        <w:rPr/>
        <w:t>and</w:t>
      </w:r>
      <w:r>
        <w:rPr>
          <w:spacing w:val="12"/>
        </w:rPr>
        <w:t> </w:t>
      </w:r>
      <w:r>
        <w:rPr/>
        <w:t>DID</w:t>
      </w:r>
      <w:r>
        <w:rPr>
          <w:spacing w:val="11"/>
        </w:rPr>
        <w:t> </w:t>
      </w:r>
      <w:r>
        <w:rPr>
          <w:spacing w:val="-2"/>
        </w:rPr>
        <w:t>Standards</w:t>
      </w:r>
    </w:p>
    <w:p>
      <w:pPr>
        <w:pStyle w:val="BodyText"/>
        <w:spacing w:before="66"/>
        <w:rPr>
          <w:b/>
          <w:sz w:val="28"/>
        </w:rPr>
      </w:pPr>
    </w:p>
    <w:p>
      <w:pPr>
        <w:pStyle w:val="BodyText"/>
        <w:spacing w:line="415" w:lineRule="auto" w:before="1"/>
        <w:ind w:left="701" w:right="529" w:firstLine="1"/>
        <w:jc w:val="both"/>
      </w:pPr>
      <w:r>
        <w:rPr>
          <w:spacing w:val="-2"/>
        </w:rPr>
        <w:t>To</w:t>
      </w:r>
      <w:r>
        <w:rPr>
          <w:spacing w:val="-12"/>
        </w:rPr>
        <w:t> </w:t>
      </w:r>
      <w:r>
        <w:rPr>
          <w:spacing w:val="-2"/>
        </w:rPr>
        <w:t>transition</w:t>
      </w:r>
      <w:r>
        <w:rPr>
          <w:spacing w:val="-12"/>
        </w:rPr>
        <w:t> </w:t>
      </w:r>
      <w:r>
        <w:rPr>
          <w:spacing w:val="-2"/>
        </w:rPr>
        <w:t>from</w:t>
      </w:r>
      <w:r>
        <w:rPr>
          <w:spacing w:val="-12"/>
        </w:rPr>
        <w:t> </w:t>
      </w:r>
      <w:r>
        <w:rPr>
          <w:spacing w:val="-2"/>
        </w:rPr>
        <w:t>a</w:t>
      </w:r>
      <w:r>
        <w:rPr>
          <w:spacing w:val="-11"/>
        </w:rPr>
        <w:t> </w:t>
      </w:r>
      <w:r>
        <w:rPr>
          <w:spacing w:val="-2"/>
        </w:rPr>
        <w:t>web-only</w:t>
      </w:r>
      <w:r>
        <w:rPr>
          <w:spacing w:val="-12"/>
        </w:rPr>
        <w:t> </w:t>
      </w:r>
      <w:r>
        <w:rPr>
          <w:spacing w:val="-2"/>
        </w:rPr>
        <w:t>platform</w:t>
      </w:r>
      <w:r>
        <w:rPr>
          <w:spacing w:val="-12"/>
        </w:rPr>
        <w:t> </w:t>
      </w:r>
      <w:r>
        <w:rPr>
          <w:spacing w:val="-2"/>
        </w:rPr>
        <w:t>to</w:t>
      </w:r>
      <w:r>
        <w:rPr>
          <w:spacing w:val="-12"/>
        </w:rPr>
        <w:t> </w:t>
      </w:r>
      <w:r>
        <w:rPr>
          <w:spacing w:val="-2"/>
        </w:rPr>
        <w:t>a</w:t>
      </w:r>
      <w:r>
        <w:rPr>
          <w:spacing w:val="-11"/>
        </w:rPr>
        <w:t> </w:t>
      </w:r>
      <w:r>
        <w:rPr>
          <w:spacing w:val="-2"/>
        </w:rPr>
        <w:t>ubiquitous</w:t>
      </w:r>
      <w:r>
        <w:rPr>
          <w:spacing w:val="-12"/>
        </w:rPr>
        <w:t> </w:t>
      </w:r>
      <w:r>
        <w:rPr>
          <w:spacing w:val="-2"/>
        </w:rPr>
        <w:t>citizen</w:t>
      </w:r>
      <w:r>
        <w:rPr>
          <w:spacing w:val="-12"/>
        </w:rPr>
        <w:t> </w:t>
      </w:r>
      <w:r>
        <w:rPr>
          <w:spacing w:val="-2"/>
        </w:rPr>
        <w:t>utility,</w:t>
      </w:r>
      <w:r>
        <w:rPr>
          <w:spacing w:val="-12"/>
        </w:rPr>
        <w:t> </w:t>
      </w:r>
      <w:r>
        <w:rPr>
          <w:spacing w:val="-2"/>
        </w:rPr>
        <w:t>future</w:t>
      </w:r>
      <w:r>
        <w:rPr>
          <w:spacing w:val="-11"/>
        </w:rPr>
        <w:t> </w:t>
      </w:r>
      <w:r>
        <w:rPr>
          <w:spacing w:val="-2"/>
        </w:rPr>
        <w:t>work</w:t>
      </w:r>
      <w:r>
        <w:rPr>
          <w:spacing w:val="-12"/>
        </w:rPr>
        <w:t> </w:t>
      </w:r>
      <w:r>
        <w:rPr>
          <w:spacing w:val="-2"/>
        </w:rPr>
        <w:t>includes</w:t>
      </w:r>
      <w:r>
        <w:rPr>
          <w:spacing w:val="-12"/>
        </w:rPr>
        <w:t> </w:t>
      </w:r>
      <w:r>
        <w:rPr>
          <w:spacing w:val="-2"/>
        </w:rPr>
        <w:t>developing</w:t>
      </w:r>
      <w:r>
        <w:rPr>
          <w:spacing w:val="-12"/>
        </w:rPr>
        <w:t> </w:t>
      </w:r>
      <w:r>
        <w:rPr>
          <w:spacing w:val="-2"/>
        </w:rPr>
        <w:t>a</w:t>
      </w:r>
      <w:r>
        <w:rPr>
          <w:spacing w:val="-11"/>
        </w:rPr>
        <w:t> </w:t>
      </w:r>
      <w:r>
        <w:rPr>
          <w:spacing w:val="-2"/>
        </w:rPr>
        <w:t>cross-</w:t>
      </w:r>
      <w:r>
        <w:rPr/>
        <w:t>platform</w:t>
      </w:r>
      <w:r>
        <w:rPr>
          <w:spacing w:val="-3"/>
        </w:rPr>
        <w:t> </w:t>
      </w:r>
      <w:r>
        <w:rPr/>
        <w:t>mobile</w:t>
      </w:r>
      <w:r>
        <w:rPr>
          <w:spacing w:val="-3"/>
        </w:rPr>
        <w:t> </w:t>
      </w:r>
      <w:r>
        <w:rPr/>
        <w:t>application</w:t>
      </w:r>
      <w:r>
        <w:rPr>
          <w:spacing w:val="-3"/>
        </w:rPr>
        <w:t> </w:t>
      </w:r>
      <w:r>
        <w:rPr/>
        <w:t>utilizing</w:t>
      </w:r>
      <w:r>
        <w:rPr>
          <w:spacing w:val="-3"/>
        </w:rPr>
        <w:t> </w:t>
      </w:r>
      <w:r>
        <w:rPr/>
        <w:t>React</w:t>
      </w:r>
      <w:r>
        <w:rPr>
          <w:spacing w:val="-3"/>
        </w:rPr>
        <w:t> </w:t>
      </w:r>
      <w:r>
        <w:rPr/>
        <w:t>Native</w:t>
      </w:r>
      <w:r>
        <w:rPr>
          <w:spacing w:val="-3"/>
        </w:rPr>
        <w:t> </w:t>
      </w:r>
      <w:r>
        <w:rPr/>
        <w:t>or</w:t>
      </w:r>
      <w:r>
        <w:rPr>
          <w:spacing w:val="-3"/>
        </w:rPr>
        <w:t> </w:t>
      </w:r>
      <w:r>
        <w:rPr/>
        <w:t>Flutter. This</w:t>
      </w:r>
      <w:r>
        <w:rPr>
          <w:spacing w:val="-3"/>
        </w:rPr>
        <w:t> </w:t>
      </w:r>
      <w:r>
        <w:rPr/>
        <w:t>application</w:t>
      </w:r>
      <w:r>
        <w:rPr>
          <w:spacing w:val="-3"/>
        </w:rPr>
        <w:t> </w:t>
      </w:r>
      <w:r>
        <w:rPr/>
        <w:t>would</w:t>
      </w:r>
      <w:r>
        <w:rPr>
          <w:spacing w:val="-3"/>
        </w:rPr>
        <w:t> </w:t>
      </w:r>
      <w:r>
        <w:rPr/>
        <w:t>act</w:t>
      </w:r>
      <w:r>
        <w:rPr>
          <w:spacing w:val="-3"/>
        </w:rPr>
        <w:t> </w:t>
      </w:r>
      <w:r>
        <w:rPr/>
        <w:t>as</w:t>
      </w:r>
      <w:r>
        <w:rPr>
          <w:spacing w:val="-3"/>
        </w:rPr>
        <w:t> </w:t>
      </w:r>
      <w:r>
        <w:rPr/>
        <w:t>a</w:t>
      </w:r>
      <w:r>
        <w:rPr>
          <w:spacing w:val="-3"/>
        </w:rPr>
        <w:t> </w:t>
      </w:r>
      <w:r>
        <w:rPr/>
        <w:t>secure</w:t>
      </w:r>
      <w:r>
        <w:rPr>
          <w:spacing w:val="-3"/>
        </w:rPr>
        <w:t> </w:t>
      </w:r>
      <w:r>
        <w:rPr/>
        <w:t>digital </w:t>
      </w:r>
      <w:r>
        <w:rPr>
          <w:spacing w:val="-2"/>
        </w:rPr>
        <w:t>wallet,</w:t>
      </w:r>
      <w:r>
        <w:rPr>
          <w:spacing w:val="-12"/>
        </w:rPr>
        <w:t> </w:t>
      </w:r>
      <w:r>
        <w:rPr>
          <w:spacing w:val="-2"/>
        </w:rPr>
        <w:t>allowing</w:t>
      </w:r>
      <w:r>
        <w:rPr>
          <w:spacing w:val="-12"/>
        </w:rPr>
        <w:t> </w:t>
      </w:r>
      <w:r>
        <w:rPr>
          <w:spacing w:val="-2"/>
        </w:rPr>
        <w:t>citizens</w:t>
      </w:r>
      <w:r>
        <w:rPr>
          <w:spacing w:val="-12"/>
        </w:rPr>
        <w:t> </w:t>
      </w:r>
      <w:r>
        <w:rPr>
          <w:spacing w:val="-2"/>
        </w:rPr>
        <w:t>to</w:t>
      </w:r>
      <w:r>
        <w:rPr>
          <w:spacing w:val="-11"/>
        </w:rPr>
        <w:t> </w:t>
      </w:r>
      <w:r>
        <w:rPr>
          <w:spacing w:val="-2"/>
        </w:rPr>
        <w:t>store</w:t>
      </w:r>
      <w:r>
        <w:rPr>
          <w:spacing w:val="-12"/>
        </w:rPr>
        <w:t> </w:t>
      </w:r>
      <w:r>
        <w:rPr>
          <w:spacing w:val="-2"/>
        </w:rPr>
        <w:t>their</w:t>
      </w:r>
      <w:r>
        <w:rPr>
          <w:spacing w:val="-12"/>
        </w:rPr>
        <w:t> </w:t>
      </w:r>
      <w:r>
        <w:rPr>
          <w:spacing w:val="-2"/>
        </w:rPr>
        <w:t>verified</w:t>
      </w:r>
      <w:r>
        <w:rPr>
          <w:spacing w:val="-12"/>
        </w:rPr>
        <w:t> </w:t>
      </w:r>
      <w:r>
        <w:rPr>
          <w:spacing w:val="-2"/>
        </w:rPr>
        <w:t>DigiID</w:t>
      </w:r>
      <w:r>
        <w:rPr>
          <w:spacing w:val="-11"/>
        </w:rPr>
        <w:t> </w:t>
      </w:r>
      <w:r>
        <w:rPr>
          <w:spacing w:val="-2"/>
        </w:rPr>
        <w:t>credentials</w:t>
      </w:r>
      <w:r>
        <w:rPr>
          <w:spacing w:val="-12"/>
        </w:rPr>
        <w:t> </w:t>
      </w:r>
      <w:r>
        <w:rPr>
          <w:spacing w:val="-2"/>
        </w:rPr>
        <w:t>offline</w:t>
      </w:r>
      <w:r>
        <w:rPr>
          <w:spacing w:val="-12"/>
        </w:rPr>
        <w:t> </w:t>
      </w:r>
      <w:r>
        <w:rPr>
          <w:spacing w:val="-2"/>
        </w:rPr>
        <w:t>on</w:t>
      </w:r>
      <w:r>
        <w:rPr>
          <w:spacing w:val="-12"/>
        </w:rPr>
        <w:t> </w:t>
      </w:r>
      <w:r>
        <w:rPr>
          <w:spacing w:val="-2"/>
        </w:rPr>
        <w:t>their</w:t>
      </w:r>
      <w:r>
        <w:rPr>
          <w:spacing w:val="-11"/>
        </w:rPr>
        <w:t> </w:t>
      </w:r>
      <w:r>
        <w:rPr>
          <w:spacing w:val="-2"/>
        </w:rPr>
        <w:t>mobile</w:t>
      </w:r>
      <w:r>
        <w:rPr>
          <w:spacing w:val="-12"/>
        </w:rPr>
        <w:t> </w:t>
      </w:r>
      <w:r>
        <w:rPr>
          <w:spacing w:val="-2"/>
        </w:rPr>
        <w:t>devices.</w:t>
      </w:r>
      <w:r>
        <w:rPr>
          <w:spacing w:val="-12"/>
        </w:rPr>
        <w:t> </w:t>
      </w:r>
      <w:r>
        <w:rPr>
          <w:spacing w:val="-2"/>
        </w:rPr>
        <w:t>Furthermore, </w:t>
      </w:r>
      <w:r>
        <w:rPr/>
        <w:t>the architecture should be upgraded to strictly comply with the World Wide Web Consortium’s (W3C) Decentralized Identifiers (DIDs) v1.0 standard, ensuring that DigiID certificates are globally interoperable </w:t>
      </w:r>
      <w:bookmarkStart w:name="Advanced Role-Based Access Control (RBAC" w:id="141"/>
      <w:bookmarkEnd w:id="141"/>
      <w:r>
        <w:rPr/>
      </w:r>
      <w:bookmarkStart w:name="_bookmark76" w:id="142"/>
      <w:bookmarkEnd w:id="142"/>
      <w:r>
        <w:rPr/>
        <w:t>with</w:t>
      </w:r>
      <w:r>
        <w:rPr/>
        <w:t> other international e-governance systems.</w:t>
      </w:r>
    </w:p>
    <w:p>
      <w:pPr>
        <w:pStyle w:val="BodyText"/>
        <w:spacing w:before="166"/>
      </w:pPr>
    </w:p>
    <w:p>
      <w:pPr>
        <w:pStyle w:val="Heading3"/>
        <w:numPr>
          <w:ilvl w:val="1"/>
          <w:numId w:val="20"/>
        </w:numPr>
        <w:tabs>
          <w:tab w:pos="1354" w:val="left" w:leader="none"/>
        </w:tabs>
        <w:spacing w:line="240" w:lineRule="auto" w:before="0" w:after="0"/>
        <w:ind w:left="1354" w:right="0" w:hanging="645"/>
        <w:jc w:val="left"/>
      </w:pPr>
      <w:r>
        <w:rPr/>
        <w:t>Advanced</w:t>
      </w:r>
      <w:r>
        <w:rPr>
          <w:spacing w:val="20"/>
        </w:rPr>
        <w:t> </w:t>
      </w:r>
      <w:r>
        <w:rPr/>
        <w:t>Role-Based</w:t>
      </w:r>
      <w:r>
        <w:rPr>
          <w:spacing w:val="20"/>
        </w:rPr>
        <w:t> </w:t>
      </w:r>
      <w:r>
        <w:rPr/>
        <w:t>Access</w:t>
      </w:r>
      <w:r>
        <w:rPr>
          <w:spacing w:val="20"/>
        </w:rPr>
        <w:t> </w:t>
      </w:r>
      <w:r>
        <w:rPr/>
        <w:t>Control</w:t>
      </w:r>
      <w:r>
        <w:rPr>
          <w:spacing w:val="20"/>
        </w:rPr>
        <w:t> </w:t>
      </w:r>
      <w:r>
        <w:rPr>
          <w:spacing w:val="-2"/>
        </w:rPr>
        <w:t>(RBAC)</w:t>
      </w:r>
    </w:p>
    <w:p>
      <w:pPr>
        <w:pStyle w:val="BodyText"/>
        <w:spacing w:before="66"/>
        <w:rPr>
          <w:b/>
          <w:sz w:val="28"/>
        </w:rPr>
      </w:pPr>
    </w:p>
    <w:p>
      <w:pPr>
        <w:pStyle w:val="BodyText"/>
        <w:spacing w:line="415" w:lineRule="auto" w:before="1"/>
        <w:ind w:left="709" w:right="527"/>
        <w:jc w:val="both"/>
      </w:pPr>
      <w:r>
        <w:rPr/>
        <w:t>Currently, the Admin Panel relies on a single, fixed Super Admin account for all privileged operations. </w:t>
      </w:r>
      <w:r>
        <w:rPr>
          <w:spacing w:val="-2"/>
        </w:rPr>
        <w:t>Future</w:t>
      </w:r>
      <w:r>
        <w:rPr>
          <w:spacing w:val="-6"/>
        </w:rPr>
        <w:t> </w:t>
      </w:r>
      <w:r>
        <w:rPr>
          <w:spacing w:val="-2"/>
        </w:rPr>
        <w:t>iterations</w:t>
      </w:r>
      <w:r>
        <w:rPr>
          <w:spacing w:val="-6"/>
        </w:rPr>
        <w:t> </w:t>
      </w:r>
      <w:r>
        <w:rPr>
          <w:spacing w:val="-2"/>
        </w:rPr>
        <w:t>of</w:t>
      </w:r>
      <w:r>
        <w:rPr>
          <w:spacing w:val="-6"/>
        </w:rPr>
        <w:t> </w:t>
      </w:r>
      <w:r>
        <w:rPr>
          <w:spacing w:val="-2"/>
        </w:rPr>
        <w:t>the</w:t>
      </w:r>
      <w:r>
        <w:rPr>
          <w:spacing w:val="-6"/>
        </w:rPr>
        <w:t> </w:t>
      </w:r>
      <w:r>
        <w:rPr>
          <w:spacing w:val="-2"/>
        </w:rPr>
        <w:t>system</w:t>
      </w:r>
      <w:r>
        <w:rPr>
          <w:spacing w:val="-6"/>
        </w:rPr>
        <w:t> </w:t>
      </w:r>
      <w:r>
        <w:rPr>
          <w:spacing w:val="-2"/>
        </w:rPr>
        <w:t>will</w:t>
      </w:r>
      <w:r>
        <w:rPr>
          <w:spacing w:val="-6"/>
        </w:rPr>
        <w:t> </w:t>
      </w:r>
      <w:r>
        <w:rPr>
          <w:spacing w:val="-2"/>
        </w:rPr>
        <w:t>implement</w:t>
      </w:r>
      <w:r>
        <w:rPr>
          <w:spacing w:val="-6"/>
        </w:rPr>
        <w:t> </w:t>
      </w:r>
      <w:r>
        <w:rPr>
          <w:spacing w:val="-2"/>
        </w:rPr>
        <w:t>granular</w:t>
      </w:r>
      <w:r>
        <w:rPr>
          <w:spacing w:val="-6"/>
        </w:rPr>
        <w:t> </w:t>
      </w:r>
      <w:r>
        <w:rPr>
          <w:spacing w:val="-2"/>
        </w:rPr>
        <w:t>multi-administrator</w:t>
      </w:r>
      <w:r>
        <w:rPr>
          <w:spacing w:val="-6"/>
        </w:rPr>
        <w:t> </w:t>
      </w:r>
      <w:r>
        <w:rPr>
          <w:spacing w:val="-2"/>
        </w:rPr>
        <w:t>management</w:t>
      </w:r>
      <w:r>
        <w:rPr>
          <w:spacing w:val="-6"/>
        </w:rPr>
        <w:t> </w:t>
      </w:r>
      <w:r>
        <w:rPr>
          <w:spacing w:val="-2"/>
        </w:rPr>
        <w:t>interfaces.</w:t>
      </w:r>
      <w:r>
        <w:rPr/>
        <w:t> </w:t>
      </w:r>
      <w:r>
        <w:rPr>
          <w:spacing w:val="-2"/>
        </w:rPr>
        <w:t>This</w:t>
      </w:r>
      <w:r>
        <w:rPr>
          <w:spacing w:val="-6"/>
        </w:rPr>
        <w:t> </w:t>
      </w:r>
      <w:r>
        <w:rPr>
          <w:spacing w:val="-2"/>
        </w:rPr>
        <w:t>will </w:t>
      </w:r>
      <w:r>
        <w:rPr/>
        <w:t>include an administrative invitation workflow, multi-signature approval requirements (e.g., requiring two </w:t>
      </w:r>
      <w:r>
        <w:rPr>
          <w:spacing w:val="-2"/>
        </w:rPr>
        <w:t>separate</w:t>
      </w:r>
      <w:r>
        <w:rPr>
          <w:spacing w:val="-9"/>
        </w:rPr>
        <w:t> </w:t>
      </w:r>
      <w:r>
        <w:rPr>
          <w:spacing w:val="-2"/>
        </w:rPr>
        <w:t>administrative</w:t>
      </w:r>
      <w:r>
        <w:rPr>
          <w:spacing w:val="-9"/>
        </w:rPr>
        <w:t> </w:t>
      </w:r>
      <w:r>
        <w:rPr>
          <w:spacing w:val="-2"/>
        </w:rPr>
        <w:t>accounts</w:t>
      </w:r>
      <w:r>
        <w:rPr>
          <w:spacing w:val="-9"/>
        </w:rPr>
        <w:t> </w:t>
      </w:r>
      <w:r>
        <w:rPr>
          <w:spacing w:val="-2"/>
        </w:rPr>
        <w:t>to</w:t>
      </w:r>
      <w:r>
        <w:rPr>
          <w:spacing w:val="-9"/>
        </w:rPr>
        <w:t> </w:t>
      </w:r>
      <w:r>
        <w:rPr>
          <w:spacing w:val="-2"/>
        </w:rPr>
        <w:t>approve</w:t>
      </w:r>
      <w:r>
        <w:rPr>
          <w:spacing w:val="-9"/>
        </w:rPr>
        <w:t> </w:t>
      </w:r>
      <w:r>
        <w:rPr>
          <w:spacing w:val="-2"/>
        </w:rPr>
        <w:t>the</w:t>
      </w:r>
      <w:r>
        <w:rPr>
          <w:spacing w:val="-9"/>
        </w:rPr>
        <w:t> </w:t>
      </w:r>
      <w:r>
        <w:rPr>
          <w:spacing w:val="-2"/>
        </w:rPr>
        <w:t>mass</w:t>
      </w:r>
      <w:r>
        <w:rPr>
          <w:spacing w:val="-9"/>
        </w:rPr>
        <w:t> </w:t>
      </w:r>
      <w:r>
        <w:rPr>
          <w:spacing w:val="-2"/>
        </w:rPr>
        <w:t>revocation</w:t>
      </w:r>
      <w:r>
        <w:rPr>
          <w:spacing w:val="-9"/>
        </w:rPr>
        <w:t> </w:t>
      </w:r>
      <w:r>
        <w:rPr>
          <w:spacing w:val="-2"/>
        </w:rPr>
        <w:t>of</w:t>
      </w:r>
      <w:r>
        <w:rPr>
          <w:spacing w:val="-9"/>
        </w:rPr>
        <w:t> </w:t>
      </w:r>
      <w:r>
        <w:rPr>
          <w:spacing w:val="-2"/>
        </w:rPr>
        <w:t>documents),</w:t>
      </w:r>
      <w:r>
        <w:rPr>
          <w:spacing w:val="-9"/>
        </w:rPr>
        <w:t> </w:t>
      </w:r>
      <w:r>
        <w:rPr>
          <w:spacing w:val="-2"/>
        </w:rPr>
        <w:t>and</w:t>
      </w:r>
      <w:r>
        <w:rPr>
          <w:spacing w:val="-9"/>
        </w:rPr>
        <w:t> </w:t>
      </w:r>
      <w:r>
        <w:rPr>
          <w:spacing w:val="-2"/>
        </w:rPr>
        <w:t>strict</w:t>
      </w:r>
      <w:r>
        <w:rPr>
          <w:spacing w:val="-9"/>
        </w:rPr>
        <w:t> </w:t>
      </w:r>
      <w:r>
        <w:rPr>
          <w:spacing w:val="-2"/>
        </w:rPr>
        <w:t>Role-Based</w:t>
      </w:r>
      <w:r>
        <w:rPr>
          <w:spacing w:val="-9"/>
        </w:rPr>
        <w:t> </w:t>
      </w:r>
      <w:r>
        <w:rPr>
          <w:spacing w:val="-2"/>
        </w:rPr>
        <w:t>Access </w:t>
      </w:r>
      <w:r>
        <w:rPr/>
        <w:t>Control (RBAC) separating view-only compliance auditors from active system operators.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599104">
                <wp:simplePos x="0" y="0"/>
                <wp:positionH relativeFrom="page">
                  <wp:posOffset>899998</wp:posOffset>
                </wp:positionH>
                <wp:positionV relativeFrom="paragraph">
                  <wp:posOffset>169532</wp:posOffset>
                </wp:positionV>
                <wp:extent cx="594042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3.349024pt;width:467.75pt;height:.1pt;mso-position-horizontal-relative:page;mso-position-vertical-relative:paragraph;z-index:-15717376;mso-wrap-distance-left:0;mso-wrap-distance-right:0" id="docshape34" coordorigin="1417,267" coordsize="9355,0" path="m1417,267l10772,267e" filled="false" stroked="true" strokeweight=".996pt" strokecolor="#000000">
                <v:path arrowok="t"/>
                <v:stroke dashstyle="solid"/>
                <w10:wrap type="topAndBottom"/>
              </v:shape>
            </w:pict>
          </mc:Fallback>
        </mc:AlternateContent>
      </w:r>
    </w:p>
    <w:p>
      <w:pPr>
        <w:pStyle w:val="BodyText"/>
        <w:spacing w:after="0"/>
        <w:rPr>
          <w:sz w:val="20"/>
        </w:rPr>
        <w:sectPr>
          <w:headerReference w:type="default" r:id="rId49"/>
          <w:footerReference w:type="default" r:id="rId50"/>
          <w:pgSz w:w="11910" w:h="16840"/>
          <w:pgMar w:header="0" w:footer="498" w:top="280" w:bottom="720" w:left="708" w:right="566"/>
        </w:sectPr>
      </w:pPr>
    </w:p>
    <w:p>
      <w:pPr>
        <w:spacing w:before="100"/>
        <w:ind w:left="709" w:right="0" w:firstLine="0"/>
        <w:jc w:val="left"/>
        <w:rPr>
          <w:b/>
          <w:sz w:val="41"/>
        </w:rPr>
      </w:pPr>
      <w:bookmarkStart w:name="Research Paper or Survey Paper and Plagi" w:id="143"/>
      <w:bookmarkEnd w:id="143"/>
      <w:r>
        <w:rPr/>
      </w:r>
      <w:bookmarkStart w:name="_bookmark77" w:id="144"/>
      <w:bookmarkEnd w:id="144"/>
      <w:r>
        <w:rPr/>
      </w:r>
      <w:r>
        <w:rPr>
          <w:b/>
          <w:sz w:val="41"/>
        </w:rPr>
        <w:t>Chapter </w:t>
      </w:r>
      <w:r>
        <w:rPr>
          <w:b/>
          <w:spacing w:val="-10"/>
          <w:sz w:val="41"/>
        </w:rPr>
        <w:t>9</w:t>
      </w:r>
    </w:p>
    <w:p>
      <w:pPr>
        <w:pStyle w:val="BodyText"/>
        <w:spacing w:before="148"/>
        <w:rPr>
          <w:b/>
          <w:sz w:val="41"/>
        </w:rPr>
      </w:pPr>
    </w:p>
    <w:p>
      <w:pPr>
        <w:pStyle w:val="Heading1"/>
        <w:spacing w:line="412" w:lineRule="auto"/>
      </w:pPr>
      <w:r>
        <w:rPr/>
        <w:t>Research Paper or Survey Paper </w:t>
      </w:r>
      <w:r>
        <w:rPr/>
        <w:t>and Plagiarism Report</w:t>
      </w:r>
    </w:p>
    <w:p>
      <w:pPr>
        <w:pStyle w:val="Heading3"/>
        <w:numPr>
          <w:ilvl w:val="1"/>
          <w:numId w:val="21"/>
        </w:numPr>
        <w:tabs>
          <w:tab w:pos="1354" w:val="left" w:leader="none"/>
        </w:tabs>
        <w:spacing w:line="240" w:lineRule="auto" w:before="340" w:after="0"/>
        <w:ind w:left="1354" w:right="0" w:hanging="645"/>
        <w:jc w:val="left"/>
      </w:pPr>
      <w:bookmarkStart w:name="Paper" w:id="145"/>
      <w:bookmarkEnd w:id="145"/>
      <w:r>
        <w:rPr>
          <w:b w:val="0"/>
        </w:rPr>
      </w:r>
      <w:bookmarkStart w:name="_bookmark78" w:id="146"/>
      <w:bookmarkEnd w:id="146"/>
      <w:r>
        <w:rPr>
          <w:b w:val="0"/>
        </w:rPr>
      </w:r>
      <w:r>
        <w:rPr>
          <w:spacing w:val="-2"/>
        </w:rPr>
        <w:t>Paper</w:t>
      </w:r>
    </w:p>
    <w:p>
      <w:pPr>
        <w:pStyle w:val="BodyText"/>
        <w:spacing w:before="67"/>
        <w:rPr>
          <w:b/>
          <w:sz w:val="28"/>
        </w:rPr>
      </w:pPr>
    </w:p>
    <w:p>
      <w:pPr>
        <w:pStyle w:val="BodyText"/>
        <w:spacing w:line="415" w:lineRule="auto"/>
        <w:ind w:left="709" w:right="527" w:hanging="7"/>
        <w:jc w:val="both"/>
      </w:pPr>
      <w:r>
        <w:rPr/>
        <w:t>The</w:t>
      </w:r>
      <w:r>
        <w:rPr>
          <w:spacing w:val="-13"/>
        </w:rPr>
        <w:t> </w:t>
      </w:r>
      <w:r>
        <w:rPr/>
        <w:t>research</w:t>
      </w:r>
      <w:r>
        <w:rPr>
          <w:spacing w:val="-13"/>
        </w:rPr>
        <w:t> </w:t>
      </w:r>
      <w:r>
        <w:rPr/>
        <w:t>paper</w:t>
      </w:r>
      <w:r>
        <w:rPr>
          <w:spacing w:val="-13"/>
        </w:rPr>
        <w:t> </w:t>
      </w:r>
      <w:r>
        <w:rPr/>
        <w:t>titled</w:t>
      </w:r>
      <w:r>
        <w:rPr>
          <w:spacing w:val="-13"/>
        </w:rPr>
        <w:t> </w:t>
      </w:r>
      <w:r>
        <w:rPr/>
        <w:t>“DigiID:</w:t>
      </w:r>
      <w:r>
        <w:rPr>
          <w:spacing w:val="-13"/>
        </w:rPr>
        <w:t> </w:t>
      </w:r>
      <w:r>
        <w:rPr/>
        <w:t>A</w:t>
      </w:r>
      <w:r>
        <w:rPr>
          <w:spacing w:val="-13"/>
        </w:rPr>
        <w:t> </w:t>
      </w:r>
      <w:r>
        <w:rPr/>
        <w:t>Secure</w:t>
      </w:r>
      <w:r>
        <w:rPr>
          <w:spacing w:val="-13"/>
        </w:rPr>
        <w:t> </w:t>
      </w:r>
      <w:r>
        <w:rPr/>
        <w:t>and</w:t>
      </w:r>
      <w:r>
        <w:rPr>
          <w:spacing w:val="-13"/>
        </w:rPr>
        <w:t> </w:t>
      </w:r>
      <w:r>
        <w:rPr/>
        <w:t>Decentralized</w:t>
      </w:r>
      <w:r>
        <w:rPr>
          <w:spacing w:val="-13"/>
        </w:rPr>
        <w:t> </w:t>
      </w:r>
      <w:r>
        <w:rPr/>
        <w:t>Framework</w:t>
      </w:r>
      <w:r>
        <w:rPr>
          <w:spacing w:val="-13"/>
        </w:rPr>
        <w:t> </w:t>
      </w:r>
      <w:r>
        <w:rPr/>
        <w:t>for</w:t>
      </w:r>
      <w:r>
        <w:rPr>
          <w:spacing w:val="-13"/>
        </w:rPr>
        <w:t> </w:t>
      </w:r>
      <w:r>
        <w:rPr/>
        <w:t>Digital</w:t>
      </w:r>
      <w:r>
        <w:rPr>
          <w:spacing w:val="-13"/>
        </w:rPr>
        <w:t> </w:t>
      </w:r>
      <w:r>
        <w:rPr/>
        <w:t>Identity</w:t>
      </w:r>
      <w:r>
        <w:rPr>
          <w:spacing w:val="-13"/>
        </w:rPr>
        <w:t> </w:t>
      </w:r>
      <w:r>
        <w:rPr/>
        <w:t>Verification” </w:t>
      </w:r>
      <w:bookmarkStart w:name="Plagiarism and AI Detection Reports" w:id="147"/>
      <w:bookmarkEnd w:id="147"/>
      <w:r>
        <w:rPr>
          <w:w w:val="97"/>
        </w:rPr>
      </w:r>
      <w:bookmarkStart w:name="_bookmark79" w:id="148"/>
      <w:bookmarkEnd w:id="148"/>
      <w:r>
        <w:rPr/>
        <w:t>has</w:t>
      </w:r>
      <w:r>
        <w:rPr/>
        <w:t> been authored by the project team and submitted separately as per the submission guidelines.</w:t>
      </w:r>
    </w:p>
    <w:p>
      <w:pPr>
        <w:pStyle w:val="BodyText"/>
        <w:spacing w:before="163"/>
      </w:pPr>
    </w:p>
    <w:p>
      <w:pPr>
        <w:pStyle w:val="Heading3"/>
        <w:numPr>
          <w:ilvl w:val="1"/>
          <w:numId w:val="21"/>
        </w:numPr>
        <w:tabs>
          <w:tab w:pos="1354" w:val="left" w:leader="none"/>
        </w:tabs>
        <w:spacing w:line="240" w:lineRule="auto" w:before="0" w:after="0"/>
        <w:ind w:left="1354" w:right="0" w:hanging="645"/>
        <w:jc w:val="left"/>
      </w:pPr>
      <w:r>
        <w:rPr/>
        <w:t>Plagiarism</w:t>
      </w:r>
      <w:r>
        <w:rPr>
          <w:spacing w:val="16"/>
        </w:rPr>
        <w:t> </w:t>
      </w:r>
      <w:r>
        <w:rPr/>
        <w:t>and</w:t>
      </w:r>
      <w:r>
        <w:rPr>
          <w:spacing w:val="17"/>
        </w:rPr>
        <w:t> </w:t>
      </w:r>
      <w:r>
        <w:rPr/>
        <w:t>AI</w:t>
      </w:r>
      <w:r>
        <w:rPr>
          <w:spacing w:val="17"/>
        </w:rPr>
        <w:t> </w:t>
      </w:r>
      <w:r>
        <w:rPr/>
        <w:t>Detection</w:t>
      </w:r>
      <w:r>
        <w:rPr>
          <w:spacing w:val="17"/>
        </w:rPr>
        <w:t> </w:t>
      </w:r>
      <w:r>
        <w:rPr>
          <w:spacing w:val="-2"/>
        </w:rPr>
        <w:t>Reports</w:t>
      </w:r>
    </w:p>
    <w:p>
      <w:pPr>
        <w:pStyle w:val="BodyText"/>
        <w:spacing w:before="66"/>
        <w:rPr>
          <w:b/>
          <w:sz w:val="28"/>
        </w:rPr>
      </w:pPr>
    </w:p>
    <w:p>
      <w:pPr>
        <w:pStyle w:val="BodyText"/>
        <w:spacing w:line="415" w:lineRule="auto" w:before="1"/>
        <w:ind w:left="709" w:right="557" w:hanging="7"/>
        <w:jc w:val="both"/>
      </w:pPr>
      <w:r>
        <w:rPr>
          <w:spacing w:val="-2"/>
        </w:rPr>
        <w:t>The</w:t>
      </w:r>
      <w:r>
        <w:rPr>
          <w:spacing w:val="-7"/>
        </w:rPr>
        <w:t> </w:t>
      </w:r>
      <w:r>
        <w:rPr>
          <w:spacing w:val="-2"/>
        </w:rPr>
        <w:t>research</w:t>
      </w:r>
      <w:r>
        <w:rPr>
          <w:spacing w:val="-7"/>
        </w:rPr>
        <w:t> </w:t>
      </w:r>
      <w:r>
        <w:rPr>
          <w:spacing w:val="-2"/>
        </w:rPr>
        <w:t>paper</w:t>
      </w:r>
      <w:r>
        <w:rPr>
          <w:spacing w:val="-7"/>
        </w:rPr>
        <w:t> </w:t>
      </w:r>
      <w:r>
        <w:rPr>
          <w:spacing w:val="-2"/>
        </w:rPr>
        <w:t>was</w:t>
      </w:r>
      <w:r>
        <w:rPr>
          <w:spacing w:val="-7"/>
        </w:rPr>
        <w:t> </w:t>
      </w:r>
      <w:r>
        <w:rPr>
          <w:spacing w:val="-2"/>
        </w:rPr>
        <w:t>formally</w:t>
      </w:r>
      <w:r>
        <w:rPr>
          <w:spacing w:val="-7"/>
        </w:rPr>
        <w:t> </w:t>
      </w:r>
      <w:r>
        <w:rPr>
          <w:spacing w:val="-2"/>
        </w:rPr>
        <w:t>evaluated</w:t>
      </w:r>
      <w:r>
        <w:rPr>
          <w:spacing w:val="-7"/>
        </w:rPr>
        <w:t> </w:t>
      </w:r>
      <w:r>
        <w:rPr>
          <w:spacing w:val="-2"/>
        </w:rPr>
        <w:t>using</w:t>
      </w:r>
      <w:r>
        <w:rPr>
          <w:spacing w:val="-7"/>
        </w:rPr>
        <w:t> </w:t>
      </w:r>
      <w:r>
        <w:rPr>
          <w:spacing w:val="-2"/>
        </w:rPr>
        <w:t>the</w:t>
      </w:r>
      <w:r>
        <w:rPr>
          <w:spacing w:val="-7"/>
        </w:rPr>
        <w:t> </w:t>
      </w:r>
      <w:r>
        <w:rPr>
          <w:spacing w:val="-2"/>
        </w:rPr>
        <w:t>iThenticate</w:t>
      </w:r>
      <w:r>
        <w:rPr>
          <w:spacing w:val="-7"/>
        </w:rPr>
        <w:t> </w:t>
      </w:r>
      <w:r>
        <w:rPr>
          <w:spacing w:val="-2"/>
        </w:rPr>
        <w:t>verification</w:t>
      </w:r>
      <w:r>
        <w:rPr>
          <w:spacing w:val="-7"/>
        </w:rPr>
        <w:t> </w:t>
      </w:r>
      <w:r>
        <w:rPr>
          <w:spacing w:val="-2"/>
        </w:rPr>
        <w:t>system.</w:t>
      </w:r>
      <w:r>
        <w:rPr/>
        <w:t> </w:t>
      </w:r>
      <w:r>
        <w:rPr>
          <w:spacing w:val="-2"/>
        </w:rPr>
        <w:t>The</w:t>
      </w:r>
      <w:r>
        <w:rPr>
          <w:spacing w:val="-7"/>
        </w:rPr>
        <w:t> </w:t>
      </w:r>
      <w:r>
        <w:rPr>
          <w:spacing w:val="-2"/>
        </w:rPr>
        <w:t>Integrity</w:t>
      </w:r>
      <w:r>
        <w:rPr>
          <w:spacing w:val="-7"/>
        </w:rPr>
        <w:t> </w:t>
      </w:r>
      <w:r>
        <w:rPr>
          <w:spacing w:val="-2"/>
        </w:rPr>
        <w:t>Overview </w:t>
      </w:r>
      <w:r>
        <w:rPr/>
        <w:t>report confirms a 0% Overall Similarity score, indicating no plagiarism.</w:t>
      </w:r>
      <w:r>
        <w:rPr>
          <w:spacing w:val="40"/>
        </w:rPr>
        <w:t> </w:t>
      </w:r>
      <w:r>
        <w:rPr/>
        <w:t>Additionally, the AI Writing Overview assessment report is attached for complete transparency.</w:t>
      </w:r>
    </w:p>
    <w:p>
      <w:pPr>
        <w:pStyle w:val="BodyText"/>
        <w:spacing w:after="0" w:line="415" w:lineRule="auto"/>
        <w:jc w:val="both"/>
        <w:sectPr>
          <w:headerReference w:type="default" r:id="rId51"/>
          <w:footerReference w:type="default" r:id="rId52"/>
          <w:pgSz w:w="11910" w:h="16840"/>
          <w:pgMar w:header="0" w:footer="498" w:top="1260" w:bottom="720" w:left="708" w:right="566"/>
        </w:sectPr>
      </w:pPr>
    </w:p>
    <w:p>
      <w:pPr>
        <w:pStyle w:val="BodyText"/>
        <w:rPr>
          <w:sz w:val="15"/>
        </w:rPr>
      </w:pPr>
    </w:p>
    <w:p>
      <w:pPr>
        <w:pStyle w:val="BodyText"/>
        <w:rPr>
          <w:sz w:val="15"/>
        </w:rPr>
      </w:pPr>
    </w:p>
    <w:p>
      <w:pPr>
        <w:pStyle w:val="BodyText"/>
        <w:rPr>
          <w:sz w:val="15"/>
        </w:rPr>
      </w:pPr>
    </w:p>
    <w:p>
      <w:pPr>
        <w:pStyle w:val="BodyText"/>
        <w:spacing w:before="10"/>
        <w:rPr>
          <w:sz w:val="15"/>
        </w:rPr>
      </w:pPr>
    </w:p>
    <w:p>
      <w:pPr>
        <w:spacing w:before="0"/>
        <w:ind w:left="0" w:right="406" w:firstLine="0"/>
        <w:jc w:val="right"/>
        <w:rPr>
          <w:sz w:val="15"/>
        </w:rPr>
      </w:pPr>
      <w:r>
        <w:rPr>
          <w:sz w:val="15"/>
        </w:rPr>
        <w:t>DigiID</w:t>
      </w:r>
      <w:r>
        <w:rPr>
          <w:spacing w:val="11"/>
          <w:sz w:val="15"/>
        </w:rPr>
        <w:t> </w:t>
      </w:r>
      <w:r>
        <w:rPr>
          <w:sz w:val="15"/>
        </w:rPr>
        <w:t>|</w:t>
      </w:r>
      <w:r>
        <w:rPr>
          <w:spacing w:val="-3"/>
          <w:sz w:val="15"/>
        </w:rPr>
        <w:t> </w:t>
      </w:r>
      <w:r>
        <w:rPr>
          <w:sz w:val="15"/>
        </w:rPr>
        <w:t>Research</w:t>
      </w:r>
      <w:r>
        <w:rPr>
          <w:spacing w:val="9"/>
          <w:sz w:val="15"/>
        </w:rPr>
        <w:t> </w:t>
      </w:r>
      <w:r>
        <w:rPr>
          <w:spacing w:val="-2"/>
          <w:sz w:val="15"/>
        </w:rPr>
        <w:t>Paper</w:t>
      </w:r>
    </w:p>
    <w:p>
      <w:pPr>
        <w:pStyle w:val="Heading2"/>
        <w:spacing w:line="266" w:lineRule="auto" w:before="10"/>
        <w:ind w:left="1684" w:right="1815"/>
        <w:jc w:val="center"/>
      </w:pPr>
      <w:r>
        <w:rPr/>
        <w:t>DigiID:</w:t>
      </w:r>
      <w:r>
        <w:rPr>
          <w:spacing w:val="-9"/>
        </w:rPr>
        <w:t> </w:t>
      </w:r>
      <w:r>
        <w:rPr/>
        <w:t>A</w:t>
      </w:r>
      <w:r>
        <w:rPr>
          <w:spacing w:val="-9"/>
        </w:rPr>
        <w:t> </w:t>
      </w:r>
      <w:r>
        <w:rPr/>
        <w:t>Secure</w:t>
      </w:r>
      <w:r>
        <w:rPr>
          <w:spacing w:val="-9"/>
        </w:rPr>
        <w:t> </w:t>
      </w:r>
      <w:r>
        <w:rPr/>
        <w:t>and</w:t>
      </w:r>
      <w:r>
        <w:rPr>
          <w:spacing w:val="-14"/>
        </w:rPr>
        <w:t> </w:t>
      </w:r>
      <w:r>
        <w:rPr/>
        <w:t>Decentralized</w:t>
      </w:r>
      <w:r>
        <w:rPr>
          <w:spacing w:val="-13"/>
        </w:rPr>
        <w:t> </w:t>
      </w:r>
      <w:r>
        <w:rPr/>
        <w:t>Framework for Digital Identity Verification</w:t>
      </w:r>
    </w:p>
    <w:p>
      <w:pPr>
        <w:spacing w:before="83"/>
        <w:ind w:left="311" w:right="453" w:firstLine="0"/>
        <w:jc w:val="center"/>
        <w:rPr>
          <w:sz w:val="19"/>
        </w:rPr>
      </w:pPr>
      <w:r>
        <w:rPr>
          <w:sz w:val="19"/>
        </w:rPr>
        <w:t>Parth</w:t>
      </w:r>
      <w:r>
        <w:rPr>
          <w:spacing w:val="5"/>
          <w:sz w:val="19"/>
        </w:rPr>
        <w:t> </w:t>
      </w:r>
      <w:r>
        <w:rPr>
          <w:sz w:val="19"/>
        </w:rPr>
        <w:t>Joshi,</w:t>
      </w:r>
      <w:r>
        <w:rPr>
          <w:spacing w:val="3"/>
          <w:sz w:val="19"/>
        </w:rPr>
        <w:t> </w:t>
      </w:r>
      <w:r>
        <w:rPr>
          <w:sz w:val="19"/>
        </w:rPr>
        <w:t>Tanmaya</w:t>
      </w:r>
      <w:r>
        <w:rPr>
          <w:spacing w:val="8"/>
          <w:sz w:val="19"/>
        </w:rPr>
        <w:t> </w:t>
      </w:r>
      <w:r>
        <w:rPr>
          <w:sz w:val="19"/>
        </w:rPr>
        <w:t>Bhanja,</w:t>
      </w:r>
      <w:r>
        <w:rPr>
          <w:spacing w:val="3"/>
          <w:sz w:val="19"/>
        </w:rPr>
        <w:t> </w:t>
      </w:r>
      <w:r>
        <w:rPr>
          <w:sz w:val="19"/>
        </w:rPr>
        <w:t>Ahmad</w:t>
      </w:r>
      <w:r>
        <w:rPr>
          <w:spacing w:val="1"/>
          <w:sz w:val="19"/>
        </w:rPr>
        <w:t> </w:t>
      </w:r>
      <w:r>
        <w:rPr>
          <w:sz w:val="19"/>
        </w:rPr>
        <w:t>Ayan</w:t>
      </w:r>
      <w:r>
        <w:rPr>
          <w:spacing w:val="7"/>
          <w:sz w:val="19"/>
        </w:rPr>
        <w:t> </w:t>
      </w:r>
      <w:r>
        <w:rPr>
          <w:sz w:val="19"/>
        </w:rPr>
        <w:t>Javed,</w:t>
      </w:r>
      <w:r>
        <w:rPr>
          <w:spacing w:val="7"/>
          <w:sz w:val="19"/>
        </w:rPr>
        <w:t> </w:t>
      </w:r>
      <w:r>
        <w:rPr>
          <w:sz w:val="19"/>
        </w:rPr>
        <w:t>Yash</w:t>
      </w:r>
      <w:r>
        <w:rPr>
          <w:spacing w:val="6"/>
          <w:sz w:val="19"/>
        </w:rPr>
        <w:t> </w:t>
      </w:r>
      <w:r>
        <w:rPr>
          <w:spacing w:val="-4"/>
          <w:sz w:val="19"/>
        </w:rPr>
        <w:t>Joshi</w:t>
      </w:r>
    </w:p>
    <w:p>
      <w:pPr>
        <w:spacing w:line="271" w:lineRule="auto" w:before="127"/>
        <w:ind w:left="2557" w:right="2684" w:firstLine="0"/>
        <w:jc w:val="center"/>
        <w:rPr>
          <w:sz w:val="18"/>
        </w:rPr>
      </w:pPr>
      <w:r>
        <w:rPr>
          <w:sz w:val="18"/>
        </w:rPr>
        <w:t>Department of Computer Science and Engineering, Parul University </w:t>
      </w:r>
      <w:r>
        <w:rPr>
          <w:w w:val="105"/>
          <w:sz w:val="18"/>
        </w:rPr>
        <w:t>Guide: Prof. Rina Kumari</w:t>
      </w:r>
    </w:p>
    <w:p>
      <w:pPr>
        <w:spacing w:line="266" w:lineRule="auto" w:before="4"/>
        <w:ind w:left="242" w:right="122" w:firstLine="0"/>
        <w:jc w:val="both"/>
        <w:rPr>
          <w:sz w:val="25"/>
        </w:rPr>
      </w:pPr>
      <w:r>
        <w:rPr>
          <w:sz w:val="25"/>
        </w:rPr>
        <w:t>ABSTRACT - DigiID is an identity verification system that is designed to make it easy to manage, verify, and protect against any alteration from within of the identities' information. Identities' information is stored in a database and a digital fingerprint is generated permanently to be used for verification purpose. Access to verification page can be done using a certificate that contains a QR code. There is a dedicated administrative panel where authorized personnel can conduct searches, verify</w:t>
      </w:r>
      <w:r>
        <w:rPr>
          <w:spacing w:val="-7"/>
          <w:sz w:val="25"/>
        </w:rPr>
        <w:t> </w:t>
      </w:r>
      <w:r>
        <w:rPr>
          <w:sz w:val="25"/>
        </w:rPr>
        <w:t>records,</w:t>
      </w:r>
      <w:r>
        <w:rPr>
          <w:spacing w:val="-5"/>
          <w:sz w:val="25"/>
        </w:rPr>
        <w:t> </w:t>
      </w:r>
      <w:r>
        <w:rPr>
          <w:sz w:val="25"/>
        </w:rPr>
        <w:t>revoke</w:t>
      </w:r>
      <w:r>
        <w:rPr>
          <w:spacing w:val="-8"/>
          <w:sz w:val="25"/>
        </w:rPr>
        <w:t> </w:t>
      </w:r>
      <w:r>
        <w:rPr>
          <w:sz w:val="25"/>
        </w:rPr>
        <w:t>identities</w:t>
      </w:r>
      <w:r>
        <w:rPr>
          <w:spacing w:val="-6"/>
          <w:sz w:val="25"/>
        </w:rPr>
        <w:t> </w:t>
      </w:r>
      <w:r>
        <w:rPr>
          <w:sz w:val="25"/>
        </w:rPr>
        <w:t>for</w:t>
      </w:r>
      <w:r>
        <w:rPr>
          <w:spacing w:val="-2"/>
          <w:sz w:val="25"/>
        </w:rPr>
        <w:t> </w:t>
      </w:r>
      <w:r>
        <w:rPr>
          <w:sz w:val="25"/>
        </w:rPr>
        <w:t>valid</w:t>
      </w:r>
      <w:r>
        <w:rPr>
          <w:spacing w:val="-8"/>
          <w:sz w:val="25"/>
        </w:rPr>
        <w:t> </w:t>
      </w:r>
      <w:r>
        <w:rPr>
          <w:sz w:val="25"/>
        </w:rPr>
        <w:t>reasons,</w:t>
      </w:r>
      <w:r>
        <w:rPr>
          <w:spacing w:val="-6"/>
          <w:sz w:val="25"/>
        </w:rPr>
        <w:t> </w:t>
      </w:r>
      <w:r>
        <w:rPr>
          <w:sz w:val="25"/>
        </w:rPr>
        <w:t>fix</w:t>
      </w:r>
      <w:r>
        <w:rPr>
          <w:spacing w:val="-8"/>
          <w:sz w:val="25"/>
        </w:rPr>
        <w:t> </w:t>
      </w:r>
      <w:r>
        <w:rPr>
          <w:sz w:val="25"/>
        </w:rPr>
        <w:t>identities,</w:t>
      </w:r>
      <w:r>
        <w:rPr>
          <w:spacing w:val="-6"/>
          <w:sz w:val="25"/>
        </w:rPr>
        <w:t> </w:t>
      </w:r>
      <w:r>
        <w:rPr>
          <w:sz w:val="25"/>
        </w:rPr>
        <w:t>and</w:t>
      </w:r>
      <w:r>
        <w:rPr>
          <w:spacing w:val="-8"/>
          <w:sz w:val="25"/>
        </w:rPr>
        <w:t> </w:t>
      </w:r>
      <w:r>
        <w:rPr>
          <w:sz w:val="25"/>
        </w:rPr>
        <w:t>maintain</w:t>
      </w:r>
      <w:r>
        <w:rPr>
          <w:spacing w:val="-8"/>
          <w:sz w:val="25"/>
        </w:rPr>
        <w:t> </w:t>
      </w:r>
      <w:r>
        <w:rPr>
          <w:sz w:val="25"/>
        </w:rPr>
        <w:t>record</w:t>
      </w:r>
      <w:r>
        <w:rPr>
          <w:spacing w:val="-7"/>
          <w:sz w:val="25"/>
        </w:rPr>
        <w:t> </w:t>
      </w:r>
      <w:r>
        <w:rPr>
          <w:sz w:val="25"/>
        </w:rPr>
        <w:t>history.</w:t>
      </w:r>
      <w:r>
        <w:rPr>
          <w:spacing w:val="-6"/>
          <w:sz w:val="25"/>
        </w:rPr>
        <w:t> </w:t>
      </w:r>
      <w:r>
        <w:rPr>
          <w:sz w:val="25"/>
        </w:rPr>
        <w:t>The</w:t>
      </w:r>
      <w:r>
        <w:rPr>
          <w:spacing w:val="-8"/>
          <w:sz w:val="25"/>
        </w:rPr>
        <w:t> </w:t>
      </w:r>
      <w:r>
        <w:rPr>
          <w:sz w:val="25"/>
        </w:rPr>
        <w:t>scope of the project testing includes validation of data, fingerprints, application services, database actions, blockchain records, certificates, user interfaces, security, concurrency, full user journey, and regression. However, the project documents did not include any test report and performance metrics. This paper examines the design approach used, the method and the evaluation process.</w:t>
      </w:r>
    </w:p>
    <w:p>
      <w:pPr>
        <w:spacing w:line="268" w:lineRule="auto" w:before="10"/>
        <w:ind w:left="242" w:right="137" w:firstLine="0"/>
        <w:jc w:val="both"/>
        <w:rPr>
          <w:sz w:val="25"/>
        </w:rPr>
      </w:pPr>
      <w:r>
        <w:rPr>
          <w:sz w:val="25"/>
        </w:rPr>
        <w:t>Index Terms —digital identity, identity verification, blockchain, digital certificate,QR verification, </w:t>
      </w:r>
      <w:r>
        <w:rPr>
          <w:spacing w:val="-2"/>
          <w:sz w:val="25"/>
        </w:rPr>
        <w:t>privacy,audit,trail,testing.</w:t>
      </w:r>
    </w:p>
    <w:p>
      <w:pPr>
        <w:spacing w:after="0" w:line="268" w:lineRule="auto"/>
        <w:jc w:val="both"/>
        <w:rPr>
          <w:sz w:val="25"/>
        </w:rPr>
        <w:sectPr>
          <w:headerReference w:type="default" r:id="rId53"/>
          <w:footerReference w:type="default" r:id="rId54"/>
          <w:pgSz w:w="11910" w:h="16840"/>
          <w:pgMar w:header="145" w:footer="507" w:top="700" w:bottom="740" w:left="708" w:right="566"/>
        </w:sectPr>
      </w:pPr>
    </w:p>
    <w:p>
      <w:pPr>
        <w:pStyle w:val="Heading5"/>
        <w:numPr>
          <w:ilvl w:val="2"/>
          <w:numId w:val="21"/>
        </w:numPr>
        <w:tabs>
          <w:tab w:pos="1718" w:val="left" w:leader="none"/>
        </w:tabs>
        <w:spacing w:line="240" w:lineRule="auto" w:before="141" w:after="0"/>
        <w:ind w:left="1718" w:right="0" w:hanging="233"/>
        <w:jc w:val="left"/>
      </w:pPr>
      <w:r>
        <w:rPr>
          <w:spacing w:val="-2"/>
        </w:rPr>
        <w:t>INTRODUCTION</w:t>
      </w:r>
    </w:p>
    <w:p>
      <w:pPr>
        <w:spacing w:line="266" w:lineRule="auto" w:before="98"/>
        <w:ind w:left="242" w:right="0" w:firstLine="168"/>
        <w:jc w:val="both"/>
        <w:rPr>
          <w:sz w:val="25"/>
        </w:rPr>
      </w:pPr>
      <w:r>
        <w:rPr>
          <w:sz w:val="25"/>
        </w:rPr>
        <w:t>Digital identity verification is now a </w:t>
      </w:r>
      <w:r>
        <w:rPr>
          <w:sz w:val="25"/>
        </w:rPr>
        <w:t>crucial part in verifying a person's identity. Some qualities of a good verification process include proper storing of data, clarity in verification, safeguarding of sensitive information, and a record of changes to the data. In many of the existing solutions, a whole copy of an identity record is placed into one database. This approach is very convenient for practical purposes, however, it is rather trusting to both the database itself and to the software controlling it. DigiID keeps the live identity in normal storage but makes its digital signature from identity data. This digital signature becomes evidence for the future authentication process. The real identity data is not present in the public verification data.</w:t>
      </w:r>
    </w:p>
    <w:p>
      <w:pPr>
        <w:spacing w:line="266" w:lineRule="auto" w:before="89"/>
        <w:ind w:left="310" w:right="376" w:firstLine="0"/>
        <w:jc w:val="both"/>
        <w:rPr>
          <w:sz w:val="25"/>
        </w:rPr>
      </w:pPr>
      <w:r>
        <w:rPr/>
        <w:br w:type="column"/>
      </w:r>
      <w:r>
        <w:rPr>
          <w:sz w:val="25"/>
        </w:rPr>
        <w:t>It consists of record management practices that include consistency checks. The certificate forms</w:t>
      </w:r>
      <w:r>
        <w:rPr>
          <w:spacing w:val="-7"/>
          <w:sz w:val="25"/>
        </w:rPr>
        <w:t> </w:t>
      </w:r>
      <w:r>
        <w:rPr>
          <w:sz w:val="25"/>
        </w:rPr>
        <w:t>part</w:t>
      </w:r>
      <w:r>
        <w:rPr>
          <w:spacing w:val="-7"/>
          <w:sz w:val="25"/>
        </w:rPr>
        <w:t> </w:t>
      </w:r>
      <w:r>
        <w:rPr>
          <w:sz w:val="25"/>
        </w:rPr>
        <w:t>of</w:t>
      </w:r>
      <w:r>
        <w:rPr>
          <w:spacing w:val="-7"/>
          <w:sz w:val="25"/>
        </w:rPr>
        <w:t> </w:t>
      </w:r>
      <w:r>
        <w:rPr>
          <w:sz w:val="25"/>
        </w:rPr>
        <w:t>the</w:t>
      </w:r>
      <w:r>
        <w:rPr>
          <w:spacing w:val="-2"/>
          <w:sz w:val="25"/>
        </w:rPr>
        <w:t> </w:t>
      </w:r>
      <w:r>
        <w:rPr>
          <w:sz w:val="25"/>
        </w:rPr>
        <w:t>verification</w:t>
      </w:r>
      <w:r>
        <w:rPr>
          <w:spacing w:val="-7"/>
          <w:sz w:val="25"/>
        </w:rPr>
        <w:t> </w:t>
      </w:r>
      <w:r>
        <w:rPr>
          <w:sz w:val="25"/>
        </w:rPr>
        <w:t>system,</w:t>
      </w:r>
      <w:r>
        <w:rPr>
          <w:spacing w:val="-5"/>
          <w:sz w:val="25"/>
        </w:rPr>
        <w:t> </w:t>
      </w:r>
      <w:r>
        <w:rPr>
          <w:sz w:val="25"/>
        </w:rPr>
        <w:t>containing an identifier and QR code, indicating the user the place of verification of his or her identity. The</w:t>
      </w:r>
      <w:r>
        <w:rPr>
          <w:spacing w:val="-5"/>
          <w:sz w:val="25"/>
        </w:rPr>
        <w:t> </w:t>
      </w:r>
      <w:r>
        <w:rPr>
          <w:sz w:val="25"/>
        </w:rPr>
        <w:t>administrative</w:t>
      </w:r>
      <w:r>
        <w:rPr>
          <w:spacing w:val="-5"/>
          <w:sz w:val="25"/>
        </w:rPr>
        <w:t> </w:t>
      </w:r>
      <w:r>
        <w:rPr>
          <w:sz w:val="25"/>
        </w:rPr>
        <w:t>side</w:t>
      </w:r>
      <w:r>
        <w:rPr>
          <w:spacing w:val="-5"/>
          <w:sz w:val="25"/>
        </w:rPr>
        <w:t> </w:t>
      </w:r>
      <w:r>
        <w:rPr>
          <w:sz w:val="25"/>
        </w:rPr>
        <w:t>of</w:t>
      </w:r>
      <w:r>
        <w:rPr>
          <w:spacing w:val="-5"/>
          <w:sz w:val="25"/>
        </w:rPr>
        <w:t> </w:t>
      </w:r>
      <w:r>
        <w:rPr>
          <w:sz w:val="25"/>
        </w:rPr>
        <w:t>the</w:t>
      </w:r>
      <w:r>
        <w:rPr>
          <w:spacing w:val="-5"/>
          <w:sz w:val="25"/>
        </w:rPr>
        <w:t> </w:t>
      </w:r>
      <w:r>
        <w:rPr>
          <w:sz w:val="25"/>
        </w:rPr>
        <w:t>system</w:t>
      </w:r>
      <w:r>
        <w:rPr>
          <w:spacing w:val="-5"/>
          <w:sz w:val="25"/>
        </w:rPr>
        <w:t> </w:t>
      </w:r>
      <w:r>
        <w:rPr>
          <w:sz w:val="25"/>
        </w:rPr>
        <w:t>allows</w:t>
      </w:r>
      <w:r>
        <w:rPr>
          <w:spacing w:val="-5"/>
          <w:sz w:val="25"/>
        </w:rPr>
        <w:t> </w:t>
      </w:r>
      <w:r>
        <w:rPr>
          <w:sz w:val="25"/>
        </w:rPr>
        <w:t>the staff to verify, search, revoke, modify, audit, and monitor the records. This paper discusses the problem solved by the DigiID, design, process, testing, controls, and limitation of evidence presented.</w:t>
      </w:r>
    </w:p>
    <w:p>
      <w:pPr>
        <w:pStyle w:val="Heading5"/>
        <w:numPr>
          <w:ilvl w:val="2"/>
          <w:numId w:val="21"/>
        </w:numPr>
        <w:tabs>
          <w:tab w:pos="1046" w:val="left" w:leader="none"/>
          <w:tab w:pos="1889" w:val="left" w:leader="none"/>
        </w:tabs>
        <w:spacing w:line="247" w:lineRule="auto" w:before="116" w:after="0"/>
        <w:ind w:left="1889" w:right="825" w:hanging="1178"/>
        <w:jc w:val="left"/>
      </w:pPr>
      <w:r>
        <w:rPr/>
        <w:t>PROBLEM</w:t>
      </w:r>
      <w:r>
        <w:rPr>
          <w:spacing w:val="-15"/>
        </w:rPr>
        <w:t> </w:t>
      </w:r>
      <w:r>
        <w:rPr/>
        <w:t>STATEMENT</w:t>
      </w:r>
      <w:r>
        <w:rPr>
          <w:spacing w:val="-17"/>
        </w:rPr>
        <w:t> </w:t>
      </w:r>
      <w:r>
        <w:rPr/>
        <w:t>AND </w:t>
      </w:r>
      <w:r>
        <w:rPr>
          <w:spacing w:val="-2"/>
        </w:rPr>
        <w:t>OBJECTIVES</w:t>
      </w:r>
    </w:p>
    <w:p>
      <w:pPr>
        <w:spacing w:line="266" w:lineRule="auto" w:before="90"/>
        <w:ind w:left="310" w:right="161" w:firstLine="168"/>
        <w:jc w:val="both"/>
        <w:rPr>
          <w:sz w:val="25"/>
        </w:rPr>
      </w:pPr>
      <w:r>
        <w:rPr>
          <w:sz w:val="25"/>
        </w:rPr>
        <w:t>The</w:t>
      </w:r>
      <w:r>
        <w:rPr>
          <w:spacing w:val="-5"/>
          <w:sz w:val="25"/>
        </w:rPr>
        <w:t> </w:t>
      </w:r>
      <w:r>
        <w:rPr>
          <w:sz w:val="25"/>
        </w:rPr>
        <w:t>main concern</w:t>
      </w:r>
      <w:r>
        <w:rPr>
          <w:spacing w:val="-4"/>
          <w:sz w:val="25"/>
        </w:rPr>
        <w:t> </w:t>
      </w:r>
      <w:r>
        <w:rPr>
          <w:sz w:val="25"/>
        </w:rPr>
        <w:t>is</w:t>
      </w:r>
      <w:r>
        <w:rPr>
          <w:spacing w:val="-5"/>
          <w:sz w:val="25"/>
        </w:rPr>
        <w:t> </w:t>
      </w:r>
      <w:r>
        <w:rPr>
          <w:sz w:val="25"/>
        </w:rPr>
        <w:t>whether</w:t>
      </w:r>
      <w:r>
        <w:rPr>
          <w:spacing w:val="-5"/>
          <w:sz w:val="25"/>
        </w:rPr>
        <w:t> </w:t>
      </w:r>
      <w:r>
        <w:rPr>
          <w:sz w:val="25"/>
        </w:rPr>
        <w:t>the</w:t>
      </w:r>
      <w:r>
        <w:rPr>
          <w:spacing w:val="-5"/>
          <w:sz w:val="25"/>
        </w:rPr>
        <w:t> </w:t>
      </w:r>
      <w:r>
        <w:rPr>
          <w:sz w:val="25"/>
        </w:rPr>
        <w:t>document</w:t>
      </w:r>
      <w:r>
        <w:rPr>
          <w:spacing w:val="-5"/>
          <w:sz w:val="25"/>
        </w:rPr>
        <w:t> </w:t>
      </w:r>
      <w:r>
        <w:rPr>
          <w:sz w:val="25"/>
        </w:rPr>
        <w:t>to</w:t>
      </w:r>
      <w:r>
        <w:rPr>
          <w:spacing w:val="-5"/>
          <w:sz w:val="25"/>
        </w:rPr>
        <w:t> </w:t>
      </w:r>
      <w:r>
        <w:rPr>
          <w:sz w:val="25"/>
        </w:rPr>
        <w:t>be validated continues to maintain its acceptance status</w:t>
      </w:r>
      <w:r>
        <w:rPr>
          <w:spacing w:val="-12"/>
          <w:sz w:val="25"/>
        </w:rPr>
        <w:t> </w:t>
      </w:r>
      <w:r>
        <w:rPr>
          <w:sz w:val="25"/>
        </w:rPr>
        <w:t>during</w:t>
      </w:r>
      <w:r>
        <w:rPr>
          <w:spacing w:val="-16"/>
          <w:sz w:val="25"/>
        </w:rPr>
        <w:t> </w:t>
      </w:r>
      <w:r>
        <w:rPr>
          <w:sz w:val="25"/>
        </w:rPr>
        <w:t>the</w:t>
      </w:r>
      <w:r>
        <w:rPr>
          <w:spacing w:val="-11"/>
          <w:sz w:val="25"/>
        </w:rPr>
        <w:t> </w:t>
      </w:r>
      <w:r>
        <w:rPr>
          <w:sz w:val="25"/>
        </w:rPr>
        <w:t>validation</w:t>
      </w:r>
      <w:r>
        <w:rPr>
          <w:spacing w:val="-12"/>
          <w:sz w:val="25"/>
        </w:rPr>
        <w:t> </w:t>
      </w:r>
      <w:r>
        <w:rPr>
          <w:sz w:val="25"/>
        </w:rPr>
        <w:t>process.</w:t>
      </w:r>
      <w:r>
        <w:rPr>
          <w:spacing w:val="-8"/>
          <w:sz w:val="25"/>
        </w:rPr>
        <w:t> </w:t>
      </w:r>
      <w:r>
        <w:rPr>
          <w:sz w:val="25"/>
        </w:rPr>
        <w:t>There</w:t>
      </w:r>
      <w:r>
        <w:rPr>
          <w:spacing w:val="-11"/>
          <w:sz w:val="25"/>
        </w:rPr>
        <w:t> </w:t>
      </w:r>
      <w:r>
        <w:rPr>
          <w:sz w:val="25"/>
        </w:rPr>
        <w:t>must</w:t>
      </w:r>
      <w:r>
        <w:rPr>
          <w:spacing w:val="-6"/>
          <w:sz w:val="25"/>
        </w:rPr>
        <w:t> </w:t>
      </w:r>
      <w:r>
        <w:rPr>
          <w:sz w:val="25"/>
        </w:rPr>
        <w:t>be an obligation to correct the errors without manipulating the history of the document.</w:t>
      </w:r>
    </w:p>
    <w:p>
      <w:pPr>
        <w:spacing w:line="266" w:lineRule="auto" w:before="100"/>
        <w:ind w:left="310" w:right="163" w:firstLine="168"/>
        <w:jc w:val="both"/>
        <w:rPr>
          <w:sz w:val="25"/>
        </w:rPr>
      </w:pPr>
      <w:r>
        <w:rPr>
          <w:sz w:val="25"/>
        </w:rPr>
        <w:t>DigiID separates</w:t>
      </w:r>
      <w:r>
        <w:rPr>
          <w:spacing w:val="-3"/>
          <w:sz w:val="25"/>
        </w:rPr>
        <w:t> </w:t>
      </w:r>
      <w:r>
        <w:rPr>
          <w:sz w:val="25"/>
        </w:rPr>
        <w:t>regular</w:t>
      </w:r>
      <w:r>
        <w:rPr>
          <w:spacing w:val="-4"/>
          <w:sz w:val="25"/>
        </w:rPr>
        <w:t> </w:t>
      </w:r>
      <w:r>
        <w:rPr>
          <w:sz w:val="25"/>
        </w:rPr>
        <w:t>record</w:t>
      </w:r>
      <w:r>
        <w:rPr>
          <w:spacing w:val="-4"/>
          <w:sz w:val="25"/>
        </w:rPr>
        <w:t> </w:t>
      </w:r>
      <w:r>
        <w:rPr>
          <w:sz w:val="25"/>
        </w:rPr>
        <w:t>storage</w:t>
      </w:r>
      <w:r>
        <w:rPr>
          <w:spacing w:val="-4"/>
          <w:sz w:val="25"/>
        </w:rPr>
        <w:t> </w:t>
      </w:r>
      <w:r>
        <w:rPr>
          <w:sz w:val="25"/>
        </w:rPr>
        <w:t>from</w:t>
      </w:r>
      <w:r>
        <w:rPr>
          <w:spacing w:val="-9"/>
          <w:sz w:val="25"/>
        </w:rPr>
        <w:t> </w:t>
      </w:r>
      <w:r>
        <w:rPr>
          <w:sz w:val="25"/>
        </w:rPr>
        <w:t>the validation process. It uses the database to handle the</w:t>
      </w:r>
      <w:r>
        <w:rPr>
          <w:spacing w:val="-2"/>
          <w:sz w:val="25"/>
        </w:rPr>
        <w:t> </w:t>
      </w:r>
      <w:r>
        <w:rPr>
          <w:sz w:val="25"/>
        </w:rPr>
        <w:t>administrative</w:t>
      </w:r>
      <w:r>
        <w:rPr>
          <w:spacing w:val="-2"/>
          <w:sz w:val="25"/>
        </w:rPr>
        <w:t> </w:t>
      </w:r>
      <w:r>
        <w:rPr>
          <w:sz w:val="25"/>
        </w:rPr>
        <w:t>part. The</w:t>
      </w:r>
      <w:r>
        <w:rPr>
          <w:spacing w:val="-2"/>
          <w:sz w:val="25"/>
        </w:rPr>
        <w:t> </w:t>
      </w:r>
      <w:r>
        <w:rPr>
          <w:sz w:val="25"/>
        </w:rPr>
        <w:t>fixed</w:t>
      </w:r>
      <w:r>
        <w:rPr>
          <w:spacing w:val="-7"/>
          <w:sz w:val="25"/>
        </w:rPr>
        <w:t> </w:t>
      </w:r>
      <w:r>
        <w:rPr>
          <w:sz w:val="25"/>
        </w:rPr>
        <w:t>digital</w:t>
      </w:r>
      <w:r>
        <w:rPr>
          <w:spacing w:val="-2"/>
          <w:sz w:val="25"/>
        </w:rPr>
        <w:t> </w:t>
      </w:r>
      <w:r>
        <w:rPr>
          <w:sz w:val="25"/>
        </w:rPr>
        <w:t>signature that is based on the normalized identity information acts as the basis for comparison. </w:t>
      </w:r>
      <w:r>
        <w:rPr>
          <w:sz w:val="25"/>
        </w:rPr>
        <w:t>The application</w:t>
      </w:r>
      <w:r>
        <w:rPr>
          <w:spacing w:val="37"/>
          <w:sz w:val="25"/>
        </w:rPr>
        <w:t> </w:t>
      </w:r>
      <w:r>
        <w:rPr>
          <w:sz w:val="25"/>
        </w:rPr>
        <w:t>provides</w:t>
      </w:r>
      <w:r>
        <w:rPr>
          <w:spacing w:val="39"/>
          <w:sz w:val="25"/>
        </w:rPr>
        <w:t> </w:t>
      </w:r>
      <w:r>
        <w:rPr>
          <w:sz w:val="25"/>
        </w:rPr>
        <w:t>a</w:t>
      </w:r>
      <w:r>
        <w:rPr>
          <w:spacing w:val="39"/>
          <w:sz w:val="25"/>
        </w:rPr>
        <w:t> </w:t>
      </w:r>
      <w:r>
        <w:rPr>
          <w:sz w:val="25"/>
        </w:rPr>
        <w:t>procedure</w:t>
      </w:r>
      <w:r>
        <w:rPr>
          <w:spacing w:val="39"/>
          <w:sz w:val="25"/>
        </w:rPr>
        <w:t> </w:t>
      </w:r>
      <w:r>
        <w:rPr>
          <w:sz w:val="25"/>
        </w:rPr>
        <w:t>to</w:t>
      </w:r>
      <w:r>
        <w:rPr>
          <w:spacing w:val="39"/>
          <w:sz w:val="25"/>
        </w:rPr>
        <w:t> </w:t>
      </w:r>
      <w:r>
        <w:rPr>
          <w:sz w:val="25"/>
        </w:rPr>
        <w:t>submit</w:t>
      </w:r>
      <w:r>
        <w:rPr>
          <w:spacing w:val="40"/>
          <w:sz w:val="25"/>
        </w:rPr>
        <w:t> </w:t>
      </w:r>
      <w:r>
        <w:rPr>
          <w:spacing w:val="-4"/>
          <w:sz w:val="25"/>
        </w:rPr>
        <w:t>data</w:t>
      </w:r>
    </w:p>
    <w:p>
      <w:pPr>
        <w:spacing w:before="29"/>
        <w:ind w:left="90" w:right="0" w:firstLine="0"/>
        <w:jc w:val="left"/>
        <w:rPr>
          <w:sz w:val="17"/>
        </w:rPr>
      </w:pPr>
      <w:r>
        <w:rPr>
          <w:spacing w:val="-10"/>
          <w:w w:val="105"/>
          <w:sz w:val="17"/>
        </w:rPr>
        <w:t>1</w:t>
      </w:r>
    </w:p>
    <w:p>
      <w:pPr>
        <w:spacing w:after="0"/>
        <w:jc w:val="left"/>
        <w:rPr>
          <w:sz w:val="17"/>
        </w:rPr>
        <w:sectPr>
          <w:type w:val="continuous"/>
          <w:pgSz w:w="11910" w:h="16840"/>
          <w:pgMar w:header="145" w:footer="507" w:top="940" w:bottom="280" w:left="708" w:right="566"/>
          <w:cols w:num="2" w:equalWidth="0">
            <w:col w:w="5075" w:space="40"/>
            <w:col w:w="5521"/>
          </w:cols>
        </w:sectPr>
      </w:pPr>
    </w:p>
    <w:p>
      <w:pPr>
        <w:pStyle w:val="BodyText"/>
        <w:rPr>
          <w:sz w:val="20"/>
        </w:rPr>
      </w:pPr>
    </w:p>
    <w:p>
      <w:pPr>
        <w:pStyle w:val="BodyText"/>
        <w:spacing w:before="143"/>
        <w:rPr>
          <w:sz w:val="20"/>
        </w:rPr>
      </w:pPr>
    </w:p>
    <w:p>
      <w:pPr>
        <w:pStyle w:val="BodyText"/>
        <w:spacing w:after="0"/>
        <w:rPr>
          <w:sz w:val="20"/>
        </w:rPr>
        <w:sectPr>
          <w:pgSz w:w="11910" w:h="16840"/>
          <w:pgMar w:header="145" w:footer="507" w:top="700" w:bottom="740" w:left="708" w:right="566"/>
        </w:sectPr>
      </w:pPr>
    </w:p>
    <w:p>
      <w:pPr>
        <w:spacing w:line="266" w:lineRule="auto" w:before="280"/>
        <w:ind w:left="242" w:right="37" w:firstLine="0"/>
        <w:jc w:val="both"/>
        <w:rPr>
          <w:sz w:val="25"/>
        </w:rPr>
      </w:pPr>
      <w:r>
        <w:rPr>
          <w:sz w:val="25"/>
        </w:rPr>
        <w:t>regarding identity along with request for verification of the same. The identity is validated,</w:t>
      </w:r>
      <w:r>
        <w:rPr>
          <w:spacing w:val="-1"/>
          <w:sz w:val="25"/>
        </w:rPr>
        <w:t> </w:t>
      </w:r>
      <w:r>
        <w:rPr>
          <w:sz w:val="25"/>
        </w:rPr>
        <w:t>its</w:t>
      </w:r>
      <w:r>
        <w:rPr>
          <w:spacing w:val="-3"/>
          <w:sz w:val="25"/>
        </w:rPr>
        <w:t> </w:t>
      </w:r>
      <w:r>
        <w:rPr>
          <w:sz w:val="25"/>
        </w:rPr>
        <w:t>fingerprint</w:t>
      </w:r>
      <w:r>
        <w:rPr>
          <w:spacing w:val="-3"/>
          <w:sz w:val="25"/>
        </w:rPr>
        <w:t> </w:t>
      </w:r>
      <w:r>
        <w:rPr>
          <w:sz w:val="25"/>
        </w:rPr>
        <w:t>is</w:t>
      </w:r>
      <w:r>
        <w:rPr>
          <w:spacing w:val="-3"/>
          <w:sz w:val="25"/>
        </w:rPr>
        <w:t> </w:t>
      </w:r>
      <w:r>
        <w:rPr>
          <w:sz w:val="25"/>
        </w:rPr>
        <w:t>generated,</w:t>
      </w:r>
      <w:r>
        <w:rPr>
          <w:spacing w:val="-1"/>
          <w:sz w:val="25"/>
        </w:rPr>
        <w:t> </w:t>
      </w:r>
      <w:r>
        <w:rPr>
          <w:sz w:val="25"/>
        </w:rPr>
        <w:t>the</w:t>
      </w:r>
      <w:r>
        <w:rPr>
          <w:spacing w:val="-3"/>
          <w:sz w:val="25"/>
        </w:rPr>
        <w:t> </w:t>
      </w:r>
      <w:r>
        <w:rPr>
          <w:sz w:val="25"/>
        </w:rPr>
        <w:t>record of this fingerprint is maintained, a certificate issued with the QR-enabled validation path </w:t>
      </w:r>
      <w:r>
        <w:rPr>
          <w:sz w:val="25"/>
        </w:rPr>
        <w:t>and administration options provided for managing these records. No fake success messages, including those that state registration is complete even when some errors exist or there is a contradiction between the stored identity record and the anchored proof, should be </w:t>
      </w:r>
      <w:r>
        <w:rPr>
          <w:spacing w:val="-2"/>
          <w:sz w:val="25"/>
        </w:rPr>
        <w:t>present.</w:t>
      </w:r>
    </w:p>
    <w:p>
      <w:pPr>
        <w:pStyle w:val="Heading6"/>
        <w:spacing w:line="264" w:lineRule="auto" w:before="109"/>
        <w:ind w:right="34" w:firstLine="168"/>
        <w:jc w:val="both"/>
      </w:pPr>
      <w:r>
        <w:rPr/>
        <w:t>PROJECT CONTEXT AND </w:t>
      </w:r>
      <w:r>
        <w:rPr/>
        <w:t>EXISTING </w:t>
      </w:r>
      <w:r>
        <w:rPr>
          <w:spacing w:val="-2"/>
        </w:rPr>
        <w:t>APPROACH</w:t>
      </w:r>
    </w:p>
    <w:p>
      <w:pPr>
        <w:spacing w:line="268" w:lineRule="auto" w:before="97"/>
        <w:ind w:left="242" w:right="38" w:firstLine="168"/>
        <w:jc w:val="both"/>
        <w:rPr>
          <w:sz w:val="25"/>
        </w:rPr>
      </w:pPr>
      <w:r>
        <w:rPr>
          <w:sz w:val="25"/>
        </w:rPr>
        <w:t>DigiID</w:t>
      </w:r>
      <w:r>
        <w:rPr>
          <w:spacing w:val="-7"/>
          <w:sz w:val="25"/>
        </w:rPr>
        <w:t> </w:t>
      </w:r>
      <w:r>
        <w:rPr>
          <w:sz w:val="25"/>
        </w:rPr>
        <w:t>is</w:t>
      </w:r>
      <w:r>
        <w:rPr>
          <w:spacing w:val="-7"/>
          <w:sz w:val="25"/>
        </w:rPr>
        <w:t> </w:t>
      </w:r>
      <w:r>
        <w:rPr>
          <w:sz w:val="25"/>
        </w:rPr>
        <w:t>a</w:t>
      </w:r>
      <w:r>
        <w:rPr>
          <w:spacing w:val="-7"/>
          <w:sz w:val="25"/>
        </w:rPr>
        <w:t> </w:t>
      </w:r>
      <w:r>
        <w:rPr>
          <w:sz w:val="25"/>
        </w:rPr>
        <w:t>hybrid</w:t>
      </w:r>
      <w:r>
        <w:rPr>
          <w:spacing w:val="-12"/>
          <w:sz w:val="25"/>
        </w:rPr>
        <w:t> </w:t>
      </w:r>
      <w:r>
        <w:rPr>
          <w:sz w:val="25"/>
        </w:rPr>
        <w:t>system</w:t>
      </w:r>
      <w:r>
        <w:rPr>
          <w:spacing w:val="-12"/>
          <w:sz w:val="25"/>
        </w:rPr>
        <w:t> </w:t>
      </w:r>
      <w:r>
        <w:rPr>
          <w:sz w:val="25"/>
        </w:rPr>
        <w:t>that</w:t>
      </w:r>
      <w:r>
        <w:rPr>
          <w:spacing w:val="-7"/>
          <w:sz w:val="25"/>
        </w:rPr>
        <w:t> </w:t>
      </w:r>
      <w:r>
        <w:rPr>
          <w:sz w:val="25"/>
        </w:rPr>
        <w:t>includes</w:t>
      </w:r>
      <w:r>
        <w:rPr>
          <w:spacing w:val="-12"/>
          <w:sz w:val="25"/>
        </w:rPr>
        <w:t> </w:t>
      </w:r>
      <w:r>
        <w:rPr>
          <w:sz w:val="25"/>
        </w:rPr>
        <w:t>regular record keeping as well as the verification feature. The database holds actual </w:t>
      </w:r>
      <w:r>
        <w:rPr>
          <w:sz w:val="25"/>
        </w:rPr>
        <w:t>records whereas the ledger makes sure that there has been no meddling with the record. The DigiID keeps the identity records independent of each other and uses the ledger to verify them.</w:t>
      </w:r>
    </w:p>
    <w:p>
      <w:pPr>
        <w:spacing w:line="266" w:lineRule="auto" w:before="87"/>
        <w:ind w:left="242" w:right="37" w:firstLine="168"/>
        <w:jc w:val="both"/>
        <w:rPr>
          <w:sz w:val="25"/>
        </w:rPr>
      </w:pPr>
      <w:r>
        <w:rPr>
          <w:sz w:val="25"/>
        </w:rPr>
        <w:t>A traditional database is sufficient to handle normal administrative tasks like search, edit, filter, and review. None of these </w:t>
      </w:r>
      <w:r>
        <w:rPr>
          <w:sz w:val="25"/>
        </w:rPr>
        <w:t>functions, when conducted on blockchain, would be efficient. Hence, DigiID</w:t>
      </w:r>
      <w:r>
        <w:rPr>
          <w:spacing w:val="-2"/>
          <w:sz w:val="25"/>
        </w:rPr>
        <w:t> </w:t>
      </w:r>
      <w:r>
        <w:rPr>
          <w:sz w:val="25"/>
        </w:rPr>
        <w:t>uses</w:t>
      </w:r>
      <w:r>
        <w:rPr>
          <w:spacing w:val="-2"/>
          <w:sz w:val="25"/>
        </w:rPr>
        <w:t> </w:t>
      </w:r>
      <w:r>
        <w:rPr>
          <w:sz w:val="25"/>
        </w:rPr>
        <w:t>traditional</w:t>
      </w:r>
      <w:r>
        <w:rPr>
          <w:spacing w:val="-2"/>
          <w:sz w:val="25"/>
        </w:rPr>
        <w:t> </w:t>
      </w:r>
      <w:r>
        <w:rPr>
          <w:sz w:val="25"/>
        </w:rPr>
        <w:t>storage for regular data handling, and blockchain for validation purposes only.</w:t>
      </w:r>
    </w:p>
    <w:p>
      <w:pPr>
        <w:spacing w:line="268" w:lineRule="auto" w:before="102"/>
        <w:ind w:left="242" w:right="42" w:firstLine="168"/>
        <w:jc w:val="both"/>
        <w:rPr>
          <w:sz w:val="25"/>
        </w:rPr>
      </w:pPr>
      <w:r>
        <w:rPr>
          <w:sz w:val="25"/>
        </w:rPr>
        <w:t>An old version of a certificate can be used </w:t>
      </w:r>
      <w:r>
        <w:rPr>
          <w:sz w:val="25"/>
        </w:rPr>
        <w:t>in case of the print-out/downloaded certificate, which is why the verification page verifies the current certificate status against its anchored status. The QR code links the readable certificate to the verification process.</w:t>
      </w:r>
    </w:p>
    <w:p>
      <w:pPr>
        <w:spacing w:line="242" w:lineRule="auto" w:before="0"/>
        <w:ind w:left="242" w:right="0" w:firstLine="0"/>
        <w:jc w:val="both"/>
        <w:rPr>
          <w:sz w:val="25"/>
        </w:rPr>
      </w:pPr>
      <w:r>
        <w:rPr>
          <w:sz w:val="25"/>
        </w:rPr>
        <w:t>Actions performed administratively have a specific life cycle as well. Revocation has reasons and times recorded, while correction employs the version history. The </w:t>
      </w:r>
      <w:r>
        <w:rPr>
          <w:sz w:val="25"/>
        </w:rPr>
        <w:t>extensive testing involves checking for normal behaviour, invalid data , system errors , security errors , privacy threats , and regression testing .</w:t>
      </w:r>
    </w:p>
    <w:p>
      <w:pPr>
        <w:spacing w:before="97"/>
        <w:ind w:left="3555" w:right="0" w:firstLine="0"/>
        <w:jc w:val="left"/>
        <w:rPr>
          <w:sz w:val="15"/>
        </w:rPr>
      </w:pPr>
      <w:r>
        <w:rPr/>
        <w:br w:type="column"/>
      </w:r>
      <w:r>
        <w:rPr>
          <w:sz w:val="15"/>
        </w:rPr>
        <w:t>DigiID</w:t>
      </w:r>
      <w:r>
        <w:rPr>
          <w:spacing w:val="11"/>
          <w:sz w:val="15"/>
        </w:rPr>
        <w:t> </w:t>
      </w:r>
      <w:r>
        <w:rPr>
          <w:sz w:val="15"/>
        </w:rPr>
        <w:t>|</w:t>
      </w:r>
      <w:r>
        <w:rPr>
          <w:spacing w:val="-3"/>
          <w:sz w:val="15"/>
        </w:rPr>
        <w:t> </w:t>
      </w:r>
      <w:r>
        <w:rPr>
          <w:sz w:val="15"/>
        </w:rPr>
        <w:t>Research</w:t>
      </w:r>
      <w:r>
        <w:rPr>
          <w:spacing w:val="9"/>
          <w:sz w:val="15"/>
        </w:rPr>
        <w:t> </w:t>
      </w:r>
      <w:r>
        <w:rPr>
          <w:spacing w:val="-2"/>
          <w:sz w:val="15"/>
        </w:rPr>
        <w:t>Paper</w:t>
      </w:r>
    </w:p>
    <w:p>
      <w:pPr>
        <w:pStyle w:val="BodyText"/>
        <w:rPr>
          <w:sz w:val="15"/>
        </w:rPr>
      </w:pPr>
    </w:p>
    <w:p>
      <w:pPr>
        <w:pStyle w:val="BodyText"/>
        <w:spacing w:before="85"/>
        <w:rPr>
          <w:sz w:val="15"/>
        </w:rPr>
      </w:pPr>
    </w:p>
    <w:p>
      <w:pPr>
        <w:pStyle w:val="Heading5"/>
        <w:numPr>
          <w:ilvl w:val="2"/>
          <w:numId w:val="21"/>
        </w:numPr>
        <w:tabs>
          <w:tab w:pos="1577" w:val="left" w:leader="none"/>
        </w:tabs>
        <w:spacing w:line="240" w:lineRule="auto" w:before="1" w:after="0"/>
        <w:ind w:left="1577" w:right="0" w:hanging="424"/>
        <w:jc w:val="left"/>
      </w:pPr>
      <w:r>
        <w:rPr/>
        <w:t>PROPOSED</w:t>
      </w:r>
      <w:r>
        <w:rPr>
          <w:spacing w:val="-3"/>
        </w:rPr>
        <w:t> </w:t>
      </w:r>
      <w:r>
        <w:rPr>
          <w:spacing w:val="-2"/>
        </w:rPr>
        <w:t>SYSTEM</w:t>
      </w:r>
    </w:p>
    <w:p>
      <w:pPr>
        <w:spacing w:line="268" w:lineRule="auto" w:before="32"/>
        <w:ind w:left="242" w:right="377" w:firstLine="168"/>
        <w:jc w:val="both"/>
        <w:rPr>
          <w:sz w:val="25"/>
        </w:rPr>
      </w:pPr>
      <w:r>
        <w:rPr>
          <w:sz w:val="25"/>
        </w:rPr>
        <w:t>*Overall Design.* DigiID manages the user interface , application processing , record storage , proof anchoring, issuance </w:t>
      </w:r>
      <w:r>
        <w:rPr>
          <w:sz w:val="25"/>
        </w:rPr>
        <w:t>of certificates,a dn administration . the application processes the input, generates the digital hash, records</w:t>
      </w:r>
      <w:r>
        <w:rPr>
          <w:spacing w:val="6"/>
          <w:sz w:val="25"/>
        </w:rPr>
        <w:t> </w:t>
      </w:r>
      <w:r>
        <w:rPr>
          <w:sz w:val="25"/>
        </w:rPr>
        <w:t>the</w:t>
      </w:r>
      <w:r>
        <w:rPr>
          <w:spacing w:val="7"/>
          <w:sz w:val="25"/>
        </w:rPr>
        <w:t> </w:t>
      </w:r>
      <w:r>
        <w:rPr>
          <w:sz w:val="25"/>
        </w:rPr>
        <w:t>working</w:t>
      </w:r>
      <w:r>
        <w:rPr>
          <w:spacing w:val="2"/>
          <w:sz w:val="25"/>
        </w:rPr>
        <w:t> </w:t>
      </w:r>
      <w:r>
        <w:rPr>
          <w:sz w:val="25"/>
        </w:rPr>
        <w:t>records</w:t>
      </w:r>
      <w:r>
        <w:rPr>
          <w:spacing w:val="7"/>
          <w:sz w:val="25"/>
        </w:rPr>
        <w:t> </w:t>
      </w:r>
      <w:r>
        <w:rPr>
          <w:sz w:val="25"/>
        </w:rPr>
        <w:t>,</w:t>
      </w:r>
      <w:r>
        <w:rPr>
          <w:spacing w:val="9"/>
          <w:sz w:val="25"/>
        </w:rPr>
        <w:t> </w:t>
      </w:r>
      <w:r>
        <w:rPr>
          <w:sz w:val="25"/>
        </w:rPr>
        <w:t>anchors</w:t>
      </w:r>
      <w:r>
        <w:rPr>
          <w:spacing w:val="7"/>
          <w:sz w:val="25"/>
        </w:rPr>
        <w:t> </w:t>
      </w:r>
      <w:r>
        <w:rPr>
          <w:sz w:val="25"/>
        </w:rPr>
        <w:t>the</w:t>
      </w:r>
      <w:r>
        <w:rPr>
          <w:spacing w:val="7"/>
          <w:sz w:val="25"/>
        </w:rPr>
        <w:t> </w:t>
      </w:r>
      <w:r>
        <w:rPr>
          <w:spacing w:val="-2"/>
          <w:sz w:val="25"/>
        </w:rPr>
        <w:t>proof</w:t>
      </w:r>
    </w:p>
    <w:p>
      <w:pPr>
        <w:spacing w:line="276" w:lineRule="exact" w:before="0"/>
        <w:ind w:left="242" w:right="0" w:firstLine="0"/>
        <w:jc w:val="both"/>
        <w:rPr>
          <w:sz w:val="25"/>
        </w:rPr>
      </w:pPr>
      <w:r>
        <w:rPr>
          <w:sz w:val="25"/>
        </w:rPr>
        <w:t>,and</w:t>
      </w:r>
      <w:r>
        <w:rPr>
          <w:spacing w:val="65"/>
          <w:sz w:val="25"/>
        </w:rPr>
        <w:t> </w:t>
      </w:r>
      <w:r>
        <w:rPr>
          <w:sz w:val="25"/>
        </w:rPr>
        <w:t>issues</w:t>
      </w:r>
      <w:r>
        <w:rPr>
          <w:spacing w:val="2"/>
          <w:sz w:val="25"/>
        </w:rPr>
        <w:t> </w:t>
      </w:r>
      <w:r>
        <w:rPr>
          <w:sz w:val="25"/>
        </w:rPr>
        <w:t>the</w:t>
      </w:r>
      <w:r>
        <w:rPr>
          <w:spacing w:val="-2"/>
          <w:sz w:val="25"/>
        </w:rPr>
        <w:t> certificate.</w:t>
      </w:r>
    </w:p>
    <w:p>
      <w:pPr>
        <w:pStyle w:val="BodyText"/>
        <w:spacing w:before="8"/>
        <w:rPr>
          <w:sz w:val="9"/>
        </w:rPr>
      </w:pPr>
      <w:r>
        <w:rPr>
          <w:sz w:val="9"/>
        </w:rPr>
        <w:drawing>
          <wp:anchor distT="0" distB="0" distL="0" distR="0" allowOverlap="1" layoutInCell="1" locked="0" behindDoc="1" simplePos="0" relativeHeight="487599616">
            <wp:simplePos x="0" y="0"/>
            <wp:positionH relativeFrom="page">
              <wp:posOffset>4017918</wp:posOffset>
            </wp:positionH>
            <wp:positionV relativeFrom="paragraph">
              <wp:posOffset>86142</wp:posOffset>
            </wp:positionV>
            <wp:extent cx="2929594" cy="1687734"/>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5" cstate="print"/>
                    <a:stretch>
                      <a:fillRect/>
                    </a:stretch>
                  </pic:blipFill>
                  <pic:spPr>
                    <a:xfrm>
                      <a:off x="0" y="0"/>
                      <a:ext cx="2929594" cy="1687734"/>
                    </a:xfrm>
                    <a:prstGeom prst="rect">
                      <a:avLst/>
                    </a:prstGeom>
                  </pic:spPr>
                </pic:pic>
              </a:graphicData>
            </a:graphic>
          </wp:anchor>
        </w:drawing>
      </w:r>
    </w:p>
    <w:p>
      <w:pPr>
        <w:spacing w:before="3"/>
        <w:ind w:left="1335" w:right="0" w:firstLine="0"/>
        <w:jc w:val="left"/>
        <w:rPr>
          <w:i/>
          <w:sz w:val="17"/>
        </w:rPr>
      </w:pPr>
      <w:r>
        <w:rPr>
          <w:i/>
          <w:spacing w:val="-2"/>
          <w:w w:val="105"/>
          <w:sz w:val="17"/>
        </w:rPr>
        <w:t>Figure</w:t>
      </w:r>
      <w:r>
        <w:rPr>
          <w:i/>
          <w:spacing w:val="-8"/>
          <w:w w:val="105"/>
          <w:sz w:val="17"/>
        </w:rPr>
        <w:t> </w:t>
      </w:r>
      <w:r>
        <w:rPr>
          <w:i/>
          <w:spacing w:val="-2"/>
          <w:w w:val="105"/>
          <w:sz w:val="17"/>
        </w:rPr>
        <w:t>1. Overall</w:t>
      </w:r>
      <w:r>
        <w:rPr>
          <w:i/>
          <w:spacing w:val="-1"/>
          <w:w w:val="105"/>
          <w:sz w:val="17"/>
        </w:rPr>
        <w:t> </w:t>
      </w:r>
      <w:r>
        <w:rPr>
          <w:i/>
          <w:spacing w:val="-2"/>
          <w:w w:val="105"/>
          <w:sz w:val="17"/>
        </w:rPr>
        <w:t>system</w:t>
      </w:r>
      <w:r>
        <w:rPr>
          <w:i/>
          <w:spacing w:val="-5"/>
          <w:w w:val="105"/>
          <w:sz w:val="17"/>
        </w:rPr>
        <w:t> </w:t>
      </w:r>
      <w:r>
        <w:rPr>
          <w:i/>
          <w:spacing w:val="-2"/>
          <w:w w:val="105"/>
          <w:sz w:val="17"/>
        </w:rPr>
        <w:t>architecture</w:t>
      </w:r>
    </w:p>
    <w:p>
      <w:pPr>
        <w:spacing w:line="266" w:lineRule="auto" w:before="104"/>
        <w:ind w:left="242" w:right="374" w:firstLine="168"/>
        <w:jc w:val="both"/>
        <w:rPr>
          <w:sz w:val="25"/>
        </w:rPr>
      </w:pPr>
      <w:r>
        <w:rPr>
          <w:sz w:val="25"/>
        </w:rPr>
        <w:t>*Trust Separation*. The identity information is</w:t>
      </w:r>
      <w:r>
        <w:rPr>
          <w:spacing w:val="-12"/>
          <w:sz w:val="25"/>
        </w:rPr>
        <w:t> </w:t>
      </w:r>
      <w:r>
        <w:rPr>
          <w:sz w:val="25"/>
        </w:rPr>
        <w:t>stored</w:t>
      </w:r>
      <w:r>
        <w:rPr>
          <w:spacing w:val="-12"/>
          <w:sz w:val="25"/>
        </w:rPr>
        <w:t> </w:t>
      </w:r>
      <w:r>
        <w:rPr>
          <w:sz w:val="25"/>
        </w:rPr>
        <w:t>in</w:t>
      </w:r>
      <w:r>
        <w:rPr>
          <w:spacing w:val="-12"/>
          <w:sz w:val="25"/>
        </w:rPr>
        <w:t> </w:t>
      </w:r>
      <w:r>
        <w:rPr>
          <w:sz w:val="25"/>
        </w:rPr>
        <w:t>the</w:t>
      </w:r>
      <w:r>
        <w:rPr>
          <w:spacing w:val="-16"/>
          <w:sz w:val="25"/>
        </w:rPr>
        <w:t> </w:t>
      </w:r>
      <w:r>
        <w:rPr>
          <w:sz w:val="25"/>
        </w:rPr>
        <w:t>regular</w:t>
      </w:r>
      <w:r>
        <w:rPr>
          <w:spacing w:val="-12"/>
          <w:sz w:val="25"/>
        </w:rPr>
        <w:t> </w:t>
      </w:r>
      <w:r>
        <w:rPr>
          <w:sz w:val="25"/>
        </w:rPr>
        <w:t>layer</w:t>
      </w:r>
      <w:r>
        <w:rPr>
          <w:spacing w:val="-11"/>
          <w:sz w:val="25"/>
        </w:rPr>
        <w:t> </w:t>
      </w:r>
      <w:r>
        <w:rPr>
          <w:sz w:val="25"/>
        </w:rPr>
        <w:t>of</w:t>
      </w:r>
      <w:r>
        <w:rPr>
          <w:spacing w:val="-12"/>
          <w:sz w:val="25"/>
        </w:rPr>
        <w:t> </w:t>
      </w:r>
      <w:r>
        <w:rPr>
          <w:sz w:val="25"/>
        </w:rPr>
        <w:t>storage,</w:t>
      </w:r>
      <w:r>
        <w:rPr>
          <w:spacing w:val="-9"/>
          <w:sz w:val="25"/>
        </w:rPr>
        <w:t> </w:t>
      </w:r>
      <w:r>
        <w:rPr>
          <w:sz w:val="25"/>
        </w:rPr>
        <w:t>but</w:t>
      </w:r>
      <w:r>
        <w:rPr>
          <w:spacing w:val="-12"/>
          <w:sz w:val="25"/>
        </w:rPr>
        <w:t> </w:t>
      </w:r>
      <w:r>
        <w:rPr>
          <w:sz w:val="25"/>
        </w:rPr>
        <w:t>proof is stored in the blockchain. Thus, </w:t>
      </w:r>
      <w:r>
        <w:rPr>
          <w:sz w:val="25"/>
        </w:rPr>
        <w:t>personal information cannot be included into the public record of verification, and the blockchain gets its distinct role as a witness to integrity.</w:t>
      </w:r>
    </w:p>
    <w:p>
      <w:pPr>
        <w:spacing w:line="266" w:lineRule="auto" w:before="108"/>
        <w:ind w:left="242" w:right="379" w:firstLine="168"/>
        <w:jc w:val="both"/>
        <w:rPr>
          <w:sz w:val="25"/>
        </w:rPr>
      </w:pPr>
      <w:r>
        <w:rPr>
          <w:sz w:val="25"/>
        </w:rPr>
        <w:t>*Administration.* In the secure Admin Panel, the</w:t>
      </w:r>
      <w:r>
        <w:rPr>
          <w:spacing w:val="-8"/>
          <w:sz w:val="25"/>
        </w:rPr>
        <w:t> </w:t>
      </w:r>
      <w:r>
        <w:rPr>
          <w:sz w:val="25"/>
        </w:rPr>
        <w:t>designated</w:t>
      </w:r>
      <w:r>
        <w:rPr>
          <w:spacing w:val="-8"/>
          <w:sz w:val="25"/>
        </w:rPr>
        <w:t> </w:t>
      </w:r>
      <w:r>
        <w:rPr>
          <w:sz w:val="25"/>
        </w:rPr>
        <w:t>staff</w:t>
      </w:r>
      <w:r>
        <w:rPr>
          <w:spacing w:val="-8"/>
          <w:sz w:val="25"/>
        </w:rPr>
        <w:t> </w:t>
      </w:r>
      <w:r>
        <w:rPr>
          <w:sz w:val="25"/>
        </w:rPr>
        <w:t>have</w:t>
      </w:r>
      <w:r>
        <w:rPr>
          <w:spacing w:val="-8"/>
          <w:sz w:val="25"/>
        </w:rPr>
        <w:t> </w:t>
      </w:r>
      <w:r>
        <w:rPr>
          <w:sz w:val="25"/>
        </w:rPr>
        <w:t>the</w:t>
      </w:r>
      <w:r>
        <w:rPr>
          <w:spacing w:val="-8"/>
          <w:sz w:val="25"/>
        </w:rPr>
        <w:t> </w:t>
      </w:r>
      <w:r>
        <w:rPr>
          <w:sz w:val="25"/>
        </w:rPr>
        <w:t>ability</w:t>
      </w:r>
      <w:r>
        <w:rPr>
          <w:spacing w:val="-8"/>
          <w:sz w:val="25"/>
        </w:rPr>
        <w:t> </w:t>
      </w:r>
      <w:r>
        <w:rPr>
          <w:sz w:val="25"/>
        </w:rPr>
        <w:t>to</w:t>
      </w:r>
      <w:r>
        <w:rPr>
          <w:spacing w:val="-13"/>
          <w:sz w:val="25"/>
        </w:rPr>
        <w:t> </w:t>
      </w:r>
      <w:r>
        <w:rPr>
          <w:sz w:val="25"/>
        </w:rPr>
        <w:t>search</w:t>
      </w:r>
      <w:r>
        <w:rPr>
          <w:spacing w:val="-12"/>
          <w:sz w:val="25"/>
        </w:rPr>
        <w:t> </w:t>
      </w:r>
      <w:r>
        <w:rPr>
          <w:sz w:val="25"/>
        </w:rPr>
        <w:t>for records using the certificate data, identity number, name, document type, date, status, or transaction</w:t>
      </w:r>
      <w:r>
        <w:rPr>
          <w:spacing w:val="-11"/>
          <w:sz w:val="25"/>
        </w:rPr>
        <w:t> </w:t>
      </w:r>
      <w:r>
        <w:rPr>
          <w:sz w:val="25"/>
        </w:rPr>
        <w:t>data.</w:t>
      </w:r>
      <w:r>
        <w:rPr>
          <w:spacing w:val="-8"/>
          <w:sz w:val="25"/>
        </w:rPr>
        <w:t> </w:t>
      </w:r>
      <w:r>
        <w:rPr>
          <w:sz w:val="25"/>
        </w:rPr>
        <w:t>The</w:t>
      </w:r>
      <w:r>
        <w:rPr>
          <w:spacing w:val="-10"/>
          <w:sz w:val="25"/>
        </w:rPr>
        <w:t> </w:t>
      </w:r>
      <w:r>
        <w:rPr>
          <w:sz w:val="25"/>
        </w:rPr>
        <w:t>administration</w:t>
      </w:r>
      <w:r>
        <w:rPr>
          <w:spacing w:val="-10"/>
          <w:sz w:val="25"/>
        </w:rPr>
        <w:t> </w:t>
      </w:r>
      <w:r>
        <w:rPr>
          <w:sz w:val="25"/>
        </w:rPr>
        <w:t>team</w:t>
      </w:r>
      <w:r>
        <w:rPr>
          <w:spacing w:val="-15"/>
          <w:sz w:val="25"/>
        </w:rPr>
        <w:t> </w:t>
      </w:r>
      <w:r>
        <w:rPr>
          <w:sz w:val="25"/>
        </w:rPr>
        <w:t>is</w:t>
      </w:r>
      <w:r>
        <w:rPr>
          <w:spacing w:val="-11"/>
          <w:sz w:val="25"/>
        </w:rPr>
        <w:t> </w:t>
      </w:r>
      <w:r>
        <w:rPr>
          <w:sz w:val="25"/>
        </w:rPr>
        <w:t>able to</w:t>
      </w:r>
      <w:r>
        <w:rPr>
          <w:spacing w:val="-11"/>
          <w:sz w:val="25"/>
        </w:rPr>
        <w:t> </w:t>
      </w:r>
      <w:r>
        <w:rPr>
          <w:sz w:val="25"/>
        </w:rPr>
        <w:t>check,</w:t>
      </w:r>
      <w:r>
        <w:rPr>
          <w:spacing w:val="-9"/>
          <w:sz w:val="25"/>
        </w:rPr>
        <w:t> </w:t>
      </w:r>
      <w:r>
        <w:rPr>
          <w:sz w:val="25"/>
        </w:rPr>
        <w:t>invalidate</w:t>
      </w:r>
      <w:r>
        <w:rPr>
          <w:spacing w:val="-6"/>
          <w:sz w:val="25"/>
        </w:rPr>
        <w:t> </w:t>
      </w:r>
      <w:r>
        <w:rPr>
          <w:sz w:val="25"/>
        </w:rPr>
        <w:t>with</w:t>
      </w:r>
      <w:r>
        <w:rPr>
          <w:spacing w:val="-11"/>
          <w:sz w:val="25"/>
        </w:rPr>
        <w:t> </w:t>
      </w:r>
      <w:r>
        <w:rPr>
          <w:sz w:val="25"/>
        </w:rPr>
        <w:t>an</w:t>
      </w:r>
      <w:r>
        <w:rPr>
          <w:spacing w:val="-11"/>
          <w:sz w:val="25"/>
        </w:rPr>
        <w:t> </w:t>
      </w:r>
      <w:r>
        <w:rPr>
          <w:sz w:val="25"/>
        </w:rPr>
        <w:t>explanation,</w:t>
      </w:r>
      <w:r>
        <w:rPr>
          <w:spacing w:val="-8"/>
          <w:sz w:val="25"/>
        </w:rPr>
        <w:t> </w:t>
      </w:r>
      <w:r>
        <w:rPr>
          <w:sz w:val="25"/>
        </w:rPr>
        <w:t>edit</w:t>
      </w:r>
      <w:r>
        <w:rPr>
          <w:spacing w:val="-6"/>
          <w:sz w:val="25"/>
        </w:rPr>
        <w:t> </w:t>
      </w:r>
      <w:r>
        <w:rPr>
          <w:sz w:val="25"/>
        </w:rPr>
        <w:t>via the version history, show the certificate </w:t>
      </w:r>
      <w:r>
        <w:rPr>
          <w:sz w:val="25"/>
        </w:rPr>
        <w:t>data, watch</w:t>
      </w:r>
      <w:r>
        <w:rPr>
          <w:spacing w:val="-1"/>
          <w:sz w:val="25"/>
        </w:rPr>
        <w:t> </w:t>
      </w:r>
      <w:r>
        <w:rPr>
          <w:sz w:val="25"/>
        </w:rPr>
        <w:t>the</w:t>
      </w:r>
      <w:r>
        <w:rPr>
          <w:spacing w:val="-1"/>
          <w:sz w:val="25"/>
        </w:rPr>
        <w:t> </w:t>
      </w:r>
      <w:r>
        <w:rPr>
          <w:sz w:val="25"/>
        </w:rPr>
        <w:t>proof</w:t>
      </w:r>
      <w:r>
        <w:rPr>
          <w:spacing w:val="-1"/>
          <w:sz w:val="25"/>
        </w:rPr>
        <w:t> </w:t>
      </w:r>
      <w:r>
        <w:rPr>
          <w:sz w:val="25"/>
        </w:rPr>
        <w:t>network, analyze</w:t>
      </w:r>
      <w:r>
        <w:rPr>
          <w:spacing w:val="-1"/>
          <w:sz w:val="25"/>
        </w:rPr>
        <w:t> </w:t>
      </w:r>
      <w:r>
        <w:rPr>
          <w:sz w:val="25"/>
        </w:rPr>
        <w:t>activities, and create reports.</w:t>
      </w:r>
    </w:p>
    <w:p>
      <w:pPr>
        <w:spacing w:line="266" w:lineRule="auto" w:before="104"/>
        <w:ind w:left="242" w:right="378" w:firstLine="168"/>
        <w:jc w:val="both"/>
        <w:rPr>
          <w:sz w:val="25"/>
        </w:rPr>
      </w:pPr>
      <w:r>
        <w:rPr>
          <w:sz w:val="25"/>
        </w:rPr>
        <w:t>*Privacy and Safety.* the web browser </w:t>
      </w:r>
      <w:r>
        <w:rPr>
          <w:sz w:val="25"/>
        </w:rPr>
        <w:t>does not get the private keys , database access credentials or any other sensitive</w:t>
      </w:r>
      <w:r>
        <w:rPr>
          <w:spacing w:val="40"/>
          <w:sz w:val="25"/>
        </w:rPr>
        <w:t> </w:t>
      </w:r>
      <w:r>
        <w:rPr>
          <w:sz w:val="25"/>
        </w:rPr>
        <w:t>information from the server side. Public verification will disclose only the</w:t>
      </w:r>
      <w:r>
        <w:rPr>
          <w:spacing w:val="40"/>
          <w:sz w:val="25"/>
        </w:rPr>
        <w:t> </w:t>
      </w:r>
      <w:r>
        <w:rPr>
          <w:sz w:val="25"/>
        </w:rPr>
        <w:t>required information to determine the status of the record .</w:t>
      </w:r>
    </w:p>
    <w:p>
      <w:pPr>
        <w:spacing w:after="0" w:line="266" w:lineRule="auto"/>
        <w:jc w:val="both"/>
        <w:rPr>
          <w:sz w:val="25"/>
        </w:rPr>
        <w:sectPr>
          <w:type w:val="continuous"/>
          <w:pgSz w:w="11910" w:h="16840"/>
          <w:pgMar w:header="145" w:footer="507" w:top="940" w:bottom="280" w:left="708" w:right="566"/>
          <w:cols w:num="2" w:equalWidth="0">
            <w:col w:w="5114" w:space="68"/>
            <w:col w:w="5454"/>
          </w:cols>
        </w:sectPr>
      </w:pPr>
    </w:p>
    <w:p>
      <w:pPr>
        <w:pStyle w:val="BodyText"/>
        <w:spacing w:before="143"/>
        <w:rPr>
          <w:sz w:val="17"/>
        </w:rPr>
      </w:pPr>
    </w:p>
    <w:p>
      <w:pPr>
        <w:spacing w:before="1"/>
        <w:ind w:left="322" w:right="453" w:firstLine="0"/>
        <w:jc w:val="center"/>
        <w:rPr>
          <w:sz w:val="17"/>
        </w:rPr>
      </w:pPr>
      <w:r>
        <w:rPr>
          <w:spacing w:val="-10"/>
          <w:w w:val="105"/>
          <w:sz w:val="17"/>
        </w:rPr>
        <w:t>2</w:t>
      </w:r>
    </w:p>
    <w:p>
      <w:pPr>
        <w:spacing w:after="0"/>
        <w:jc w:val="center"/>
        <w:rPr>
          <w:sz w:val="17"/>
        </w:rPr>
        <w:sectPr>
          <w:type w:val="continuous"/>
          <w:pgSz w:w="11910" w:h="16840"/>
          <w:pgMar w:header="145" w:footer="507" w:top="940" w:bottom="280" w:left="708" w:right="566"/>
        </w:sectPr>
      </w:pPr>
    </w:p>
    <w:p>
      <w:pPr>
        <w:pStyle w:val="BodyText"/>
        <w:rPr>
          <w:sz w:val="20"/>
        </w:rPr>
      </w:pPr>
    </w:p>
    <w:p>
      <w:pPr>
        <w:pStyle w:val="BodyText"/>
        <w:spacing w:before="143"/>
        <w:rPr>
          <w:sz w:val="20"/>
        </w:rPr>
      </w:pPr>
    </w:p>
    <w:p>
      <w:pPr>
        <w:pStyle w:val="BodyText"/>
        <w:spacing w:after="0"/>
        <w:rPr>
          <w:sz w:val="20"/>
        </w:rPr>
        <w:sectPr>
          <w:pgSz w:w="11910" w:h="16840"/>
          <w:pgMar w:header="145" w:footer="507" w:top="700" w:bottom="740" w:left="708" w:right="566"/>
        </w:sectPr>
      </w:pPr>
    </w:p>
    <w:p>
      <w:pPr>
        <w:spacing w:line="266" w:lineRule="auto" w:before="280"/>
        <w:ind w:left="242" w:right="40" w:firstLine="0"/>
        <w:jc w:val="both"/>
        <w:rPr>
          <w:sz w:val="25"/>
        </w:rPr>
      </w:pPr>
      <w:r>
        <w:rPr>
          <w:sz w:val="25"/>
        </w:rPr>
        <w:t>Accessing the sensitive information will be controlled and documented .The project needs to use dummy information rather than </w:t>
      </w:r>
      <w:r>
        <w:rPr>
          <w:sz w:val="25"/>
        </w:rPr>
        <w:t>the identity documents.</w:t>
      </w:r>
    </w:p>
    <w:p>
      <w:pPr>
        <w:pStyle w:val="Heading6"/>
        <w:ind w:left="1256"/>
      </w:pPr>
      <w:r>
        <w:rPr>
          <w:spacing w:val="-2"/>
        </w:rPr>
        <w:t>METHODOLOGY</w:t>
      </w:r>
    </w:p>
    <w:p>
      <w:pPr>
        <w:spacing w:line="266" w:lineRule="auto" w:before="59"/>
        <w:ind w:left="242" w:right="39" w:firstLine="168"/>
        <w:jc w:val="both"/>
        <w:rPr>
          <w:sz w:val="25"/>
        </w:rPr>
      </w:pPr>
      <w:r>
        <w:rPr>
          <w:sz w:val="25"/>
        </w:rPr>
        <w:t>*Validation.* Before processing , identity details are validated . Validation tests </w:t>
      </w:r>
      <w:r>
        <w:rPr>
          <w:sz w:val="25"/>
        </w:rPr>
        <w:t>include valid/invalid formats for Aadhaar , PAN</w:t>
      </w:r>
      <w:r>
        <w:rPr>
          <w:spacing w:val="40"/>
          <w:sz w:val="25"/>
        </w:rPr>
        <w:t> </w:t>
      </w:r>
      <w:r>
        <w:rPr>
          <w:sz w:val="25"/>
        </w:rPr>
        <w:t>and Votes ID , along with no names ,no identity numbers,wrong dates, unrecognized document types , special characters.</w:t>
      </w:r>
    </w:p>
    <w:p>
      <w:pPr>
        <w:pStyle w:val="BodyText"/>
        <w:spacing w:before="3"/>
        <w:rPr>
          <w:sz w:val="7"/>
        </w:rPr>
      </w:pPr>
      <w:r>
        <w:rPr>
          <w:sz w:val="7"/>
        </w:rPr>
        <w:drawing>
          <wp:anchor distT="0" distB="0" distL="0" distR="0" allowOverlap="1" layoutInCell="1" locked="0" behindDoc="1" simplePos="0" relativeHeight="487600128">
            <wp:simplePos x="0" y="0"/>
            <wp:positionH relativeFrom="page">
              <wp:posOffset>889918</wp:posOffset>
            </wp:positionH>
            <wp:positionV relativeFrom="paragraph">
              <wp:posOffset>68741</wp:posOffset>
            </wp:positionV>
            <wp:extent cx="2514364" cy="324612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6" cstate="print"/>
                    <a:stretch>
                      <a:fillRect/>
                    </a:stretch>
                  </pic:blipFill>
                  <pic:spPr>
                    <a:xfrm>
                      <a:off x="0" y="0"/>
                      <a:ext cx="2514364" cy="3246120"/>
                    </a:xfrm>
                    <a:prstGeom prst="rect">
                      <a:avLst/>
                    </a:prstGeom>
                  </pic:spPr>
                </pic:pic>
              </a:graphicData>
            </a:graphic>
          </wp:anchor>
        </w:drawing>
      </w:r>
    </w:p>
    <w:p>
      <w:pPr>
        <w:spacing w:before="0"/>
        <w:ind w:left="1055" w:right="0" w:firstLine="0"/>
        <w:jc w:val="left"/>
        <w:rPr>
          <w:i/>
          <w:sz w:val="17"/>
        </w:rPr>
      </w:pPr>
      <w:r>
        <w:rPr>
          <w:i/>
          <w:spacing w:val="-2"/>
          <w:w w:val="105"/>
          <w:sz w:val="17"/>
        </w:rPr>
        <w:t>Figure</w:t>
      </w:r>
      <w:r>
        <w:rPr>
          <w:i/>
          <w:spacing w:val="-6"/>
          <w:w w:val="105"/>
          <w:sz w:val="17"/>
        </w:rPr>
        <w:t> </w:t>
      </w:r>
      <w:r>
        <w:rPr>
          <w:i/>
          <w:spacing w:val="-2"/>
          <w:w w:val="105"/>
          <w:sz w:val="17"/>
        </w:rPr>
        <w:t>2.</w:t>
      </w:r>
      <w:r>
        <w:rPr>
          <w:i/>
          <w:w w:val="105"/>
          <w:sz w:val="17"/>
        </w:rPr>
        <w:t> </w:t>
      </w:r>
      <w:r>
        <w:rPr>
          <w:i/>
          <w:spacing w:val="-2"/>
          <w:w w:val="105"/>
          <w:sz w:val="17"/>
        </w:rPr>
        <w:t>Smart</w:t>
      </w:r>
      <w:r>
        <w:rPr>
          <w:i/>
          <w:w w:val="105"/>
          <w:sz w:val="17"/>
        </w:rPr>
        <w:t> </w:t>
      </w:r>
      <w:r>
        <w:rPr>
          <w:i/>
          <w:spacing w:val="-2"/>
          <w:w w:val="105"/>
          <w:sz w:val="17"/>
        </w:rPr>
        <w:t>contract</w:t>
      </w:r>
      <w:r>
        <w:rPr>
          <w:i/>
          <w:spacing w:val="-4"/>
          <w:w w:val="105"/>
          <w:sz w:val="17"/>
        </w:rPr>
        <w:t> </w:t>
      </w:r>
      <w:r>
        <w:rPr>
          <w:i/>
          <w:spacing w:val="-2"/>
          <w:w w:val="105"/>
          <w:sz w:val="17"/>
        </w:rPr>
        <w:t>anchoring</w:t>
      </w:r>
      <w:r>
        <w:rPr>
          <w:i/>
          <w:spacing w:val="-1"/>
          <w:w w:val="105"/>
          <w:sz w:val="17"/>
        </w:rPr>
        <w:t> </w:t>
      </w:r>
      <w:r>
        <w:rPr>
          <w:i/>
          <w:spacing w:val="-2"/>
          <w:w w:val="105"/>
          <w:sz w:val="17"/>
        </w:rPr>
        <w:t>workflow</w:t>
      </w:r>
    </w:p>
    <w:p>
      <w:pPr>
        <w:spacing w:line="268" w:lineRule="auto" w:before="89"/>
        <w:ind w:left="242" w:right="38" w:firstLine="168"/>
        <w:jc w:val="both"/>
        <w:rPr>
          <w:sz w:val="25"/>
        </w:rPr>
      </w:pPr>
      <w:r>
        <w:rPr>
          <w:sz w:val="25"/>
        </w:rPr>
        <w:t>*Digital Fingerprint.* Deterministic fingerprints</w:t>
      </w:r>
      <w:r>
        <w:rPr>
          <w:spacing w:val="-5"/>
          <w:sz w:val="25"/>
        </w:rPr>
        <w:t> </w:t>
      </w:r>
      <w:r>
        <w:rPr>
          <w:sz w:val="25"/>
        </w:rPr>
        <w:t>are</w:t>
      </w:r>
      <w:r>
        <w:rPr>
          <w:spacing w:val="-5"/>
          <w:sz w:val="25"/>
        </w:rPr>
        <w:t> </w:t>
      </w:r>
      <w:r>
        <w:rPr>
          <w:sz w:val="25"/>
        </w:rPr>
        <w:t>created</w:t>
      </w:r>
      <w:r>
        <w:rPr>
          <w:spacing w:val="-4"/>
          <w:sz w:val="25"/>
        </w:rPr>
        <w:t> </w:t>
      </w:r>
      <w:r>
        <w:rPr>
          <w:sz w:val="25"/>
        </w:rPr>
        <w:t>based</w:t>
      </w:r>
      <w:r>
        <w:rPr>
          <w:spacing w:val="-5"/>
          <w:sz w:val="25"/>
        </w:rPr>
        <w:t> </w:t>
      </w:r>
      <w:r>
        <w:rPr>
          <w:sz w:val="25"/>
        </w:rPr>
        <w:t>on</w:t>
      </w:r>
      <w:r>
        <w:rPr>
          <w:spacing w:val="-5"/>
          <w:sz w:val="25"/>
        </w:rPr>
        <w:t> </w:t>
      </w:r>
      <w:r>
        <w:rPr>
          <w:sz w:val="25"/>
        </w:rPr>
        <w:t>the</w:t>
      </w:r>
      <w:r>
        <w:rPr>
          <w:spacing w:val="-5"/>
          <w:sz w:val="25"/>
        </w:rPr>
        <w:t> </w:t>
      </w:r>
      <w:r>
        <w:rPr>
          <w:sz w:val="25"/>
        </w:rPr>
        <w:t>normalized identity information. The identity information that changes significantly will result in a new fingerprint, including spaces, hyphens, </w:t>
      </w:r>
      <w:r>
        <w:rPr>
          <w:sz w:val="25"/>
        </w:rPr>
        <w:t>case sensitivity, null values, and Unicode characters.</w:t>
      </w:r>
    </w:p>
    <w:p>
      <w:pPr>
        <w:spacing w:line="268" w:lineRule="auto" w:before="63"/>
        <w:ind w:left="242" w:right="39" w:firstLine="168"/>
        <w:jc w:val="both"/>
        <w:rPr>
          <w:sz w:val="25"/>
        </w:rPr>
      </w:pPr>
      <w:r>
        <w:rPr>
          <w:sz w:val="25"/>
        </w:rPr>
        <w:t>*Automated</w:t>
      </w:r>
      <w:r>
        <w:rPr>
          <w:spacing w:val="-4"/>
          <w:sz w:val="25"/>
        </w:rPr>
        <w:t> </w:t>
      </w:r>
      <w:r>
        <w:rPr>
          <w:sz w:val="25"/>
        </w:rPr>
        <w:t>Testing</w:t>
      </w:r>
      <w:r>
        <w:rPr>
          <w:spacing w:val="-10"/>
          <w:sz w:val="25"/>
        </w:rPr>
        <w:t> </w:t>
      </w:r>
      <w:r>
        <w:rPr>
          <w:sz w:val="25"/>
        </w:rPr>
        <w:t>Process.*</w:t>
      </w:r>
      <w:r>
        <w:rPr>
          <w:spacing w:val="-4"/>
          <w:sz w:val="25"/>
        </w:rPr>
        <w:t> </w:t>
      </w:r>
      <w:r>
        <w:rPr>
          <w:sz w:val="25"/>
        </w:rPr>
        <w:t>This</w:t>
      </w:r>
      <w:r>
        <w:rPr>
          <w:spacing w:val="-4"/>
          <w:sz w:val="25"/>
        </w:rPr>
        <w:t> </w:t>
      </w:r>
      <w:r>
        <w:rPr>
          <w:sz w:val="25"/>
        </w:rPr>
        <w:t>sequential process involves testing the implementation, individual components, proofs, applications, databases, certificates, UIs, full user experiences, security, and regression.</w:t>
      </w:r>
      <w:r>
        <w:rPr>
          <w:spacing w:val="40"/>
          <w:sz w:val="25"/>
        </w:rPr>
        <w:t> </w:t>
      </w:r>
      <w:r>
        <w:rPr>
          <w:spacing w:val="-2"/>
          <w:sz w:val="25"/>
        </w:rPr>
        <w:t>Integration</w:t>
      </w:r>
    </w:p>
    <w:p>
      <w:pPr>
        <w:spacing w:before="97"/>
        <w:ind w:left="3555" w:right="0" w:firstLine="0"/>
        <w:jc w:val="left"/>
        <w:rPr>
          <w:sz w:val="15"/>
        </w:rPr>
      </w:pPr>
      <w:r>
        <w:rPr/>
        <w:br w:type="column"/>
      </w:r>
      <w:r>
        <w:rPr>
          <w:sz w:val="15"/>
        </w:rPr>
        <w:t>DigiID</w:t>
      </w:r>
      <w:r>
        <w:rPr>
          <w:spacing w:val="11"/>
          <w:sz w:val="15"/>
        </w:rPr>
        <w:t> </w:t>
      </w:r>
      <w:r>
        <w:rPr>
          <w:sz w:val="15"/>
        </w:rPr>
        <w:t>|</w:t>
      </w:r>
      <w:r>
        <w:rPr>
          <w:spacing w:val="-3"/>
          <w:sz w:val="15"/>
        </w:rPr>
        <w:t> </w:t>
      </w:r>
      <w:r>
        <w:rPr>
          <w:sz w:val="15"/>
        </w:rPr>
        <w:t>Research</w:t>
      </w:r>
      <w:r>
        <w:rPr>
          <w:spacing w:val="9"/>
          <w:sz w:val="15"/>
        </w:rPr>
        <w:t> </w:t>
      </w:r>
      <w:r>
        <w:rPr>
          <w:spacing w:val="-2"/>
          <w:sz w:val="15"/>
        </w:rPr>
        <w:t>Paper</w:t>
      </w:r>
    </w:p>
    <w:p>
      <w:pPr>
        <w:spacing w:line="266" w:lineRule="auto" w:before="10"/>
        <w:ind w:left="242" w:right="380" w:firstLine="0"/>
        <w:jc w:val="both"/>
        <w:rPr>
          <w:sz w:val="25"/>
        </w:rPr>
      </w:pPr>
      <w:r>
        <w:rPr>
          <w:sz w:val="25"/>
        </w:rPr>
        <w:t>testing</w:t>
      </w:r>
      <w:r>
        <w:rPr>
          <w:spacing w:val="-15"/>
          <w:sz w:val="25"/>
        </w:rPr>
        <w:t> </w:t>
      </w:r>
      <w:r>
        <w:rPr>
          <w:sz w:val="25"/>
        </w:rPr>
        <w:t>proceeds</w:t>
      </w:r>
      <w:r>
        <w:rPr>
          <w:spacing w:val="-10"/>
          <w:sz w:val="25"/>
        </w:rPr>
        <w:t> </w:t>
      </w:r>
      <w:r>
        <w:rPr>
          <w:sz w:val="25"/>
        </w:rPr>
        <w:t>only</w:t>
      </w:r>
      <w:r>
        <w:rPr>
          <w:spacing w:val="-11"/>
          <w:sz w:val="25"/>
        </w:rPr>
        <w:t> </w:t>
      </w:r>
      <w:r>
        <w:rPr>
          <w:sz w:val="25"/>
        </w:rPr>
        <w:t>when</w:t>
      </w:r>
      <w:r>
        <w:rPr>
          <w:spacing w:val="-11"/>
          <w:sz w:val="25"/>
        </w:rPr>
        <w:t> </w:t>
      </w:r>
      <w:r>
        <w:rPr>
          <w:sz w:val="25"/>
        </w:rPr>
        <w:t>required</w:t>
      </w:r>
      <w:r>
        <w:rPr>
          <w:spacing w:val="-10"/>
          <w:sz w:val="25"/>
        </w:rPr>
        <w:t> </w:t>
      </w:r>
      <w:r>
        <w:rPr>
          <w:sz w:val="25"/>
        </w:rPr>
        <w:t>services</w:t>
      </w:r>
      <w:r>
        <w:rPr>
          <w:spacing w:val="-11"/>
          <w:sz w:val="25"/>
        </w:rPr>
        <w:t> </w:t>
      </w:r>
      <w:r>
        <w:rPr>
          <w:sz w:val="25"/>
        </w:rPr>
        <w:t>are available; otherwise, affected tests are marked </w:t>
      </w:r>
      <w:r>
        <w:rPr>
          <w:spacing w:val="-2"/>
          <w:sz w:val="25"/>
        </w:rPr>
        <w:t>BLOCKED.</w:t>
      </w:r>
    </w:p>
    <w:p>
      <w:pPr>
        <w:spacing w:line="268" w:lineRule="auto" w:before="94"/>
        <w:ind w:left="242" w:right="374" w:firstLine="168"/>
        <w:jc w:val="both"/>
        <w:rPr>
          <w:sz w:val="25"/>
        </w:rPr>
      </w:pPr>
      <w:r>
        <w:rPr>
          <w:sz w:val="25"/>
        </w:rPr>
        <w:t>*Test-Case Lifecycle* Every test needs </w:t>
      </w:r>
      <w:r>
        <w:rPr>
          <w:sz w:val="25"/>
        </w:rPr>
        <w:t>an identification</w:t>
      </w:r>
      <w:r>
        <w:rPr>
          <w:spacing w:val="-6"/>
          <w:sz w:val="25"/>
        </w:rPr>
        <w:t> </w:t>
      </w:r>
      <w:r>
        <w:rPr>
          <w:sz w:val="25"/>
        </w:rPr>
        <w:t>number,</w:t>
      </w:r>
      <w:r>
        <w:rPr>
          <w:spacing w:val="-4"/>
          <w:sz w:val="25"/>
        </w:rPr>
        <w:t> </w:t>
      </w:r>
      <w:r>
        <w:rPr>
          <w:sz w:val="25"/>
        </w:rPr>
        <w:t>component</w:t>
      </w:r>
      <w:r>
        <w:rPr>
          <w:spacing w:val="-6"/>
          <w:sz w:val="25"/>
        </w:rPr>
        <w:t> </w:t>
      </w:r>
      <w:r>
        <w:rPr>
          <w:sz w:val="25"/>
        </w:rPr>
        <w:t>under</w:t>
      </w:r>
      <w:r>
        <w:rPr>
          <w:spacing w:val="-6"/>
          <w:sz w:val="25"/>
        </w:rPr>
        <w:t> </w:t>
      </w:r>
      <w:r>
        <w:rPr>
          <w:sz w:val="25"/>
        </w:rPr>
        <w:t>testing, conditions, input, expected results, actual results, status, and supporting documentation.</w:t>
      </w:r>
    </w:p>
    <w:p>
      <w:pPr>
        <w:pStyle w:val="Heading6"/>
        <w:spacing w:before="91"/>
        <w:ind w:left="1172"/>
      </w:pPr>
      <w:r>
        <w:rPr/>
        <w:t>SYSTEM</w:t>
      </w:r>
      <w:r>
        <w:rPr>
          <w:spacing w:val="-8"/>
        </w:rPr>
        <w:t> </w:t>
      </w:r>
      <w:r>
        <w:rPr>
          <w:spacing w:val="-2"/>
        </w:rPr>
        <w:t>WORKFLOW</w:t>
      </w:r>
    </w:p>
    <w:p>
      <w:pPr>
        <w:spacing w:line="266" w:lineRule="auto" w:before="62"/>
        <w:ind w:left="242" w:right="374" w:firstLine="168"/>
        <w:jc w:val="both"/>
        <w:rPr>
          <w:sz w:val="25"/>
        </w:rPr>
      </w:pPr>
      <w:r>
        <w:rPr>
          <w:sz w:val="25"/>
        </w:rPr>
        <w:t>The</w:t>
      </w:r>
      <w:r>
        <w:rPr>
          <w:spacing w:val="40"/>
          <w:sz w:val="25"/>
        </w:rPr>
        <w:t> </w:t>
      </w:r>
      <w:r>
        <w:rPr>
          <w:sz w:val="25"/>
        </w:rPr>
        <w:t>user flow starts with logging in and accessing the dashboard. User chooses the document type and inputs his/her identity information.</w:t>
      </w:r>
      <w:r>
        <w:rPr>
          <w:spacing w:val="-10"/>
          <w:sz w:val="25"/>
        </w:rPr>
        <w:t> </w:t>
      </w:r>
      <w:r>
        <w:rPr>
          <w:sz w:val="25"/>
        </w:rPr>
        <w:t>In</w:t>
      </w:r>
      <w:r>
        <w:rPr>
          <w:spacing w:val="-12"/>
          <w:sz w:val="25"/>
        </w:rPr>
        <w:t> </w:t>
      </w:r>
      <w:r>
        <w:rPr>
          <w:sz w:val="25"/>
        </w:rPr>
        <w:t>case</w:t>
      </w:r>
      <w:r>
        <w:rPr>
          <w:spacing w:val="-11"/>
          <w:sz w:val="25"/>
        </w:rPr>
        <w:t> </w:t>
      </w:r>
      <w:r>
        <w:rPr>
          <w:sz w:val="25"/>
        </w:rPr>
        <w:t>of</w:t>
      </w:r>
      <w:r>
        <w:rPr>
          <w:spacing w:val="-16"/>
          <w:sz w:val="25"/>
        </w:rPr>
        <w:t> </w:t>
      </w:r>
      <w:r>
        <w:rPr>
          <w:sz w:val="25"/>
        </w:rPr>
        <w:t>success,</w:t>
      </w:r>
      <w:r>
        <w:rPr>
          <w:spacing w:val="-8"/>
          <w:sz w:val="25"/>
        </w:rPr>
        <w:t> </w:t>
      </w:r>
      <w:r>
        <w:rPr>
          <w:sz w:val="25"/>
        </w:rPr>
        <w:t>the</w:t>
      </w:r>
      <w:r>
        <w:rPr>
          <w:spacing w:val="-14"/>
          <w:sz w:val="25"/>
        </w:rPr>
        <w:t> </w:t>
      </w:r>
      <w:r>
        <w:rPr>
          <w:sz w:val="25"/>
        </w:rPr>
        <w:t>user</w:t>
      </w:r>
      <w:r>
        <w:rPr>
          <w:spacing w:val="-16"/>
          <w:sz w:val="25"/>
        </w:rPr>
        <w:t> </w:t>
      </w:r>
      <w:r>
        <w:rPr>
          <w:sz w:val="25"/>
        </w:rPr>
        <w:t>receives his/her identity fingerprint, record and proof preparation, and certification.</w:t>
      </w:r>
    </w:p>
    <w:p>
      <w:pPr>
        <w:pStyle w:val="BodyText"/>
        <w:spacing w:before="4"/>
        <w:rPr>
          <w:sz w:val="7"/>
        </w:rPr>
      </w:pPr>
      <w:r>
        <w:rPr>
          <w:sz w:val="7"/>
        </w:rPr>
        <w:drawing>
          <wp:anchor distT="0" distB="0" distL="0" distR="0" allowOverlap="1" layoutInCell="1" locked="0" behindDoc="1" simplePos="0" relativeHeight="487600640">
            <wp:simplePos x="0" y="0"/>
            <wp:positionH relativeFrom="page">
              <wp:posOffset>4120496</wp:posOffset>
            </wp:positionH>
            <wp:positionV relativeFrom="paragraph">
              <wp:posOffset>69122</wp:posOffset>
            </wp:positionV>
            <wp:extent cx="2827398" cy="1705641"/>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7" cstate="print"/>
                    <a:stretch>
                      <a:fillRect/>
                    </a:stretch>
                  </pic:blipFill>
                  <pic:spPr>
                    <a:xfrm>
                      <a:off x="0" y="0"/>
                      <a:ext cx="2827398" cy="1705641"/>
                    </a:xfrm>
                    <a:prstGeom prst="rect">
                      <a:avLst/>
                    </a:prstGeom>
                  </pic:spPr>
                </pic:pic>
              </a:graphicData>
            </a:graphic>
          </wp:anchor>
        </w:drawing>
      </w:r>
    </w:p>
    <w:p>
      <w:pPr>
        <w:spacing w:before="5"/>
        <w:ind w:left="1373" w:right="0" w:firstLine="0"/>
        <w:jc w:val="left"/>
        <w:rPr>
          <w:i/>
          <w:sz w:val="17"/>
        </w:rPr>
      </w:pPr>
      <w:r>
        <w:rPr>
          <w:i/>
          <w:spacing w:val="-2"/>
          <w:w w:val="105"/>
          <w:sz w:val="17"/>
        </w:rPr>
        <w:t>Figure</w:t>
      </w:r>
      <w:r>
        <w:rPr>
          <w:i/>
          <w:spacing w:val="-6"/>
          <w:w w:val="105"/>
          <w:sz w:val="17"/>
        </w:rPr>
        <w:t> </w:t>
      </w:r>
      <w:r>
        <w:rPr>
          <w:i/>
          <w:spacing w:val="-2"/>
          <w:w w:val="105"/>
          <w:sz w:val="17"/>
        </w:rPr>
        <w:t>3.</w:t>
      </w:r>
      <w:r>
        <w:rPr>
          <w:i/>
          <w:spacing w:val="2"/>
          <w:w w:val="105"/>
          <w:sz w:val="17"/>
        </w:rPr>
        <w:t> </w:t>
      </w:r>
      <w:r>
        <w:rPr>
          <w:i/>
          <w:spacing w:val="-2"/>
          <w:w w:val="105"/>
          <w:sz w:val="17"/>
        </w:rPr>
        <w:t>Level-0</w:t>
      </w:r>
      <w:r>
        <w:rPr>
          <w:i/>
          <w:spacing w:val="-1"/>
          <w:w w:val="105"/>
          <w:sz w:val="17"/>
        </w:rPr>
        <w:t> </w:t>
      </w:r>
      <w:r>
        <w:rPr>
          <w:i/>
          <w:spacing w:val="-2"/>
          <w:w w:val="105"/>
          <w:sz w:val="17"/>
        </w:rPr>
        <w:t>data</w:t>
      </w:r>
      <w:r>
        <w:rPr>
          <w:i/>
          <w:spacing w:val="-5"/>
          <w:w w:val="105"/>
          <w:sz w:val="17"/>
        </w:rPr>
        <w:t> </w:t>
      </w:r>
      <w:r>
        <w:rPr>
          <w:i/>
          <w:spacing w:val="-2"/>
          <w:w w:val="105"/>
          <w:sz w:val="17"/>
        </w:rPr>
        <w:t>flow diagram</w:t>
      </w:r>
    </w:p>
    <w:p>
      <w:pPr>
        <w:spacing w:line="268" w:lineRule="auto" w:before="62"/>
        <w:ind w:left="242" w:right="375" w:firstLine="168"/>
        <w:jc w:val="both"/>
        <w:rPr>
          <w:sz w:val="25"/>
        </w:rPr>
      </w:pPr>
      <w:r>
        <w:rPr>
          <w:sz w:val="25"/>
        </w:rPr>
        <w:t>The QR code opens the verification route, where the application retrieves the record and checks its proof state. The response reflects </w:t>
      </w:r>
      <w:r>
        <w:rPr>
          <w:sz w:val="25"/>
        </w:rPr>
        <w:t>the actual state of the record. Failure cases are also handled; an unavailable proof service or database failure will report an incomplete </w:t>
      </w:r>
      <w:r>
        <w:rPr>
          <w:spacing w:val="-2"/>
          <w:sz w:val="25"/>
        </w:rPr>
        <w:t>operation.</w:t>
      </w:r>
    </w:p>
    <w:p>
      <w:pPr>
        <w:pStyle w:val="BodyText"/>
        <w:spacing w:before="213"/>
        <w:rPr>
          <w:sz w:val="20"/>
        </w:rPr>
      </w:pPr>
      <w:r>
        <w:rPr>
          <w:sz w:val="20"/>
        </w:rPr>
        <w:drawing>
          <wp:anchor distT="0" distB="0" distL="0" distR="0" allowOverlap="1" layoutInCell="1" locked="0" behindDoc="1" simplePos="0" relativeHeight="487601152">
            <wp:simplePos x="0" y="0"/>
            <wp:positionH relativeFrom="page">
              <wp:posOffset>4017918</wp:posOffset>
            </wp:positionH>
            <wp:positionV relativeFrom="paragraph">
              <wp:posOffset>296567</wp:posOffset>
            </wp:positionV>
            <wp:extent cx="2930210" cy="1710118"/>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8" cstate="print"/>
                    <a:stretch>
                      <a:fillRect/>
                    </a:stretch>
                  </pic:blipFill>
                  <pic:spPr>
                    <a:xfrm>
                      <a:off x="0" y="0"/>
                      <a:ext cx="2930210" cy="1710118"/>
                    </a:xfrm>
                    <a:prstGeom prst="rect">
                      <a:avLst/>
                    </a:prstGeom>
                  </pic:spPr>
                </pic:pic>
              </a:graphicData>
            </a:graphic>
          </wp:anchor>
        </w:drawing>
      </w:r>
    </w:p>
    <w:p>
      <w:pPr>
        <w:spacing w:before="11"/>
        <w:ind w:left="1373" w:right="0" w:firstLine="0"/>
        <w:jc w:val="left"/>
        <w:rPr>
          <w:i/>
          <w:sz w:val="17"/>
        </w:rPr>
      </w:pPr>
      <w:r>
        <w:rPr>
          <w:i/>
          <w:spacing w:val="-2"/>
          <w:w w:val="105"/>
          <w:sz w:val="17"/>
        </w:rPr>
        <w:t>Figure</w:t>
      </w:r>
      <w:r>
        <w:rPr>
          <w:i/>
          <w:spacing w:val="-6"/>
          <w:w w:val="105"/>
          <w:sz w:val="17"/>
        </w:rPr>
        <w:t> </w:t>
      </w:r>
      <w:r>
        <w:rPr>
          <w:i/>
          <w:spacing w:val="-2"/>
          <w:w w:val="105"/>
          <w:sz w:val="17"/>
        </w:rPr>
        <w:t>4.</w:t>
      </w:r>
      <w:r>
        <w:rPr>
          <w:i/>
          <w:spacing w:val="2"/>
          <w:w w:val="105"/>
          <w:sz w:val="17"/>
        </w:rPr>
        <w:t> </w:t>
      </w:r>
      <w:r>
        <w:rPr>
          <w:i/>
          <w:spacing w:val="-2"/>
          <w:w w:val="105"/>
          <w:sz w:val="17"/>
        </w:rPr>
        <w:t>Level-1</w:t>
      </w:r>
      <w:r>
        <w:rPr>
          <w:i/>
          <w:spacing w:val="-1"/>
          <w:w w:val="105"/>
          <w:sz w:val="17"/>
        </w:rPr>
        <w:t> </w:t>
      </w:r>
      <w:r>
        <w:rPr>
          <w:i/>
          <w:spacing w:val="-2"/>
          <w:w w:val="105"/>
          <w:sz w:val="17"/>
        </w:rPr>
        <w:t>data</w:t>
      </w:r>
      <w:r>
        <w:rPr>
          <w:i/>
          <w:spacing w:val="-5"/>
          <w:w w:val="105"/>
          <w:sz w:val="17"/>
        </w:rPr>
        <w:t> </w:t>
      </w:r>
      <w:r>
        <w:rPr>
          <w:i/>
          <w:spacing w:val="-2"/>
          <w:w w:val="105"/>
          <w:sz w:val="17"/>
        </w:rPr>
        <w:t>flow diagram</w:t>
      </w:r>
    </w:p>
    <w:p>
      <w:pPr>
        <w:spacing w:after="0"/>
        <w:jc w:val="left"/>
        <w:rPr>
          <w:i/>
          <w:sz w:val="17"/>
        </w:rPr>
        <w:sectPr>
          <w:type w:val="continuous"/>
          <w:pgSz w:w="11910" w:h="16840"/>
          <w:pgMar w:header="145" w:footer="507" w:top="940" w:bottom="280" w:left="708" w:right="566"/>
          <w:cols w:num="2" w:equalWidth="0">
            <w:col w:w="5113" w:space="69"/>
            <w:col w:w="5454"/>
          </w:cols>
        </w:sectPr>
      </w:pPr>
    </w:p>
    <w:p>
      <w:pPr>
        <w:pStyle w:val="BodyText"/>
        <w:spacing w:before="80"/>
        <w:rPr>
          <w:i/>
          <w:sz w:val="17"/>
        </w:rPr>
      </w:pPr>
    </w:p>
    <w:p>
      <w:pPr>
        <w:spacing w:before="0"/>
        <w:ind w:left="322" w:right="453" w:firstLine="0"/>
        <w:jc w:val="center"/>
        <w:rPr>
          <w:sz w:val="17"/>
        </w:rPr>
      </w:pPr>
      <w:r>
        <w:rPr>
          <w:spacing w:val="-10"/>
          <w:w w:val="105"/>
          <w:sz w:val="17"/>
        </w:rPr>
        <w:t>3</w:t>
      </w:r>
    </w:p>
    <w:p>
      <w:pPr>
        <w:spacing w:after="0"/>
        <w:jc w:val="center"/>
        <w:rPr>
          <w:sz w:val="17"/>
        </w:rPr>
        <w:sectPr>
          <w:type w:val="continuous"/>
          <w:pgSz w:w="11910" w:h="16840"/>
          <w:pgMar w:header="145" w:footer="507" w:top="940" w:bottom="280" w:left="708" w:right="566"/>
        </w:sectPr>
      </w:pPr>
    </w:p>
    <w:p>
      <w:pPr>
        <w:pStyle w:val="BodyText"/>
        <w:rPr>
          <w:sz w:val="20"/>
        </w:rPr>
      </w:pPr>
    </w:p>
    <w:p>
      <w:pPr>
        <w:pStyle w:val="BodyText"/>
        <w:spacing w:before="143"/>
        <w:rPr>
          <w:sz w:val="20"/>
        </w:rPr>
      </w:pPr>
    </w:p>
    <w:p>
      <w:pPr>
        <w:pStyle w:val="BodyText"/>
        <w:spacing w:after="0"/>
        <w:rPr>
          <w:sz w:val="20"/>
        </w:rPr>
        <w:sectPr>
          <w:pgSz w:w="11910" w:h="16840"/>
          <w:pgMar w:header="145" w:footer="507" w:top="700" w:bottom="740" w:left="708" w:right="566"/>
        </w:sectPr>
      </w:pPr>
    </w:p>
    <w:p>
      <w:pPr>
        <w:pStyle w:val="Heading5"/>
        <w:numPr>
          <w:ilvl w:val="2"/>
          <w:numId w:val="21"/>
        </w:numPr>
        <w:tabs>
          <w:tab w:pos="1174" w:val="left" w:leader="none"/>
          <w:tab w:pos="1462" w:val="left" w:leader="none"/>
        </w:tabs>
        <w:spacing w:line="240" w:lineRule="auto" w:before="284" w:after="0"/>
        <w:ind w:left="1462" w:right="497" w:hanging="809"/>
        <w:jc w:val="left"/>
      </w:pPr>
      <w:r>
        <w:rPr/>
        <w:t>DATA,</w:t>
      </w:r>
      <w:r>
        <w:rPr>
          <w:spacing w:val="-16"/>
        </w:rPr>
        <w:t> </w:t>
      </w:r>
      <w:r>
        <w:rPr/>
        <w:t>CONSISTENCY,</w:t>
      </w:r>
      <w:r>
        <w:rPr>
          <w:spacing w:val="-16"/>
        </w:rPr>
        <w:t> </w:t>
      </w:r>
      <w:r>
        <w:rPr/>
        <w:t>AND </w:t>
      </w:r>
      <w:r>
        <w:rPr>
          <w:spacing w:val="-2"/>
        </w:rPr>
        <w:t>ADMINISTRATION</w:t>
      </w:r>
    </w:p>
    <w:p>
      <w:pPr>
        <w:pStyle w:val="BodyText"/>
        <w:rPr>
          <w:b/>
          <w:sz w:val="9"/>
        </w:rPr>
      </w:pPr>
      <w:r>
        <w:rPr>
          <w:b/>
          <w:sz w:val="9"/>
        </w:rPr>
        <w:drawing>
          <wp:anchor distT="0" distB="0" distL="0" distR="0" allowOverlap="1" layoutInCell="1" locked="0" behindDoc="1" simplePos="0" relativeHeight="487601664">
            <wp:simplePos x="0" y="0"/>
            <wp:positionH relativeFrom="page">
              <wp:posOffset>928848</wp:posOffset>
            </wp:positionH>
            <wp:positionV relativeFrom="paragraph">
              <wp:posOffset>81213</wp:posOffset>
            </wp:positionV>
            <wp:extent cx="2421596" cy="1424177"/>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59" cstate="print"/>
                    <a:stretch>
                      <a:fillRect/>
                    </a:stretch>
                  </pic:blipFill>
                  <pic:spPr>
                    <a:xfrm>
                      <a:off x="0" y="0"/>
                      <a:ext cx="2421596" cy="1424177"/>
                    </a:xfrm>
                    <a:prstGeom prst="rect">
                      <a:avLst/>
                    </a:prstGeom>
                  </pic:spPr>
                </pic:pic>
              </a:graphicData>
            </a:graphic>
          </wp:anchor>
        </w:drawing>
      </w:r>
    </w:p>
    <w:p>
      <w:pPr>
        <w:spacing w:before="45"/>
        <w:ind w:left="410" w:right="0" w:firstLine="0"/>
        <w:jc w:val="left"/>
        <w:rPr>
          <w:i/>
          <w:sz w:val="17"/>
        </w:rPr>
      </w:pPr>
      <w:r>
        <w:rPr>
          <w:i/>
          <w:sz w:val="17"/>
        </w:rPr>
        <w:t>Figure</w:t>
      </w:r>
      <w:r>
        <w:rPr>
          <w:i/>
          <w:spacing w:val="7"/>
          <w:sz w:val="17"/>
        </w:rPr>
        <w:t> </w:t>
      </w:r>
      <w:r>
        <w:rPr>
          <w:i/>
          <w:sz w:val="17"/>
        </w:rPr>
        <w:t>5.</w:t>
      </w:r>
      <w:r>
        <w:rPr>
          <w:i/>
          <w:spacing w:val="22"/>
          <w:sz w:val="17"/>
        </w:rPr>
        <w:t> </w:t>
      </w:r>
      <w:r>
        <w:rPr>
          <w:i/>
          <w:sz w:val="17"/>
        </w:rPr>
        <w:t>DigiID</w:t>
      </w:r>
      <w:r>
        <w:rPr>
          <w:i/>
          <w:spacing w:val="11"/>
          <w:sz w:val="17"/>
        </w:rPr>
        <w:t> </w:t>
      </w:r>
      <w:r>
        <w:rPr>
          <w:i/>
          <w:sz w:val="17"/>
        </w:rPr>
        <w:t>PostgreSQL</w:t>
      </w:r>
      <w:r>
        <w:rPr>
          <w:i/>
          <w:spacing w:val="13"/>
          <w:sz w:val="17"/>
        </w:rPr>
        <w:t> </w:t>
      </w:r>
      <w:r>
        <w:rPr>
          <w:i/>
          <w:sz w:val="17"/>
        </w:rPr>
        <w:t>entity–relationship</w:t>
      </w:r>
      <w:r>
        <w:rPr>
          <w:i/>
          <w:spacing w:val="9"/>
          <w:sz w:val="17"/>
        </w:rPr>
        <w:t> </w:t>
      </w:r>
      <w:r>
        <w:rPr>
          <w:i/>
          <w:spacing w:val="-2"/>
          <w:sz w:val="17"/>
        </w:rPr>
        <w:t>diagram</w:t>
      </w:r>
    </w:p>
    <w:p>
      <w:pPr>
        <w:spacing w:line="266" w:lineRule="auto" w:before="53"/>
        <w:ind w:left="242" w:right="44" w:firstLine="168"/>
        <w:jc w:val="both"/>
        <w:rPr>
          <w:sz w:val="25"/>
        </w:rPr>
      </w:pPr>
      <w:r>
        <w:rPr>
          <w:sz w:val="25"/>
        </w:rPr>
        <w:t>*Database and Proof Consistency.* </w:t>
      </w:r>
      <w:r>
        <w:rPr>
          <w:sz w:val="25"/>
        </w:rPr>
        <w:t>The fingerprint contained in the record should be consistent with the fingerprint that is anchored for proof. Failure to meet these requirements is considered an integrity issue. The tests verify proof failure, storage failure after successful proof, modifications after anchoring, retracted records, and missing records.</w:t>
      </w:r>
    </w:p>
    <w:p>
      <w:pPr>
        <w:pStyle w:val="BodyText"/>
        <w:rPr>
          <w:sz w:val="25"/>
        </w:rPr>
      </w:pPr>
    </w:p>
    <w:p>
      <w:pPr>
        <w:spacing w:line="266" w:lineRule="auto" w:before="0"/>
        <w:ind w:left="242" w:right="38" w:firstLine="168"/>
        <w:jc w:val="both"/>
        <w:rPr>
          <w:sz w:val="25"/>
        </w:rPr>
      </w:pPr>
      <w:r>
        <w:rPr>
          <w:sz w:val="25"/>
        </w:rPr>
        <w:t>*Administrative Lifecycle.* The states of </w:t>
      </w:r>
      <w:r>
        <w:rPr>
          <w:sz w:val="25"/>
        </w:rPr>
        <w:t>a record can include active, verified, revoked, or corrected. In revocation, one needs to provide identity of administrator, record, reason, time, state before the revocation, new state after the revocation,</w:t>
      </w:r>
      <w:r>
        <w:rPr>
          <w:spacing w:val="-8"/>
          <w:sz w:val="25"/>
        </w:rPr>
        <w:t> </w:t>
      </w:r>
      <w:r>
        <w:rPr>
          <w:sz w:val="25"/>
        </w:rPr>
        <w:t>and</w:t>
      </w:r>
      <w:r>
        <w:rPr>
          <w:spacing w:val="-10"/>
          <w:sz w:val="25"/>
        </w:rPr>
        <w:t> </w:t>
      </w:r>
      <w:r>
        <w:rPr>
          <w:sz w:val="25"/>
        </w:rPr>
        <w:t>proof</w:t>
      </w:r>
      <w:r>
        <w:rPr>
          <w:spacing w:val="-10"/>
          <w:sz w:val="25"/>
        </w:rPr>
        <w:t> </w:t>
      </w:r>
      <w:r>
        <w:rPr>
          <w:sz w:val="25"/>
        </w:rPr>
        <w:t>transaction</w:t>
      </w:r>
      <w:r>
        <w:rPr>
          <w:spacing w:val="-9"/>
          <w:sz w:val="25"/>
        </w:rPr>
        <w:t> </w:t>
      </w:r>
      <w:r>
        <w:rPr>
          <w:sz w:val="25"/>
        </w:rPr>
        <w:t>details.</w:t>
      </w:r>
      <w:r>
        <w:rPr>
          <w:spacing w:val="-3"/>
          <w:sz w:val="25"/>
        </w:rPr>
        <w:t> </w:t>
      </w:r>
      <w:r>
        <w:rPr>
          <w:sz w:val="25"/>
        </w:rPr>
        <w:t>In</w:t>
      </w:r>
      <w:r>
        <w:rPr>
          <w:spacing w:val="-10"/>
          <w:sz w:val="25"/>
        </w:rPr>
        <w:t> </w:t>
      </w:r>
      <w:r>
        <w:rPr>
          <w:sz w:val="25"/>
        </w:rPr>
        <w:t>case of correction, the previous record is maintained,the</w:t>
      </w:r>
      <w:r>
        <w:rPr>
          <w:spacing w:val="-2"/>
          <w:sz w:val="25"/>
        </w:rPr>
        <w:t> </w:t>
      </w:r>
      <w:r>
        <w:rPr>
          <w:sz w:val="25"/>
        </w:rPr>
        <w:t>previous</w:t>
      </w:r>
      <w:r>
        <w:rPr>
          <w:spacing w:val="-2"/>
          <w:sz w:val="25"/>
        </w:rPr>
        <w:t> </w:t>
      </w:r>
      <w:r>
        <w:rPr>
          <w:sz w:val="25"/>
        </w:rPr>
        <w:t>proof</w:t>
      </w:r>
      <w:r>
        <w:rPr>
          <w:spacing w:val="-2"/>
          <w:sz w:val="25"/>
        </w:rPr>
        <w:t> </w:t>
      </w:r>
      <w:r>
        <w:rPr>
          <w:sz w:val="25"/>
        </w:rPr>
        <w:t>is</w:t>
      </w:r>
      <w:r>
        <w:rPr>
          <w:spacing w:val="-2"/>
          <w:sz w:val="25"/>
        </w:rPr>
        <w:t> </w:t>
      </w:r>
      <w:r>
        <w:rPr>
          <w:sz w:val="25"/>
        </w:rPr>
        <w:t>handled</w:t>
      </w:r>
      <w:r>
        <w:rPr>
          <w:spacing w:val="-2"/>
          <w:sz w:val="25"/>
        </w:rPr>
        <w:t> </w:t>
      </w:r>
      <w:r>
        <w:rPr>
          <w:sz w:val="25"/>
        </w:rPr>
        <w:t>, anew record is created , a new fingerprint is computed, and proof is anchored.</w:t>
      </w:r>
    </w:p>
    <w:p>
      <w:pPr>
        <w:pStyle w:val="BodyText"/>
        <w:spacing w:before="7"/>
        <w:rPr>
          <w:sz w:val="7"/>
        </w:rPr>
      </w:pPr>
      <w:r>
        <w:rPr>
          <w:sz w:val="7"/>
        </w:rPr>
        <w:drawing>
          <wp:anchor distT="0" distB="0" distL="0" distR="0" allowOverlap="1" layoutInCell="1" locked="0" behindDoc="1" simplePos="0" relativeHeight="487602176">
            <wp:simplePos x="0" y="0"/>
            <wp:positionH relativeFrom="page">
              <wp:posOffset>859021</wp:posOffset>
            </wp:positionH>
            <wp:positionV relativeFrom="paragraph">
              <wp:posOffset>71256</wp:posOffset>
            </wp:positionV>
            <wp:extent cx="2800458" cy="1745932"/>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60" cstate="print"/>
                    <a:stretch>
                      <a:fillRect/>
                    </a:stretch>
                  </pic:blipFill>
                  <pic:spPr>
                    <a:xfrm>
                      <a:off x="0" y="0"/>
                      <a:ext cx="2800458" cy="1745932"/>
                    </a:xfrm>
                    <a:prstGeom prst="rect">
                      <a:avLst/>
                    </a:prstGeom>
                  </pic:spPr>
                </pic:pic>
              </a:graphicData>
            </a:graphic>
          </wp:anchor>
        </w:drawing>
      </w:r>
    </w:p>
    <w:p>
      <w:pPr>
        <w:spacing w:before="7"/>
        <w:ind w:left="1424" w:right="0" w:firstLine="0"/>
        <w:jc w:val="left"/>
        <w:rPr>
          <w:i/>
          <w:sz w:val="17"/>
        </w:rPr>
      </w:pPr>
      <w:r>
        <w:rPr>
          <w:i/>
          <w:spacing w:val="-2"/>
          <w:w w:val="105"/>
          <w:sz w:val="17"/>
        </w:rPr>
        <w:t>Figure</w:t>
      </w:r>
      <w:r>
        <w:rPr>
          <w:i/>
          <w:spacing w:val="-7"/>
          <w:w w:val="105"/>
          <w:sz w:val="17"/>
        </w:rPr>
        <w:t> </w:t>
      </w:r>
      <w:r>
        <w:rPr>
          <w:i/>
          <w:spacing w:val="-2"/>
          <w:w w:val="105"/>
          <w:sz w:val="17"/>
        </w:rPr>
        <w:t>6.</w:t>
      </w:r>
      <w:r>
        <w:rPr>
          <w:i/>
          <w:spacing w:val="-1"/>
          <w:w w:val="105"/>
          <w:sz w:val="17"/>
        </w:rPr>
        <w:t> </w:t>
      </w:r>
      <w:r>
        <w:rPr>
          <w:i/>
          <w:spacing w:val="-2"/>
          <w:w w:val="105"/>
          <w:sz w:val="17"/>
        </w:rPr>
        <w:t>DigiID</w:t>
      </w:r>
      <w:r>
        <w:rPr>
          <w:i/>
          <w:spacing w:val="1"/>
          <w:w w:val="105"/>
          <w:sz w:val="17"/>
        </w:rPr>
        <w:t> </w:t>
      </w:r>
      <w:r>
        <w:rPr>
          <w:i/>
          <w:spacing w:val="-2"/>
          <w:w w:val="105"/>
          <w:sz w:val="17"/>
        </w:rPr>
        <w:t>use-case diagram</w:t>
      </w:r>
    </w:p>
    <w:p>
      <w:pPr>
        <w:spacing w:line="268" w:lineRule="auto" w:before="99"/>
        <w:ind w:left="242" w:right="259" w:firstLine="168"/>
        <w:jc w:val="both"/>
        <w:rPr>
          <w:sz w:val="25"/>
        </w:rPr>
      </w:pPr>
      <w:r>
        <w:rPr>
          <w:sz w:val="25"/>
        </w:rPr>
        <w:t>*Audit and Reporting*. Events </w:t>
      </w:r>
      <w:r>
        <w:rPr>
          <w:sz w:val="25"/>
        </w:rPr>
        <w:t>recorded include login, logout, search, verify, revoke, correction,</w:t>
      </w:r>
      <w:r>
        <w:rPr>
          <w:spacing w:val="65"/>
          <w:w w:val="150"/>
          <w:sz w:val="25"/>
        </w:rPr>
        <w:t> </w:t>
      </w:r>
      <w:r>
        <w:rPr>
          <w:sz w:val="25"/>
        </w:rPr>
        <w:t>access</w:t>
      </w:r>
      <w:r>
        <w:rPr>
          <w:spacing w:val="64"/>
          <w:w w:val="150"/>
          <w:sz w:val="25"/>
        </w:rPr>
        <w:t> </w:t>
      </w:r>
      <w:r>
        <w:rPr>
          <w:sz w:val="25"/>
        </w:rPr>
        <w:t>to</w:t>
      </w:r>
      <w:r>
        <w:rPr>
          <w:spacing w:val="63"/>
          <w:w w:val="150"/>
          <w:sz w:val="25"/>
        </w:rPr>
        <w:t> </w:t>
      </w:r>
      <w:r>
        <w:rPr>
          <w:sz w:val="25"/>
        </w:rPr>
        <w:t>certificates,</w:t>
      </w:r>
      <w:r>
        <w:rPr>
          <w:spacing w:val="67"/>
          <w:w w:val="150"/>
          <w:sz w:val="25"/>
        </w:rPr>
        <w:t> </w:t>
      </w:r>
      <w:r>
        <w:rPr>
          <w:spacing w:val="-2"/>
          <w:sz w:val="25"/>
        </w:rPr>
        <w:t>sensitive</w:t>
      </w:r>
    </w:p>
    <w:p>
      <w:pPr>
        <w:spacing w:before="97"/>
        <w:ind w:left="3555" w:right="0" w:firstLine="0"/>
        <w:jc w:val="left"/>
        <w:rPr>
          <w:sz w:val="15"/>
        </w:rPr>
      </w:pPr>
      <w:r>
        <w:rPr/>
        <w:br w:type="column"/>
      </w:r>
      <w:r>
        <w:rPr>
          <w:sz w:val="15"/>
        </w:rPr>
        <w:t>DigiID</w:t>
      </w:r>
      <w:r>
        <w:rPr>
          <w:spacing w:val="11"/>
          <w:sz w:val="15"/>
        </w:rPr>
        <w:t> </w:t>
      </w:r>
      <w:r>
        <w:rPr>
          <w:sz w:val="15"/>
        </w:rPr>
        <w:t>|</w:t>
      </w:r>
      <w:r>
        <w:rPr>
          <w:spacing w:val="-3"/>
          <w:sz w:val="15"/>
        </w:rPr>
        <w:t> </w:t>
      </w:r>
      <w:r>
        <w:rPr>
          <w:sz w:val="15"/>
        </w:rPr>
        <w:t>Research</w:t>
      </w:r>
      <w:r>
        <w:rPr>
          <w:spacing w:val="9"/>
          <w:sz w:val="15"/>
        </w:rPr>
        <w:t> </w:t>
      </w:r>
      <w:r>
        <w:rPr>
          <w:spacing w:val="-2"/>
          <w:sz w:val="15"/>
        </w:rPr>
        <w:t>Paper</w:t>
      </w:r>
    </w:p>
    <w:p>
      <w:pPr>
        <w:spacing w:line="264" w:lineRule="auto" w:before="10"/>
        <w:ind w:left="242" w:right="375" w:firstLine="0"/>
        <w:jc w:val="both"/>
        <w:rPr>
          <w:sz w:val="25"/>
        </w:rPr>
      </w:pPr>
      <w:r>
        <w:rPr>
          <w:sz w:val="25"/>
        </w:rPr>
        <w:t>data exposure, proving operations, </w:t>
      </w:r>
      <w:r>
        <w:rPr>
          <w:sz w:val="25"/>
        </w:rPr>
        <w:t>and configuration change.</w:t>
      </w:r>
    </w:p>
    <w:p>
      <w:pPr>
        <w:spacing w:line="266" w:lineRule="auto" w:before="101"/>
        <w:ind w:left="242" w:right="371" w:firstLine="0"/>
        <w:jc w:val="both"/>
        <w:rPr>
          <w:sz w:val="25"/>
        </w:rPr>
      </w:pPr>
      <w:r>
        <w:rPr>
          <w:sz w:val="25"/>
        </w:rPr>
        <w:t>*Monitoring and Alerts.* The Admin Panel displays registration counts, active and revoked records, document-type statistics, recent activity, proof statistics, and service health. Alerts trigger for proof failures, database failures, application failures, repeated failed logins,</w:t>
      </w:r>
      <w:r>
        <w:rPr>
          <w:spacing w:val="-11"/>
          <w:sz w:val="25"/>
        </w:rPr>
        <w:t> </w:t>
      </w:r>
      <w:r>
        <w:rPr>
          <w:sz w:val="25"/>
        </w:rPr>
        <w:t>revocations,</w:t>
      </w:r>
      <w:r>
        <w:rPr>
          <w:spacing w:val="-10"/>
          <w:sz w:val="25"/>
        </w:rPr>
        <w:t> </w:t>
      </w:r>
      <w:r>
        <w:rPr>
          <w:sz w:val="25"/>
        </w:rPr>
        <w:t>and</w:t>
      </w:r>
      <w:r>
        <w:rPr>
          <w:spacing w:val="-13"/>
          <w:sz w:val="25"/>
        </w:rPr>
        <w:t> </w:t>
      </w:r>
      <w:r>
        <w:rPr>
          <w:sz w:val="25"/>
        </w:rPr>
        <w:t>configuration</w:t>
      </w:r>
      <w:r>
        <w:rPr>
          <w:spacing w:val="-8"/>
          <w:sz w:val="25"/>
        </w:rPr>
        <w:t> </w:t>
      </w:r>
      <w:r>
        <w:rPr>
          <w:spacing w:val="-2"/>
          <w:sz w:val="25"/>
        </w:rPr>
        <w:t>problems.</w:t>
      </w:r>
    </w:p>
    <w:p>
      <w:pPr>
        <w:pStyle w:val="Heading6"/>
        <w:spacing w:before="103"/>
        <w:ind w:left="905"/>
      </w:pPr>
      <w:r>
        <w:rPr/>
        <w:t>TESTING</w:t>
      </w:r>
      <w:r>
        <w:rPr>
          <w:spacing w:val="-10"/>
        </w:rPr>
        <w:t> </w:t>
      </w:r>
      <w:r>
        <w:rPr/>
        <w:t>AND </w:t>
      </w:r>
      <w:r>
        <w:rPr>
          <w:spacing w:val="-2"/>
        </w:rPr>
        <w:t>EVALUATION</w:t>
      </w:r>
    </w:p>
    <w:p>
      <w:pPr>
        <w:spacing w:line="268" w:lineRule="auto" w:before="123"/>
        <w:ind w:left="242" w:right="374" w:firstLine="168"/>
        <w:jc w:val="both"/>
        <w:rPr>
          <w:sz w:val="25"/>
        </w:rPr>
      </w:pPr>
      <w:r>
        <w:rPr>
          <w:sz w:val="25"/>
        </w:rPr>
        <w:t>Testing activities include Data validation, Fingerprinting, Application services, Storage, Proof of record, Integration, Certificates, User Interfaces,</w:t>
      </w:r>
      <w:r>
        <w:rPr>
          <w:spacing w:val="-4"/>
          <w:sz w:val="25"/>
        </w:rPr>
        <w:t> </w:t>
      </w:r>
      <w:r>
        <w:rPr>
          <w:sz w:val="25"/>
        </w:rPr>
        <w:t>End-to-end</w:t>
      </w:r>
      <w:r>
        <w:rPr>
          <w:spacing w:val="-7"/>
          <w:sz w:val="25"/>
        </w:rPr>
        <w:t> </w:t>
      </w:r>
      <w:r>
        <w:rPr>
          <w:sz w:val="25"/>
        </w:rPr>
        <w:t>user</w:t>
      </w:r>
      <w:r>
        <w:rPr>
          <w:spacing w:val="-7"/>
          <w:sz w:val="25"/>
        </w:rPr>
        <w:t> </w:t>
      </w:r>
      <w:r>
        <w:rPr>
          <w:sz w:val="25"/>
        </w:rPr>
        <w:t>experience,</w:t>
      </w:r>
      <w:r>
        <w:rPr>
          <w:spacing w:val="-3"/>
          <w:sz w:val="25"/>
        </w:rPr>
        <w:t> </w:t>
      </w:r>
      <w:r>
        <w:rPr>
          <w:sz w:val="25"/>
        </w:rPr>
        <w:t>Security testing, Unusual input, Concurrency, and Regression Testing. Security testing activities focus on unsafe input, unauthorized access, exposed</w:t>
      </w:r>
      <w:r>
        <w:rPr>
          <w:spacing w:val="-2"/>
          <w:sz w:val="25"/>
        </w:rPr>
        <w:t> </w:t>
      </w:r>
      <w:r>
        <w:rPr>
          <w:sz w:val="25"/>
        </w:rPr>
        <w:t>secrets, exposed</w:t>
      </w:r>
      <w:r>
        <w:rPr>
          <w:spacing w:val="-2"/>
          <w:sz w:val="25"/>
        </w:rPr>
        <w:t> </w:t>
      </w:r>
      <w:r>
        <w:rPr>
          <w:sz w:val="25"/>
        </w:rPr>
        <w:t>sensitive</w:t>
      </w:r>
      <w:r>
        <w:rPr>
          <w:spacing w:val="-1"/>
          <w:sz w:val="25"/>
        </w:rPr>
        <w:t> </w:t>
      </w:r>
      <w:r>
        <w:rPr>
          <w:sz w:val="25"/>
        </w:rPr>
        <w:t>values, loose network policies, and malformed requests.</w:t>
      </w:r>
    </w:p>
    <w:p>
      <w:pPr>
        <w:spacing w:line="266" w:lineRule="auto" w:before="88"/>
        <w:ind w:left="242" w:right="373" w:firstLine="168"/>
        <w:jc w:val="both"/>
        <w:rPr>
          <w:sz w:val="25"/>
        </w:rPr>
      </w:pPr>
      <w:r>
        <w:rPr>
          <w:sz w:val="25"/>
        </w:rPr>
        <w:t>Concurrency testing guarantees that duplicate registrations and actions cannot create multiple valid</w:t>
      </w:r>
      <w:r>
        <w:rPr>
          <w:spacing w:val="-7"/>
          <w:sz w:val="25"/>
        </w:rPr>
        <w:t> </w:t>
      </w:r>
      <w:r>
        <w:rPr>
          <w:sz w:val="25"/>
        </w:rPr>
        <w:t>entries.</w:t>
      </w:r>
      <w:r>
        <w:rPr>
          <w:spacing w:val="-5"/>
          <w:sz w:val="25"/>
        </w:rPr>
        <w:t> </w:t>
      </w:r>
      <w:r>
        <w:rPr>
          <w:sz w:val="25"/>
        </w:rPr>
        <w:t>The</w:t>
      </w:r>
      <w:r>
        <w:rPr>
          <w:spacing w:val="-7"/>
          <w:sz w:val="25"/>
        </w:rPr>
        <w:t> </w:t>
      </w:r>
      <w:r>
        <w:rPr>
          <w:sz w:val="25"/>
        </w:rPr>
        <w:t>steps</w:t>
      </w:r>
      <w:r>
        <w:rPr>
          <w:spacing w:val="-7"/>
          <w:sz w:val="25"/>
        </w:rPr>
        <w:t> </w:t>
      </w:r>
      <w:r>
        <w:rPr>
          <w:sz w:val="25"/>
        </w:rPr>
        <w:t>for</w:t>
      </w:r>
      <w:r>
        <w:rPr>
          <w:spacing w:val="-7"/>
          <w:sz w:val="25"/>
        </w:rPr>
        <w:t> </w:t>
      </w:r>
      <w:r>
        <w:rPr>
          <w:sz w:val="25"/>
        </w:rPr>
        <w:t>regression</w:t>
      </w:r>
      <w:r>
        <w:rPr>
          <w:spacing w:val="-7"/>
          <w:sz w:val="25"/>
        </w:rPr>
        <w:t> </w:t>
      </w:r>
      <w:r>
        <w:rPr>
          <w:sz w:val="25"/>
        </w:rPr>
        <w:t>testing</w:t>
      </w:r>
      <w:r>
        <w:rPr>
          <w:spacing w:val="-12"/>
          <w:sz w:val="25"/>
        </w:rPr>
        <w:t> </w:t>
      </w:r>
      <w:r>
        <w:rPr>
          <w:sz w:val="25"/>
        </w:rPr>
        <w:t>are recreating a defect, creating a test case, making the approved changes, and re-running </w:t>
      </w:r>
      <w:r>
        <w:rPr>
          <w:sz w:val="25"/>
        </w:rPr>
        <w:t>the affected tests.</w:t>
      </w:r>
    </w:p>
    <w:p>
      <w:pPr>
        <w:spacing w:line="268" w:lineRule="auto" w:before="99"/>
        <w:ind w:left="242" w:right="375" w:firstLine="168"/>
        <w:jc w:val="both"/>
        <w:rPr>
          <w:sz w:val="25"/>
        </w:rPr>
      </w:pPr>
      <w:r>
        <w:rPr>
          <w:sz w:val="25"/>
        </w:rPr>
        <w:t>Application service tests involve testing </w:t>
      </w:r>
      <w:r>
        <w:rPr>
          <w:sz w:val="25"/>
        </w:rPr>
        <w:t>of creation, missing document types, duplicates, unknown identities, wrong</w:t>
      </w:r>
      <w:r>
        <w:rPr>
          <w:spacing w:val="-1"/>
          <w:sz w:val="25"/>
        </w:rPr>
        <w:t> </w:t>
      </w:r>
      <w:r>
        <w:rPr>
          <w:sz w:val="25"/>
        </w:rPr>
        <w:t>identity, update, and delete. The system should respond with error messages where necessary to avoid data corruption and keep consistency between identity record and the evidence for it.</w:t>
      </w:r>
    </w:p>
    <w:p>
      <w:pPr>
        <w:spacing w:line="268" w:lineRule="auto" w:before="0"/>
        <w:ind w:left="242" w:right="127" w:firstLine="0"/>
        <w:jc w:val="both"/>
        <w:rPr>
          <w:sz w:val="25"/>
        </w:rPr>
      </w:pPr>
      <w:r>
        <w:rPr>
          <w:sz w:val="25"/>
        </w:rPr>
        <w:t>Database tests conduct valid insert, </w:t>
      </w:r>
      <w:r>
        <w:rPr>
          <w:sz w:val="25"/>
        </w:rPr>
        <w:t>duplicate, failure storage, and unsafe input test individually. Proof record tests test creation, ownership, access control, verification, revocation, and zero address testing.</w:t>
      </w:r>
      <w:r>
        <w:rPr>
          <w:spacing w:val="-3"/>
          <w:sz w:val="25"/>
        </w:rPr>
        <w:t> </w:t>
      </w:r>
      <w:r>
        <w:rPr>
          <w:sz w:val="25"/>
        </w:rPr>
        <w:t>Integration</w:t>
      </w:r>
      <w:r>
        <w:rPr>
          <w:spacing w:val="-10"/>
          <w:sz w:val="25"/>
        </w:rPr>
        <w:t> </w:t>
      </w:r>
      <w:r>
        <w:rPr>
          <w:sz w:val="25"/>
        </w:rPr>
        <w:t>tests</w:t>
      </w:r>
      <w:r>
        <w:rPr>
          <w:spacing w:val="-10"/>
          <w:sz w:val="25"/>
        </w:rPr>
        <w:t> </w:t>
      </w:r>
      <w:r>
        <w:rPr>
          <w:sz w:val="25"/>
        </w:rPr>
        <w:t>ensure</w:t>
      </w:r>
      <w:r>
        <w:rPr>
          <w:spacing w:val="-9"/>
          <w:sz w:val="25"/>
        </w:rPr>
        <w:t> </w:t>
      </w:r>
      <w:r>
        <w:rPr>
          <w:sz w:val="25"/>
        </w:rPr>
        <w:t>that</w:t>
      </w:r>
      <w:r>
        <w:rPr>
          <w:spacing w:val="-5"/>
          <w:sz w:val="25"/>
        </w:rPr>
        <w:t> </w:t>
      </w:r>
      <w:r>
        <w:rPr>
          <w:sz w:val="25"/>
        </w:rPr>
        <w:t>the</w:t>
      </w:r>
      <w:r>
        <w:rPr>
          <w:spacing w:val="-10"/>
          <w:sz w:val="25"/>
        </w:rPr>
        <w:t> </w:t>
      </w:r>
      <w:r>
        <w:rPr>
          <w:sz w:val="25"/>
        </w:rPr>
        <w:t>application can deal with non-existing proof service without getting a wrong success message.</w:t>
      </w:r>
    </w:p>
    <w:p>
      <w:pPr>
        <w:spacing w:after="0" w:line="268" w:lineRule="auto"/>
        <w:jc w:val="both"/>
        <w:rPr>
          <w:sz w:val="25"/>
        </w:rPr>
        <w:sectPr>
          <w:type w:val="continuous"/>
          <w:pgSz w:w="11910" w:h="16840"/>
          <w:pgMar w:header="145" w:footer="507" w:top="940" w:bottom="280" w:left="708" w:right="566"/>
          <w:cols w:num="2" w:equalWidth="0">
            <w:col w:w="5118" w:space="65"/>
            <w:col w:w="5453"/>
          </w:cols>
        </w:sectPr>
      </w:pPr>
    </w:p>
    <w:p>
      <w:pPr>
        <w:pStyle w:val="BodyText"/>
        <w:spacing w:before="25"/>
        <w:rPr>
          <w:sz w:val="17"/>
        </w:rPr>
      </w:pPr>
    </w:p>
    <w:p>
      <w:pPr>
        <w:spacing w:before="1"/>
        <w:ind w:left="322" w:right="453" w:firstLine="0"/>
        <w:jc w:val="center"/>
        <w:rPr>
          <w:sz w:val="17"/>
        </w:rPr>
      </w:pPr>
      <w:r>
        <w:rPr>
          <w:spacing w:val="-10"/>
          <w:w w:val="105"/>
          <w:sz w:val="17"/>
        </w:rPr>
        <w:t>4</w:t>
      </w:r>
    </w:p>
    <w:p>
      <w:pPr>
        <w:spacing w:after="0"/>
        <w:jc w:val="center"/>
        <w:rPr>
          <w:sz w:val="17"/>
        </w:rPr>
        <w:sectPr>
          <w:type w:val="continuous"/>
          <w:pgSz w:w="11910" w:h="16840"/>
          <w:pgMar w:header="145" w:footer="507" w:top="940" w:bottom="280" w:left="708" w:right="566"/>
        </w:sectPr>
      </w:pPr>
    </w:p>
    <w:p>
      <w:pPr>
        <w:pStyle w:val="BodyText"/>
        <w:rPr>
          <w:sz w:val="20"/>
        </w:rPr>
      </w:pPr>
    </w:p>
    <w:p>
      <w:pPr>
        <w:pStyle w:val="BodyText"/>
        <w:spacing w:before="143"/>
        <w:rPr>
          <w:sz w:val="20"/>
        </w:rPr>
      </w:pPr>
    </w:p>
    <w:p>
      <w:pPr>
        <w:pStyle w:val="BodyText"/>
        <w:spacing w:after="0"/>
        <w:rPr>
          <w:sz w:val="20"/>
        </w:rPr>
        <w:sectPr>
          <w:pgSz w:w="11910" w:h="16840"/>
          <w:pgMar w:header="145" w:footer="507" w:top="700" w:bottom="740" w:left="708" w:right="566"/>
        </w:sectPr>
      </w:pPr>
    </w:p>
    <w:p>
      <w:pPr>
        <w:pStyle w:val="BodyText"/>
        <w:spacing w:before="85"/>
        <w:rPr>
          <w:sz w:val="25"/>
        </w:rPr>
      </w:pPr>
    </w:p>
    <w:p>
      <w:pPr>
        <w:spacing w:line="266" w:lineRule="auto" w:before="1"/>
        <w:ind w:left="242" w:right="216" w:firstLine="168"/>
        <w:jc w:val="both"/>
        <w:rPr>
          <w:sz w:val="25"/>
        </w:rPr>
      </w:pPr>
      <w:r>
        <w:rPr>
          <w:sz w:val="25"/>
        </w:rPr>
        <w:t>Certificate validation tests include </w:t>
      </w:r>
      <w:r>
        <w:rPr>
          <w:sz w:val="25"/>
        </w:rPr>
        <w:t>generation, unknown entities, QR content, identifier masking, and PDF validation.</w:t>
      </w:r>
    </w:p>
    <w:p>
      <w:pPr>
        <w:spacing w:line="268" w:lineRule="auto" w:before="98"/>
        <w:ind w:left="242" w:right="213" w:firstLine="168"/>
        <w:jc w:val="both"/>
        <w:rPr>
          <w:sz w:val="25"/>
        </w:rPr>
      </w:pPr>
      <w:r>
        <w:rPr>
          <w:sz w:val="25"/>
        </w:rPr>
        <w:t>User interface validation tests cover login activity, validation, document choice, mobile usability, network errors, and clear </w:t>
      </w:r>
      <w:r>
        <w:rPr>
          <w:sz w:val="25"/>
        </w:rPr>
        <w:t>error messages. Administrative validation tests include privilege boundaries, searches, filters, revocation with explanation, corrections, audit activities, reporting, and health information.</w:t>
      </w:r>
    </w:p>
    <w:p>
      <w:pPr>
        <w:spacing w:line="268" w:lineRule="auto" w:before="83"/>
        <w:ind w:left="242" w:right="214" w:firstLine="168"/>
        <w:jc w:val="both"/>
        <w:rPr>
          <w:sz w:val="25"/>
        </w:rPr>
      </w:pPr>
      <w:r>
        <w:rPr>
          <w:sz w:val="25"/>
        </w:rPr>
        <w:t>Defect report contains the error message, technical data , location , reproduction process, severity, and the recommended fix for the problem.The assessment analyzes </w:t>
      </w:r>
      <w:r>
        <w:rPr>
          <w:sz w:val="25"/>
        </w:rPr>
        <w:t>the repository, test files, service paths,databse design, proof recording logic, and testing tools.</w:t>
      </w:r>
    </w:p>
    <w:p>
      <w:pPr>
        <w:pStyle w:val="Heading5"/>
        <w:numPr>
          <w:ilvl w:val="2"/>
          <w:numId w:val="21"/>
        </w:numPr>
        <w:tabs>
          <w:tab w:pos="1055" w:val="left" w:leader="none"/>
          <w:tab w:pos="1380" w:val="left" w:leader="none"/>
        </w:tabs>
        <w:spacing w:line="244" w:lineRule="auto" w:before="100" w:after="0"/>
        <w:ind w:left="1055" w:right="951" w:hanging="94"/>
        <w:jc w:val="left"/>
      </w:pPr>
      <w:r>
        <w:rPr/>
        <w:t>TEST REPORTING AND COMPLETION CRITERIA</w:t>
      </w:r>
    </w:p>
    <w:p>
      <w:pPr>
        <w:spacing w:line="266" w:lineRule="auto" w:before="26"/>
        <w:ind w:left="242" w:right="220" w:firstLine="56"/>
        <w:jc w:val="both"/>
        <w:rPr>
          <w:sz w:val="25"/>
        </w:rPr>
      </w:pPr>
      <w:r>
        <w:rPr>
          <w:sz w:val="25"/>
        </w:rPr>
        <w:t>Requirements include attempting current tests, adding relevant tests, performing test sets, capturing blockages, noting security issues, ensuring consistency, and testing </w:t>
      </w:r>
      <w:r>
        <w:rPr>
          <w:sz w:val="25"/>
        </w:rPr>
        <w:t>access controls. The final report captures the total number of tests attempted, number of statuses, severity of issues, build status, and critical </w:t>
      </w:r>
      <w:r>
        <w:rPr>
          <w:spacing w:val="-2"/>
          <w:sz w:val="25"/>
        </w:rPr>
        <w:t>recommendations.</w:t>
      </w:r>
    </w:p>
    <w:p>
      <w:pPr>
        <w:pStyle w:val="Heading5"/>
        <w:numPr>
          <w:ilvl w:val="2"/>
          <w:numId w:val="21"/>
        </w:numPr>
        <w:tabs>
          <w:tab w:pos="1392" w:val="left" w:leader="none"/>
        </w:tabs>
        <w:spacing w:line="240" w:lineRule="auto" w:before="110" w:after="0"/>
        <w:ind w:left="1392" w:right="0" w:hanging="650"/>
        <w:jc w:val="left"/>
      </w:pPr>
      <w:r>
        <w:rPr/>
        <w:t>RESULTS</w:t>
      </w:r>
      <w:r>
        <w:rPr>
          <w:spacing w:val="-3"/>
        </w:rPr>
        <w:t> </w:t>
      </w:r>
      <w:r>
        <w:rPr/>
        <w:t>AND</w:t>
      </w:r>
      <w:r>
        <w:rPr>
          <w:spacing w:val="-9"/>
        </w:rPr>
        <w:t> </w:t>
      </w:r>
      <w:r>
        <w:rPr>
          <w:spacing w:val="-2"/>
        </w:rPr>
        <w:t>DISCUSSION</w:t>
      </w:r>
    </w:p>
    <w:p>
      <w:pPr>
        <w:spacing w:line="266" w:lineRule="auto" w:before="103"/>
        <w:ind w:left="242" w:right="213" w:firstLine="168"/>
        <w:jc w:val="both"/>
        <w:rPr>
          <w:sz w:val="25"/>
        </w:rPr>
      </w:pPr>
      <w:r>
        <w:rPr>
          <w:sz w:val="25"/>
        </w:rPr>
        <w:t>Qualitative</w:t>
      </w:r>
      <w:r>
        <w:rPr>
          <w:spacing w:val="-12"/>
          <w:sz w:val="25"/>
        </w:rPr>
        <w:t> </w:t>
      </w:r>
      <w:r>
        <w:rPr>
          <w:sz w:val="25"/>
        </w:rPr>
        <w:t>evaluation</w:t>
      </w:r>
      <w:r>
        <w:rPr>
          <w:spacing w:val="-12"/>
          <w:sz w:val="25"/>
        </w:rPr>
        <w:t> </w:t>
      </w:r>
      <w:r>
        <w:rPr>
          <w:sz w:val="25"/>
        </w:rPr>
        <w:t>can</w:t>
      </w:r>
      <w:r>
        <w:rPr>
          <w:spacing w:val="-11"/>
          <w:sz w:val="25"/>
        </w:rPr>
        <w:t> </w:t>
      </w:r>
      <w:r>
        <w:rPr>
          <w:sz w:val="25"/>
        </w:rPr>
        <w:t>be</w:t>
      </w:r>
      <w:r>
        <w:rPr>
          <w:spacing w:val="-12"/>
          <w:sz w:val="25"/>
        </w:rPr>
        <w:t> </w:t>
      </w:r>
      <w:r>
        <w:rPr>
          <w:sz w:val="25"/>
        </w:rPr>
        <w:t>done</w:t>
      </w:r>
      <w:r>
        <w:rPr>
          <w:spacing w:val="-12"/>
          <w:sz w:val="25"/>
        </w:rPr>
        <w:t> </w:t>
      </w:r>
      <w:r>
        <w:rPr>
          <w:sz w:val="25"/>
        </w:rPr>
        <w:t>on</w:t>
      </w:r>
      <w:r>
        <w:rPr>
          <w:spacing w:val="-16"/>
          <w:sz w:val="25"/>
        </w:rPr>
        <w:t> </w:t>
      </w:r>
      <w:r>
        <w:rPr>
          <w:sz w:val="25"/>
        </w:rPr>
        <w:t>the</w:t>
      </w:r>
      <w:r>
        <w:rPr>
          <w:spacing w:val="-9"/>
          <w:sz w:val="25"/>
        </w:rPr>
        <w:t> </w:t>
      </w:r>
      <w:r>
        <w:rPr>
          <w:sz w:val="25"/>
        </w:rPr>
        <w:t>basis of project material, but there</w:t>
      </w:r>
      <w:r>
        <w:rPr>
          <w:spacing w:val="-1"/>
          <w:sz w:val="25"/>
        </w:rPr>
        <w:t> </w:t>
      </w:r>
      <w:r>
        <w:rPr>
          <w:sz w:val="25"/>
        </w:rPr>
        <w:t>is</w:t>
      </w:r>
      <w:r>
        <w:rPr>
          <w:spacing w:val="-2"/>
          <w:sz w:val="25"/>
        </w:rPr>
        <w:t> </w:t>
      </w:r>
      <w:r>
        <w:rPr>
          <w:sz w:val="25"/>
        </w:rPr>
        <w:t>no testing</w:t>
      </w:r>
      <w:r>
        <w:rPr>
          <w:spacing w:val="-2"/>
          <w:sz w:val="25"/>
        </w:rPr>
        <w:t> </w:t>
      </w:r>
      <w:r>
        <w:rPr>
          <w:sz w:val="25"/>
        </w:rPr>
        <w:t>report available. This report cannot provide any information regarding performance, transaction cost, or security score.</w:t>
      </w:r>
    </w:p>
    <w:p>
      <w:pPr>
        <w:spacing w:line="266" w:lineRule="auto" w:before="96"/>
        <w:ind w:left="242" w:right="427" w:firstLine="168"/>
        <w:jc w:val="both"/>
        <w:rPr>
          <w:sz w:val="25"/>
        </w:rPr>
      </w:pPr>
      <w:r>
        <w:rPr>
          <w:sz w:val="25"/>
        </w:rPr>
        <w:t>The usual identity document is recorded in the database, the digital fingerprint creates </w:t>
      </w:r>
      <w:r>
        <w:rPr>
          <w:sz w:val="25"/>
        </w:rPr>
        <w:t>a distinct integrity proof, the certificate gives the user an authentication name, and the Admin Panel takes care of the life cycle management. The link between these components lies in the explicit consistency tests.</w:t>
      </w:r>
      <w:r>
        <w:rPr>
          <w:spacing w:val="63"/>
          <w:sz w:val="25"/>
        </w:rPr>
        <w:t> </w:t>
      </w:r>
      <w:r>
        <w:rPr>
          <w:sz w:val="25"/>
        </w:rPr>
        <w:t>The</w:t>
      </w:r>
      <w:r>
        <w:rPr>
          <w:spacing w:val="63"/>
          <w:sz w:val="25"/>
        </w:rPr>
        <w:t> </w:t>
      </w:r>
      <w:r>
        <w:rPr>
          <w:sz w:val="25"/>
        </w:rPr>
        <w:t>testing</w:t>
      </w:r>
      <w:r>
        <w:rPr>
          <w:spacing w:val="58"/>
          <w:sz w:val="25"/>
        </w:rPr>
        <w:t> </w:t>
      </w:r>
      <w:r>
        <w:rPr>
          <w:sz w:val="25"/>
        </w:rPr>
        <w:t>strategy</w:t>
      </w:r>
      <w:r>
        <w:rPr>
          <w:spacing w:val="62"/>
          <w:sz w:val="25"/>
        </w:rPr>
        <w:t> </w:t>
      </w:r>
      <w:r>
        <w:rPr>
          <w:sz w:val="25"/>
        </w:rPr>
        <w:t>considers</w:t>
      </w:r>
      <w:r>
        <w:rPr>
          <w:spacing w:val="63"/>
          <w:sz w:val="25"/>
        </w:rPr>
        <w:t> </w:t>
      </w:r>
      <w:r>
        <w:rPr>
          <w:spacing w:val="-2"/>
          <w:sz w:val="25"/>
        </w:rPr>
        <w:t>failure</w:t>
      </w:r>
    </w:p>
    <w:p>
      <w:pPr>
        <w:spacing w:before="185"/>
        <w:ind w:left="0" w:right="0" w:firstLine="0"/>
        <w:jc w:val="right"/>
        <w:rPr>
          <w:sz w:val="17"/>
        </w:rPr>
      </w:pPr>
      <w:r>
        <w:rPr>
          <w:spacing w:val="-10"/>
          <w:w w:val="105"/>
          <w:sz w:val="17"/>
        </w:rPr>
        <w:t>5</w:t>
      </w:r>
    </w:p>
    <w:p>
      <w:pPr>
        <w:spacing w:before="97"/>
        <w:ind w:left="3403" w:right="0" w:firstLine="0"/>
        <w:jc w:val="left"/>
        <w:rPr>
          <w:sz w:val="15"/>
        </w:rPr>
      </w:pPr>
      <w:r>
        <w:rPr/>
        <w:br w:type="column"/>
      </w:r>
      <w:r>
        <w:rPr>
          <w:sz w:val="15"/>
        </w:rPr>
        <w:t>DigiID</w:t>
      </w:r>
      <w:r>
        <w:rPr>
          <w:spacing w:val="11"/>
          <w:sz w:val="15"/>
        </w:rPr>
        <w:t> </w:t>
      </w:r>
      <w:r>
        <w:rPr>
          <w:sz w:val="15"/>
        </w:rPr>
        <w:t>|</w:t>
      </w:r>
      <w:r>
        <w:rPr>
          <w:spacing w:val="-3"/>
          <w:sz w:val="15"/>
        </w:rPr>
        <w:t> </w:t>
      </w:r>
      <w:r>
        <w:rPr>
          <w:sz w:val="15"/>
        </w:rPr>
        <w:t>Research</w:t>
      </w:r>
      <w:r>
        <w:rPr>
          <w:spacing w:val="9"/>
          <w:sz w:val="15"/>
        </w:rPr>
        <w:t> </w:t>
      </w:r>
      <w:r>
        <w:rPr>
          <w:spacing w:val="-2"/>
          <w:sz w:val="15"/>
        </w:rPr>
        <w:t>Paper</w:t>
      </w:r>
    </w:p>
    <w:p>
      <w:pPr>
        <w:spacing w:line="266" w:lineRule="auto" w:before="10"/>
        <w:ind w:left="90" w:right="376" w:firstLine="0"/>
        <w:jc w:val="both"/>
        <w:rPr>
          <w:sz w:val="25"/>
        </w:rPr>
      </w:pPr>
      <w:r>
        <w:rPr>
          <w:sz w:val="25"/>
        </w:rPr>
        <w:t>conditions</w:t>
      </w:r>
      <w:r>
        <w:rPr>
          <w:spacing w:val="40"/>
          <w:sz w:val="25"/>
        </w:rPr>
        <w:t> </w:t>
      </w:r>
      <w:r>
        <w:rPr>
          <w:sz w:val="25"/>
        </w:rPr>
        <w:t>along</w:t>
      </w:r>
      <w:r>
        <w:rPr>
          <w:spacing w:val="-16"/>
          <w:sz w:val="25"/>
        </w:rPr>
        <w:t> </w:t>
      </w:r>
      <w:r>
        <w:rPr>
          <w:sz w:val="25"/>
        </w:rPr>
        <w:t>with</w:t>
      </w:r>
      <w:r>
        <w:rPr>
          <w:spacing w:val="40"/>
          <w:sz w:val="25"/>
        </w:rPr>
        <w:t> </w:t>
      </w:r>
      <w:r>
        <w:rPr>
          <w:sz w:val="25"/>
        </w:rPr>
        <w:t>success</w:t>
      </w:r>
      <w:r>
        <w:rPr>
          <w:spacing w:val="-11"/>
          <w:sz w:val="25"/>
        </w:rPr>
        <w:t> </w:t>
      </w:r>
      <w:r>
        <w:rPr>
          <w:sz w:val="25"/>
        </w:rPr>
        <w:t>cases,</w:t>
      </w:r>
      <w:r>
        <w:rPr>
          <w:spacing w:val="-9"/>
          <w:sz w:val="25"/>
        </w:rPr>
        <w:t> </w:t>
      </w:r>
      <w:r>
        <w:rPr>
          <w:sz w:val="25"/>
        </w:rPr>
        <w:t>including service unavailability and storage failure after </w:t>
      </w:r>
      <w:r>
        <w:rPr>
          <w:spacing w:val="-2"/>
          <w:sz w:val="25"/>
        </w:rPr>
        <w:t>anchoring.</w:t>
      </w:r>
    </w:p>
    <w:p>
      <w:pPr>
        <w:spacing w:line="266" w:lineRule="auto" w:before="94"/>
        <w:ind w:left="90" w:right="374" w:firstLine="0"/>
        <w:jc w:val="both"/>
        <w:rPr>
          <w:sz w:val="25"/>
        </w:rPr>
      </w:pPr>
      <w:r>
        <w:rPr>
          <w:sz w:val="25"/>
        </w:rPr>
        <w:t>The certificate then guides the user towards the path</w:t>
      </w:r>
      <w:r>
        <w:rPr>
          <w:spacing w:val="-2"/>
          <w:sz w:val="25"/>
        </w:rPr>
        <w:t> </w:t>
      </w:r>
      <w:r>
        <w:rPr>
          <w:sz w:val="25"/>
        </w:rPr>
        <w:t>of</w:t>
      </w:r>
      <w:r>
        <w:rPr>
          <w:spacing w:val="-2"/>
          <w:sz w:val="25"/>
        </w:rPr>
        <w:t> </w:t>
      </w:r>
      <w:r>
        <w:rPr>
          <w:sz w:val="25"/>
        </w:rPr>
        <w:t>verification</w:t>
      </w:r>
      <w:r>
        <w:rPr>
          <w:spacing w:val="-2"/>
          <w:sz w:val="25"/>
        </w:rPr>
        <w:t> </w:t>
      </w:r>
      <w:r>
        <w:rPr>
          <w:sz w:val="25"/>
        </w:rPr>
        <w:t>by</w:t>
      </w:r>
      <w:r>
        <w:rPr>
          <w:spacing w:val="-2"/>
          <w:sz w:val="25"/>
        </w:rPr>
        <w:t> </w:t>
      </w:r>
      <w:r>
        <w:rPr>
          <w:sz w:val="25"/>
        </w:rPr>
        <w:t>validating</w:t>
      </w:r>
      <w:r>
        <w:rPr>
          <w:spacing w:val="-7"/>
          <w:sz w:val="25"/>
        </w:rPr>
        <w:t> </w:t>
      </w:r>
      <w:r>
        <w:rPr>
          <w:sz w:val="25"/>
        </w:rPr>
        <w:t>the</w:t>
      </w:r>
      <w:r>
        <w:rPr>
          <w:spacing w:val="-2"/>
          <w:sz w:val="25"/>
        </w:rPr>
        <w:t> </w:t>
      </w:r>
      <w:r>
        <w:rPr>
          <w:sz w:val="25"/>
        </w:rPr>
        <w:t>stored</w:t>
      </w:r>
      <w:r>
        <w:rPr>
          <w:spacing w:val="-2"/>
          <w:sz w:val="25"/>
        </w:rPr>
        <w:t> </w:t>
      </w:r>
      <w:r>
        <w:rPr>
          <w:sz w:val="25"/>
        </w:rPr>
        <w:t>data and the state of proof without adding the whole identity to the proof record publicly. The test plan provides links between the technical aspects and the operational aspects where, for instance, an unsuccessful proof transaction will affect the registration process.</w:t>
      </w:r>
    </w:p>
    <w:p>
      <w:pPr>
        <w:pStyle w:val="ListParagraph"/>
        <w:numPr>
          <w:ilvl w:val="2"/>
          <w:numId w:val="21"/>
        </w:numPr>
        <w:tabs>
          <w:tab w:pos="2642" w:val="left" w:leader="none"/>
        </w:tabs>
        <w:spacing w:line="240" w:lineRule="auto" w:before="110" w:after="0"/>
        <w:ind w:left="2642" w:right="0" w:hanging="926"/>
        <w:jc w:val="left"/>
        <w:rPr>
          <w:b/>
          <w:sz w:val="18"/>
        </w:rPr>
      </w:pPr>
      <w:r>
        <w:rPr>
          <w:b/>
          <w:spacing w:val="-2"/>
          <w:w w:val="105"/>
          <w:sz w:val="18"/>
        </w:rPr>
        <w:t>LIMITATIONS</w:t>
      </w:r>
    </w:p>
    <w:p>
      <w:pPr>
        <w:spacing w:line="266" w:lineRule="auto" w:before="121"/>
        <w:ind w:left="90" w:right="374" w:firstLine="0"/>
        <w:jc w:val="both"/>
        <w:rPr>
          <w:sz w:val="25"/>
        </w:rPr>
      </w:pPr>
      <w:r>
        <w:rPr>
          <w:sz w:val="25"/>
        </w:rPr>
        <w:t>Since there is no executed test report provided, the</w:t>
      </w:r>
      <w:r>
        <w:rPr>
          <w:spacing w:val="-7"/>
          <w:sz w:val="25"/>
        </w:rPr>
        <w:t> </w:t>
      </w:r>
      <w:r>
        <w:rPr>
          <w:sz w:val="25"/>
        </w:rPr>
        <w:t>entire</w:t>
      </w:r>
      <w:r>
        <w:rPr>
          <w:spacing w:val="-7"/>
          <w:sz w:val="25"/>
        </w:rPr>
        <w:t> </w:t>
      </w:r>
      <w:r>
        <w:rPr>
          <w:sz w:val="25"/>
        </w:rPr>
        <w:t>system</w:t>
      </w:r>
      <w:r>
        <w:rPr>
          <w:spacing w:val="-12"/>
          <w:sz w:val="25"/>
        </w:rPr>
        <w:t> </w:t>
      </w:r>
      <w:r>
        <w:rPr>
          <w:sz w:val="25"/>
        </w:rPr>
        <w:t>failed</w:t>
      </w:r>
      <w:r>
        <w:rPr>
          <w:spacing w:val="-7"/>
          <w:sz w:val="25"/>
        </w:rPr>
        <w:t> </w:t>
      </w:r>
      <w:r>
        <w:rPr>
          <w:sz w:val="25"/>
        </w:rPr>
        <w:t>to</w:t>
      </w:r>
      <w:r>
        <w:rPr>
          <w:spacing w:val="-7"/>
          <w:sz w:val="25"/>
        </w:rPr>
        <w:t> </w:t>
      </w:r>
      <w:r>
        <w:rPr>
          <w:sz w:val="25"/>
        </w:rPr>
        <w:t>pass</w:t>
      </w:r>
      <w:r>
        <w:rPr>
          <w:spacing w:val="-7"/>
          <w:sz w:val="25"/>
        </w:rPr>
        <w:t> </w:t>
      </w:r>
      <w:r>
        <w:rPr>
          <w:sz w:val="25"/>
        </w:rPr>
        <w:t>the</w:t>
      </w:r>
      <w:r>
        <w:rPr>
          <w:spacing w:val="-7"/>
          <w:sz w:val="25"/>
        </w:rPr>
        <w:t> </w:t>
      </w:r>
      <w:r>
        <w:rPr>
          <w:sz w:val="25"/>
        </w:rPr>
        <w:t>test</w:t>
      </w:r>
      <w:r>
        <w:rPr>
          <w:spacing w:val="-7"/>
          <w:sz w:val="25"/>
        </w:rPr>
        <w:t> </w:t>
      </w:r>
      <w:r>
        <w:rPr>
          <w:sz w:val="25"/>
        </w:rPr>
        <w:t>plan.</w:t>
      </w:r>
      <w:r>
        <w:rPr>
          <w:spacing w:val="-5"/>
          <w:sz w:val="25"/>
        </w:rPr>
        <w:t> </w:t>
      </w:r>
      <w:r>
        <w:rPr>
          <w:sz w:val="25"/>
        </w:rPr>
        <w:t>The system requires support from other services to manage storage, transaction proofs, and certificate</w:t>
      </w:r>
      <w:r>
        <w:rPr>
          <w:spacing w:val="-10"/>
          <w:sz w:val="25"/>
        </w:rPr>
        <w:t> </w:t>
      </w:r>
      <w:r>
        <w:rPr>
          <w:sz w:val="25"/>
        </w:rPr>
        <w:t>generation.</w:t>
      </w:r>
      <w:r>
        <w:rPr>
          <w:spacing w:val="-8"/>
          <w:sz w:val="25"/>
        </w:rPr>
        <w:t> </w:t>
      </w:r>
      <w:r>
        <w:rPr>
          <w:sz w:val="25"/>
        </w:rPr>
        <w:t>Full</w:t>
      </w:r>
      <w:r>
        <w:rPr>
          <w:spacing w:val="-10"/>
          <w:sz w:val="25"/>
        </w:rPr>
        <w:t> </w:t>
      </w:r>
      <w:r>
        <w:rPr>
          <w:sz w:val="25"/>
        </w:rPr>
        <w:t>execution</w:t>
      </w:r>
      <w:r>
        <w:rPr>
          <w:spacing w:val="-10"/>
          <w:sz w:val="25"/>
        </w:rPr>
        <w:t> </w:t>
      </w:r>
      <w:r>
        <w:rPr>
          <w:sz w:val="25"/>
        </w:rPr>
        <w:t>is</w:t>
      </w:r>
      <w:r>
        <w:rPr>
          <w:spacing w:val="-10"/>
          <w:sz w:val="25"/>
        </w:rPr>
        <w:t> </w:t>
      </w:r>
      <w:r>
        <w:rPr>
          <w:sz w:val="25"/>
        </w:rPr>
        <w:t>based</w:t>
      </w:r>
      <w:r>
        <w:rPr>
          <w:spacing w:val="-10"/>
          <w:sz w:val="25"/>
        </w:rPr>
        <w:t> </w:t>
      </w:r>
      <w:r>
        <w:rPr>
          <w:sz w:val="25"/>
        </w:rPr>
        <w:t>on the chosen test environment. The </w:t>
      </w:r>
      <w:r>
        <w:rPr>
          <w:sz w:val="25"/>
        </w:rPr>
        <w:t>present administrative design makes use of only one Super Admin and no multiple administrators' </w:t>
      </w:r>
      <w:r>
        <w:rPr>
          <w:spacing w:val="-2"/>
          <w:sz w:val="25"/>
        </w:rPr>
        <w:t>interface.</w:t>
      </w:r>
    </w:p>
    <w:p>
      <w:pPr>
        <w:pStyle w:val="ListParagraph"/>
        <w:numPr>
          <w:ilvl w:val="2"/>
          <w:numId w:val="21"/>
        </w:numPr>
        <w:tabs>
          <w:tab w:pos="2642" w:val="left" w:leader="none"/>
        </w:tabs>
        <w:spacing w:line="240" w:lineRule="auto" w:before="113" w:after="0"/>
        <w:ind w:left="2642" w:right="0" w:hanging="1029"/>
        <w:jc w:val="left"/>
        <w:rPr>
          <w:b/>
          <w:sz w:val="18"/>
        </w:rPr>
      </w:pPr>
      <w:r>
        <w:rPr>
          <w:b/>
          <w:sz w:val="18"/>
        </w:rPr>
        <w:t>FUTURE</w:t>
      </w:r>
      <w:r>
        <w:rPr>
          <w:b/>
          <w:spacing w:val="5"/>
          <w:sz w:val="18"/>
        </w:rPr>
        <w:t> </w:t>
      </w:r>
      <w:r>
        <w:rPr>
          <w:b/>
          <w:spacing w:val="-4"/>
          <w:sz w:val="18"/>
        </w:rPr>
        <w:t>WORK</w:t>
      </w:r>
    </w:p>
    <w:p>
      <w:pPr>
        <w:spacing w:line="266" w:lineRule="auto" w:before="120"/>
        <w:ind w:left="90" w:right="372" w:firstLine="0"/>
        <w:jc w:val="both"/>
        <w:rPr>
          <w:sz w:val="25"/>
        </w:rPr>
      </w:pPr>
      <w:r>
        <w:rPr>
          <w:sz w:val="25"/>
        </w:rPr>
        <w:t>The subsequent step involves executing </w:t>
      </w:r>
      <w:r>
        <w:rPr>
          <w:sz w:val="25"/>
        </w:rPr>
        <w:t>the entire</w:t>
      </w:r>
      <w:r>
        <w:rPr>
          <w:spacing w:val="-8"/>
          <w:sz w:val="25"/>
        </w:rPr>
        <w:t> </w:t>
      </w:r>
      <w:r>
        <w:rPr>
          <w:sz w:val="25"/>
        </w:rPr>
        <w:t>test</w:t>
      </w:r>
      <w:r>
        <w:rPr>
          <w:spacing w:val="-8"/>
          <w:sz w:val="25"/>
        </w:rPr>
        <w:t> </w:t>
      </w:r>
      <w:r>
        <w:rPr>
          <w:sz w:val="25"/>
        </w:rPr>
        <w:t>plan</w:t>
      </w:r>
      <w:r>
        <w:rPr>
          <w:spacing w:val="-8"/>
          <w:sz w:val="25"/>
        </w:rPr>
        <w:t> </w:t>
      </w:r>
      <w:r>
        <w:rPr>
          <w:sz w:val="25"/>
        </w:rPr>
        <w:t>within</w:t>
      </w:r>
      <w:r>
        <w:rPr>
          <w:spacing w:val="-8"/>
          <w:sz w:val="25"/>
        </w:rPr>
        <w:t> </w:t>
      </w:r>
      <w:r>
        <w:rPr>
          <w:sz w:val="25"/>
        </w:rPr>
        <w:t>an</w:t>
      </w:r>
      <w:r>
        <w:rPr>
          <w:spacing w:val="-8"/>
          <w:sz w:val="25"/>
        </w:rPr>
        <w:t> </w:t>
      </w:r>
      <w:r>
        <w:rPr>
          <w:sz w:val="25"/>
        </w:rPr>
        <w:t>organized</w:t>
      </w:r>
      <w:r>
        <w:rPr>
          <w:spacing w:val="-7"/>
          <w:sz w:val="25"/>
        </w:rPr>
        <w:t> </w:t>
      </w:r>
      <w:r>
        <w:rPr>
          <w:sz w:val="25"/>
        </w:rPr>
        <w:t>environment and documenting evidence for functional behavior, security results, proof validity, and concurrency. Performance measures like verification time, throughput, and transaction latencies must be obtained.</w:t>
      </w:r>
    </w:p>
    <w:p>
      <w:pPr>
        <w:spacing w:line="268" w:lineRule="auto" w:before="103"/>
        <w:ind w:left="90" w:right="373" w:firstLine="0"/>
        <w:jc w:val="both"/>
        <w:rPr>
          <w:sz w:val="25"/>
        </w:rPr>
      </w:pPr>
      <w:r>
        <w:rPr>
          <w:sz w:val="25"/>
        </w:rPr>
        <w:t>Additional security-related research may</w:t>
      </w:r>
      <w:r>
        <w:rPr>
          <w:spacing w:val="40"/>
          <w:sz w:val="25"/>
        </w:rPr>
        <w:t> </w:t>
      </w:r>
      <w:r>
        <w:rPr>
          <w:sz w:val="25"/>
        </w:rPr>
        <w:t>include the independent verification of data-exposure</w:t>
      </w:r>
      <w:r>
        <w:rPr>
          <w:spacing w:val="-8"/>
          <w:sz w:val="25"/>
        </w:rPr>
        <w:t> </w:t>
      </w:r>
      <w:r>
        <w:rPr>
          <w:sz w:val="25"/>
        </w:rPr>
        <w:t>vulnerabilities,</w:t>
      </w:r>
      <w:r>
        <w:rPr>
          <w:spacing w:val="-5"/>
          <w:sz w:val="25"/>
        </w:rPr>
        <w:t> </w:t>
      </w:r>
      <w:r>
        <w:rPr>
          <w:sz w:val="25"/>
        </w:rPr>
        <w:t>the</w:t>
      </w:r>
      <w:r>
        <w:rPr>
          <w:spacing w:val="-8"/>
          <w:sz w:val="25"/>
        </w:rPr>
        <w:t> </w:t>
      </w:r>
      <w:r>
        <w:rPr>
          <w:sz w:val="25"/>
        </w:rPr>
        <w:t>handling</w:t>
      </w:r>
      <w:r>
        <w:rPr>
          <w:spacing w:val="-13"/>
          <w:sz w:val="25"/>
        </w:rPr>
        <w:t> </w:t>
      </w:r>
      <w:r>
        <w:rPr>
          <w:sz w:val="25"/>
        </w:rPr>
        <w:t>of</w:t>
      </w:r>
      <w:r>
        <w:rPr>
          <w:spacing w:val="-8"/>
          <w:sz w:val="25"/>
        </w:rPr>
        <w:t> </w:t>
      </w:r>
      <w:r>
        <w:rPr>
          <w:sz w:val="25"/>
        </w:rPr>
        <w:t>secrets, and the recovery process for failed proof operations. Research on future recovery </w:t>
      </w:r>
      <w:r>
        <w:rPr>
          <w:sz w:val="25"/>
        </w:rPr>
        <w:t>and reconciliation mechanisms for partial failures, along with expanding the administrative framework</w:t>
      </w:r>
      <w:r>
        <w:rPr>
          <w:spacing w:val="-2"/>
          <w:sz w:val="25"/>
        </w:rPr>
        <w:t> </w:t>
      </w:r>
      <w:r>
        <w:rPr>
          <w:sz w:val="25"/>
        </w:rPr>
        <w:t>to incorporate role-based access and invitations, is also possible.</w:t>
      </w:r>
    </w:p>
    <w:p>
      <w:pPr>
        <w:pStyle w:val="ListParagraph"/>
        <w:numPr>
          <w:ilvl w:val="2"/>
          <w:numId w:val="21"/>
        </w:numPr>
        <w:tabs>
          <w:tab w:pos="2092" w:val="left" w:leader="none"/>
        </w:tabs>
        <w:spacing w:line="240" w:lineRule="auto" w:before="88" w:after="0"/>
        <w:ind w:left="2092" w:right="0" w:hanging="437"/>
        <w:jc w:val="left"/>
        <w:rPr>
          <w:b/>
          <w:sz w:val="18"/>
        </w:rPr>
      </w:pPr>
      <w:r>
        <w:rPr>
          <w:b/>
          <w:spacing w:val="-2"/>
          <w:w w:val="105"/>
          <w:sz w:val="18"/>
        </w:rPr>
        <w:t>CONCLUSION</w:t>
      </w:r>
    </w:p>
    <w:p>
      <w:pPr>
        <w:tabs>
          <w:tab w:pos="1374" w:val="left" w:leader="none"/>
          <w:tab w:pos="3032" w:val="left" w:leader="none"/>
          <w:tab w:pos="4479" w:val="left" w:leader="none"/>
        </w:tabs>
        <w:spacing w:line="268" w:lineRule="auto" w:before="97"/>
        <w:ind w:left="90" w:right="167" w:firstLine="168"/>
        <w:jc w:val="left"/>
        <w:rPr>
          <w:sz w:val="25"/>
        </w:rPr>
      </w:pPr>
      <w:r>
        <w:rPr>
          <w:spacing w:val="-2"/>
          <w:sz w:val="25"/>
        </w:rPr>
        <w:t>DigiID</w:t>
      </w:r>
      <w:r>
        <w:rPr>
          <w:sz w:val="25"/>
        </w:rPr>
        <w:tab/>
      </w:r>
      <w:r>
        <w:rPr>
          <w:spacing w:val="-2"/>
          <w:sz w:val="25"/>
        </w:rPr>
        <w:t>incorporates</w:t>
      </w:r>
      <w:r>
        <w:rPr>
          <w:sz w:val="25"/>
        </w:rPr>
        <w:tab/>
      </w:r>
      <w:r>
        <w:rPr>
          <w:spacing w:val="-2"/>
          <w:sz w:val="25"/>
        </w:rPr>
        <w:t>traditional</w:t>
      </w:r>
      <w:r>
        <w:rPr>
          <w:sz w:val="25"/>
        </w:rPr>
        <w:tab/>
      </w:r>
      <w:r>
        <w:rPr>
          <w:spacing w:val="-2"/>
          <w:sz w:val="25"/>
        </w:rPr>
        <w:t>record </w:t>
      </w:r>
      <w:r>
        <w:rPr>
          <w:sz w:val="25"/>
        </w:rPr>
        <w:t>management</w:t>
      </w:r>
      <w:r>
        <w:rPr>
          <w:spacing w:val="64"/>
          <w:sz w:val="25"/>
        </w:rPr>
        <w:t> </w:t>
      </w:r>
      <w:r>
        <w:rPr>
          <w:sz w:val="25"/>
        </w:rPr>
        <w:t>with</w:t>
      </w:r>
      <w:r>
        <w:rPr>
          <w:spacing w:val="67"/>
          <w:sz w:val="25"/>
        </w:rPr>
        <w:t> </w:t>
      </w:r>
      <w:r>
        <w:rPr>
          <w:sz w:val="25"/>
        </w:rPr>
        <w:t>the</w:t>
      </w:r>
      <w:r>
        <w:rPr>
          <w:spacing w:val="67"/>
          <w:sz w:val="25"/>
        </w:rPr>
        <w:t> </w:t>
      </w:r>
      <w:r>
        <w:rPr>
          <w:sz w:val="25"/>
        </w:rPr>
        <w:t>concept</w:t>
      </w:r>
      <w:r>
        <w:rPr>
          <w:spacing w:val="66"/>
          <w:sz w:val="25"/>
        </w:rPr>
        <w:t> </w:t>
      </w:r>
      <w:r>
        <w:rPr>
          <w:sz w:val="25"/>
        </w:rPr>
        <w:t>of</w:t>
      </w:r>
      <w:r>
        <w:rPr>
          <w:spacing w:val="63"/>
          <w:sz w:val="25"/>
        </w:rPr>
        <w:t> </w:t>
      </w:r>
      <w:r>
        <w:rPr>
          <w:sz w:val="25"/>
        </w:rPr>
        <w:t>a</w:t>
      </w:r>
      <w:r>
        <w:rPr>
          <w:spacing w:val="67"/>
          <w:sz w:val="25"/>
        </w:rPr>
        <w:t> </w:t>
      </w:r>
      <w:r>
        <w:rPr>
          <w:spacing w:val="-2"/>
          <w:sz w:val="25"/>
        </w:rPr>
        <w:t>continuous</w:t>
      </w:r>
    </w:p>
    <w:p>
      <w:pPr>
        <w:spacing w:after="0" w:line="268" w:lineRule="auto"/>
        <w:jc w:val="left"/>
        <w:rPr>
          <w:sz w:val="25"/>
        </w:rPr>
        <w:sectPr>
          <w:type w:val="continuous"/>
          <w:pgSz w:w="11910" w:h="16840"/>
          <w:pgMar w:header="145" w:footer="507" w:top="940" w:bottom="280" w:left="708" w:right="566"/>
          <w:cols w:num="2" w:equalWidth="0">
            <w:col w:w="5294" w:space="40"/>
            <w:col w:w="5302"/>
          </w:cols>
        </w:sectPr>
      </w:pPr>
    </w:p>
    <w:p>
      <w:pPr>
        <w:pStyle w:val="BodyText"/>
        <w:rPr>
          <w:sz w:val="15"/>
        </w:rPr>
      </w:pPr>
    </w:p>
    <w:p>
      <w:pPr>
        <w:pStyle w:val="BodyText"/>
        <w:rPr>
          <w:sz w:val="15"/>
        </w:rPr>
      </w:pPr>
    </w:p>
    <w:p>
      <w:pPr>
        <w:pStyle w:val="BodyText"/>
        <w:rPr>
          <w:sz w:val="15"/>
        </w:rPr>
      </w:pPr>
    </w:p>
    <w:p>
      <w:pPr>
        <w:pStyle w:val="BodyText"/>
        <w:spacing w:before="10"/>
        <w:rPr>
          <w:sz w:val="15"/>
        </w:rPr>
      </w:pPr>
    </w:p>
    <w:p>
      <w:pPr>
        <w:spacing w:before="0"/>
        <w:ind w:left="0" w:right="406" w:firstLine="0"/>
        <w:jc w:val="right"/>
        <w:rPr>
          <w:sz w:val="15"/>
        </w:rPr>
      </w:pPr>
      <w:r>
        <w:rPr>
          <w:sz w:val="15"/>
        </w:rPr>
        <w:t>DigiID</w:t>
      </w:r>
      <w:r>
        <w:rPr>
          <w:spacing w:val="11"/>
          <w:sz w:val="15"/>
        </w:rPr>
        <w:t> </w:t>
      </w:r>
      <w:r>
        <w:rPr>
          <w:sz w:val="15"/>
        </w:rPr>
        <w:t>|</w:t>
      </w:r>
      <w:r>
        <w:rPr>
          <w:spacing w:val="-3"/>
          <w:sz w:val="15"/>
        </w:rPr>
        <w:t> </w:t>
      </w:r>
      <w:r>
        <w:rPr>
          <w:sz w:val="15"/>
        </w:rPr>
        <w:t>Research</w:t>
      </w:r>
      <w:r>
        <w:rPr>
          <w:spacing w:val="9"/>
          <w:sz w:val="15"/>
        </w:rPr>
        <w:t> </w:t>
      </w:r>
      <w:r>
        <w:rPr>
          <w:spacing w:val="-2"/>
          <w:sz w:val="15"/>
        </w:rPr>
        <w:t>Paper</w:t>
      </w:r>
    </w:p>
    <w:p>
      <w:pPr>
        <w:spacing w:line="266" w:lineRule="auto" w:before="10"/>
        <w:ind w:left="242" w:right="5556" w:firstLine="0"/>
        <w:jc w:val="both"/>
        <w:rPr>
          <w:sz w:val="25"/>
        </w:rPr>
      </w:pPr>
      <w:r>
        <w:rPr>
          <w:sz w:val="25"/>
        </w:rPr>
        <w:t>proof of identity state. Identity data is stored in regular storage, but a deterministic digital fingerprint</w:t>
      </w:r>
      <w:r>
        <w:rPr>
          <w:spacing w:val="-5"/>
          <w:sz w:val="25"/>
        </w:rPr>
        <w:t> </w:t>
      </w:r>
      <w:r>
        <w:rPr>
          <w:sz w:val="25"/>
        </w:rPr>
        <w:t>can</w:t>
      </w:r>
      <w:r>
        <w:rPr>
          <w:spacing w:val="-5"/>
          <w:sz w:val="25"/>
        </w:rPr>
        <w:t> </w:t>
      </w:r>
      <w:r>
        <w:rPr>
          <w:sz w:val="25"/>
        </w:rPr>
        <w:t>be</w:t>
      </w:r>
      <w:r>
        <w:rPr>
          <w:spacing w:val="-5"/>
          <w:sz w:val="25"/>
        </w:rPr>
        <w:t> </w:t>
      </w:r>
      <w:r>
        <w:rPr>
          <w:sz w:val="25"/>
        </w:rPr>
        <w:t>used</w:t>
      </w:r>
      <w:r>
        <w:rPr>
          <w:spacing w:val="-5"/>
          <w:sz w:val="25"/>
        </w:rPr>
        <w:t> </w:t>
      </w:r>
      <w:r>
        <w:rPr>
          <w:sz w:val="25"/>
        </w:rPr>
        <w:t>as</w:t>
      </w:r>
      <w:r>
        <w:rPr>
          <w:spacing w:val="-5"/>
          <w:sz w:val="25"/>
        </w:rPr>
        <w:t> </w:t>
      </w:r>
      <w:r>
        <w:rPr>
          <w:sz w:val="25"/>
        </w:rPr>
        <w:t>a reference</w:t>
      </w:r>
      <w:r>
        <w:rPr>
          <w:spacing w:val="-5"/>
          <w:sz w:val="25"/>
        </w:rPr>
        <w:t> </w:t>
      </w:r>
      <w:r>
        <w:rPr>
          <w:sz w:val="25"/>
        </w:rPr>
        <w:t>for</w:t>
      </w:r>
      <w:r>
        <w:rPr>
          <w:spacing w:val="-5"/>
          <w:sz w:val="25"/>
        </w:rPr>
        <w:t> </w:t>
      </w:r>
      <w:r>
        <w:rPr>
          <w:sz w:val="25"/>
        </w:rPr>
        <w:t>further verification purposes. Certificate and QR </w:t>
      </w:r>
      <w:r>
        <w:rPr>
          <w:sz w:val="25"/>
        </w:rPr>
        <w:t>codes make the process available to users without being a source of truth itself.</w:t>
      </w:r>
    </w:p>
    <w:p>
      <w:pPr>
        <w:spacing w:line="266" w:lineRule="auto" w:before="99"/>
        <w:ind w:left="242" w:right="5557" w:firstLine="168"/>
        <w:jc w:val="both"/>
        <w:rPr>
          <w:sz w:val="25"/>
        </w:rPr>
      </w:pPr>
      <w:r>
        <w:rPr>
          <w:sz w:val="25"/>
        </w:rPr>
        <w:t>These records can be searched, </w:t>
      </w:r>
      <w:r>
        <w:rPr>
          <w:sz w:val="25"/>
        </w:rPr>
        <w:t>checked, cancelled, corrected, audited, and monitored without</w:t>
      </w:r>
      <w:r>
        <w:rPr>
          <w:spacing w:val="-8"/>
          <w:sz w:val="25"/>
        </w:rPr>
        <w:t> </w:t>
      </w:r>
      <w:r>
        <w:rPr>
          <w:sz w:val="25"/>
        </w:rPr>
        <w:t>loss</w:t>
      </w:r>
      <w:r>
        <w:rPr>
          <w:spacing w:val="-8"/>
          <w:sz w:val="25"/>
        </w:rPr>
        <w:t> </w:t>
      </w:r>
      <w:r>
        <w:rPr>
          <w:sz w:val="25"/>
        </w:rPr>
        <w:t>of</w:t>
      </w:r>
      <w:r>
        <w:rPr>
          <w:spacing w:val="-8"/>
          <w:sz w:val="25"/>
        </w:rPr>
        <w:t> </w:t>
      </w:r>
      <w:r>
        <w:rPr>
          <w:sz w:val="25"/>
        </w:rPr>
        <w:t>change</w:t>
      </w:r>
      <w:r>
        <w:rPr>
          <w:spacing w:val="-8"/>
          <w:sz w:val="25"/>
        </w:rPr>
        <w:t> </w:t>
      </w:r>
      <w:r>
        <w:rPr>
          <w:sz w:val="25"/>
        </w:rPr>
        <w:t>history.</w:t>
      </w:r>
      <w:r>
        <w:rPr>
          <w:spacing w:val="-6"/>
          <w:sz w:val="25"/>
        </w:rPr>
        <w:t> </w:t>
      </w:r>
      <w:r>
        <w:rPr>
          <w:sz w:val="25"/>
        </w:rPr>
        <w:t>Separation</w:t>
      </w:r>
      <w:r>
        <w:rPr>
          <w:spacing w:val="-8"/>
          <w:sz w:val="25"/>
        </w:rPr>
        <w:t> </w:t>
      </w:r>
      <w:r>
        <w:rPr>
          <w:sz w:val="25"/>
        </w:rPr>
        <w:t>of</w:t>
      </w:r>
      <w:r>
        <w:rPr>
          <w:spacing w:val="-8"/>
          <w:sz w:val="25"/>
        </w:rPr>
        <w:t> </w:t>
      </w:r>
      <w:r>
        <w:rPr>
          <w:sz w:val="25"/>
        </w:rPr>
        <w:t>the identity</w:t>
      </w:r>
      <w:r>
        <w:rPr>
          <w:spacing w:val="-7"/>
          <w:sz w:val="25"/>
        </w:rPr>
        <w:t> </w:t>
      </w:r>
      <w:r>
        <w:rPr>
          <w:sz w:val="25"/>
        </w:rPr>
        <w:t>information</w:t>
      </w:r>
      <w:r>
        <w:rPr>
          <w:spacing w:val="-7"/>
          <w:sz w:val="25"/>
        </w:rPr>
        <w:t> </w:t>
      </w:r>
      <w:r>
        <w:rPr>
          <w:sz w:val="25"/>
        </w:rPr>
        <w:t>and</w:t>
      </w:r>
      <w:r>
        <w:rPr>
          <w:spacing w:val="-7"/>
          <w:sz w:val="25"/>
        </w:rPr>
        <w:t> </w:t>
      </w:r>
      <w:r>
        <w:rPr>
          <w:sz w:val="25"/>
        </w:rPr>
        <w:t>the</w:t>
      </w:r>
      <w:r>
        <w:rPr>
          <w:spacing w:val="-7"/>
          <w:sz w:val="25"/>
        </w:rPr>
        <w:t> </w:t>
      </w:r>
      <w:r>
        <w:rPr>
          <w:sz w:val="25"/>
        </w:rPr>
        <w:t>proof</w:t>
      </w:r>
      <w:r>
        <w:rPr>
          <w:spacing w:val="-11"/>
          <w:sz w:val="25"/>
        </w:rPr>
        <w:t> </w:t>
      </w:r>
      <w:r>
        <w:rPr>
          <w:sz w:val="25"/>
        </w:rPr>
        <w:t>cuts</w:t>
      </w:r>
      <w:r>
        <w:rPr>
          <w:spacing w:val="-7"/>
          <w:sz w:val="25"/>
        </w:rPr>
        <w:t> </w:t>
      </w:r>
      <w:r>
        <w:rPr>
          <w:sz w:val="25"/>
        </w:rPr>
        <w:t>down</w:t>
      </w:r>
      <w:r>
        <w:rPr>
          <w:spacing w:val="-11"/>
          <w:sz w:val="25"/>
        </w:rPr>
        <w:t> </w:t>
      </w:r>
      <w:r>
        <w:rPr>
          <w:sz w:val="25"/>
        </w:rPr>
        <w:t>the requirement to put the whole of personal information into the public domain.</w:t>
      </w:r>
    </w:p>
    <w:p>
      <w:pPr>
        <w:spacing w:line="266" w:lineRule="auto" w:before="99"/>
        <w:ind w:left="242" w:right="5557" w:firstLine="168"/>
        <w:jc w:val="both"/>
        <w:rPr>
          <w:sz w:val="25"/>
        </w:rPr>
      </w:pPr>
      <w:r>
        <w:rPr>
          <w:sz w:val="25"/>
        </w:rPr>
        <w:t>Testing includes validation, fingerprinting, application services, databases, proof evidence, certificates, interfaces, security, </w:t>
      </w:r>
      <w:r>
        <w:rPr>
          <w:sz w:val="25"/>
        </w:rPr>
        <w:t>concurrent testing, integration, end-to-end journeys, and regression testing. As the information does not provide any executed test report, this paper outlines the plan for testing and its evaluation. Next step is to conduct tests, gather evidence and assess the system in order to identify the strengths of DigiID and weaknesses that still </w:t>
      </w:r>
      <w:r>
        <w:rPr>
          <w:spacing w:val="-2"/>
          <w:sz w:val="25"/>
        </w:rPr>
        <w:t>exist.</w:t>
      </w:r>
    </w:p>
    <w:p>
      <w:pPr>
        <w:pStyle w:val="BodyText"/>
        <w:spacing w:before="249"/>
        <w:rPr>
          <w:sz w:val="25"/>
        </w:rPr>
      </w:pPr>
    </w:p>
    <w:p>
      <w:pPr>
        <w:pStyle w:val="Heading5"/>
        <w:ind w:left="1677" w:firstLine="0"/>
      </w:pPr>
      <w:r>
        <w:rPr>
          <w:spacing w:val="-2"/>
        </w:rPr>
        <w:t>REFERENCES</w:t>
      </w:r>
    </w:p>
    <w:p>
      <w:pPr>
        <w:pStyle w:val="ListParagraph"/>
        <w:numPr>
          <w:ilvl w:val="0"/>
          <w:numId w:val="22"/>
        </w:numPr>
        <w:tabs>
          <w:tab w:pos="242" w:val="left" w:leader="none"/>
        </w:tabs>
        <w:spacing w:line="268" w:lineRule="auto" w:before="33" w:after="0"/>
        <w:ind w:left="242" w:right="6686" w:hanging="145"/>
        <w:jc w:val="left"/>
        <w:rPr>
          <w:sz w:val="25"/>
        </w:rPr>
      </w:pPr>
      <w:r>
        <w:rPr>
          <w:sz w:val="25"/>
        </w:rPr>
        <w:t>DigiID</w:t>
      </w:r>
      <w:r>
        <w:rPr>
          <w:spacing w:val="-10"/>
          <w:sz w:val="25"/>
        </w:rPr>
        <w:t> </w:t>
      </w:r>
      <w:r>
        <w:rPr>
          <w:sz w:val="25"/>
        </w:rPr>
        <w:t>project</w:t>
      </w:r>
      <w:r>
        <w:rPr>
          <w:spacing w:val="-6"/>
          <w:sz w:val="25"/>
        </w:rPr>
        <w:t> </w:t>
      </w:r>
      <w:r>
        <w:rPr>
          <w:sz w:val="25"/>
        </w:rPr>
        <w:t>materials,</w:t>
      </w:r>
      <w:r>
        <w:rPr>
          <w:spacing w:val="-8"/>
          <w:sz w:val="25"/>
        </w:rPr>
        <w:t> </w:t>
      </w:r>
      <w:r>
        <w:rPr>
          <w:sz w:val="25"/>
        </w:rPr>
        <w:t>“DigiID</w:t>
      </w:r>
      <w:r>
        <w:rPr>
          <w:spacing w:val="-10"/>
          <w:sz w:val="25"/>
        </w:rPr>
        <w:t> </w:t>
      </w:r>
      <w:r>
        <w:rPr>
          <w:sz w:val="25"/>
        </w:rPr>
        <w:t>— Automated Testing</w:t>
      </w:r>
      <w:r>
        <w:rPr>
          <w:spacing w:val="-1"/>
          <w:sz w:val="25"/>
        </w:rPr>
        <w:t> </w:t>
      </w:r>
      <w:r>
        <w:rPr>
          <w:sz w:val="25"/>
        </w:rPr>
        <w:t>Specification for</w:t>
      </w:r>
    </w:p>
    <w:p>
      <w:pPr>
        <w:spacing w:line="279" w:lineRule="exact" w:before="0"/>
        <w:ind w:left="242" w:right="0" w:firstLine="0"/>
        <w:jc w:val="left"/>
        <w:rPr>
          <w:sz w:val="25"/>
        </w:rPr>
      </w:pPr>
      <w:r>
        <w:rPr>
          <w:sz w:val="25"/>
        </w:rPr>
        <w:t>Antigravity,”</w:t>
      </w:r>
      <w:r>
        <w:rPr>
          <w:spacing w:val="-8"/>
          <w:sz w:val="25"/>
        </w:rPr>
        <w:t> </w:t>
      </w:r>
      <w:r>
        <w:rPr>
          <w:sz w:val="25"/>
        </w:rPr>
        <w:t>supplied</w:t>
      </w:r>
      <w:r>
        <w:rPr>
          <w:spacing w:val="-8"/>
          <w:sz w:val="25"/>
        </w:rPr>
        <w:t> </w:t>
      </w:r>
      <w:r>
        <w:rPr>
          <w:sz w:val="25"/>
        </w:rPr>
        <w:t>project</w:t>
      </w:r>
      <w:r>
        <w:rPr>
          <w:spacing w:val="-9"/>
          <w:sz w:val="25"/>
        </w:rPr>
        <w:t> </w:t>
      </w:r>
      <w:r>
        <w:rPr>
          <w:spacing w:val="-2"/>
          <w:sz w:val="25"/>
        </w:rPr>
        <w:t>documentation.</w:t>
      </w:r>
    </w:p>
    <w:p>
      <w:pPr>
        <w:pStyle w:val="ListParagraph"/>
        <w:numPr>
          <w:ilvl w:val="0"/>
          <w:numId w:val="22"/>
        </w:numPr>
        <w:tabs>
          <w:tab w:pos="240" w:val="left" w:leader="none"/>
          <w:tab w:pos="242" w:val="left" w:leader="none"/>
        </w:tabs>
        <w:spacing w:line="268" w:lineRule="auto" w:before="133" w:after="0"/>
        <w:ind w:left="242" w:right="6061" w:hanging="229"/>
        <w:jc w:val="left"/>
        <w:rPr>
          <w:sz w:val="25"/>
        </w:rPr>
      </w:pPr>
      <w:r>
        <w:rPr>
          <w:sz w:val="25"/>
        </w:rPr>
        <w:t>DigiID</w:t>
      </w:r>
      <w:r>
        <w:rPr>
          <w:spacing w:val="-2"/>
          <w:sz w:val="25"/>
        </w:rPr>
        <w:t> </w:t>
      </w:r>
      <w:r>
        <w:rPr>
          <w:sz w:val="25"/>
        </w:rPr>
        <w:t>paper</w:t>
      </w:r>
      <w:r>
        <w:rPr>
          <w:spacing w:val="-2"/>
          <w:sz w:val="25"/>
        </w:rPr>
        <w:t> </w:t>
      </w:r>
      <w:r>
        <w:rPr>
          <w:sz w:val="25"/>
        </w:rPr>
        <w:t>draft</w:t>
      </w:r>
      <w:r>
        <w:rPr>
          <w:spacing w:val="-2"/>
          <w:sz w:val="25"/>
        </w:rPr>
        <w:t> </w:t>
      </w:r>
      <w:r>
        <w:rPr>
          <w:sz w:val="25"/>
        </w:rPr>
        <w:t>supplied</w:t>
      </w:r>
      <w:r>
        <w:rPr>
          <w:spacing w:val="-2"/>
          <w:sz w:val="25"/>
        </w:rPr>
        <w:t> </w:t>
      </w:r>
      <w:r>
        <w:rPr>
          <w:sz w:val="25"/>
        </w:rPr>
        <w:t>by</w:t>
      </w:r>
      <w:r>
        <w:rPr>
          <w:spacing w:val="-7"/>
          <w:sz w:val="25"/>
        </w:rPr>
        <w:t> </w:t>
      </w:r>
      <w:r>
        <w:rPr>
          <w:sz w:val="25"/>
        </w:rPr>
        <w:t>the</w:t>
      </w:r>
      <w:r>
        <w:rPr>
          <w:spacing w:val="-6"/>
          <w:sz w:val="25"/>
        </w:rPr>
        <w:t> </w:t>
      </w:r>
      <w:r>
        <w:rPr>
          <w:sz w:val="25"/>
        </w:rPr>
        <w:t>authors, used as the writing and content baseline.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24"/>
        <w:rPr>
          <w:sz w:val="17"/>
        </w:rPr>
      </w:pPr>
    </w:p>
    <w:p>
      <w:pPr>
        <w:spacing w:before="0"/>
        <w:ind w:left="322" w:right="453" w:firstLine="0"/>
        <w:jc w:val="center"/>
        <w:rPr>
          <w:sz w:val="17"/>
        </w:rPr>
      </w:pPr>
      <w:r>
        <w:rPr>
          <w:spacing w:val="-10"/>
          <w:w w:val="105"/>
          <w:sz w:val="17"/>
        </w:rPr>
        <w:t>6</w:t>
      </w:r>
    </w:p>
    <w:p>
      <w:pPr>
        <w:spacing w:after="0"/>
        <w:jc w:val="center"/>
        <w:rPr>
          <w:sz w:val="17"/>
        </w:rPr>
        <w:sectPr>
          <w:pgSz w:w="11910" w:h="16840"/>
          <w:pgMar w:header="145" w:footer="507" w:top="700" w:bottom="740" w:left="708" w:right="566"/>
        </w:sect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19"/>
        <w:rPr>
          <w:sz w:val="10"/>
        </w:rPr>
      </w:pPr>
    </w:p>
    <w:p>
      <w:pPr>
        <w:tabs>
          <w:tab w:pos="7803" w:val="left" w:leader="none"/>
        </w:tabs>
        <w:spacing w:before="0"/>
        <w:ind w:left="2051" w:right="0" w:firstLine="0"/>
        <w:jc w:val="left"/>
        <w:rPr>
          <w:rFonts w:ascii="Arial MT"/>
          <w:sz w:val="10"/>
        </w:rPr>
      </w:pPr>
      <w:r>
        <w:rPr>
          <w:rFonts w:ascii="Arial MT"/>
          <w:sz w:val="10"/>
        </w:rPr>
        <w:drawing>
          <wp:anchor distT="0" distB="0" distL="0" distR="0" allowOverlap="1" layoutInCell="1" locked="0" behindDoc="0" simplePos="0" relativeHeight="15744000">
            <wp:simplePos x="0" y="0"/>
            <wp:positionH relativeFrom="page">
              <wp:posOffset>943658</wp:posOffset>
            </wp:positionH>
            <wp:positionV relativeFrom="paragraph">
              <wp:posOffset>-45382</wp:posOffset>
            </wp:positionV>
            <wp:extent cx="640801" cy="173331"/>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sz w:val="10"/>
        </w:rPr>
        <w:t>Page</w:t>
      </w:r>
      <w:r>
        <w:rPr>
          <w:rFonts w:ascii="Arial MT"/>
          <w:color w:val="181818"/>
          <w:spacing w:val="-1"/>
          <w:sz w:val="10"/>
        </w:rPr>
        <w:t> </w:t>
      </w:r>
      <w:r>
        <w:rPr>
          <w:rFonts w:ascii="Arial MT"/>
          <w:color w:val="181818"/>
          <w:sz w:val="10"/>
        </w:rPr>
        <w:t>1 of 9 - Cover</w:t>
      </w:r>
      <w:r>
        <w:rPr>
          <w:rFonts w:ascii="Arial MT"/>
          <w:color w:val="181818"/>
          <w:spacing w:val="-1"/>
          <w:sz w:val="10"/>
        </w:rPr>
        <w:t> </w:t>
      </w:r>
      <w:r>
        <w:rPr>
          <w:rFonts w:ascii="Arial MT"/>
          <w:color w:val="181818"/>
          <w:spacing w:val="-4"/>
          <w:sz w:val="10"/>
        </w:rPr>
        <w:t>Page</w:t>
      </w:r>
      <w:r>
        <w:rPr>
          <w:rFonts w:ascii="Arial MT"/>
          <w:color w:val="181818"/>
          <w:sz w:val="10"/>
        </w:rPr>
        <w:tab/>
        <w:t>Submission</w:t>
      </w:r>
      <w:r>
        <w:rPr>
          <w:rFonts w:ascii="Arial MT"/>
          <w:color w:val="181818"/>
          <w:spacing w:val="3"/>
          <w:sz w:val="10"/>
        </w:rPr>
        <w:t> </w:t>
      </w:r>
      <w:r>
        <w:rPr>
          <w:rFonts w:ascii="Arial MT"/>
          <w:color w:val="181818"/>
          <w:sz w:val="10"/>
        </w:rPr>
        <w:t>ID</w:t>
      </w:r>
      <w:r>
        <w:rPr>
          <w:rFonts w:ascii="Arial MT"/>
          <w:color w:val="181818"/>
          <w:spacing w:val="70"/>
          <w:sz w:val="10"/>
        </w:rPr>
        <w:t> </w:t>
      </w:r>
      <w:r>
        <w:rPr>
          <w:rFonts w:ascii="Arial MT"/>
          <w:color w:val="181818"/>
          <w:spacing w:val="-2"/>
          <w:sz w:val="10"/>
        </w:rPr>
        <w:t>trn:oid:::3117:629484810</w:t>
      </w: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spacing w:before="41"/>
        <w:rPr>
          <w:rFonts w:ascii="Arial MT"/>
          <w:sz w:val="33"/>
        </w:rPr>
      </w:pPr>
    </w:p>
    <w:p>
      <w:pPr>
        <w:pStyle w:val="Heading2"/>
        <w:rPr>
          <w:rFonts w:ascii="Verdana"/>
        </w:rPr>
      </w:pPr>
      <w:r>
        <w:rPr>
          <w:rFonts w:ascii="Verdana"/>
          <w:color w:val="181818"/>
          <w:w w:val="90"/>
        </w:rPr>
        <w:t>PARTH</w:t>
      </w:r>
      <w:r>
        <w:rPr>
          <w:rFonts w:ascii="Verdana"/>
          <w:color w:val="181818"/>
          <w:spacing w:val="-1"/>
          <w:w w:val="90"/>
        </w:rPr>
        <w:t> </w:t>
      </w:r>
      <w:r>
        <w:rPr>
          <w:rFonts w:ascii="Verdana"/>
          <w:color w:val="181818"/>
          <w:spacing w:val="-4"/>
        </w:rPr>
        <w:t>JOSHI</w:t>
      </w:r>
    </w:p>
    <w:p>
      <w:pPr>
        <w:pStyle w:val="Heading4"/>
        <w:spacing w:before="145"/>
      </w:pPr>
      <w:r>
        <w:rPr>
          <w:color w:val="181818"/>
        </w:rPr>
        <w:t>Blockchain-Based</w:t>
      </w:r>
      <w:r>
        <w:rPr>
          <w:color w:val="181818"/>
          <w:spacing w:val="-5"/>
        </w:rPr>
        <w:t> </w:t>
      </w:r>
      <w:r>
        <w:rPr>
          <w:color w:val="181818"/>
        </w:rPr>
        <w:t>Identity</w:t>
      </w:r>
      <w:r>
        <w:rPr>
          <w:color w:val="181818"/>
          <w:spacing w:val="-6"/>
        </w:rPr>
        <w:t> </w:t>
      </w:r>
      <w:r>
        <w:rPr>
          <w:color w:val="181818"/>
          <w:spacing w:val="-2"/>
        </w:rPr>
        <w:t>Verification</w:t>
      </w:r>
    </w:p>
    <w:p>
      <w:pPr>
        <w:spacing w:before="123"/>
        <w:ind w:left="778" w:right="0" w:firstLine="0"/>
        <w:jc w:val="left"/>
        <w:rPr>
          <w:rFonts w:ascii="Lucida Sans Unicode"/>
          <w:sz w:val="13"/>
        </w:rPr>
      </w:pPr>
      <w:r>
        <w:rPr>
          <w:position w:val="-4"/>
        </w:rPr>
        <w:drawing>
          <wp:inline distT="0" distB="0" distL="0" distR="0">
            <wp:extent cx="126059" cy="126059"/>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2" cstate="print"/>
                    <a:stretch>
                      <a:fillRect/>
                    </a:stretch>
                  </pic:blipFill>
                  <pic:spPr>
                    <a:xfrm>
                      <a:off x="0" y="0"/>
                      <a:ext cx="126059" cy="126059"/>
                    </a:xfrm>
                    <a:prstGeom prst="rect">
                      <a:avLst/>
                    </a:prstGeom>
                  </pic:spPr>
                </pic:pic>
              </a:graphicData>
            </a:graphic>
          </wp:inline>
        </w:drawing>
      </w:r>
      <w:r>
        <w:rPr>
          <w:position w:val="-4"/>
        </w:rPr>
      </w:r>
      <w:r>
        <w:rPr>
          <w:spacing w:val="80"/>
          <w:sz w:val="20"/>
        </w:rPr>
        <w:t> </w:t>
      </w:r>
      <w:r>
        <w:rPr>
          <w:rFonts w:ascii="Lucida Sans Unicode"/>
          <w:color w:val="626262"/>
          <w:sz w:val="13"/>
        </w:rPr>
        <w:t>Parul University</w:t>
      </w:r>
    </w:p>
    <w:p>
      <w:pPr>
        <w:pStyle w:val="BodyText"/>
        <w:spacing w:before="3"/>
        <w:rPr>
          <w:rFonts w:ascii="Lucida Sans Unicode"/>
          <w:sz w:val="15"/>
        </w:rPr>
      </w:pPr>
      <w:r>
        <w:rPr>
          <w:rFonts w:ascii="Lucida Sans Unicode"/>
          <w:sz w:val="15"/>
        </w:rPr>
        <mc:AlternateContent>
          <mc:Choice Requires="wps">
            <w:drawing>
              <wp:anchor distT="0" distB="0" distL="0" distR="0" allowOverlap="1" layoutInCell="1" locked="0" behindDoc="1" simplePos="0" relativeHeight="487602688">
                <wp:simplePos x="0" y="0"/>
                <wp:positionH relativeFrom="page">
                  <wp:posOffset>943658</wp:posOffset>
                </wp:positionH>
                <wp:positionV relativeFrom="paragraph">
                  <wp:posOffset>163737</wp:posOffset>
                </wp:positionV>
                <wp:extent cx="567309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5673090" cy="1270"/>
                        </a:xfrm>
                        <a:custGeom>
                          <a:avLst/>
                          <a:gdLst/>
                          <a:ahLst/>
                          <a:cxnLst/>
                          <a:rect l="l" t="t" r="r" b="b"/>
                          <a:pathLst>
                            <a:path w="5673090" h="0">
                              <a:moveTo>
                                <a:pt x="0" y="0"/>
                              </a:moveTo>
                              <a:lnTo>
                                <a:pt x="5672666" y="0"/>
                              </a:lnTo>
                            </a:path>
                          </a:pathLst>
                        </a:custGeom>
                        <a:ln w="5252">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74.30378pt;margin-top:12.892699pt;width:446.7pt;height:.1pt;mso-position-horizontal-relative:page;mso-position-vertical-relative:paragraph;z-index:-15713792;mso-wrap-distance-left:0;mso-wrap-distance-right:0" id="docshape39" coordorigin="1486,258" coordsize="8934,0" path="m1486,258l10419,258e" filled="false" stroked="true" strokeweight=".41358pt" strokecolor="#cccccc">
                <v:path arrowok="t"/>
                <v:stroke dashstyle="solid"/>
                <w10:wrap type="topAndBottom"/>
              </v:shape>
            </w:pict>
          </mc:Fallback>
        </mc:AlternateContent>
      </w:r>
    </w:p>
    <w:p>
      <w:pPr>
        <w:pStyle w:val="BodyText"/>
        <w:spacing w:before="99"/>
        <w:rPr>
          <w:rFonts w:ascii="Lucida Sans Unicode"/>
          <w:sz w:val="13"/>
        </w:rPr>
      </w:pPr>
    </w:p>
    <w:p>
      <w:pPr>
        <w:spacing w:before="0"/>
        <w:ind w:left="778" w:right="0" w:firstLine="0"/>
        <w:jc w:val="left"/>
        <w:rPr>
          <w:rFonts w:ascii="Arial Black"/>
          <w:sz w:val="16"/>
        </w:rPr>
      </w:pPr>
      <w:r>
        <w:rPr>
          <w:rFonts w:ascii="Arial Black"/>
          <w:color w:val="181818"/>
          <w:w w:val="90"/>
          <w:sz w:val="16"/>
        </w:rPr>
        <w:t>Document</w:t>
      </w:r>
      <w:r>
        <w:rPr>
          <w:rFonts w:ascii="Arial Black"/>
          <w:color w:val="181818"/>
          <w:spacing w:val="24"/>
          <w:sz w:val="16"/>
        </w:rPr>
        <w:t> </w:t>
      </w:r>
      <w:r>
        <w:rPr>
          <w:rFonts w:ascii="Arial Black"/>
          <w:color w:val="181818"/>
          <w:spacing w:val="-2"/>
          <w:sz w:val="16"/>
        </w:rPr>
        <w:t>Details</w:t>
      </w:r>
    </w:p>
    <w:p>
      <w:pPr>
        <w:pStyle w:val="BodyText"/>
        <w:spacing w:before="34"/>
        <w:rPr>
          <w:rFonts w:ascii="Arial Black"/>
          <w:sz w:val="16"/>
        </w:rPr>
      </w:pPr>
    </w:p>
    <w:p>
      <w:pPr>
        <w:spacing w:line="357" w:lineRule="auto" w:before="0"/>
        <w:ind w:left="778" w:right="8346" w:firstLine="0"/>
        <w:jc w:val="left"/>
        <w:rPr>
          <w:rFonts w:ascii="Arial Black"/>
          <w:sz w:val="11"/>
        </w:rPr>
      </w:pPr>
      <w:r>
        <w:rPr>
          <w:rFonts w:ascii="Arial Black"/>
          <w:sz w:val="11"/>
        </w:rPr>
        <mc:AlternateContent>
          <mc:Choice Requires="wps">
            <w:drawing>
              <wp:anchor distT="0" distB="0" distL="0" distR="0" allowOverlap="1" layoutInCell="1" locked="0" behindDoc="0" simplePos="0" relativeHeight="15745024">
                <wp:simplePos x="0" y="0"/>
                <wp:positionH relativeFrom="page">
                  <wp:posOffset>4798970</wp:posOffset>
                </wp:positionH>
                <wp:positionV relativeFrom="paragraph">
                  <wp:posOffset>-27750</wp:posOffset>
                </wp:positionV>
                <wp:extent cx="935355" cy="81978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935355" cy="819785"/>
                        </a:xfrm>
                        <a:prstGeom prst="rect">
                          <a:avLst/>
                        </a:prstGeom>
                        <a:solidFill>
                          <a:srgbClr val="F8F8F8"/>
                        </a:solidFill>
                      </wps:spPr>
                      <wps:txbx>
                        <w:txbxContent>
                          <w:p>
                            <w:pPr>
                              <w:pStyle w:val="BodyText"/>
                              <w:spacing w:before="116"/>
                              <w:rPr>
                                <w:rFonts w:ascii="Arial MT"/>
                                <w:color w:val="000000"/>
                                <w:sz w:val="11"/>
                              </w:rPr>
                            </w:pPr>
                          </w:p>
                          <w:p>
                            <w:pPr>
                              <w:spacing w:before="0"/>
                              <w:ind w:left="198" w:right="0" w:firstLine="0"/>
                              <w:jc w:val="left"/>
                              <w:rPr>
                                <w:rFonts w:ascii="Arial Black"/>
                                <w:color w:val="000000"/>
                                <w:sz w:val="11"/>
                              </w:rPr>
                            </w:pPr>
                            <w:r>
                              <w:rPr>
                                <w:rFonts w:ascii="Arial Black"/>
                                <w:color w:val="181818"/>
                                <w:w w:val="90"/>
                                <w:sz w:val="11"/>
                              </w:rPr>
                              <w:t>7</w:t>
                            </w:r>
                            <w:r>
                              <w:rPr>
                                <w:rFonts w:ascii="Arial Black"/>
                                <w:color w:val="181818"/>
                                <w:spacing w:val="-4"/>
                                <w:w w:val="90"/>
                                <w:sz w:val="11"/>
                              </w:rPr>
                              <w:t> </w:t>
                            </w:r>
                            <w:r>
                              <w:rPr>
                                <w:rFonts w:ascii="Arial Black"/>
                                <w:color w:val="181818"/>
                                <w:spacing w:val="-2"/>
                                <w:sz w:val="11"/>
                              </w:rPr>
                              <w:t>Pages</w:t>
                            </w:r>
                          </w:p>
                          <w:p>
                            <w:pPr>
                              <w:pStyle w:val="BodyText"/>
                              <w:spacing w:before="54"/>
                              <w:rPr>
                                <w:rFonts w:ascii="Arial Black"/>
                                <w:color w:val="000000"/>
                                <w:sz w:val="11"/>
                              </w:rPr>
                            </w:pPr>
                          </w:p>
                          <w:p>
                            <w:pPr>
                              <w:spacing w:before="0"/>
                              <w:ind w:left="198" w:right="0" w:firstLine="0"/>
                              <w:jc w:val="left"/>
                              <w:rPr>
                                <w:rFonts w:ascii="Arial Black"/>
                                <w:color w:val="000000"/>
                                <w:sz w:val="11"/>
                              </w:rPr>
                            </w:pPr>
                            <w:r>
                              <w:rPr>
                                <w:rFonts w:ascii="Arial Black"/>
                                <w:color w:val="181818"/>
                                <w:w w:val="90"/>
                                <w:sz w:val="11"/>
                              </w:rPr>
                              <w:t>2,150</w:t>
                            </w:r>
                            <w:r>
                              <w:rPr>
                                <w:rFonts w:ascii="Arial Black"/>
                                <w:color w:val="181818"/>
                                <w:spacing w:val="-4"/>
                                <w:w w:val="90"/>
                                <w:sz w:val="11"/>
                              </w:rPr>
                              <w:t> </w:t>
                            </w:r>
                            <w:r>
                              <w:rPr>
                                <w:rFonts w:ascii="Arial Black"/>
                                <w:color w:val="181818"/>
                                <w:spacing w:val="-2"/>
                                <w:sz w:val="11"/>
                              </w:rPr>
                              <w:t>Words</w:t>
                            </w:r>
                          </w:p>
                          <w:p>
                            <w:pPr>
                              <w:pStyle w:val="BodyText"/>
                              <w:spacing w:before="53"/>
                              <w:rPr>
                                <w:rFonts w:ascii="Arial Black"/>
                                <w:color w:val="000000"/>
                                <w:sz w:val="11"/>
                              </w:rPr>
                            </w:pPr>
                          </w:p>
                          <w:p>
                            <w:pPr>
                              <w:spacing w:before="1"/>
                              <w:ind w:left="198" w:right="0" w:firstLine="0"/>
                              <w:jc w:val="left"/>
                              <w:rPr>
                                <w:rFonts w:ascii="Arial Black"/>
                                <w:color w:val="000000"/>
                                <w:sz w:val="11"/>
                              </w:rPr>
                            </w:pPr>
                            <w:r>
                              <w:rPr>
                                <w:rFonts w:ascii="Arial Black"/>
                                <w:color w:val="181818"/>
                                <w:w w:val="90"/>
                                <w:sz w:val="11"/>
                              </w:rPr>
                              <w:t>13,261</w:t>
                            </w:r>
                            <w:r>
                              <w:rPr>
                                <w:rFonts w:ascii="Arial Black"/>
                                <w:color w:val="181818"/>
                                <w:spacing w:val="-4"/>
                                <w:w w:val="90"/>
                                <w:sz w:val="11"/>
                              </w:rPr>
                              <w:t> </w:t>
                            </w:r>
                            <w:r>
                              <w:rPr>
                                <w:rFonts w:ascii="Arial Black"/>
                                <w:color w:val="181818"/>
                                <w:spacing w:val="-2"/>
                                <w:sz w:val="11"/>
                              </w:rPr>
                              <w:t>Characters</w:t>
                            </w:r>
                          </w:p>
                        </w:txbxContent>
                      </wps:txbx>
                      <wps:bodyPr wrap="square" lIns="0" tIns="0" rIns="0" bIns="0" rtlCol="0">
                        <a:noAutofit/>
                      </wps:bodyPr>
                    </wps:wsp>
                  </a:graphicData>
                </a:graphic>
              </wp:anchor>
            </w:drawing>
          </mc:Choice>
          <mc:Fallback>
            <w:pict>
              <v:shape style="position:absolute;margin-left:377.871674pt;margin-top:-2.185111pt;width:73.650pt;height:64.55pt;mso-position-horizontal-relative:page;mso-position-vertical-relative:paragraph;z-index:15745024" type="#_x0000_t202" id="docshape40" filled="true" fillcolor="#f8f8f8" stroked="false">
                <v:textbox inset="0,0,0,0">
                  <w:txbxContent>
                    <w:p>
                      <w:pPr>
                        <w:pStyle w:val="BodyText"/>
                        <w:spacing w:before="116"/>
                        <w:rPr>
                          <w:rFonts w:ascii="Arial MT"/>
                          <w:color w:val="000000"/>
                          <w:sz w:val="11"/>
                        </w:rPr>
                      </w:pPr>
                    </w:p>
                    <w:p>
                      <w:pPr>
                        <w:spacing w:before="0"/>
                        <w:ind w:left="198" w:right="0" w:firstLine="0"/>
                        <w:jc w:val="left"/>
                        <w:rPr>
                          <w:rFonts w:ascii="Arial Black"/>
                          <w:color w:val="000000"/>
                          <w:sz w:val="11"/>
                        </w:rPr>
                      </w:pPr>
                      <w:r>
                        <w:rPr>
                          <w:rFonts w:ascii="Arial Black"/>
                          <w:color w:val="181818"/>
                          <w:w w:val="90"/>
                          <w:sz w:val="11"/>
                        </w:rPr>
                        <w:t>7</w:t>
                      </w:r>
                      <w:r>
                        <w:rPr>
                          <w:rFonts w:ascii="Arial Black"/>
                          <w:color w:val="181818"/>
                          <w:spacing w:val="-4"/>
                          <w:w w:val="90"/>
                          <w:sz w:val="11"/>
                        </w:rPr>
                        <w:t> </w:t>
                      </w:r>
                      <w:r>
                        <w:rPr>
                          <w:rFonts w:ascii="Arial Black"/>
                          <w:color w:val="181818"/>
                          <w:spacing w:val="-2"/>
                          <w:sz w:val="11"/>
                        </w:rPr>
                        <w:t>Pages</w:t>
                      </w:r>
                    </w:p>
                    <w:p>
                      <w:pPr>
                        <w:pStyle w:val="BodyText"/>
                        <w:spacing w:before="54"/>
                        <w:rPr>
                          <w:rFonts w:ascii="Arial Black"/>
                          <w:color w:val="000000"/>
                          <w:sz w:val="11"/>
                        </w:rPr>
                      </w:pPr>
                    </w:p>
                    <w:p>
                      <w:pPr>
                        <w:spacing w:before="0"/>
                        <w:ind w:left="198" w:right="0" w:firstLine="0"/>
                        <w:jc w:val="left"/>
                        <w:rPr>
                          <w:rFonts w:ascii="Arial Black"/>
                          <w:color w:val="000000"/>
                          <w:sz w:val="11"/>
                        </w:rPr>
                      </w:pPr>
                      <w:r>
                        <w:rPr>
                          <w:rFonts w:ascii="Arial Black"/>
                          <w:color w:val="181818"/>
                          <w:w w:val="90"/>
                          <w:sz w:val="11"/>
                        </w:rPr>
                        <w:t>2,150</w:t>
                      </w:r>
                      <w:r>
                        <w:rPr>
                          <w:rFonts w:ascii="Arial Black"/>
                          <w:color w:val="181818"/>
                          <w:spacing w:val="-4"/>
                          <w:w w:val="90"/>
                          <w:sz w:val="11"/>
                        </w:rPr>
                        <w:t> </w:t>
                      </w:r>
                      <w:r>
                        <w:rPr>
                          <w:rFonts w:ascii="Arial Black"/>
                          <w:color w:val="181818"/>
                          <w:spacing w:val="-2"/>
                          <w:sz w:val="11"/>
                        </w:rPr>
                        <w:t>Words</w:t>
                      </w:r>
                    </w:p>
                    <w:p>
                      <w:pPr>
                        <w:pStyle w:val="BodyText"/>
                        <w:spacing w:before="53"/>
                        <w:rPr>
                          <w:rFonts w:ascii="Arial Black"/>
                          <w:color w:val="000000"/>
                          <w:sz w:val="11"/>
                        </w:rPr>
                      </w:pPr>
                    </w:p>
                    <w:p>
                      <w:pPr>
                        <w:spacing w:before="1"/>
                        <w:ind w:left="198" w:right="0" w:firstLine="0"/>
                        <w:jc w:val="left"/>
                        <w:rPr>
                          <w:rFonts w:ascii="Arial Black"/>
                          <w:color w:val="000000"/>
                          <w:sz w:val="11"/>
                        </w:rPr>
                      </w:pPr>
                      <w:r>
                        <w:rPr>
                          <w:rFonts w:ascii="Arial Black"/>
                          <w:color w:val="181818"/>
                          <w:w w:val="90"/>
                          <w:sz w:val="11"/>
                        </w:rPr>
                        <w:t>13,261</w:t>
                      </w:r>
                      <w:r>
                        <w:rPr>
                          <w:rFonts w:ascii="Arial Black"/>
                          <w:color w:val="181818"/>
                          <w:spacing w:val="-4"/>
                          <w:w w:val="90"/>
                          <w:sz w:val="11"/>
                        </w:rPr>
                        <w:t> </w:t>
                      </w:r>
                      <w:r>
                        <w:rPr>
                          <w:rFonts w:ascii="Arial Black"/>
                          <w:color w:val="181818"/>
                          <w:spacing w:val="-2"/>
                          <w:sz w:val="11"/>
                        </w:rPr>
                        <w:t>Characters</w:t>
                      </w:r>
                    </w:p>
                  </w:txbxContent>
                </v:textbox>
                <v:fill type="solid"/>
                <w10:wrap type="none"/>
              </v:shape>
            </w:pict>
          </mc:Fallback>
        </mc:AlternateContent>
      </w:r>
      <w:r>
        <w:rPr>
          <w:rFonts w:ascii="Arial Black"/>
          <w:color w:val="626262"/>
          <w:sz w:val="11"/>
        </w:rPr>
        <w:t>Submission</w:t>
      </w:r>
      <w:r>
        <w:rPr>
          <w:rFonts w:ascii="Arial Black"/>
          <w:color w:val="626262"/>
          <w:spacing w:val="-10"/>
          <w:sz w:val="11"/>
        </w:rPr>
        <w:t> </w:t>
      </w:r>
      <w:r>
        <w:rPr>
          <w:rFonts w:ascii="Arial Black"/>
          <w:color w:val="626262"/>
          <w:sz w:val="11"/>
        </w:rPr>
        <w:t>ID</w:t>
      </w:r>
      <w:r>
        <w:rPr>
          <w:rFonts w:ascii="Arial Black"/>
          <w:color w:val="626262"/>
          <w:spacing w:val="40"/>
          <w:sz w:val="11"/>
        </w:rPr>
        <w:t> </w:t>
      </w:r>
      <w:r>
        <w:rPr>
          <w:rFonts w:ascii="Arial Black"/>
          <w:color w:val="181818"/>
          <w:spacing w:val="-2"/>
          <w:w w:val="90"/>
          <w:sz w:val="11"/>
        </w:rPr>
        <w:t>trn:oid:::3117:629484810</w:t>
      </w:r>
    </w:p>
    <w:p>
      <w:pPr>
        <w:spacing w:before="134"/>
        <w:ind w:left="778" w:right="0" w:firstLine="0"/>
        <w:jc w:val="left"/>
        <w:rPr>
          <w:rFonts w:ascii="Arial Black"/>
          <w:sz w:val="11"/>
        </w:rPr>
      </w:pPr>
      <w:r>
        <w:rPr>
          <w:rFonts w:ascii="Arial Black"/>
          <w:color w:val="626262"/>
          <w:w w:val="90"/>
          <w:sz w:val="11"/>
        </w:rPr>
        <w:t>Submission</w:t>
      </w:r>
      <w:r>
        <w:rPr>
          <w:rFonts w:ascii="Arial Black"/>
          <w:color w:val="626262"/>
          <w:spacing w:val="13"/>
          <w:sz w:val="11"/>
        </w:rPr>
        <w:t> </w:t>
      </w:r>
      <w:r>
        <w:rPr>
          <w:rFonts w:ascii="Arial Black"/>
          <w:color w:val="626262"/>
          <w:spacing w:val="-4"/>
          <w:sz w:val="11"/>
        </w:rPr>
        <w:t>Date</w:t>
      </w:r>
    </w:p>
    <w:p>
      <w:pPr>
        <w:spacing w:before="76"/>
        <w:ind w:left="778" w:right="0" w:firstLine="0"/>
        <w:jc w:val="left"/>
        <w:rPr>
          <w:rFonts w:ascii="Arial Black"/>
          <w:sz w:val="11"/>
        </w:rPr>
      </w:pPr>
      <w:r>
        <w:rPr>
          <w:rFonts w:ascii="Arial Black"/>
          <w:color w:val="181818"/>
          <w:w w:val="90"/>
          <w:sz w:val="11"/>
        </w:rPr>
        <w:t>Sep</w:t>
      </w:r>
      <w:r>
        <w:rPr>
          <w:rFonts w:ascii="Arial Black"/>
          <w:color w:val="181818"/>
          <w:spacing w:val="-3"/>
          <w:w w:val="90"/>
          <w:sz w:val="11"/>
        </w:rPr>
        <w:t> </w:t>
      </w:r>
      <w:r>
        <w:rPr>
          <w:rFonts w:ascii="Arial Black"/>
          <w:color w:val="181818"/>
          <w:w w:val="90"/>
          <w:sz w:val="11"/>
        </w:rPr>
        <w:t>25,</w:t>
      </w:r>
      <w:r>
        <w:rPr>
          <w:rFonts w:ascii="Arial Black"/>
          <w:color w:val="181818"/>
          <w:spacing w:val="-2"/>
          <w:w w:val="90"/>
          <w:sz w:val="11"/>
        </w:rPr>
        <w:t> </w:t>
      </w:r>
      <w:r>
        <w:rPr>
          <w:rFonts w:ascii="Arial Black"/>
          <w:color w:val="181818"/>
          <w:w w:val="90"/>
          <w:sz w:val="11"/>
        </w:rPr>
        <w:t>2026,</w:t>
      </w:r>
      <w:r>
        <w:rPr>
          <w:rFonts w:ascii="Arial Black"/>
          <w:color w:val="181818"/>
          <w:spacing w:val="-2"/>
          <w:w w:val="90"/>
          <w:sz w:val="11"/>
        </w:rPr>
        <w:t> </w:t>
      </w:r>
      <w:r>
        <w:rPr>
          <w:rFonts w:ascii="Arial Black"/>
          <w:color w:val="181818"/>
          <w:w w:val="90"/>
          <w:sz w:val="11"/>
        </w:rPr>
        <w:t>8:38</w:t>
      </w:r>
      <w:r>
        <w:rPr>
          <w:rFonts w:ascii="Arial Black"/>
          <w:color w:val="181818"/>
          <w:spacing w:val="-2"/>
          <w:w w:val="90"/>
          <w:sz w:val="11"/>
        </w:rPr>
        <w:t> </w:t>
      </w:r>
      <w:r>
        <w:rPr>
          <w:rFonts w:ascii="Arial Black"/>
          <w:color w:val="181818"/>
          <w:w w:val="90"/>
          <w:sz w:val="11"/>
        </w:rPr>
        <w:t>AM</w:t>
      </w:r>
      <w:r>
        <w:rPr>
          <w:rFonts w:ascii="Arial Black"/>
          <w:color w:val="181818"/>
          <w:spacing w:val="-2"/>
          <w:w w:val="90"/>
          <w:sz w:val="11"/>
        </w:rPr>
        <w:t> GMT+5:30</w:t>
      </w:r>
    </w:p>
    <w:p>
      <w:pPr>
        <w:pStyle w:val="BodyText"/>
        <w:spacing w:before="54"/>
        <w:rPr>
          <w:rFonts w:ascii="Arial Black"/>
          <w:sz w:val="11"/>
        </w:rPr>
      </w:pPr>
    </w:p>
    <w:p>
      <w:pPr>
        <w:spacing w:before="0"/>
        <w:ind w:left="778" w:right="0" w:firstLine="0"/>
        <w:jc w:val="left"/>
        <w:rPr>
          <w:rFonts w:ascii="Arial Black"/>
          <w:sz w:val="11"/>
        </w:rPr>
      </w:pPr>
      <w:r>
        <w:rPr>
          <w:rFonts w:ascii="Arial Black"/>
          <w:color w:val="626262"/>
          <w:spacing w:val="-4"/>
          <w:sz w:val="11"/>
        </w:rPr>
        <w:t>Download</w:t>
      </w:r>
      <w:r>
        <w:rPr>
          <w:rFonts w:ascii="Arial Black"/>
          <w:color w:val="626262"/>
          <w:spacing w:val="1"/>
          <w:sz w:val="11"/>
        </w:rPr>
        <w:t> </w:t>
      </w:r>
      <w:r>
        <w:rPr>
          <w:rFonts w:ascii="Arial Black"/>
          <w:color w:val="626262"/>
          <w:spacing w:val="-4"/>
          <w:sz w:val="11"/>
        </w:rPr>
        <w:t>Date</w:t>
      </w:r>
    </w:p>
    <w:p>
      <w:pPr>
        <w:spacing w:before="76"/>
        <w:ind w:left="778" w:right="0" w:firstLine="0"/>
        <w:jc w:val="left"/>
        <w:rPr>
          <w:rFonts w:ascii="Arial Black"/>
          <w:sz w:val="11"/>
        </w:rPr>
      </w:pPr>
      <w:r>
        <w:rPr>
          <w:rFonts w:ascii="Arial Black"/>
          <w:color w:val="181818"/>
          <w:w w:val="90"/>
          <w:sz w:val="11"/>
        </w:rPr>
        <w:t>Sep</w:t>
      </w:r>
      <w:r>
        <w:rPr>
          <w:rFonts w:ascii="Arial Black"/>
          <w:color w:val="181818"/>
          <w:spacing w:val="-3"/>
          <w:w w:val="90"/>
          <w:sz w:val="11"/>
        </w:rPr>
        <w:t> </w:t>
      </w:r>
      <w:r>
        <w:rPr>
          <w:rFonts w:ascii="Arial Black"/>
          <w:color w:val="181818"/>
          <w:w w:val="90"/>
          <w:sz w:val="11"/>
        </w:rPr>
        <w:t>25,</w:t>
      </w:r>
      <w:r>
        <w:rPr>
          <w:rFonts w:ascii="Arial Black"/>
          <w:color w:val="181818"/>
          <w:spacing w:val="-2"/>
          <w:w w:val="90"/>
          <w:sz w:val="11"/>
        </w:rPr>
        <w:t> </w:t>
      </w:r>
      <w:r>
        <w:rPr>
          <w:rFonts w:ascii="Arial Black"/>
          <w:color w:val="181818"/>
          <w:w w:val="90"/>
          <w:sz w:val="11"/>
        </w:rPr>
        <w:t>2026,</w:t>
      </w:r>
      <w:r>
        <w:rPr>
          <w:rFonts w:ascii="Arial Black"/>
          <w:color w:val="181818"/>
          <w:spacing w:val="-2"/>
          <w:w w:val="90"/>
          <w:sz w:val="11"/>
        </w:rPr>
        <w:t> </w:t>
      </w:r>
      <w:r>
        <w:rPr>
          <w:rFonts w:ascii="Arial Black"/>
          <w:color w:val="181818"/>
          <w:w w:val="90"/>
          <w:sz w:val="11"/>
        </w:rPr>
        <w:t>8:43</w:t>
      </w:r>
      <w:r>
        <w:rPr>
          <w:rFonts w:ascii="Arial Black"/>
          <w:color w:val="181818"/>
          <w:spacing w:val="-2"/>
          <w:w w:val="90"/>
          <w:sz w:val="11"/>
        </w:rPr>
        <w:t> </w:t>
      </w:r>
      <w:r>
        <w:rPr>
          <w:rFonts w:ascii="Arial Black"/>
          <w:color w:val="181818"/>
          <w:w w:val="90"/>
          <w:sz w:val="11"/>
        </w:rPr>
        <w:t>AM</w:t>
      </w:r>
      <w:r>
        <w:rPr>
          <w:rFonts w:ascii="Arial Black"/>
          <w:color w:val="181818"/>
          <w:spacing w:val="-2"/>
          <w:w w:val="90"/>
          <w:sz w:val="11"/>
        </w:rPr>
        <w:t> GMT+5:30</w:t>
      </w:r>
    </w:p>
    <w:p>
      <w:pPr>
        <w:pStyle w:val="BodyText"/>
        <w:spacing w:before="54"/>
        <w:rPr>
          <w:rFonts w:ascii="Arial Black"/>
          <w:sz w:val="11"/>
        </w:rPr>
      </w:pPr>
    </w:p>
    <w:p>
      <w:pPr>
        <w:spacing w:line="357" w:lineRule="auto" w:before="0"/>
        <w:ind w:left="778" w:right="8346" w:firstLine="0"/>
        <w:jc w:val="left"/>
        <w:rPr>
          <w:rFonts w:ascii="Arial Black"/>
          <w:sz w:val="11"/>
        </w:rPr>
      </w:pPr>
      <w:r>
        <w:rPr>
          <w:rFonts w:ascii="Arial Black"/>
          <w:color w:val="626262"/>
          <w:sz w:val="11"/>
        </w:rPr>
        <w:t>File</w:t>
      </w:r>
      <w:r>
        <w:rPr>
          <w:rFonts w:ascii="Arial Black"/>
          <w:color w:val="626262"/>
          <w:spacing w:val="-10"/>
          <w:sz w:val="11"/>
        </w:rPr>
        <w:t> </w:t>
      </w:r>
      <w:r>
        <w:rPr>
          <w:rFonts w:ascii="Arial Black"/>
          <w:color w:val="626262"/>
          <w:sz w:val="11"/>
        </w:rPr>
        <w:t>Name</w:t>
      </w:r>
      <w:r>
        <w:rPr>
          <w:rFonts w:ascii="Arial Black"/>
          <w:color w:val="626262"/>
          <w:spacing w:val="40"/>
          <w:sz w:val="11"/>
        </w:rPr>
        <w:t> </w:t>
      </w:r>
      <w:r>
        <w:rPr>
          <w:rFonts w:ascii="Arial Black"/>
          <w:color w:val="181818"/>
          <w:spacing w:val="-6"/>
          <w:sz w:val="11"/>
        </w:rPr>
        <w:t>Research_Paper_</w:t>
      </w:r>
      <w:r>
        <w:rPr>
          <w:rFonts w:ascii="Arial Black"/>
          <w:color w:val="181818"/>
          <w:spacing w:val="-7"/>
          <w:sz w:val="11"/>
        </w:rPr>
        <w:t> </w:t>
      </w:r>
      <w:r>
        <w:rPr>
          <w:rFonts w:ascii="Arial Black"/>
          <w:color w:val="181818"/>
          <w:spacing w:val="-6"/>
          <w:sz w:val="11"/>
        </w:rPr>
        <w:t>.pdf</w:t>
      </w:r>
    </w:p>
    <w:p>
      <w:pPr>
        <w:spacing w:before="133"/>
        <w:ind w:left="778" w:right="0" w:firstLine="0"/>
        <w:jc w:val="left"/>
        <w:rPr>
          <w:rFonts w:ascii="Arial Black"/>
          <w:sz w:val="11"/>
        </w:rPr>
      </w:pPr>
      <w:r>
        <w:rPr>
          <w:rFonts w:ascii="Arial Black"/>
          <w:color w:val="626262"/>
          <w:w w:val="85"/>
          <w:sz w:val="11"/>
        </w:rPr>
        <w:t>File</w:t>
      </w:r>
      <w:r>
        <w:rPr>
          <w:rFonts w:ascii="Arial Black"/>
          <w:color w:val="626262"/>
          <w:spacing w:val="1"/>
          <w:sz w:val="11"/>
        </w:rPr>
        <w:t> </w:t>
      </w:r>
      <w:r>
        <w:rPr>
          <w:rFonts w:ascii="Arial Black"/>
          <w:color w:val="626262"/>
          <w:spacing w:val="-4"/>
          <w:w w:val="95"/>
          <w:sz w:val="11"/>
        </w:rPr>
        <w:t>Size</w:t>
      </w:r>
    </w:p>
    <w:p>
      <w:pPr>
        <w:spacing w:before="77"/>
        <w:ind w:left="778" w:right="0" w:firstLine="0"/>
        <w:jc w:val="left"/>
        <w:rPr>
          <w:rFonts w:ascii="Arial Black"/>
          <w:sz w:val="11"/>
        </w:rPr>
      </w:pPr>
      <w:r>
        <w:rPr>
          <w:rFonts w:ascii="Arial Black"/>
          <w:color w:val="181818"/>
          <w:w w:val="90"/>
          <w:sz w:val="11"/>
        </w:rPr>
        <w:t>316.9</w:t>
      </w:r>
      <w:r>
        <w:rPr>
          <w:rFonts w:ascii="Arial Black"/>
          <w:color w:val="181818"/>
          <w:spacing w:val="-4"/>
          <w:w w:val="90"/>
          <w:sz w:val="11"/>
        </w:rPr>
        <w:t> </w:t>
      </w:r>
      <w:r>
        <w:rPr>
          <w:rFonts w:ascii="Arial Black"/>
          <w:color w:val="181818"/>
          <w:spacing w:val="-5"/>
          <w:sz w:val="11"/>
        </w:rPr>
        <w:t>KB</w:t>
      </w: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spacing w:before="24"/>
        <w:rPr>
          <w:rFonts w:ascii="Arial Black"/>
          <w:sz w:val="10"/>
        </w:rPr>
      </w:pPr>
    </w:p>
    <w:p>
      <w:pPr>
        <w:tabs>
          <w:tab w:pos="7803" w:val="left" w:leader="none"/>
        </w:tabs>
        <w:spacing w:before="0"/>
        <w:ind w:left="2051" w:right="0" w:firstLine="0"/>
        <w:jc w:val="left"/>
        <w:rPr>
          <w:rFonts w:ascii="Arial MT"/>
          <w:sz w:val="10"/>
        </w:rPr>
      </w:pPr>
      <w:r>
        <w:rPr>
          <w:rFonts w:ascii="Arial MT"/>
          <w:sz w:val="10"/>
        </w:rPr>
        <w:drawing>
          <wp:anchor distT="0" distB="0" distL="0" distR="0" allowOverlap="1" layoutInCell="1" locked="0" behindDoc="0" simplePos="0" relativeHeight="15744512">
            <wp:simplePos x="0" y="0"/>
            <wp:positionH relativeFrom="page">
              <wp:posOffset>943658</wp:posOffset>
            </wp:positionH>
            <wp:positionV relativeFrom="paragraph">
              <wp:posOffset>-45293</wp:posOffset>
            </wp:positionV>
            <wp:extent cx="640801" cy="173331"/>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sz w:val="10"/>
        </w:rPr>
        <w:t>Page</w:t>
      </w:r>
      <w:r>
        <w:rPr>
          <w:rFonts w:ascii="Arial MT"/>
          <w:color w:val="181818"/>
          <w:spacing w:val="-1"/>
          <w:sz w:val="10"/>
        </w:rPr>
        <w:t> </w:t>
      </w:r>
      <w:r>
        <w:rPr>
          <w:rFonts w:ascii="Arial MT"/>
          <w:color w:val="181818"/>
          <w:sz w:val="10"/>
        </w:rPr>
        <w:t>1 of 9 - Cover</w:t>
      </w:r>
      <w:r>
        <w:rPr>
          <w:rFonts w:ascii="Arial MT"/>
          <w:color w:val="181818"/>
          <w:spacing w:val="-1"/>
          <w:sz w:val="10"/>
        </w:rPr>
        <w:t> </w:t>
      </w:r>
      <w:r>
        <w:rPr>
          <w:rFonts w:ascii="Arial MT"/>
          <w:color w:val="181818"/>
          <w:spacing w:val="-4"/>
          <w:sz w:val="10"/>
        </w:rPr>
        <w:t>Page</w:t>
      </w:r>
      <w:r>
        <w:rPr>
          <w:rFonts w:ascii="Arial MT"/>
          <w:color w:val="181818"/>
          <w:sz w:val="10"/>
        </w:rPr>
        <w:tab/>
        <w:t>Submission</w:t>
      </w:r>
      <w:r>
        <w:rPr>
          <w:rFonts w:ascii="Arial MT"/>
          <w:color w:val="181818"/>
          <w:spacing w:val="3"/>
          <w:sz w:val="10"/>
        </w:rPr>
        <w:t> </w:t>
      </w:r>
      <w:r>
        <w:rPr>
          <w:rFonts w:ascii="Arial MT"/>
          <w:color w:val="181818"/>
          <w:sz w:val="10"/>
        </w:rPr>
        <w:t>ID</w:t>
      </w:r>
      <w:r>
        <w:rPr>
          <w:rFonts w:ascii="Arial MT"/>
          <w:color w:val="181818"/>
          <w:spacing w:val="70"/>
          <w:sz w:val="10"/>
        </w:rPr>
        <w:t> </w:t>
      </w:r>
      <w:r>
        <w:rPr>
          <w:rFonts w:ascii="Arial MT"/>
          <w:color w:val="181818"/>
          <w:spacing w:val="-2"/>
          <w:sz w:val="10"/>
        </w:rPr>
        <w:t>trn:oid:::3117:629484810</w:t>
      </w:r>
    </w:p>
    <w:p>
      <w:pPr>
        <w:spacing w:after="0"/>
        <w:jc w:val="left"/>
        <w:rPr>
          <w:rFonts w:ascii="Arial MT"/>
          <w:sz w:val="10"/>
        </w:rPr>
        <w:sectPr>
          <w:pgSz w:w="11910" w:h="16840"/>
          <w:pgMar w:header="145" w:footer="507" w:top="700" w:bottom="740" w:left="708" w:right="566"/>
        </w:sect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19"/>
        <w:rPr>
          <w:rFonts w:ascii="Arial MT"/>
          <w:sz w:val="10"/>
        </w:rPr>
      </w:pPr>
    </w:p>
    <w:p>
      <w:pPr>
        <w:tabs>
          <w:tab w:pos="7803" w:val="left" w:leader="none"/>
        </w:tabs>
        <w:spacing w:before="0"/>
        <w:ind w:left="2051" w:right="0" w:firstLine="0"/>
        <w:jc w:val="left"/>
        <w:rPr>
          <w:rFonts w:ascii="Arial MT"/>
          <w:sz w:val="10"/>
        </w:rPr>
      </w:pPr>
      <w:r>
        <w:rPr>
          <w:rFonts w:ascii="Arial MT"/>
          <w:sz w:val="10"/>
        </w:rPr>
        <w:drawing>
          <wp:anchor distT="0" distB="0" distL="0" distR="0" allowOverlap="1" layoutInCell="1" locked="0" behindDoc="0" simplePos="0" relativeHeight="15747584">
            <wp:simplePos x="0" y="0"/>
            <wp:positionH relativeFrom="page">
              <wp:posOffset>943658</wp:posOffset>
            </wp:positionH>
            <wp:positionV relativeFrom="paragraph">
              <wp:posOffset>-45382</wp:posOffset>
            </wp:positionV>
            <wp:extent cx="640801" cy="173331"/>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w w:val="105"/>
          <w:sz w:val="10"/>
        </w:rPr>
        <w:t>Page</w:t>
      </w:r>
      <w:r>
        <w:rPr>
          <w:rFonts w:ascii="Arial MT"/>
          <w:color w:val="181818"/>
          <w:spacing w:val="-4"/>
          <w:w w:val="105"/>
          <w:sz w:val="10"/>
        </w:rPr>
        <w:t> </w:t>
      </w:r>
      <w:r>
        <w:rPr>
          <w:rFonts w:ascii="Arial MT"/>
          <w:color w:val="181818"/>
          <w:w w:val="105"/>
          <w:sz w:val="10"/>
        </w:rPr>
        <w:t>2</w:t>
      </w:r>
      <w:r>
        <w:rPr>
          <w:rFonts w:ascii="Arial MT"/>
          <w:color w:val="181818"/>
          <w:spacing w:val="-4"/>
          <w:w w:val="105"/>
          <w:sz w:val="10"/>
        </w:rPr>
        <w:t> </w:t>
      </w:r>
      <w:r>
        <w:rPr>
          <w:rFonts w:ascii="Arial MT"/>
          <w:color w:val="181818"/>
          <w:w w:val="105"/>
          <w:sz w:val="10"/>
        </w:rPr>
        <w:t>of</w:t>
      </w:r>
      <w:r>
        <w:rPr>
          <w:rFonts w:ascii="Arial MT"/>
          <w:color w:val="181818"/>
          <w:spacing w:val="-4"/>
          <w:w w:val="105"/>
          <w:sz w:val="10"/>
        </w:rPr>
        <w:t> </w:t>
      </w:r>
      <w:r>
        <w:rPr>
          <w:rFonts w:ascii="Arial MT"/>
          <w:color w:val="181818"/>
          <w:w w:val="105"/>
          <w:sz w:val="10"/>
        </w:rPr>
        <w:t>9</w:t>
      </w:r>
      <w:r>
        <w:rPr>
          <w:rFonts w:ascii="Arial MT"/>
          <w:color w:val="181818"/>
          <w:spacing w:val="-3"/>
          <w:w w:val="105"/>
          <w:sz w:val="10"/>
        </w:rPr>
        <w:t> </w:t>
      </w:r>
      <w:r>
        <w:rPr>
          <w:rFonts w:ascii="Arial MT"/>
          <w:color w:val="181818"/>
          <w:w w:val="105"/>
          <w:sz w:val="10"/>
        </w:rPr>
        <w:t>-</w:t>
      </w:r>
      <w:r>
        <w:rPr>
          <w:rFonts w:ascii="Arial MT"/>
          <w:color w:val="181818"/>
          <w:spacing w:val="-4"/>
          <w:w w:val="105"/>
          <w:sz w:val="10"/>
        </w:rPr>
        <w:t> </w:t>
      </w:r>
      <w:r>
        <w:rPr>
          <w:rFonts w:ascii="Arial MT"/>
          <w:color w:val="181818"/>
          <w:w w:val="105"/>
          <w:sz w:val="10"/>
        </w:rPr>
        <w:t>AI</w:t>
      </w:r>
      <w:r>
        <w:rPr>
          <w:rFonts w:ascii="Arial MT"/>
          <w:color w:val="181818"/>
          <w:spacing w:val="-4"/>
          <w:w w:val="105"/>
          <w:sz w:val="10"/>
        </w:rPr>
        <w:t> </w:t>
      </w:r>
      <w:r>
        <w:rPr>
          <w:rFonts w:ascii="Arial MT"/>
          <w:color w:val="181818"/>
          <w:w w:val="105"/>
          <w:sz w:val="10"/>
        </w:rPr>
        <w:t>Writing</w:t>
      </w:r>
      <w:r>
        <w:rPr>
          <w:rFonts w:ascii="Arial MT"/>
          <w:color w:val="181818"/>
          <w:spacing w:val="-3"/>
          <w:w w:val="105"/>
          <w:sz w:val="10"/>
        </w:rPr>
        <w:t> </w:t>
      </w:r>
      <w:r>
        <w:rPr>
          <w:rFonts w:ascii="Arial MT"/>
          <w:color w:val="181818"/>
          <w:spacing w:val="-2"/>
          <w:w w:val="105"/>
          <w:sz w:val="10"/>
        </w:rPr>
        <w:t>Overview</w:t>
      </w:r>
      <w:r>
        <w:rPr>
          <w:rFonts w:ascii="Arial MT"/>
          <w:color w:val="181818"/>
          <w:sz w:val="10"/>
        </w:rPr>
        <w:tab/>
      </w:r>
      <w:r>
        <w:rPr>
          <w:rFonts w:ascii="Arial MT"/>
          <w:color w:val="181818"/>
          <w:w w:val="105"/>
          <w:sz w:val="10"/>
        </w:rPr>
        <w:t>Submission</w:t>
      </w:r>
      <w:r>
        <w:rPr>
          <w:rFonts w:ascii="Arial MT"/>
          <w:color w:val="181818"/>
          <w:spacing w:val="-6"/>
          <w:w w:val="105"/>
          <w:sz w:val="10"/>
        </w:rPr>
        <w:t> </w:t>
      </w:r>
      <w:r>
        <w:rPr>
          <w:rFonts w:ascii="Arial MT"/>
          <w:color w:val="181818"/>
          <w:w w:val="105"/>
          <w:sz w:val="10"/>
        </w:rPr>
        <w:t>ID</w:t>
      </w:r>
      <w:r>
        <w:rPr>
          <w:rFonts w:ascii="Arial MT"/>
          <w:color w:val="181818"/>
          <w:spacing w:val="45"/>
          <w:w w:val="105"/>
          <w:sz w:val="10"/>
        </w:rPr>
        <w:t> </w:t>
      </w:r>
      <w:r>
        <w:rPr>
          <w:rFonts w:ascii="Arial MT"/>
          <w:color w:val="181818"/>
          <w:spacing w:val="-2"/>
          <w:w w:val="105"/>
          <w:sz w:val="10"/>
        </w:rPr>
        <w:t>trn:oid:::3117:629484810</w:t>
      </w:r>
    </w:p>
    <w:p>
      <w:pPr>
        <w:pStyle w:val="BodyText"/>
        <w:spacing w:before="155"/>
        <w:rPr>
          <w:rFonts w:ascii="Arial MT"/>
          <w:sz w:val="20"/>
        </w:rPr>
      </w:pPr>
      <w:r>
        <w:rPr>
          <w:rFonts w:ascii="Arial MT"/>
          <w:sz w:val="20"/>
        </w:rPr>
        <mc:AlternateContent>
          <mc:Choice Requires="wps">
            <w:drawing>
              <wp:anchor distT="0" distB="0" distL="0" distR="0" allowOverlap="1" layoutInCell="1" locked="0" behindDoc="1" simplePos="0" relativeHeight="487604736">
                <wp:simplePos x="0" y="0"/>
                <wp:positionH relativeFrom="page">
                  <wp:posOffset>943658</wp:posOffset>
                </wp:positionH>
                <wp:positionV relativeFrom="paragraph">
                  <wp:posOffset>259776</wp:posOffset>
                </wp:positionV>
                <wp:extent cx="567309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673090" cy="1270"/>
                        </a:xfrm>
                        <a:custGeom>
                          <a:avLst/>
                          <a:gdLst/>
                          <a:ahLst/>
                          <a:cxnLst/>
                          <a:rect l="l" t="t" r="r" b="b"/>
                          <a:pathLst>
                            <a:path w="5673090" h="0">
                              <a:moveTo>
                                <a:pt x="0" y="0"/>
                              </a:moveTo>
                              <a:lnTo>
                                <a:pt x="5672666" y="0"/>
                              </a:lnTo>
                            </a:path>
                          </a:pathLst>
                        </a:custGeom>
                        <a:ln w="5252">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74.30378pt;margin-top:20.454855pt;width:446.7pt;height:.1pt;mso-position-horizontal-relative:page;mso-position-vertical-relative:paragraph;z-index:-15711744;mso-wrap-distance-left:0;mso-wrap-distance-right:0" id="docshape41" coordorigin="1486,409" coordsize="8934,0" path="m1486,409l10419,409e" filled="false" stroked="true" strokeweight=".41358pt" strokecolor="#cccccc">
                <v:path arrowok="t"/>
                <v:stroke dashstyle="solid"/>
                <w10:wrap type="topAndBottom"/>
              </v:shape>
            </w:pict>
          </mc:Fallback>
        </mc:AlternateContent>
      </w:r>
    </w:p>
    <w:p>
      <w:pPr>
        <w:pStyle w:val="BodyText"/>
        <w:spacing w:before="21"/>
        <w:rPr>
          <w:rFonts w:ascii="Arial MT"/>
          <w:sz w:val="28"/>
        </w:rPr>
      </w:pPr>
    </w:p>
    <w:p>
      <w:pPr>
        <w:pStyle w:val="Heading4"/>
      </w:pPr>
      <w:r>
        <w:rPr/>
        <mc:AlternateContent>
          <mc:Choice Requires="wps">
            <w:drawing>
              <wp:anchor distT="0" distB="0" distL="0" distR="0" allowOverlap="1" layoutInCell="1" locked="0" behindDoc="0" simplePos="0" relativeHeight="15747072">
                <wp:simplePos x="0" y="0"/>
                <wp:positionH relativeFrom="page">
                  <wp:posOffset>3779991</wp:posOffset>
                </wp:positionH>
                <wp:positionV relativeFrom="paragraph">
                  <wp:posOffset>-52335</wp:posOffset>
                </wp:positionV>
                <wp:extent cx="2868295" cy="58864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2868295" cy="588645"/>
                          <a:chExt cx="2868295" cy="588645"/>
                        </a:xfrm>
                      </wpg:grpSpPr>
                      <wps:wsp>
                        <wps:cNvPr id="81" name="Graphic 81"/>
                        <wps:cNvSpPr/>
                        <wps:spPr>
                          <a:xfrm>
                            <a:off x="0" y="0"/>
                            <a:ext cx="2868295" cy="588645"/>
                          </a:xfrm>
                          <a:custGeom>
                            <a:avLst/>
                            <a:gdLst/>
                            <a:ahLst/>
                            <a:cxnLst/>
                            <a:rect l="l" t="t" r="r" b="b"/>
                            <a:pathLst>
                              <a:path w="2868295" h="588645">
                                <a:moveTo>
                                  <a:pt x="2783808" y="588276"/>
                                </a:moveTo>
                                <a:lnTo>
                                  <a:pt x="84039" y="588276"/>
                                </a:lnTo>
                                <a:lnTo>
                                  <a:pt x="51327" y="581672"/>
                                </a:lnTo>
                                <a:lnTo>
                                  <a:pt x="24614" y="563661"/>
                                </a:lnTo>
                                <a:lnTo>
                                  <a:pt x="6604" y="536948"/>
                                </a:lnTo>
                                <a:lnTo>
                                  <a:pt x="0" y="504237"/>
                                </a:lnTo>
                                <a:lnTo>
                                  <a:pt x="0" y="84039"/>
                                </a:lnTo>
                                <a:lnTo>
                                  <a:pt x="6604" y="51327"/>
                                </a:lnTo>
                                <a:lnTo>
                                  <a:pt x="24614" y="24614"/>
                                </a:lnTo>
                                <a:lnTo>
                                  <a:pt x="51327" y="6604"/>
                                </a:lnTo>
                                <a:lnTo>
                                  <a:pt x="84039" y="0"/>
                                </a:lnTo>
                                <a:lnTo>
                                  <a:pt x="2783808" y="0"/>
                                </a:lnTo>
                                <a:lnTo>
                                  <a:pt x="2816520" y="6604"/>
                                </a:lnTo>
                                <a:lnTo>
                                  <a:pt x="2843233" y="24614"/>
                                </a:lnTo>
                                <a:lnTo>
                                  <a:pt x="2861243" y="51327"/>
                                </a:lnTo>
                                <a:lnTo>
                                  <a:pt x="2867848" y="84039"/>
                                </a:lnTo>
                                <a:lnTo>
                                  <a:pt x="2867848" y="504237"/>
                                </a:lnTo>
                                <a:lnTo>
                                  <a:pt x="2861243" y="536948"/>
                                </a:lnTo>
                                <a:lnTo>
                                  <a:pt x="2843233" y="563661"/>
                                </a:lnTo>
                                <a:lnTo>
                                  <a:pt x="2816520" y="581672"/>
                                </a:lnTo>
                                <a:lnTo>
                                  <a:pt x="2783808" y="588276"/>
                                </a:lnTo>
                                <a:close/>
                              </a:path>
                            </a:pathLst>
                          </a:custGeom>
                          <a:solidFill>
                            <a:srgbClr val="D0E8F9"/>
                          </a:solidFill>
                        </wps:spPr>
                        <wps:bodyPr wrap="square" lIns="0" tIns="0" rIns="0" bIns="0" rtlCol="0">
                          <a:prstTxWarp prst="textNoShape">
                            <a:avLst/>
                          </a:prstTxWarp>
                          <a:noAutofit/>
                        </wps:bodyPr>
                      </wps:wsp>
                      <wps:wsp>
                        <wps:cNvPr id="82" name="Textbox 82"/>
                        <wps:cNvSpPr txBox="1"/>
                        <wps:spPr>
                          <a:xfrm>
                            <a:off x="0" y="0"/>
                            <a:ext cx="2868295" cy="588645"/>
                          </a:xfrm>
                          <a:prstGeom prst="rect">
                            <a:avLst/>
                          </a:prstGeom>
                        </wps:spPr>
                        <wps:txbx>
                          <w:txbxContent>
                            <w:p>
                              <w:pPr>
                                <w:spacing w:line="240" w:lineRule="auto" w:before="39"/>
                                <w:rPr>
                                  <w:rFonts w:ascii="Arial MT"/>
                                  <w:sz w:val="10"/>
                                </w:rPr>
                              </w:pPr>
                            </w:p>
                            <w:p>
                              <w:pPr>
                                <w:spacing w:before="0"/>
                                <w:ind w:left="198" w:right="0" w:firstLine="0"/>
                                <w:jc w:val="left"/>
                                <w:rPr>
                                  <w:rFonts w:ascii="Arial Black"/>
                                  <w:sz w:val="10"/>
                                </w:rPr>
                              </w:pPr>
                              <w:r>
                                <w:rPr>
                                  <w:rFonts w:ascii="Arial Black"/>
                                  <w:color w:val="2C2C2C"/>
                                  <w:w w:val="85"/>
                                  <w:sz w:val="10"/>
                                </w:rPr>
                                <w:t>Caution:</w:t>
                              </w:r>
                              <w:r>
                                <w:rPr>
                                  <w:rFonts w:ascii="Arial Black"/>
                                  <w:color w:val="2C2C2C"/>
                                  <w:spacing w:val="3"/>
                                  <w:sz w:val="10"/>
                                </w:rPr>
                                <w:t> </w:t>
                              </w:r>
                              <w:r>
                                <w:rPr>
                                  <w:rFonts w:ascii="Arial Black"/>
                                  <w:color w:val="2C2C2C"/>
                                  <w:w w:val="85"/>
                                  <w:sz w:val="10"/>
                                </w:rPr>
                                <w:t>Review</w:t>
                              </w:r>
                              <w:r>
                                <w:rPr>
                                  <w:rFonts w:ascii="Arial Black"/>
                                  <w:color w:val="2C2C2C"/>
                                  <w:spacing w:val="3"/>
                                  <w:sz w:val="10"/>
                                </w:rPr>
                                <w:t> </w:t>
                              </w:r>
                              <w:r>
                                <w:rPr>
                                  <w:rFonts w:ascii="Arial Black"/>
                                  <w:color w:val="2C2C2C"/>
                                  <w:spacing w:val="-2"/>
                                  <w:w w:val="85"/>
                                  <w:sz w:val="10"/>
                                </w:rPr>
                                <w:t>required.</w:t>
                              </w:r>
                            </w:p>
                            <w:p>
                              <w:pPr>
                                <w:spacing w:line="276" w:lineRule="auto" w:before="140"/>
                                <w:ind w:left="198" w:right="264" w:firstLine="0"/>
                                <w:jc w:val="left"/>
                                <w:rPr>
                                  <w:rFonts w:ascii="Arial MT" w:hAnsi="Arial MT"/>
                                  <w:sz w:val="10"/>
                                </w:rPr>
                              </w:pPr>
                              <w:r>
                                <w:rPr>
                                  <w:rFonts w:ascii="Arial MT" w:hAnsi="Arial MT"/>
                                  <w:color w:val="2C2C2C"/>
                                  <w:w w:val="105"/>
                                  <w:sz w:val="10"/>
                                </w:rPr>
                                <w:t>It is essential to understand the limitations of AI detection before making decisions</w:t>
                              </w:r>
                              <w:r>
                                <w:rPr>
                                  <w:rFonts w:ascii="Arial MT" w:hAnsi="Arial MT"/>
                                  <w:color w:val="2C2C2C"/>
                                  <w:spacing w:val="40"/>
                                  <w:w w:val="105"/>
                                  <w:sz w:val="10"/>
                                </w:rPr>
                                <w:t> </w:t>
                              </w:r>
                              <w:r>
                                <w:rPr>
                                  <w:rFonts w:ascii="Arial MT" w:hAnsi="Arial MT"/>
                                  <w:color w:val="2C2C2C"/>
                                  <w:w w:val="105"/>
                                  <w:sz w:val="10"/>
                                </w:rPr>
                                <w:t>about</w:t>
                              </w:r>
                              <w:r>
                                <w:rPr>
                                  <w:rFonts w:ascii="Arial MT" w:hAnsi="Arial MT"/>
                                  <w:color w:val="2C2C2C"/>
                                  <w:spacing w:val="-1"/>
                                  <w:w w:val="105"/>
                                  <w:sz w:val="10"/>
                                </w:rPr>
                                <w:t> </w:t>
                              </w:r>
                              <w:r>
                                <w:rPr>
                                  <w:rFonts w:ascii="Arial MT" w:hAnsi="Arial MT"/>
                                  <w:color w:val="2C2C2C"/>
                                  <w:w w:val="105"/>
                                  <w:sz w:val="10"/>
                                </w:rPr>
                                <w:t>a</w:t>
                              </w:r>
                              <w:r>
                                <w:rPr>
                                  <w:rFonts w:ascii="Arial MT" w:hAnsi="Arial MT"/>
                                  <w:color w:val="2C2C2C"/>
                                  <w:spacing w:val="-1"/>
                                  <w:w w:val="105"/>
                                  <w:sz w:val="10"/>
                                </w:rPr>
                                <w:t> </w:t>
                              </w:r>
                              <w:r>
                                <w:rPr>
                                  <w:rFonts w:ascii="Arial MT" w:hAnsi="Arial MT"/>
                                  <w:color w:val="2C2C2C"/>
                                  <w:w w:val="105"/>
                                  <w:sz w:val="10"/>
                                </w:rPr>
                                <w:t>student’s</w:t>
                              </w:r>
                              <w:r>
                                <w:rPr>
                                  <w:rFonts w:ascii="Arial MT" w:hAnsi="Arial MT"/>
                                  <w:color w:val="2C2C2C"/>
                                  <w:spacing w:val="-1"/>
                                  <w:w w:val="105"/>
                                  <w:sz w:val="10"/>
                                </w:rPr>
                                <w:t> </w:t>
                              </w:r>
                              <w:r>
                                <w:rPr>
                                  <w:rFonts w:ascii="Arial MT" w:hAnsi="Arial MT"/>
                                  <w:color w:val="2C2C2C"/>
                                  <w:w w:val="105"/>
                                  <w:sz w:val="10"/>
                                </w:rPr>
                                <w:t>work.</w:t>
                              </w:r>
                              <w:r>
                                <w:rPr>
                                  <w:rFonts w:ascii="Arial MT" w:hAnsi="Arial MT"/>
                                  <w:color w:val="2C2C2C"/>
                                  <w:spacing w:val="-1"/>
                                  <w:w w:val="105"/>
                                  <w:sz w:val="10"/>
                                </w:rPr>
                                <w:t> </w:t>
                              </w:r>
                              <w:r>
                                <w:rPr>
                                  <w:rFonts w:ascii="Arial MT" w:hAnsi="Arial MT"/>
                                  <w:color w:val="2C2C2C"/>
                                  <w:w w:val="105"/>
                                  <w:sz w:val="10"/>
                                </w:rPr>
                                <w:t>We</w:t>
                              </w:r>
                              <w:r>
                                <w:rPr>
                                  <w:rFonts w:ascii="Arial MT" w:hAnsi="Arial MT"/>
                                  <w:color w:val="2C2C2C"/>
                                  <w:spacing w:val="-1"/>
                                  <w:w w:val="105"/>
                                  <w:sz w:val="10"/>
                                </w:rPr>
                                <w:t> </w:t>
                              </w:r>
                              <w:r>
                                <w:rPr>
                                  <w:rFonts w:ascii="Arial MT" w:hAnsi="Arial MT"/>
                                  <w:color w:val="2C2C2C"/>
                                  <w:w w:val="105"/>
                                  <w:sz w:val="10"/>
                                </w:rPr>
                                <w:t>encourage</w:t>
                              </w:r>
                              <w:r>
                                <w:rPr>
                                  <w:rFonts w:ascii="Arial MT" w:hAnsi="Arial MT"/>
                                  <w:color w:val="2C2C2C"/>
                                  <w:spacing w:val="-1"/>
                                  <w:w w:val="105"/>
                                  <w:sz w:val="10"/>
                                </w:rPr>
                                <w:t> </w:t>
                              </w:r>
                              <w:r>
                                <w:rPr>
                                  <w:rFonts w:ascii="Arial MT" w:hAnsi="Arial MT"/>
                                  <w:color w:val="2C2C2C"/>
                                  <w:w w:val="105"/>
                                  <w:sz w:val="10"/>
                                </w:rPr>
                                <w:t>you</w:t>
                              </w:r>
                              <w:r>
                                <w:rPr>
                                  <w:rFonts w:ascii="Arial MT" w:hAnsi="Arial MT"/>
                                  <w:color w:val="2C2C2C"/>
                                  <w:spacing w:val="-1"/>
                                  <w:w w:val="105"/>
                                  <w:sz w:val="10"/>
                                </w:rPr>
                                <w:t> </w:t>
                              </w:r>
                              <w:r>
                                <w:rPr>
                                  <w:rFonts w:ascii="Arial MT" w:hAnsi="Arial MT"/>
                                  <w:color w:val="2C2C2C"/>
                                  <w:w w:val="105"/>
                                  <w:sz w:val="10"/>
                                </w:rPr>
                                <w:t>to</w:t>
                              </w:r>
                              <w:r>
                                <w:rPr>
                                  <w:rFonts w:ascii="Arial MT" w:hAnsi="Arial MT"/>
                                  <w:color w:val="2C2C2C"/>
                                  <w:spacing w:val="-1"/>
                                  <w:w w:val="105"/>
                                  <w:sz w:val="10"/>
                                </w:rPr>
                                <w:t> </w:t>
                              </w:r>
                              <w:r>
                                <w:rPr>
                                  <w:rFonts w:ascii="Arial MT" w:hAnsi="Arial MT"/>
                                  <w:color w:val="2C2C2C"/>
                                  <w:w w:val="105"/>
                                  <w:sz w:val="10"/>
                                </w:rPr>
                                <w:t>learn</w:t>
                              </w:r>
                              <w:r>
                                <w:rPr>
                                  <w:rFonts w:ascii="Arial MT" w:hAnsi="Arial MT"/>
                                  <w:color w:val="2C2C2C"/>
                                  <w:spacing w:val="-1"/>
                                  <w:w w:val="105"/>
                                  <w:sz w:val="10"/>
                                </w:rPr>
                                <w:t> </w:t>
                              </w:r>
                              <w:r>
                                <w:rPr>
                                  <w:rFonts w:ascii="Arial MT" w:hAnsi="Arial MT"/>
                                  <w:color w:val="2C2C2C"/>
                                  <w:w w:val="105"/>
                                  <w:sz w:val="10"/>
                                </w:rPr>
                                <w:t>more</w:t>
                              </w:r>
                              <w:r>
                                <w:rPr>
                                  <w:rFonts w:ascii="Arial MT" w:hAnsi="Arial MT"/>
                                  <w:color w:val="2C2C2C"/>
                                  <w:spacing w:val="-1"/>
                                  <w:w w:val="105"/>
                                  <w:sz w:val="10"/>
                                </w:rPr>
                                <w:t> </w:t>
                              </w:r>
                              <w:r>
                                <w:rPr>
                                  <w:rFonts w:ascii="Arial MT" w:hAnsi="Arial MT"/>
                                  <w:color w:val="2C2C2C"/>
                                  <w:w w:val="105"/>
                                  <w:sz w:val="10"/>
                                </w:rPr>
                                <w:t>about</w:t>
                              </w:r>
                              <w:r>
                                <w:rPr>
                                  <w:rFonts w:ascii="Arial MT" w:hAnsi="Arial MT"/>
                                  <w:color w:val="2C2C2C"/>
                                  <w:spacing w:val="-1"/>
                                  <w:w w:val="105"/>
                                  <w:sz w:val="10"/>
                                </w:rPr>
                                <w:t> </w:t>
                              </w:r>
                              <w:r>
                                <w:rPr>
                                  <w:rFonts w:ascii="Arial MT" w:hAnsi="Arial MT"/>
                                  <w:color w:val="2C2C2C"/>
                                  <w:w w:val="105"/>
                                  <w:sz w:val="10"/>
                                </w:rPr>
                                <w:t>Turnitin’s</w:t>
                              </w:r>
                              <w:r>
                                <w:rPr>
                                  <w:rFonts w:ascii="Arial MT" w:hAnsi="Arial MT"/>
                                  <w:color w:val="2C2C2C"/>
                                  <w:spacing w:val="-1"/>
                                  <w:w w:val="105"/>
                                  <w:sz w:val="10"/>
                                </w:rPr>
                                <w:t> </w:t>
                              </w:r>
                              <w:r>
                                <w:rPr>
                                  <w:rFonts w:ascii="Arial MT" w:hAnsi="Arial MT"/>
                                  <w:color w:val="2C2C2C"/>
                                  <w:w w:val="105"/>
                                  <w:sz w:val="10"/>
                                </w:rPr>
                                <w:t>AI</w:t>
                              </w:r>
                              <w:r>
                                <w:rPr>
                                  <w:rFonts w:ascii="Arial MT" w:hAnsi="Arial MT"/>
                                  <w:color w:val="2C2C2C"/>
                                  <w:spacing w:val="-1"/>
                                  <w:w w:val="105"/>
                                  <w:sz w:val="10"/>
                                </w:rPr>
                                <w:t> </w:t>
                              </w:r>
                              <w:r>
                                <w:rPr>
                                  <w:rFonts w:ascii="Arial MT" w:hAnsi="Arial MT"/>
                                  <w:color w:val="2C2C2C"/>
                                  <w:w w:val="105"/>
                                  <w:sz w:val="10"/>
                                </w:rPr>
                                <w:t>detection</w:t>
                              </w:r>
                              <w:r>
                                <w:rPr>
                                  <w:rFonts w:ascii="Arial MT" w:hAnsi="Arial MT"/>
                                  <w:color w:val="2C2C2C"/>
                                  <w:spacing w:val="40"/>
                                  <w:w w:val="105"/>
                                  <w:sz w:val="10"/>
                                </w:rPr>
                                <w:t> </w:t>
                              </w:r>
                              <w:r>
                                <w:rPr>
                                  <w:rFonts w:ascii="Arial MT" w:hAnsi="Arial MT"/>
                                  <w:color w:val="2C2C2C"/>
                                  <w:w w:val="105"/>
                                  <w:sz w:val="10"/>
                                </w:rPr>
                                <w:t>capabilities before using the tool.</w:t>
                              </w:r>
                            </w:p>
                          </w:txbxContent>
                        </wps:txbx>
                        <wps:bodyPr wrap="square" lIns="0" tIns="0" rIns="0" bIns="0" rtlCol="0">
                          <a:noAutofit/>
                        </wps:bodyPr>
                      </wps:wsp>
                    </wpg:wgp>
                  </a:graphicData>
                </a:graphic>
              </wp:anchor>
            </w:drawing>
          </mc:Choice>
          <mc:Fallback>
            <w:pict>
              <v:group style="position:absolute;margin-left:297.637115pt;margin-top:-4.120871pt;width:225.85pt;height:46.35pt;mso-position-horizontal-relative:page;mso-position-vertical-relative:paragraph;z-index:15747072" id="docshapegroup42" coordorigin="5953,-82" coordsize="4517,927">
                <v:shape style="position:absolute;left:5952;top:-83;width:4517;height:927" id="docshape43" coordorigin="5953,-82" coordsize="4517,927" path="m10337,844l6085,844,6034,834,5992,805,5963,763,5953,712,5953,50,5963,-2,5992,-44,6034,-72,6085,-82,10337,-82,10388,-72,10430,-44,10459,-2,10469,50,10469,712,10459,763,10430,805,10388,834,10337,844xe" filled="true" fillcolor="#d0e8f9" stroked="false">
                  <v:path arrowok="t"/>
                  <v:fill type="solid"/>
                </v:shape>
                <v:shape style="position:absolute;left:5952;top:-83;width:4517;height:927" type="#_x0000_t202" id="docshape44" filled="false" stroked="false">
                  <v:textbox inset="0,0,0,0">
                    <w:txbxContent>
                      <w:p>
                        <w:pPr>
                          <w:spacing w:line="240" w:lineRule="auto" w:before="39"/>
                          <w:rPr>
                            <w:rFonts w:ascii="Arial MT"/>
                            <w:sz w:val="10"/>
                          </w:rPr>
                        </w:pPr>
                      </w:p>
                      <w:p>
                        <w:pPr>
                          <w:spacing w:before="0"/>
                          <w:ind w:left="198" w:right="0" w:firstLine="0"/>
                          <w:jc w:val="left"/>
                          <w:rPr>
                            <w:rFonts w:ascii="Arial Black"/>
                            <w:sz w:val="10"/>
                          </w:rPr>
                        </w:pPr>
                        <w:r>
                          <w:rPr>
                            <w:rFonts w:ascii="Arial Black"/>
                            <w:color w:val="2C2C2C"/>
                            <w:w w:val="85"/>
                            <w:sz w:val="10"/>
                          </w:rPr>
                          <w:t>Caution:</w:t>
                        </w:r>
                        <w:r>
                          <w:rPr>
                            <w:rFonts w:ascii="Arial Black"/>
                            <w:color w:val="2C2C2C"/>
                            <w:spacing w:val="3"/>
                            <w:sz w:val="10"/>
                          </w:rPr>
                          <w:t> </w:t>
                        </w:r>
                        <w:r>
                          <w:rPr>
                            <w:rFonts w:ascii="Arial Black"/>
                            <w:color w:val="2C2C2C"/>
                            <w:w w:val="85"/>
                            <w:sz w:val="10"/>
                          </w:rPr>
                          <w:t>Review</w:t>
                        </w:r>
                        <w:r>
                          <w:rPr>
                            <w:rFonts w:ascii="Arial Black"/>
                            <w:color w:val="2C2C2C"/>
                            <w:spacing w:val="3"/>
                            <w:sz w:val="10"/>
                          </w:rPr>
                          <w:t> </w:t>
                        </w:r>
                        <w:r>
                          <w:rPr>
                            <w:rFonts w:ascii="Arial Black"/>
                            <w:color w:val="2C2C2C"/>
                            <w:spacing w:val="-2"/>
                            <w:w w:val="85"/>
                            <w:sz w:val="10"/>
                          </w:rPr>
                          <w:t>required.</w:t>
                        </w:r>
                      </w:p>
                      <w:p>
                        <w:pPr>
                          <w:spacing w:line="276" w:lineRule="auto" w:before="140"/>
                          <w:ind w:left="198" w:right="264" w:firstLine="0"/>
                          <w:jc w:val="left"/>
                          <w:rPr>
                            <w:rFonts w:ascii="Arial MT" w:hAnsi="Arial MT"/>
                            <w:sz w:val="10"/>
                          </w:rPr>
                        </w:pPr>
                        <w:r>
                          <w:rPr>
                            <w:rFonts w:ascii="Arial MT" w:hAnsi="Arial MT"/>
                            <w:color w:val="2C2C2C"/>
                            <w:w w:val="105"/>
                            <w:sz w:val="10"/>
                          </w:rPr>
                          <w:t>It is essential to understand the limitations of AI detection before making decisions</w:t>
                        </w:r>
                        <w:r>
                          <w:rPr>
                            <w:rFonts w:ascii="Arial MT" w:hAnsi="Arial MT"/>
                            <w:color w:val="2C2C2C"/>
                            <w:spacing w:val="40"/>
                            <w:w w:val="105"/>
                            <w:sz w:val="10"/>
                          </w:rPr>
                          <w:t> </w:t>
                        </w:r>
                        <w:r>
                          <w:rPr>
                            <w:rFonts w:ascii="Arial MT" w:hAnsi="Arial MT"/>
                            <w:color w:val="2C2C2C"/>
                            <w:w w:val="105"/>
                            <w:sz w:val="10"/>
                          </w:rPr>
                          <w:t>about</w:t>
                        </w:r>
                        <w:r>
                          <w:rPr>
                            <w:rFonts w:ascii="Arial MT" w:hAnsi="Arial MT"/>
                            <w:color w:val="2C2C2C"/>
                            <w:spacing w:val="-1"/>
                            <w:w w:val="105"/>
                            <w:sz w:val="10"/>
                          </w:rPr>
                          <w:t> </w:t>
                        </w:r>
                        <w:r>
                          <w:rPr>
                            <w:rFonts w:ascii="Arial MT" w:hAnsi="Arial MT"/>
                            <w:color w:val="2C2C2C"/>
                            <w:w w:val="105"/>
                            <w:sz w:val="10"/>
                          </w:rPr>
                          <w:t>a</w:t>
                        </w:r>
                        <w:r>
                          <w:rPr>
                            <w:rFonts w:ascii="Arial MT" w:hAnsi="Arial MT"/>
                            <w:color w:val="2C2C2C"/>
                            <w:spacing w:val="-1"/>
                            <w:w w:val="105"/>
                            <w:sz w:val="10"/>
                          </w:rPr>
                          <w:t> </w:t>
                        </w:r>
                        <w:r>
                          <w:rPr>
                            <w:rFonts w:ascii="Arial MT" w:hAnsi="Arial MT"/>
                            <w:color w:val="2C2C2C"/>
                            <w:w w:val="105"/>
                            <w:sz w:val="10"/>
                          </w:rPr>
                          <w:t>student’s</w:t>
                        </w:r>
                        <w:r>
                          <w:rPr>
                            <w:rFonts w:ascii="Arial MT" w:hAnsi="Arial MT"/>
                            <w:color w:val="2C2C2C"/>
                            <w:spacing w:val="-1"/>
                            <w:w w:val="105"/>
                            <w:sz w:val="10"/>
                          </w:rPr>
                          <w:t> </w:t>
                        </w:r>
                        <w:r>
                          <w:rPr>
                            <w:rFonts w:ascii="Arial MT" w:hAnsi="Arial MT"/>
                            <w:color w:val="2C2C2C"/>
                            <w:w w:val="105"/>
                            <w:sz w:val="10"/>
                          </w:rPr>
                          <w:t>work.</w:t>
                        </w:r>
                        <w:r>
                          <w:rPr>
                            <w:rFonts w:ascii="Arial MT" w:hAnsi="Arial MT"/>
                            <w:color w:val="2C2C2C"/>
                            <w:spacing w:val="-1"/>
                            <w:w w:val="105"/>
                            <w:sz w:val="10"/>
                          </w:rPr>
                          <w:t> </w:t>
                        </w:r>
                        <w:r>
                          <w:rPr>
                            <w:rFonts w:ascii="Arial MT" w:hAnsi="Arial MT"/>
                            <w:color w:val="2C2C2C"/>
                            <w:w w:val="105"/>
                            <w:sz w:val="10"/>
                          </w:rPr>
                          <w:t>We</w:t>
                        </w:r>
                        <w:r>
                          <w:rPr>
                            <w:rFonts w:ascii="Arial MT" w:hAnsi="Arial MT"/>
                            <w:color w:val="2C2C2C"/>
                            <w:spacing w:val="-1"/>
                            <w:w w:val="105"/>
                            <w:sz w:val="10"/>
                          </w:rPr>
                          <w:t> </w:t>
                        </w:r>
                        <w:r>
                          <w:rPr>
                            <w:rFonts w:ascii="Arial MT" w:hAnsi="Arial MT"/>
                            <w:color w:val="2C2C2C"/>
                            <w:w w:val="105"/>
                            <w:sz w:val="10"/>
                          </w:rPr>
                          <w:t>encourage</w:t>
                        </w:r>
                        <w:r>
                          <w:rPr>
                            <w:rFonts w:ascii="Arial MT" w:hAnsi="Arial MT"/>
                            <w:color w:val="2C2C2C"/>
                            <w:spacing w:val="-1"/>
                            <w:w w:val="105"/>
                            <w:sz w:val="10"/>
                          </w:rPr>
                          <w:t> </w:t>
                        </w:r>
                        <w:r>
                          <w:rPr>
                            <w:rFonts w:ascii="Arial MT" w:hAnsi="Arial MT"/>
                            <w:color w:val="2C2C2C"/>
                            <w:w w:val="105"/>
                            <w:sz w:val="10"/>
                          </w:rPr>
                          <w:t>you</w:t>
                        </w:r>
                        <w:r>
                          <w:rPr>
                            <w:rFonts w:ascii="Arial MT" w:hAnsi="Arial MT"/>
                            <w:color w:val="2C2C2C"/>
                            <w:spacing w:val="-1"/>
                            <w:w w:val="105"/>
                            <w:sz w:val="10"/>
                          </w:rPr>
                          <w:t> </w:t>
                        </w:r>
                        <w:r>
                          <w:rPr>
                            <w:rFonts w:ascii="Arial MT" w:hAnsi="Arial MT"/>
                            <w:color w:val="2C2C2C"/>
                            <w:w w:val="105"/>
                            <w:sz w:val="10"/>
                          </w:rPr>
                          <w:t>to</w:t>
                        </w:r>
                        <w:r>
                          <w:rPr>
                            <w:rFonts w:ascii="Arial MT" w:hAnsi="Arial MT"/>
                            <w:color w:val="2C2C2C"/>
                            <w:spacing w:val="-1"/>
                            <w:w w:val="105"/>
                            <w:sz w:val="10"/>
                          </w:rPr>
                          <w:t> </w:t>
                        </w:r>
                        <w:r>
                          <w:rPr>
                            <w:rFonts w:ascii="Arial MT" w:hAnsi="Arial MT"/>
                            <w:color w:val="2C2C2C"/>
                            <w:w w:val="105"/>
                            <w:sz w:val="10"/>
                          </w:rPr>
                          <w:t>learn</w:t>
                        </w:r>
                        <w:r>
                          <w:rPr>
                            <w:rFonts w:ascii="Arial MT" w:hAnsi="Arial MT"/>
                            <w:color w:val="2C2C2C"/>
                            <w:spacing w:val="-1"/>
                            <w:w w:val="105"/>
                            <w:sz w:val="10"/>
                          </w:rPr>
                          <w:t> </w:t>
                        </w:r>
                        <w:r>
                          <w:rPr>
                            <w:rFonts w:ascii="Arial MT" w:hAnsi="Arial MT"/>
                            <w:color w:val="2C2C2C"/>
                            <w:w w:val="105"/>
                            <w:sz w:val="10"/>
                          </w:rPr>
                          <w:t>more</w:t>
                        </w:r>
                        <w:r>
                          <w:rPr>
                            <w:rFonts w:ascii="Arial MT" w:hAnsi="Arial MT"/>
                            <w:color w:val="2C2C2C"/>
                            <w:spacing w:val="-1"/>
                            <w:w w:val="105"/>
                            <w:sz w:val="10"/>
                          </w:rPr>
                          <w:t> </w:t>
                        </w:r>
                        <w:r>
                          <w:rPr>
                            <w:rFonts w:ascii="Arial MT" w:hAnsi="Arial MT"/>
                            <w:color w:val="2C2C2C"/>
                            <w:w w:val="105"/>
                            <w:sz w:val="10"/>
                          </w:rPr>
                          <w:t>about</w:t>
                        </w:r>
                        <w:r>
                          <w:rPr>
                            <w:rFonts w:ascii="Arial MT" w:hAnsi="Arial MT"/>
                            <w:color w:val="2C2C2C"/>
                            <w:spacing w:val="-1"/>
                            <w:w w:val="105"/>
                            <w:sz w:val="10"/>
                          </w:rPr>
                          <w:t> </w:t>
                        </w:r>
                        <w:r>
                          <w:rPr>
                            <w:rFonts w:ascii="Arial MT" w:hAnsi="Arial MT"/>
                            <w:color w:val="2C2C2C"/>
                            <w:w w:val="105"/>
                            <w:sz w:val="10"/>
                          </w:rPr>
                          <w:t>Turnitin’s</w:t>
                        </w:r>
                        <w:r>
                          <w:rPr>
                            <w:rFonts w:ascii="Arial MT" w:hAnsi="Arial MT"/>
                            <w:color w:val="2C2C2C"/>
                            <w:spacing w:val="-1"/>
                            <w:w w:val="105"/>
                            <w:sz w:val="10"/>
                          </w:rPr>
                          <w:t> </w:t>
                        </w:r>
                        <w:r>
                          <w:rPr>
                            <w:rFonts w:ascii="Arial MT" w:hAnsi="Arial MT"/>
                            <w:color w:val="2C2C2C"/>
                            <w:w w:val="105"/>
                            <w:sz w:val="10"/>
                          </w:rPr>
                          <w:t>AI</w:t>
                        </w:r>
                        <w:r>
                          <w:rPr>
                            <w:rFonts w:ascii="Arial MT" w:hAnsi="Arial MT"/>
                            <w:color w:val="2C2C2C"/>
                            <w:spacing w:val="-1"/>
                            <w:w w:val="105"/>
                            <w:sz w:val="10"/>
                          </w:rPr>
                          <w:t> </w:t>
                        </w:r>
                        <w:r>
                          <w:rPr>
                            <w:rFonts w:ascii="Arial MT" w:hAnsi="Arial MT"/>
                            <w:color w:val="2C2C2C"/>
                            <w:w w:val="105"/>
                            <w:sz w:val="10"/>
                          </w:rPr>
                          <w:t>detection</w:t>
                        </w:r>
                        <w:r>
                          <w:rPr>
                            <w:rFonts w:ascii="Arial MT" w:hAnsi="Arial MT"/>
                            <w:color w:val="2C2C2C"/>
                            <w:spacing w:val="40"/>
                            <w:w w:val="105"/>
                            <w:sz w:val="10"/>
                          </w:rPr>
                          <w:t> </w:t>
                        </w:r>
                        <w:r>
                          <w:rPr>
                            <w:rFonts w:ascii="Arial MT" w:hAnsi="Arial MT"/>
                            <w:color w:val="2C2C2C"/>
                            <w:w w:val="105"/>
                            <w:sz w:val="10"/>
                          </w:rPr>
                          <w:t>capabilities before using the tool.</w:t>
                        </w:r>
                      </w:p>
                    </w:txbxContent>
                  </v:textbox>
                  <w10:wrap type="none"/>
                </v:shape>
                <w10:wrap type="none"/>
              </v:group>
            </w:pict>
          </mc:Fallback>
        </mc:AlternateContent>
      </w:r>
      <w:r>
        <w:rPr>
          <w:color w:val="181818"/>
          <w:spacing w:val="-10"/>
        </w:rPr>
        <w:t>*%</w:t>
      </w:r>
      <w:r>
        <w:rPr>
          <w:color w:val="181818"/>
          <w:spacing w:val="-16"/>
        </w:rPr>
        <w:t> </w:t>
      </w:r>
      <w:r>
        <w:rPr>
          <w:color w:val="181818"/>
          <w:spacing w:val="-10"/>
        </w:rPr>
        <w:t>detected</w:t>
      </w:r>
      <w:r>
        <w:rPr>
          <w:color w:val="181818"/>
          <w:spacing w:val="-16"/>
        </w:rPr>
        <w:t> </w:t>
      </w:r>
      <w:r>
        <w:rPr>
          <w:color w:val="181818"/>
          <w:spacing w:val="-10"/>
        </w:rPr>
        <w:t>as</w:t>
      </w:r>
      <w:r>
        <w:rPr>
          <w:color w:val="181818"/>
          <w:spacing w:val="-16"/>
        </w:rPr>
        <w:t> </w:t>
      </w:r>
      <w:r>
        <w:rPr>
          <w:color w:val="181818"/>
          <w:spacing w:val="-10"/>
        </w:rPr>
        <w:t>AI</w:t>
      </w:r>
    </w:p>
    <w:p>
      <w:pPr>
        <w:spacing w:line="314" w:lineRule="auto" w:before="3"/>
        <w:ind w:left="778" w:right="5634" w:firstLine="0"/>
        <w:jc w:val="left"/>
        <w:rPr>
          <w:rFonts w:ascii="Arial MT"/>
          <w:sz w:val="11"/>
        </w:rPr>
      </w:pPr>
      <w:r>
        <w:rPr>
          <w:rFonts w:ascii="Arial MT"/>
          <w:color w:val="181818"/>
          <w:w w:val="110"/>
          <w:sz w:val="11"/>
        </w:rPr>
        <w:t>AI detection includes the possibility of false positives. Although some text in</w:t>
      </w:r>
      <w:r>
        <w:rPr>
          <w:rFonts w:ascii="Arial MT"/>
          <w:color w:val="181818"/>
          <w:spacing w:val="40"/>
          <w:w w:val="110"/>
          <w:sz w:val="11"/>
        </w:rPr>
        <w:t> </w:t>
      </w:r>
      <w:r>
        <w:rPr>
          <w:rFonts w:ascii="Arial MT"/>
          <w:color w:val="181818"/>
          <w:w w:val="110"/>
          <w:sz w:val="11"/>
        </w:rPr>
        <w:t>this submission is likely AI generated, scores below the 20% threshold are </w:t>
      </w:r>
      <w:r>
        <w:rPr>
          <w:rFonts w:ascii="Arial MT"/>
          <w:color w:val="181818"/>
          <w:w w:val="110"/>
          <w:sz w:val="11"/>
        </w:rPr>
        <w:t>not</w:t>
      </w:r>
      <w:r>
        <w:rPr>
          <w:rFonts w:ascii="Arial MT"/>
          <w:color w:val="181818"/>
          <w:spacing w:val="40"/>
          <w:w w:val="110"/>
          <w:sz w:val="11"/>
        </w:rPr>
        <w:t> </w:t>
      </w:r>
      <w:r>
        <w:rPr>
          <w:rFonts w:ascii="Arial MT"/>
          <w:color w:val="181818"/>
          <w:w w:val="110"/>
          <w:sz w:val="11"/>
        </w:rPr>
        <w:t>surfaced because they have a higher likelihood of false positives.</w:t>
      </w:r>
    </w:p>
    <w:p>
      <w:pPr>
        <w:pStyle w:val="BodyText"/>
        <w:spacing w:before="14"/>
        <w:rPr>
          <w:rFonts w:ascii="Arial MT"/>
          <w:sz w:val="20"/>
        </w:rPr>
      </w:pPr>
      <w:r>
        <w:rPr>
          <w:rFonts w:ascii="Arial MT"/>
          <w:sz w:val="20"/>
        </w:rPr>
        <mc:AlternateContent>
          <mc:Choice Requires="wps">
            <w:drawing>
              <wp:anchor distT="0" distB="0" distL="0" distR="0" allowOverlap="1" layoutInCell="1" locked="0" behindDoc="1" simplePos="0" relativeHeight="487605248">
                <wp:simplePos x="0" y="0"/>
                <wp:positionH relativeFrom="page">
                  <wp:posOffset>943658</wp:posOffset>
                </wp:positionH>
                <wp:positionV relativeFrom="paragraph">
                  <wp:posOffset>170369</wp:posOffset>
                </wp:positionV>
                <wp:extent cx="567309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673090" cy="1270"/>
                        </a:xfrm>
                        <a:custGeom>
                          <a:avLst/>
                          <a:gdLst/>
                          <a:ahLst/>
                          <a:cxnLst/>
                          <a:rect l="l" t="t" r="r" b="b"/>
                          <a:pathLst>
                            <a:path w="5673090" h="0">
                              <a:moveTo>
                                <a:pt x="0" y="0"/>
                              </a:moveTo>
                              <a:lnTo>
                                <a:pt x="5672666" y="0"/>
                              </a:lnTo>
                            </a:path>
                          </a:pathLst>
                        </a:custGeom>
                        <a:ln w="5252">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74.30378pt;margin-top:13.414911pt;width:446.7pt;height:.1pt;mso-position-horizontal-relative:page;mso-position-vertical-relative:paragraph;z-index:-15711232;mso-wrap-distance-left:0;mso-wrap-distance-right:0" id="docshape45" coordorigin="1486,268" coordsize="8934,0" path="m1486,268l10419,268e" filled="false" stroked="true" strokeweight=".41358pt" strokecolor="#cccccc">
                <v:path arrowok="t"/>
                <v:stroke dashstyle="solid"/>
                <w10:wrap type="topAndBottom"/>
              </v:shape>
            </w:pict>
          </mc:Fallback>
        </mc:AlternateContent>
      </w:r>
    </w:p>
    <w:p>
      <w:pPr>
        <w:pStyle w:val="BodyText"/>
        <w:rPr>
          <w:rFonts w:ascii="Arial MT"/>
          <w:sz w:val="10"/>
        </w:rPr>
      </w:pPr>
    </w:p>
    <w:p>
      <w:pPr>
        <w:pStyle w:val="BodyText"/>
        <w:spacing w:before="52"/>
        <w:rPr>
          <w:rFonts w:ascii="Arial MT"/>
          <w:sz w:val="10"/>
        </w:rPr>
      </w:pPr>
    </w:p>
    <w:p>
      <w:pPr>
        <w:spacing w:before="1"/>
        <w:ind w:left="778" w:right="0" w:firstLine="0"/>
        <w:jc w:val="left"/>
        <w:rPr>
          <w:rFonts w:ascii="Arial Black"/>
          <w:sz w:val="10"/>
        </w:rPr>
      </w:pPr>
      <w:r>
        <w:rPr>
          <w:rFonts w:ascii="Arial Black"/>
          <w:color w:val="626262"/>
          <w:spacing w:val="-2"/>
          <w:w w:val="95"/>
          <w:sz w:val="10"/>
        </w:rPr>
        <w:t>Disclaimer</w:t>
      </w:r>
    </w:p>
    <w:p>
      <w:pPr>
        <w:spacing w:line="276" w:lineRule="auto" w:before="7"/>
        <w:ind w:left="778" w:right="860" w:firstLine="0"/>
        <w:jc w:val="left"/>
        <w:rPr>
          <w:rFonts w:ascii="Arial MT"/>
          <w:sz w:val="10"/>
        </w:rPr>
      </w:pPr>
      <w:r>
        <w:rPr>
          <w:rFonts w:ascii="Arial MT"/>
          <w:color w:val="626262"/>
          <w:w w:val="105"/>
          <w:sz w:val="10"/>
        </w:rPr>
        <w:t>Our AI writing assessment is designed to help educators identify text that might be prepared by a generative AI tool. Our AI writing assessment may not always be accurate (it may </w:t>
      </w:r>
      <w:r>
        <w:rPr>
          <w:rFonts w:ascii="Arial MT"/>
          <w:color w:val="626262"/>
          <w:w w:val="105"/>
          <w:sz w:val="10"/>
        </w:rPr>
        <w:t>misidentify</w:t>
      </w:r>
      <w:r>
        <w:rPr>
          <w:rFonts w:ascii="Arial MT"/>
          <w:color w:val="626262"/>
          <w:spacing w:val="40"/>
          <w:w w:val="105"/>
          <w:sz w:val="10"/>
        </w:rPr>
        <w:t> </w:t>
      </w:r>
      <w:r>
        <w:rPr>
          <w:rFonts w:ascii="Arial MT"/>
          <w:color w:val="626262"/>
          <w:w w:val="105"/>
          <w:sz w:val="10"/>
        </w:rPr>
        <w:t>writing that is likely human generated as AI generated and likely AI generated as human generated) so it should not be used as the sole basis for adverse actions against a student. It takes</w:t>
      </w:r>
      <w:r>
        <w:rPr>
          <w:rFonts w:ascii="Arial MT"/>
          <w:color w:val="626262"/>
          <w:spacing w:val="40"/>
          <w:w w:val="105"/>
          <w:sz w:val="10"/>
        </w:rPr>
        <w:t> </w:t>
      </w:r>
      <w:r>
        <w:rPr>
          <w:rFonts w:ascii="Arial MT"/>
          <w:color w:val="626262"/>
          <w:w w:val="105"/>
          <w:sz w:val="10"/>
        </w:rPr>
        <w:t>further scrutiny and human judgment in conjunction with an organization's application of its specific academic policies to determine whether any academic misconduct has occurred.</w:t>
      </w:r>
    </w:p>
    <w:p>
      <w:pPr>
        <w:pStyle w:val="BodyText"/>
        <w:spacing w:before="7"/>
        <w:rPr>
          <w:rFonts w:ascii="Arial MT"/>
          <w:sz w:val="17"/>
        </w:rPr>
      </w:pPr>
      <w:r>
        <w:rPr>
          <w:rFonts w:ascii="Arial MT"/>
          <w:sz w:val="17"/>
        </w:rPr>
        <mc:AlternateContent>
          <mc:Choice Requires="wps">
            <w:drawing>
              <wp:anchor distT="0" distB="0" distL="0" distR="0" allowOverlap="1" layoutInCell="1" locked="0" behindDoc="1" simplePos="0" relativeHeight="487605760">
                <wp:simplePos x="0" y="0"/>
                <wp:positionH relativeFrom="page">
                  <wp:posOffset>943658</wp:posOffset>
                </wp:positionH>
                <wp:positionV relativeFrom="paragraph">
                  <wp:posOffset>144092</wp:posOffset>
                </wp:positionV>
                <wp:extent cx="567309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673090" cy="1270"/>
                        </a:xfrm>
                        <a:custGeom>
                          <a:avLst/>
                          <a:gdLst/>
                          <a:ahLst/>
                          <a:cxnLst/>
                          <a:rect l="l" t="t" r="r" b="b"/>
                          <a:pathLst>
                            <a:path w="5673090" h="0">
                              <a:moveTo>
                                <a:pt x="0" y="0"/>
                              </a:moveTo>
                              <a:lnTo>
                                <a:pt x="5672666" y="0"/>
                              </a:lnTo>
                            </a:path>
                          </a:pathLst>
                        </a:custGeom>
                        <a:ln w="5252">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74.30378pt;margin-top:11.34586pt;width:446.7pt;height:.1pt;mso-position-horizontal-relative:page;mso-position-vertical-relative:paragraph;z-index:-15710720;mso-wrap-distance-left:0;mso-wrap-distance-right:0" id="docshape46" coordorigin="1486,227" coordsize="8934,0" path="m1486,227l10419,227e" filled="false" stroked="true" strokeweight=".41358pt" strokecolor="#cccccc">
                <v:path arrowok="t"/>
                <v:stroke dashstyle="solid"/>
                <w10:wrap type="topAndBottom"/>
              </v:shape>
            </w:pict>
          </mc:Fallback>
        </mc:AlternateContent>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80"/>
        <w:rPr>
          <w:rFonts w:ascii="Arial MT"/>
          <w:sz w:val="10"/>
        </w:rPr>
      </w:pPr>
    </w:p>
    <w:p>
      <w:pPr>
        <w:tabs>
          <w:tab w:pos="7803" w:val="left" w:leader="none"/>
        </w:tabs>
        <w:spacing w:before="0"/>
        <w:ind w:left="2051" w:right="0" w:firstLine="0"/>
        <w:jc w:val="left"/>
        <w:rPr>
          <w:rFonts w:ascii="Arial MT"/>
          <w:sz w:val="10"/>
        </w:rPr>
      </w:pPr>
      <w:r>
        <w:rPr>
          <w:rFonts w:ascii="Arial MT"/>
          <w:sz w:val="10"/>
        </w:rPr>
        <w:drawing>
          <wp:anchor distT="0" distB="0" distL="0" distR="0" allowOverlap="1" layoutInCell="1" locked="0" behindDoc="0" simplePos="0" relativeHeight="15748096">
            <wp:simplePos x="0" y="0"/>
            <wp:positionH relativeFrom="page">
              <wp:posOffset>943658</wp:posOffset>
            </wp:positionH>
            <wp:positionV relativeFrom="paragraph">
              <wp:posOffset>-45226</wp:posOffset>
            </wp:positionV>
            <wp:extent cx="640801" cy="173331"/>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w w:val="105"/>
          <w:sz w:val="10"/>
        </w:rPr>
        <w:t>Page</w:t>
      </w:r>
      <w:r>
        <w:rPr>
          <w:rFonts w:ascii="Arial MT"/>
          <w:color w:val="181818"/>
          <w:spacing w:val="-4"/>
          <w:w w:val="105"/>
          <w:sz w:val="10"/>
        </w:rPr>
        <w:t> </w:t>
      </w:r>
      <w:r>
        <w:rPr>
          <w:rFonts w:ascii="Arial MT"/>
          <w:color w:val="181818"/>
          <w:w w:val="105"/>
          <w:sz w:val="10"/>
        </w:rPr>
        <w:t>2</w:t>
      </w:r>
      <w:r>
        <w:rPr>
          <w:rFonts w:ascii="Arial MT"/>
          <w:color w:val="181818"/>
          <w:spacing w:val="-4"/>
          <w:w w:val="105"/>
          <w:sz w:val="10"/>
        </w:rPr>
        <w:t> </w:t>
      </w:r>
      <w:r>
        <w:rPr>
          <w:rFonts w:ascii="Arial MT"/>
          <w:color w:val="181818"/>
          <w:w w:val="105"/>
          <w:sz w:val="10"/>
        </w:rPr>
        <w:t>of</w:t>
      </w:r>
      <w:r>
        <w:rPr>
          <w:rFonts w:ascii="Arial MT"/>
          <w:color w:val="181818"/>
          <w:spacing w:val="-4"/>
          <w:w w:val="105"/>
          <w:sz w:val="10"/>
        </w:rPr>
        <w:t> </w:t>
      </w:r>
      <w:r>
        <w:rPr>
          <w:rFonts w:ascii="Arial MT"/>
          <w:color w:val="181818"/>
          <w:w w:val="105"/>
          <w:sz w:val="10"/>
        </w:rPr>
        <w:t>9</w:t>
      </w:r>
      <w:r>
        <w:rPr>
          <w:rFonts w:ascii="Arial MT"/>
          <w:color w:val="181818"/>
          <w:spacing w:val="-3"/>
          <w:w w:val="105"/>
          <w:sz w:val="10"/>
        </w:rPr>
        <w:t> </w:t>
      </w:r>
      <w:r>
        <w:rPr>
          <w:rFonts w:ascii="Arial MT"/>
          <w:color w:val="181818"/>
          <w:w w:val="105"/>
          <w:sz w:val="10"/>
        </w:rPr>
        <w:t>-</w:t>
      </w:r>
      <w:r>
        <w:rPr>
          <w:rFonts w:ascii="Arial MT"/>
          <w:color w:val="181818"/>
          <w:spacing w:val="-4"/>
          <w:w w:val="105"/>
          <w:sz w:val="10"/>
        </w:rPr>
        <w:t> </w:t>
      </w:r>
      <w:r>
        <w:rPr>
          <w:rFonts w:ascii="Arial MT"/>
          <w:color w:val="181818"/>
          <w:w w:val="105"/>
          <w:sz w:val="10"/>
        </w:rPr>
        <w:t>AI</w:t>
      </w:r>
      <w:r>
        <w:rPr>
          <w:rFonts w:ascii="Arial MT"/>
          <w:color w:val="181818"/>
          <w:spacing w:val="-4"/>
          <w:w w:val="105"/>
          <w:sz w:val="10"/>
        </w:rPr>
        <w:t> </w:t>
      </w:r>
      <w:r>
        <w:rPr>
          <w:rFonts w:ascii="Arial MT"/>
          <w:color w:val="181818"/>
          <w:w w:val="105"/>
          <w:sz w:val="10"/>
        </w:rPr>
        <w:t>Writing</w:t>
      </w:r>
      <w:r>
        <w:rPr>
          <w:rFonts w:ascii="Arial MT"/>
          <w:color w:val="181818"/>
          <w:spacing w:val="-3"/>
          <w:w w:val="105"/>
          <w:sz w:val="10"/>
        </w:rPr>
        <w:t> </w:t>
      </w:r>
      <w:r>
        <w:rPr>
          <w:rFonts w:ascii="Arial MT"/>
          <w:color w:val="181818"/>
          <w:spacing w:val="-2"/>
          <w:w w:val="105"/>
          <w:sz w:val="10"/>
        </w:rPr>
        <w:t>Overview</w:t>
      </w:r>
      <w:r>
        <w:rPr>
          <w:rFonts w:ascii="Arial MT"/>
          <w:color w:val="181818"/>
          <w:sz w:val="10"/>
        </w:rPr>
        <w:tab/>
      </w:r>
      <w:r>
        <w:rPr>
          <w:rFonts w:ascii="Arial MT"/>
          <w:color w:val="181818"/>
          <w:w w:val="105"/>
          <w:sz w:val="10"/>
        </w:rPr>
        <w:t>Submission</w:t>
      </w:r>
      <w:r>
        <w:rPr>
          <w:rFonts w:ascii="Arial MT"/>
          <w:color w:val="181818"/>
          <w:spacing w:val="-6"/>
          <w:w w:val="105"/>
          <w:sz w:val="10"/>
        </w:rPr>
        <w:t> </w:t>
      </w:r>
      <w:r>
        <w:rPr>
          <w:rFonts w:ascii="Arial MT"/>
          <w:color w:val="181818"/>
          <w:w w:val="105"/>
          <w:sz w:val="10"/>
        </w:rPr>
        <w:t>ID</w:t>
      </w:r>
      <w:r>
        <w:rPr>
          <w:rFonts w:ascii="Arial MT"/>
          <w:color w:val="181818"/>
          <w:spacing w:val="45"/>
          <w:w w:val="105"/>
          <w:sz w:val="10"/>
        </w:rPr>
        <w:t> </w:t>
      </w:r>
      <w:r>
        <w:rPr>
          <w:rFonts w:ascii="Arial MT"/>
          <w:color w:val="181818"/>
          <w:spacing w:val="-2"/>
          <w:w w:val="105"/>
          <w:sz w:val="10"/>
        </w:rPr>
        <w:t>trn:oid:::3117:629484810</w:t>
      </w:r>
    </w:p>
    <w:p>
      <w:pPr>
        <w:spacing w:after="0"/>
        <w:jc w:val="left"/>
        <w:rPr>
          <w:rFonts w:ascii="Arial MT"/>
          <w:sz w:val="10"/>
        </w:rPr>
        <w:sectPr>
          <w:pgSz w:w="11910" w:h="16840"/>
          <w:pgMar w:header="145" w:footer="507" w:top="700" w:bottom="740" w:left="708" w:right="566"/>
        </w:sect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19"/>
        <w:rPr>
          <w:rFonts w:ascii="Arial MT"/>
          <w:sz w:val="10"/>
        </w:rPr>
      </w:pPr>
    </w:p>
    <w:p>
      <w:pPr>
        <w:tabs>
          <w:tab w:pos="7803" w:val="left" w:leader="none"/>
        </w:tabs>
        <w:spacing w:before="0"/>
        <w:ind w:left="2051" w:right="0" w:firstLine="0"/>
        <w:jc w:val="left"/>
        <w:rPr>
          <w:rFonts w:ascii="Arial MT"/>
          <w:sz w:val="10"/>
        </w:rPr>
      </w:pPr>
      <w:r>
        <w:rPr>
          <w:rFonts w:ascii="Arial MT"/>
          <w:sz w:val="10"/>
        </w:rPr>
        <w:drawing>
          <wp:anchor distT="0" distB="0" distL="0" distR="0" allowOverlap="1" layoutInCell="1" locked="0" behindDoc="0" simplePos="0" relativeHeight="15749120">
            <wp:simplePos x="0" y="0"/>
            <wp:positionH relativeFrom="page">
              <wp:posOffset>943658</wp:posOffset>
            </wp:positionH>
            <wp:positionV relativeFrom="paragraph">
              <wp:posOffset>-45382</wp:posOffset>
            </wp:positionV>
            <wp:extent cx="640801" cy="173331"/>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sz w:val="10"/>
        </w:rPr>
        <w:t>Page 1 of 10 - Cover </w:t>
      </w:r>
      <w:r>
        <w:rPr>
          <w:rFonts w:ascii="Arial MT"/>
          <w:color w:val="181818"/>
          <w:spacing w:val="-4"/>
          <w:sz w:val="10"/>
        </w:rPr>
        <w:t>Page</w:t>
      </w:r>
      <w:r>
        <w:rPr>
          <w:rFonts w:ascii="Arial MT"/>
          <w:color w:val="181818"/>
          <w:sz w:val="10"/>
        </w:rPr>
        <w:tab/>
        <w:t>Submission</w:t>
      </w:r>
      <w:r>
        <w:rPr>
          <w:rFonts w:ascii="Arial MT"/>
          <w:color w:val="181818"/>
          <w:spacing w:val="3"/>
          <w:sz w:val="10"/>
        </w:rPr>
        <w:t> </w:t>
      </w:r>
      <w:r>
        <w:rPr>
          <w:rFonts w:ascii="Arial MT"/>
          <w:color w:val="181818"/>
          <w:sz w:val="10"/>
        </w:rPr>
        <w:t>ID</w:t>
      </w:r>
      <w:r>
        <w:rPr>
          <w:rFonts w:ascii="Arial MT"/>
          <w:color w:val="181818"/>
          <w:spacing w:val="70"/>
          <w:sz w:val="10"/>
        </w:rPr>
        <w:t> </w:t>
      </w:r>
      <w:r>
        <w:rPr>
          <w:rFonts w:ascii="Arial MT"/>
          <w:color w:val="181818"/>
          <w:spacing w:val="-2"/>
          <w:sz w:val="10"/>
        </w:rPr>
        <w:t>trn:oid:::3117:629484810</w:t>
      </w: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rPr>
          <w:rFonts w:ascii="Arial MT"/>
          <w:sz w:val="33"/>
        </w:rPr>
      </w:pPr>
    </w:p>
    <w:p>
      <w:pPr>
        <w:pStyle w:val="BodyText"/>
        <w:spacing w:before="41"/>
        <w:rPr>
          <w:rFonts w:ascii="Arial MT"/>
          <w:sz w:val="33"/>
        </w:rPr>
      </w:pPr>
    </w:p>
    <w:p>
      <w:pPr>
        <w:pStyle w:val="Heading2"/>
        <w:rPr>
          <w:rFonts w:ascii="Verdana"/>
        </w:rPr>
      </w:pPr>
      <w:r>
        <w:rPr>
          <w:rFonts w:ascii="Verdana"/>
          <w:color w:val="181818"/>
          <w:w w:val="90"/>
        </w:rPr>
        <w:t>PARTH</w:t>
      </w:r>
      <w:r>
        <w:rPr>
          <w:rFonts w:ascii="Verdana"/>
          <w:color w:val="181818"/>
          <w:spacing w:val="-1"/>
          <w:w w:val="90"/>
        </w:rPr>
        <w:t> </w:t>
      </w:r>
      <w:r>
        <w:rPr>
          <w:rFonts w:ascii="Verdana"/>
          <w:color w:val="181818"/>
          <w:spacing w:val="-4"/>
        </w:rPr>
        <w:t>JOSHI</w:t>
      </w:r>
    </w:p>
    <w:p>
      <w:pPr>
        <w:pStyle w:val="Heading4"/>
        <w:spacing w:before="145"/>
      </w:pPr>
      <w:r>
        <w:rPr>
          <w:color w:val="181818"/>
        </w:rPr>
        <w:t>Blockchain-Based</w:t>
      </w:r>
      <w:r>
        <w:rPr>
          <w:color w:val="181818"/>
          <w:spacing w:val="-5"/>
        </w:rPr>
        <w:t> </w:t>
      </w:r>
      <w:r>
        <w:rPr>
          <w:color w:val="181818"/>
        </w:rPr>
        <w:t>Identity</w:t>
      </w:r>
      <w:r>
        <w:rPr>
          <w:color w:val="181818"/>
          <w:spacing w:val="-6"/>
        </w:rPr>
        <w:t> </w:t>
      </w:r>
      <w:r>
        <w:rPr>
          <w:color w:val="181818"/>
          <w:spacing w:val="-2"/>
        </w:rPr>
        <w:t>Verification</w:t>
      </w:r>
    </w:p>
    <w:p>
      <w:pPr>
        <w:spacing w:before="123"/>
        <w:ind w:left="778" w:right="0" w:firstLine="0"/>
        <w:jc w:val="left"/>
        <w:rPr>
          <w:rFonts w:ascii="Lucida Sans Unicode"/>
          <w:sz w:val="13"/>
        </w:rPr>
      </w:pPr>
      <w:r>
        <w:rPr>
          <w:position w:val="-4"/>
        </w:rPr>
        <w:drawing>
          <wp:inline distT="0" distB="0" distL="0" distR="0">
            <wp:extent cx="126059" cy="126059"/>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62" cstate="print"/>
                    <a:stretch>
                      <a:fillRect/>
                    </a:stretch>
                  </pic:blipFill>
                  <pic:spPr>
                    <a:xfrm>
                      <a:off x="0" y="0"/>
                      <a:ext cx="126059" cy="126059"/>
                    </a:xfrm>
                    <a:prstGeom prst="rect">
                      <a:avLst/>
                    </a:prstGeom>
                  </pic:spPr>
                </pic:pic>
              </a:graphicData>
            </a:graphic>
          </wp:inline>
        </w:drawing>
      </w:r>
      <w:r>
        <w:rPr>
          <w:position w:val="-4"/>
        </w:rPr>
      </w:r>
      <w:r>
        <w:rPr>
          <w:spacing w:val="80"/>
          <w:sz w:val="20"/>
        </w:rPr>
        <w:t> </w:t>
      </w:r>
      <w:r>
        <w:rPr>
          <w:rFonts w:ascii="Lucida Sans Unicode"/>
          <w:color w:val="626262"/>
          <w:sz w:val="13"/>
        </w:rPr>
        <w:t>Parul University</w:t>
      </w:r>
    </w:p>
    <w:p>
      <w:pPr>
        <w:pStyle w:val="BodyText"/>
        <w:spacing w:before="3"/>
        <w:rPr>
          <w:rFonts w:ascii="Lucida Sans Unicode"/>
          <w:sz w:val="15"/>
        </w:rPr>
      </w:pPr>
      <w:r>
        <w:rPr>
          <w:rFonts w:ascii="Lucida Sans Unicode"/>
          <w:sz w:val="15"/>
        </w:rPr>
        <mc:AlternateContent>
          <mc:Choice Requires="wps">
            <w:drawing>
              <wp:anchor distT="0" distB="0" distL="0" distR="0" allowOverlap="1" layoutInCell="1" locked="0" behindDoc="1" simplePos="0" relativeHeight="487607808">
                <wp:simplePos x="0" y="0"/>
                <wp:positionH relativeFrom="page">
                  <wp:posOffset>943658</wp:posOffset>
                </wp:positionH>
                <wp:positionV relativeFrom="paragraph">
                  <wp:posOffset>163737</wp:posOffset>
                </wp:positionV>
                <wp:extent cx="567309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673090" cy="1270"/>
                        </a:xfrm>
                        <a:custGeom>
                          <a:avLst/>
                          <a:gdLst/>
                          <a:ahLst/>
                          <a:cxnLst/>
                          <a:rect l="l" t="t" r="r" b="b"/>
                          <a:pathLst>
                            <a:path w="5673090" h="0">
                              <a:moveTo>
                                <a:pt x="0" y="0"/>
                              </a:moveTo>
                              <a:lnTo>
                                <a:pt x="5672666" y="0"/>
                              </a:lnTo>
                            </a:path>
                          </a:pathLst>
                        </a:custGeom>
                        <a:ln w="5252">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74.30378pt;margin-top:12.892699pt;width:446.7pt;height:.1pt;mso-position-horizontal-relative:page;mso-position-vertical-relative:paragraph;z-index:-15708672;mso-wrap-distance-left:0;mso-wrap-distance-right:0" id="docshape47" coordorigin="1486,258" coordsize="8934,0" path="m1486,258l10419,258e" filled="false" stroked="true" strokeweight=".41358pt" strokecolor="#cccccc">
                <v:path arrowok="t"/>
                <v:stroke dashstyle="solid"/>
                <w10:wrap type="topAndBottom"/>
              </v:shape>
            </w:pict>
          </mc:Fallback>
        </mc:AlternateContent>
      </w:r>
    </w:p>
    <w:p>
      <w:pPr>
        <w:pStyle w:val="BodyText"/>
        <w:spacing w:before="99"/>
        <w:rPr>
          <w:rFonts w:ascii="Lucida Sans Unicode"/>
          <w:sz w:val="13"/>
        </w:rPr>
      </w:pPr>
    </w:p>
    <w:p>
      <w:pPr>
        <w:spacing w:before="0"/>
        <w:ind w:left="778" w:right="0" w:firstLine="0"/>
        <w:jc w:val="left"/>
        <w:rPr>
          <w:rFonts w:ascii="Arial Black"/>
          <w:sz w:val="16"/>
        </w:rPr>
      </w:pPr>
      <w:r>
        <w:rPr>
          <w:rFonts w:ascii="Arial Black"/>
          <w:color w:val="181818"/>
          <w:w w:val="90"/>
          <w:sz w:val="16"/>
        </w:rPr>
        <w:t>Document</w:t>
      </w:r>
      <w:r>
        <w:rPr>
          <w:rFonts w:ascii="Arial Black"/>
          <w:color w:val="181818"/>
          <w:spacing w:val="24"/>
          <w:sz w:val="16"/>
        </w:rPr>
        <w:t> </w:t>
      </w:r>
      <w:r>
        <w:rPr>
          <w:rFonts w:ascii="Arial Black"/>
          <w:color w:val="181818"/>
          <w:spacing w:val="-2"/>
          <w:sz w:val="16"/>
        </w:rPr>
        <w:t>Details</w:t>
      </w:r>
    </w:p>
    <w:p>
      <w:pPr>
        <w:pStyle w:val="BodyText"/>
        <w:spacing w:before="34"/>
        <w:rPr>
          <w:rFonts w:ascii="Arial Black"/>
          <w:sz w:val="16"/>
        </w:rPr>
      </w:pPr>
    </w:p>
    <w:p>
      <w:pPr>
        <w:spacing w:line="357" w:lineRule="auto" w:before="0"/>
        <w:ind w:left="778" w:right="8346" w:firstLine="0"/>
        <w:jc w:val="left"/>
        <w:rPr>
          <w:rFonts w:ascii="Arial Black"/>
          <w:sz w:val="11"/>
        </w:rPr>
      </w:pPr>
      <w:r>
        <w:rPr>
          <w:rFonts w:ascii="Arial Black"/>
          <w:sz w:val="11"/>
        </w:rPr>
        <mc:AlternateContent>
          <mc:Choice Requires="wps">
            <w:drawing>
              <wp:anchor distT="0" distB="0" distL="0" distR="0" allowOverlap="1" layoutInCell="1" locked="0" behindDoc="0" simplePos="0" relativeHeight="15750144">
                <wp:simplePos x="0" y="0"/>
                <wp:positionH relativeFrom="page">
                  <wp:posOffset>4798970</wp:posOffset>
                </wp:positionH>
                <wp:positionV relativeFrom="paragraph">
                  <wp:posOffset>-27750</wp:posOffset>
                </wp:positionV>
                <wp:extent cx="935355" cy="81978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935355" cy="819785"/>
                        </a:xfrm>
                        <a:prstGeom prst="rect">
                          <a:avLst/>
                        </a:prstGeom>
                        <a:solidFill>
                          <a:srgbClr val="F8F8F8"/>
                        </a:solidFill>
                      </wps:spPr>
                      <wps:txbx>
                        <w:txbxContent>
                          <w:p>
                            <w:pPr>
                              <w:pStyle w:val="BodyText"/>
                              <w:spacing w:before="116"/>
                              <w:rPr>
                                <w:rFonts w:ascii="Arial MT"/>
                                <w:color w:val="000000"/>
                                <w:sz w:val="11"/>
                              </w:rPr>
                            </w:pPr>
                          </w:p>
                          <w:p>
                            <w:pPr>
                              <w:spacing w:before="0"/>
                              <w:ind w:left="198" w:right="0" w:firstLine="0"/>
                              <w:jc w:val="left"/>
                              <w:rPr>
                                <w:rFonts w:ascii="Arial Black"/>
                                <w:color w:val="000000"/>
                                <w:sz w:val="11"/>
                              </w:rPr>
                            </w:pPr>
                            <w:r>
                              <w:rPr>
                                <w:rFonts w:ascii="Arial Black"/>
                                <w:color w:val="181818"/>
                                <w:w w:val="90"/>
                                <w:sz w:val="11"/>
                              </w:rPr>
                              <w:t>7</w:t>
                            </w:r>
                            <w:r>
                              <w:rPr>
                                <w:rFonts w:ascii="Arial Black"/>
                                <w:color w:val="181818"/>
                                <w:spacing w:val="-4"/>
                                <w:w w:val="90"/>
                                <w:sz w:val="11"/>
                              </w:rPr>
                              <w:t> </w:t>
                            </w:r>
                            <w:r>
                              <w:rPr>
                                <w:rFonts w:ascii="Arial Black"/>
                                <w:color w:val="181818"/>
                                <w:spacing w:val="-2"/>
                                <w:sz w:val="11"/>
                              </w:rPr>
                              <w:t>Pages</w:t>
                            </w:r>
                          </w:p>
                          <w:p>
                            <w:pPr>
                              <w:pStyle w:val="BodyText"/>
                              <w:spacing w:before="54"/>
                              <w:rPr>
                                <w:rFonts w:ascii="Arial Black"/>
                                <w:color w:val="000000"/>
                                <w:sz w:val="11"/>
                              </w:rPr>
                            </w:pPr>
                          </w:p>
                          <w:p>
                            <w:pPr>
                              <w:spacing w:before="0"/>
                              <w:ind w:left="198" w:right="0" w:firstLine="0"/>
                              <w:jc w:val="left"/>
                              <w:rPr>
                                <w:rFonts w:ascii="Arial Black"/>
                                <w:color w:val="000000"/>
                                <w:sz w:val="11"/>
                              </w:rPr>
                            </w:pPr>
                            <w:r>
                              <w:rPr>
                                <w:rFonts w:ascii="Arial Black"/>
                                <w:color w:val="181818"/>
                                <w:w w:val="90"/>
                                <w:sz w:val="11"/>
                              </w:rPr>
                              <w:t>2,150</w:t>
                            </w:r>
                            <w:r>
                              <w:rPr>
                                <w:rFonts w:ascii="Arial Black"/>
                                <w:color w:val="181818"/>
                                <w:spacing w:val="-4"/>
                                <w:w w:val="90"/>
                                <w:sz w:val="11"/>
                              </w:rPr>
                              <w:t> </w:t>
                            </w:r>
                            <w:r>
                              <w:rPr>
                                <w:rFonts w:ascii="Arial Black"/>
                                <w:color w:val="181818"/>
                                <w:spacing w:val="-2"/>
                                <w:sz w:val="11"/>
                              </w:rPr>
                              <w:t>Words</w:t>
                            </w:r>
                          </w:p>
                          <w:p>
                            <w:pPr>
                              <w:pStyle w:val="BodyText"/>
                              <w:spacing w:before="53"/>
                              <w:rPr>
                                <w:rFonts w:ascii="Arial Black"/>
                                <w:color w:val="000000"/>
                                <w:sz w:val="11"/>
                              </w:rPr>
                            </w:pPr>
                          </w:p>
                          <w:p>
                            <w:pPr>
                              <w:spacing w:before="1"/>
                              <w:ind w:left="198" w:right="0" w:firstLine="0"/>
                              <w:jc w:val="left"/>
                              <w:rPr>
                                <w:rFonts w:ascii="Arial Black"/>
                                <w:color w:val="000000"/>
                                <w:sz w:val="11"/>
                              </w:rPr>
                            </w:pPr>
                            <w:r>
                              <w:rPr>
                                <w:rFonts w:ascii="Arial Black"/>
                                <w:color w:val="181818"/>
                                <w:w w:val="90"/>
                                <w:sz w:val="11"/>
                              </w:rPr>
                              <w:t>13,261</w:t>
                            </w:r>
                            <w:r>
                              <w:rPr>
                                <w:rFonts w:ascii="Arial Black"/>
                                <w:color w:val="181818"/>
                                <w:spacing w:val="-4"/>
                                <w:w w:val="90"/>
                                <w:sz w:val="11"/>
                              </w:rPr>
                              <w:t> </w:t>
                            </w:r>
                            <w:r>
                              <w:rPr>
                                <w:rFonts w:ascii="Arial Black"/>
                                <w:color w:val="181818"/>
                                <w:spacing w:val="-2"/>
                                <w:sz w:val="11"/>
                              </w:rPr>
                              <w:t>Characters</w:t>
                            </w:r>
                          </w:p>
                        </w:txbxContent>
                      </wps:txbx>
                      <wps:bodyPr wrap="square" lIns="0" tIns="0" rIns="0" bIns="0" rtlCol="0">
                        <a:noAutofit/>
                      </wps:bodyPr>
                    </wps:wsp>
                  </a:graphicData>
                </a:graphic>
              </wp:anchor>
            </w:drawing>
          </mc:Choice>
          <mc:Fallback>
            <w:pict>
              <v:shape style="position:absolute;margin-left:377.871674pt;margin-top:-2.185111pt;width:73.650pt;height:64.55pt;mso-position-horizontal-relative:page;mso-position-vertical-relative:paragraph;z-index:15750144" type="#_x0000_t202" id="docshape48" filled="true" fillcolor="#f8f8f8" stroked="false">
                <v:textbox inset="0,0,0,0">
                  <w:txbxContent>
                    <w:p>
                      <w:pPr>
                        <w:pStyle w:val="BodyText"/>
                        <w:spacing w:before="116"/>
                        <w:rPr>
                          <w:rFonts w:ascii="Arial MT"/>
                          <w:color w:val="000000"/>
                          <w:sz w:val="11"/>
                        </w:rPr>
                      </w:pPr>
                    </w:p>
                    <w:p>
                      <w:pPr>
                        <w:spacing w:before="0"/>
                        <w:ind w:left="198" w:right="0" w:firstLine="0"/>
                        <w:jc w:val="left"/>
                        <w:rPr>
                          <w:rFonts w:ascii="Arial Black"/>
                          <w:color w:val="000000"/>
                          <w:sz w:val="11"/>
                        </w:rPr>
                      </w:pPr>
                      <w:r>
                        <w:rPr>
                          <w:rFonts w:ascii="Arial Black"/>
                          <w:color w:val="181818"/>
                          <w:w w:val="90"/>
                          <w:sz w:val="11"/>
                        </w:rPr>
                        <w:t>7</w:t>
                      </w:r>
                      <w:r>
                        <w:rPr>
                          <w:rFonts w:ascii="Arial Black"/>
                          <w:color w:val="181818"/>
                          <w:spacing w:val="-4"/>
                          <w:w w:val="90"/>
                          <w:sz w:val="11"/>
                        </w:rPr>
                        <w:t> </w:t>
                      </w:r>
                      <w:r>
                        <w:rPr>
                          <w:rFonts w:ascii="Arial Black"/>
                          <w:color w:val="181818"/>
                          <w:spacing w:val="-2"/>
                          <w:sz w:val="11"/>
                        </w:rPr>
                        <w:t>Pages</w:t>
                      </w:r>
                    </w:p>
                    <w:p>
                      <w:pPr>
                        <w:pStyle w:val="BodyText"/>
                        <w:spacing w:before="54"/>
                        <w:rPr>
                          <w:rFonts w:ascii="Arial Black"/>
                          <w:color w:val="000000"/>
                          <w:sz w:val="11"/>
                        </w:rPr>
                      </w:pPr>
                    </w:p>
                    <w:p>
                      <w:pPr>
                        <w:spacing w:before="0"/>
                        <w:ind w:left="198" w:right="0" w:firstLine="0"/>
                        <w:jc w:val="left"/>
                        <w:rPr>
                          <w:rFonts w:ascii="Arial Black"/>
                          <w:color w:val="000000"/>
                          <w:sz w:val="11"/>
                        </w:rPr>
                      </w:pPr>
                      <w:r>
                        <w:rPr>
                          <w:rFonts w:ascii="Arial Black"/>
                          <w:color w:val="181818"/>
                          <w:w w:val="90"/>
                          <w:sz w:val="11"/>
                        </w:rPr>
                        <w:t>2,150</w:t>
                      </w:r>
                      <w:r>
                        <w:rPr>
                          <w:rFonts w:ascii="Arial Black"/>
                          <w:color w:val="181818"/>
                          <w:spacing w:val="-4"/>
                          <w:w w:val="90"/>
                          <w:sz w:val="11"/>
                        </w:rPr>
                        <w:t> </w:t>
                      </w:r>
                      <w:r>
                        <w:rPr>
                          <w:rFonts w:ascii="Arial Black"/>
                          <w:color w:val="181818"/>
                          <w:spacing w:val="-2"/>
                          <w:sz w:val="11"/>
                        </w:rPr>
                        <w:t>Words</w:t>
                      </w:r>
                    </w:p>
                    <w:p>
                      <w:pPr>
                        <w:pStyle w:val="BodyText"/>
                        <w:spacing w:before="53"/>
                        <w:rPr>
                          <w:rFonts w:ascii="Arial Black"/>
                          <w:color w:val="000000"/>
                          <w:sz w:val="11"/>
                        </w:rPr>
                      </w:pPr>
                    </w:p>
                    <w:p>
                      <w:pPr>
                        <w:spacing w:before="1"/>
                        <w:ind w:left="198" w:right="0" w:firstLine="0"/>
                        <w:jc w:val="left"/>
                        <w:rPr>
                          <w:rFonts w:ascii="Arial Black"/>
                          <w:color w:val="000000"/>
                          <w:sz w:val="11"/>
                        </w:rPr>
                      </w:pPr>
                      <w:r>
                        <w:rPr>
                          <w:rFonts w:ascii="Arial Black"/>
                          <w:color w:val="181818"/>
                          <w:w w:val="90"/>
                          <w:sz w:val="11"/>
                        </w:rPr>
                        <w:t>13,261</w:t>
                      </w:r>
                      <w:r>
                        <w:rPr>
                          <w:rFonts w:ascii="Arial Black"/>
                          <w:color w:val="181818"/>
                          <w:spacing w:val="-4"/>
                          <w:w w:val="90"/>
                          <w:sz w:val="11"/>
                        </w:rPr>
                        <w:t> </w:t>
                      </w:r>
                      <w:r>
                        <w:rPr>
                          <w:rFonts w:ascii="Arial Black"/>
                          <w:color w:val="181818"/>
                          <w:spacing w:val="-2"/>
                          <w:sz w:val="11"/>
                        </w:rPr>
                        <w:t>Characters</w:t>
                      </w:r>
                    </w:p>
                  </w:txbxContent>
                </v:textbox>
                <v:fill type="solid"/>
                <w10:wrap type="none"/>
              </v:shape>
            </w:pict>
          </mc:Fallback>
        </mc:AlternateContent>
      </w:r>
      <w:r>
        <w:rPr>
          <w:rFonts w:ascii="Arial Black"/>
          <w:color w:val="626262"/>
          <w:sz w:val="11"/>
        </w:rPr>
        <w:t>Submission</w:t>
      </w:r>
      <w:r>
        <w:rPr>
          <w:rFonts w:ascii="Arial Black"/>
          <w:color w:val="626262"/>
          <w:spacing w:val="-10"/>
          <w:sz w:val="11"/>
        </w:rPr>
        <w:t> </w:t>
      </w:r>
      <w:r>
        <w:rPr>
          <w:rFonts w:ascii="Arial Black"/>
          <w:color w:val="626262"/>
          <w:sz w:val="11"/>
        </w:rPr>
        <w:t>ID</w:t>
      </w:r>
      <w:r>
        <w:rPr>
          <w:rFonts w:ascii="Arial Black"/>
          <w:color w:val="626262"/>
          <w:spacing w:val="40"/>
          <w:sz w:val="11"/>
        </w:rPr>
        <w:t> </w:t>
      </w:r>
      <w:r>
        <w:rPr>
          <w:rFonts w:ascii="Arial Black"/>
          <w:color w:val="181818"/>
          <w:spacing w:val="-2"/>
          <w:w w:val="90"/>
          <w:sz w:val="11"/>
        </w:rPr>
        <w:t>trn:oid:::3117:629484810</w:t>
      </w:r>
    </w:p>
    <w:p>
      <w:pPr>
        <w:spacing w:before="134"/>
        <w:ind w:left="778" w:right="0" w:firstLine="0"/>
        <w:jc w:val="left"/>
        <w:rPr>
          <w:rFonts w:ascii="Arial Black"/>
          <w:sz w:val="11"/>
        </w:rPr>
      </w:pPr>
      <w:r>
        <w:rPr>
          <w:rFonts w:ascii="Arial Black"/>
          <w:color w:val="626262"/>
          <w:w w:val="90"/>
          <w:sz w:val="11"/>
        </w:rPr>
        <w:t>Submission</w:t>
      </w:r>
      <w:r>
        <w:rPr>
          <w:rFonts w:ascii="Arial Black"/>
          <w:color w:val="626262"/>
          <w:spacing w:val="13"/>
          <w:sz w:val="11"/>
        </w:rPr>
        <w:t> </w:t>
      </w:r>
      <w:r>
        <w:rPr>
          <w:rFonts w:ascii="Arial Black"/>
          <w:color w:val="626262"/>
          <w:spacing w:val="-4"/>
          <w:sz w:val="11"/>
        </w:rPr>
        <w:t>Date</w:t>
      </w:r>
    </w:p>
    <w:p>
      <w:pPr>
        <w:spacing w:before="76"/>
        <w:ind w:left="778" w:right="0" w:firstLine="0"/>
        <w:jc w:val="left"/>
        <w:rPr>
          <w:rFonts w:ascii="Arial Black"/>
          <w:sz w:val="11"/>
        </w:rPr>
      </w:pPr>
      <w:r>
        <w:rPr>
          <w:rFonts w:ascii="Arial Black"/>
          <w:color w:val="181818"/>
          <w:w w:val="90"/>
          <w:sz w:val="11"/>
        </w:rPr>
        <w:t>Sep</w:t>
      </w:r>
      <w:r>
        <w:rPr>
          <w:rFonts w:ascii="Arial Black"/>
          <w:color w:val="181818"/>
          <w:spacing w:val="-3"/>
          <w:w w:val="90"/>
          <w:sz w:val="11"/>
        </w:rPr>
        <w:t> </w:t>
      </w:r>
      <w:r>
        <w:rPr>
          <w:rFonts w:ascii="Arial Black"/>
          <w:color w:val="181818"/>
          <w:w w:val="90"/>
          <w:sz w:val="11"/>
        </w:rPr>
        <w:t>25,</w:t>
      </w:r>
      <w:r>
        <w:rPr>
          <w:rFonts w:ascii="Arial Black"/>
          <w:color w:val="181818"/>
          <w:spacing w:val="-2"/>
          <w:w w:val="90"/>
          <w:sz w:val="11"/>
        </w:rPr>
        <w:t> </w:t>
      </w:r>
      <w:r>
        <w:rPr>
          <w:rFonts w:ascii="Arial Black"/>
          <w:color w:val="181818"/>
          <w:w w:val="90"/>
          <w:sz w:val="11"/>
        </w:rPr>
        <w:t>2026,</w:t>
      </w:r>
      <w:r>
        <w:rPr>
          <w:rFonts w:ascii="Arial Black"/>
          <w:color w:val="181818"/>
          <w:spacing w:val="-2"/>
          <w:w w:val="90"/>
          <w:sz w:val="11"/>
        </w:rPr>
        <w:t> </w:t>
      </w:r>
      <w:r>
        <w:rPr>
          <w:rFonts w:ascii="Arial Black"/>
          <w:color w:val="181818"/>
          <w:w w:val="90"/>
          <w:sz w:val="11"/>
        </w:rPr>
        <w:t>8:38</w:t>
      </w:r>
      <w:r>
        <w:rPr>
          <w:rFonts w:ascii="Arial Black"/>
          <w:color w:val="181818"/>
          <w:spacing w:val="-2"/>
          <w:w w:val="90"/>
          <w:sz w:val="11"/>
        </w:rPr>
        <w:t> </w:t>
      </w:r>
      <w:r>
        <w:rPr>
          <w:rFonts w:ascii="Arial Black"/>
          <w:color w:val="181818"/>
          <w:w w:val="90"/>
          <w:sz w:val="11"/>
        </w:rPr>
        <w:t>AM</w:t>
      </w:r>
      <w:r>
        <w:rPr>
          <w:rFonts w:ascii="Arial Black"/>
          <w:color w:val="181818"/>
          <w:spacing w:val="-2"/>
          <w:w w:val="90"/>
          <w:sz w:val="11"/>
        </w:rPr>
        <w:t> GMT+5:30</w:t>
      </w:r>
    </w:p>
    <w:p>
      <w:pPr>
        <w:pStyle w:val="BodyText"/>
        <w:spacing w:before="54"/>
        <w:rPr>
          <w:rFonts w:ascii="Arial Black"/>
          <w:sz w:val="11"/>
        </w:rPr>
      </w:pPr>
    </w:p>
    <w:p>
      <w:pPr>
        <w:spacing w:before="0"/>
        <w:ind w:left="778" w:right="0" w:firstLine="0"/>
        <w:jc w:val="left"/>
        <w:rPr>
          <w:rFonts w:ascii="Arial Black"/>
          <w:sz w:val="11"/>
        </w:rPr>
      </w:pPr>
      <w:r>
        <w:rPr>
          <w:rFonts w:ascii="Arial Black"/>
          <w:color w:val="626262"/>
          <w:spacing w:val="-4"/>
          <w:sz w:val="11"/>
        </w:rPr>
        <w:t>Download</w:t>
      </w:r>
      <w:r>
        <w:rPr>
          <w:rFonts w:ascii="Arial Black"/>
          <w:color w:val="626262"/>
          <w:spacing w:val="1"/>
          <w:sz w:val="11"/>
        </w:rPr>
        <w:t> </w:t>
      </w:r>
      <w:r>
        <w:rPr>
          <w:rFonts w:ascii="Arial Black"/>
          <w:color w:val="626262"/>
          <w:spacing w:val="-4"/>
          <w:sz w:val="11"/>
        </w:rPr>
        <w:t>Date</w:t>
      </w:r>
    </w:p>
    <w:p>
      <w:pPr>
        <w:spacing w:before="76"/>
        <w:ind w:left="778" w:right="0" w:firstLine="0"/>
        <w:jc w:val="left"/>
        <w:rPr>
          <w:rFonts w:ascii="Arial Black"/>
          <w:sz w:val="11"/>
        </w:rPr>
      </w:pPr>
      <w:r>
        <w:rPr>
          <w:rFonts w:ascii="Arial Black"/>
          <w:color w:val="181818"/>
          <w:w w:val="90"/>
          <w:sz w:val="11"/>
        </w:rPr>
        <w:t>Sep</w:t>
      </w:r>
      <w:r>
        <w:rPr>
          <w:rFonts w:ascii="Arial Black"/>
          <w:color w:val="181818"/>
          <w:spacing w:val="-3"/>
          <w:w w:val="90"/>
          <w:sz w:val="11"/>
        </w:rPr>
        <w:t> </w:t>
      </w:r>
      <w:r>
        <w:rPr>
          <w:rFonts w:ascii="Arial Black"/>
          <w:color w:val="181818"/>
          <w:w w:val="90"/>
          <w:sz w:val="11"/>
        </w:rPr>
        <w:t>25,</w:t>
      </w:r>
      <w:r>
        <w:rPr>
          <w:rFonts w:ascii="Arial Black"/>
          <w:color w:val="181818"/>
          <w:spacing w:val="-2"/>
          <w:w w:val="90"/>
          <w:sz w:val="11"/>
        </w:rPr>
        <w:t> </w:t>
      </w:r>
      <w:r>
        <w:rPr>
          <w:rFonts w:ascii="Arial Black"/>
          <w:color w:val="181818"/>
          <w:w w:val="90"/>
          <w:sz w:val="11"/>
        </w:rPr>
        <w:t>2026,</w:t>
      </w:r>
      <w:r>
        <w:rPr>
          <w:rFonts w:ascii="Arial Black"/>
          <w:color w:val="181818"/>
          <w:spacing w:val="-2"/>
          <w:w w:val="90"/>
          <w:sz w:val="11"/>
        </w:rPr>
        <w:t> </w:t>
      </w:r>
      <w:r>
        <w:rPr>
          <w:rFonts w:ascii="Arial Black"/>
          <w:color w:val="181818"/>
          <w:w w:val="90"/>
          <w:sz w:val="11"/>
        </w:rPr>
        <w:t>8:43</w:t>
      </w:r>
      <w:r>
        <w:rPr>
          <w:rFonts w:ascii="Arial Black"/>
          <w:color w:val="181818"/>
          <w:spacing w:val="-2"/>
          <w:w w:val="90"/>
          <w:sz w:val="11"/>
        </w:rPr>
        <w:t> </w:t>
      </w:r>
      <w:r>
        <w:rPr>
          <w:rFonts w:ascii="Arial Black"/>
          <w:color w:val="181818"/>
          <w:w w:val="90"/>
          <w:sz w:val="11"/>
        </w:rPr>
        <w:t>AM</w:t>
      </w:r>
      <w:r>
        <w:rPr>
          <w:rFonts w:ascii="Arial Black"/>
          <w:color w:val="181818"/>
          <w:spacing w:val="-2"/>
          <w:w w:val="90"/>
          <w:sz w:val="11"/>
        </w:rPr>
        <w:t> GMT+5:30</w:t>
      </w:r>
    </w:p>
    <w:p>
      <w:pPr>
        <w:pStyle w:val="BodyText"/>
        <w:spacing w:before="54"/>
        <w:rPr>
          <w:rFonts w:ascii="Arial Black"/>
          <w:sz w:val="11"/>
        </w:rPr>
      </w:pPr>
    </w:p>
    <w:p>
      <w:pPr>
        <w:spacing w:line="357" w:lineRule="auto" w:before="0"/>
        <w:ind w:left="778" w:right="8346" w:firstLine="0"/>
        <w:jc w:val="left"/>
        <w:rPr>
          <w:rFonts w:ascii="Arial Black"/>
          <w:sz w:val="11"/>
        </w:rPr>
      </w:pPr>
      <w:r>
        <w:rPr>
          <w:rFonts w:ascii="Arial Black"/>
          <w:color w:val="626262"/>
          <w:sz w:val="11"/>
        </w:rPr>
        <w:t>File</w:t>
      </w:r>
      <w:r>
        <w:rPr>
          <w:rFonts w:ascii="Arial Black"/>
          <w:color w:val="626262"/>
          <w:spacing w:val="-10"/>
          <w:sz w:val="11"/>
        </w:rPr>
        <w:t> </w:t>
      </w:r>
      <w:r>
        <w:rPr>
          <w:rFonts w:ascii="Arial Black"/>
          <w:color w:val="626262"/>
          <w:sz w:val="11"/>
        </w:rPr>
        <w:t>Name</w:t>
      </w:r>
      <w:r>
        <w:rPr>
          <w:rFonts w:ascii="Arial Black"/>
          <w:color w:val="626262"/>
          <w:spacing w:val="40"/>
          <w:sz w:val="11"/>
        </w:rPr>
        <w:t> </w:t>
      </w:r>
      <w:r>
        <w:rPr>
          <w:rFonts w:ascii="Arial Black"/>
          <w:color w:val="181818"/>
          <w:spacing w:val="-6"/>
          <w:sz w:val="11"/>
        </w:rPr>
        <w:t>Research_Paper_</w:t>
      </w:r>
      <w:r>
        <w:rPr>
          <w:rFonts w:ascii="Arial Black"/>
          <w:color w:val="181818"/>
          <w:spacing w:val="-7"/>
          <w:sz w:val="11"/>
        </w:rPr>
        <w:t> </w:t>
      </w:r>
      <w:r>
        <w:rPr>
          <w:rFonts w:ascii="Arial Black"/>
          <w:color w:val="181818"/>
          <w:spacing w:val="-6"/>
          <w:sz w:val="11"/>
        </w:rPr>
        <w:t>.pdf</w:t>
      </w:r>
    </w:p>
    <w:p>
      <w:pPr>
        <w:spacing w:before="133"/>
        <w:ind w:left="778" w:right="0" w:firstLine="0"/>
        <w:jc w:val="left"/>
        <w:rPr>
          <w:rFonts w:ascii="Arial Black"/>
          <w:sz w:val="11"/>
        </w:rPr>
      </w:pPr>
      <w:r>
        <w:rPr>
          <w:rFonts w:ascii="Arial Black"/>
          <w:color w:val="626262"/>
          <w:w w:val="85"/>
          <w:sz w:val="11"/>
        </w:rPr>
        <w:t>File</w:t>
      </w:r>
      <w:r>
        <w:rPr>
          <w:rFonts w:ascii="Arial Black"/>
          <w:color w:val="626262"/>
          <w:spacing w:val="1"/>
          <w:sz w:val="11"/>
        </w:rPr>
        <w:t> </w:t>
      </w:r>
      <w:r>
        <w:rPr>
          <w:rFonts w:ascii="Arial Black"/>
          <w:color w:val="626262"/>
          <w:spacing w:val="-4"/>
          <w:w w:val="95"/>
          <w:sz w:val="11"/>
        </w:rPr>
        <w:t>Size</w:t>
      </w:r>
    </w:p>
    <w:p>
      <w:pPr>
        <w:spacing w:before="77"/>
        <w:ind w:left="778" w:right="0" w:firstLine="0"/>
        <w:jc w:val="left"/>
        <w:rPr>
          <w:rFonts w:ascii="Arial Black"/>
          <w:sz w:val="11"/>
        </w:rPr>
      </w:pPr>
      <w:r>
        <w:rPr>
          <w:rFonts w:ascii="Arial Black"/>
          <w:color w:val="181818"/>
          <w:w w:val="90"/>
          <w:sz w:val="11"/>
        </w:rPr>
        <w:t>316.9</w:t>
      </w:r>
      <w:r>
        <w:rPr>
          <w:rFonts w:ascii="Arial Black"/>
          <w:color w:val="181818"/>
          <w:spacing w:val="-4"/>
          <w:w w:val="90"/>
          <w:sz w:val="11"/>
        </w:rPr>
        <w:t> </w:t>
      </w:r>
      <w:r>
        <w:rPr>
          <w:rFonts w:ascii="Arial Black"/>
          <w:color w:val="181818"/>
          <w:spacing w:val="-5"/>
          <w:sz w:val="11"/>
        </w:rPr>
        <w:t>KB</w:t>
      </w: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spacing w:before="24"/>
        <w:rPr>
          <w:rFonts w:ascii="Arial Black"/>
          <w:sz w:val="10"/>
        </w:rPr>
      </w:pPr>
    </w:p>
    <w:p>
      <w:pPr>
        <w:tabs>
          <w:tab w:pos="7803" w:val="left" w:leader="none"/>
        </w:tabs>
        <w:spacing w:before="0"/>
        <w:ind w:left="2051" w:right="0" w:firstLine="0"/>
        <w:jc w:val="left"/>
        <w:rPr>
          <w:rFonts w:ascii="Arial MT"/>
          <w:sz w:val="10"/>
        </w:rPr>
      </w:pPr>
      <w:r>
        <w:rPr>
          <w:rFonts w:ascii="Arial MT"/>
          <w:sz w:val="10"/>
        </w:rPr>
        <w:drawing>
          <wp:anchor distT="0" distB="0" distL="0" distR="0" allowOverlap="1" layoutInCell="1" locked="0" behindDoc="0" simplePos="0" relativeHeight="15749632">
            <wp:simplePos x="0" y="0"/>
            <wp:positionH relativeFrom="page">
              <wp:posOffset>943658</wp:posOffset>
            </wp:positionH>
            <wp:positionV relativeFrom="paragraph">
              <wp:posOffset>-45293</wp:posOffset>
            </wp:positionV>
            <wp:extent cx="640801" cy="173331"/>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sz w:val="10"/>
        </w:rPr>
        <w:t>Page 1 of 10 - Cover </w:t>
      </w:r>
      <w:r>
        <w:rPr>
          <w:rFonts w:ascii="Arial MT"/>
          <w:color w:val="181818"/>
          <w:spacing w:val="-4"/>
          <w:sz w:val="10"/>
        </w:rPr>
        <w:t>Page</w:t>
      </w:r>
      <w:r>
        <w:rPr>
          <w:rFonts w:ascii="Arial MT"/>
          <w:color w:val="181818"/>
          <w:sz w:val="10"/>
        </w:rPr>
        <w:tab/>
        <w:t>Submission</w:t>
      </w:r>
      <w:r>
        <w:rPr>
          <w:rFonts w:ascii="Arial MT"/>
          <w:color w:val="181818"/>
          <w:spacing w:val="3"/>
          <w:sz w:val="10"/>
        </w:rPr>
        <w:t> </w:t>
      </w:r>
      <w:r>
        <w:rPr>
          <w:rFonts w:ascii="Arial MT"/>
          <w:color w:val="181818"/>
          <w:sz w:val="10"/>
        </w:rPr>
        <w:t>ID</w:t>
      </w:r>
      <w:r>
        <w:rPr>
          <w:rFonts w:ascii="Arial MT"/>
          <w:color w:val="181818"/>
          <w:spacing w:val="70"/>
          <w:sz w:val="10"/>
        </w:rPr>
        <w:t> </w:t>
      </w:r>
      <w:r>
        <w:rPr>
          <w:rFonts w:ascii="Arial MT"/>
          <w:color w:val="181818"/>
          <w:spacing w:val="-2"/>
          <w:sz w:val="10"/>
        </w:rPr>
        <w:t>trn:oid:::3117:629484810</w:t>
      </w:r>
    </w:p>
    <w:p>
      <w:pPr>
        <w:spacing w:after="0"/>
        <w:jc w:val="left"/>
        <w:rPr>
          <w:rFonts w:ascii="Arial MT"/>
          <w:sz w:val="10"/>
        </w:rPr>
        <w:sectPr>
          <w:pgSz w:w="11910" w:h="16840"/>
          <w:pgMar w:header="145" w:footer="507" w:top="700" w:bottom="740" w:left="708" w:right="566"/>
        </w:sect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19"/>
        <w:rPr>
          <w:rFonts w:ascii="Arial MT"/>
          <w:sz w:val="10"/>
        </w:rPr>
      </w:pPr>
    </w:p>
    <w:p>
      <w:pPr>
        <w:tabs>
          <w:tab w:pos="7803" w:val="left" w:leader="none"/>
        </w:tabs>
        <w:spacing w:before="0"/>
        <w:ind w:left="2051" w:right="0" w:firstLine="0"/>
        <w:jc w:val="left"/>
        <w:rPr>
          <w:rFonts w:ascii="Arial MT"/>
          <w:sz w:val="10"/>
        </w:rPr>
      </w:pPr>
      <w:r>
        <w:rPr>
          <w:rFonts w:ascii="Arial MT"/>
          <w:sz w:val="10"/>
        </w:rPr>
        <w:drawing>
          <wp:anchor distT="0" distB="0" distL="0" distR="0" allowOverlap="1" layoutInCell="1" locked="0" behindDoc="0" simplePos="0" relativeHeight="15752192">
            <wp:simplePos x="0" y="0"/>
            <wp:positionH relativeFrom="page">
              <wp:posOffset>943658</wp:posOffset>
            </wp:positionH>
            <wp:positionV relativeFrom="paragraph">
              <wp:posOffset>-45382</wp:posOffset>
            </wp:positionV>
            <wp:extent cx="640801" cy="173331"/>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w w:val="105"/>
          <w:sz w:val="10"/>
        </w:rPr>
        <w:t>Page</w:t>
      </w:r>
      <w:r>
        <w:rPr>
          <w:rFonts w:ascii="Arial MT"/>
          <w:color w:val="181818"/>
          <w:spacing w:val="-2"/>
          <w:w w:val="105"/>
          <w:sz w:val="10"/>
        </w:rPr>
        <w:t> </w:t>
      </w:r>
      <w:r>
        <w:rPr>
          <w:rFonts w:ascii="Arial MT"/>
          <w:color w:val="181818"/>
          <w:w w:val="105"/>
          <w:sz w:val="10"/>
        </w:rPr>
        <w:t>2</w:t>
      </w:r>
      <w:r>
        <w:rPr>
          <w:rFonts w:ascii="Arial MT"/>
          <w:color w:val="181818"/>
          <w:spacing w:val="-2"/>
          <w:w w:val="105"/>
          <w:sz w:val="10"/>
        </w:rPr>
        <w:t> </w:t>
      </w:r>
      <w:r>
        <w:rPr>
          <w:rFonts w:ascii="Arial MT"/>
          <w:color w:val="181818"/>
          <w:w w:val="105"/>
          <w:sz w:val="10"/>
        </w:rPr>
        <w:t>of</w:t>
      </w:r>
      <w:r>
        <w:rPr>
          <w:rFonts w:ascii="Arial MT"/>
          <w:color w:val="181818"/>
          <w:spacing w:val="-2"/>
          <w:w w:val="105"/>
          <w:sz w:val="10"/>
        </w:rPr>
        <w:t> </w:t>
      </w:r>
      <w:r>
        <w:rPr>
          <w:rFonts w:ascii="Arial MT"/>
          <w:color w:val="181818"/>
          <w:w w:val="105"/>
          <w:sz w:val="10"/>
        </w:rPr>
        <w:t>10</w:t>
      </w:r>
      <w:r>
        <w:rPr>
          <w:rFonts w:ascii="Arial MT"/>
          <w:color w:val="181818"/>
          <w:spacing w:val="-2"/>
          <w:w w:val="105"/>
          <w:sz w:val="10"/>
        </w:rPr>
        <w:t> </w:t>
      </w:r>
      <w:r>
        <w:rPr>
          <w:rFonts w:ascii="Arial MT"/>
          <w:color w:val="181818"/>
          <w:w w:val="105"/>
          <w:sz w:val="10"/>
        </w:rPr>
        <w:t>-</w:t>
      </w:r>
      <w:r>
        <w:rPr>
          <w:rFonts w:ascii="Arial MT"/>
          <w:color w:val="181818"/>
          <w:spacing w:val="-2"/>
          <w:w w:val="105"/>
          <w:sz w:val="10"/>
        </w:rPr>
        <w:t> </w:t>
      </w:r>
      <w:r>
        <w:rPr>
          <w:rFonts w:ascii="Arial MT"/>
          <w:color w:val="181818"/>
          <w:w w:val="105"/>
          <w:sz w:val="10"/>
        </w:rPr>
        <w:t>Integrity</w:t>
      </w:r>
      <w:r>
        <w:rPr>
          <w:rFonts w:ascii="Arial MT"/>
          <w:color w:val="181818"/>
          <w:spacing w:val="-2"/>
          <w:w w:val="105"/>
          <w:sz w:val="10"/>
        </w:rPr>
        <w:t> Overview</w:t>
      </w:r>
      <w:r>
        <w:rPr>
          <w:rFonts w:ascii="Arial MT"/>
          <w:color w:val="181818"/>
          <w:sz w:val="10"/>
        </w:rPr>
        <w:tab/>
      </w:r>
      <w:r>
        <w:rPr>
          <w:rFonts w:ascii="Arial MT"/>
          <w:color w:val="181818"/>
          <w:w w:val="105"/>
          <w:sz w:val="10"/>
        </w:rPr>
        <w:t>Submission</w:t>
      </w:r>
      <w:r>
        <w:rPr>
          <w:rFonts w:ascii="Arial MT"/>
          <w:color w:val="181818"/>
          <w:spacing w:val="-6"/>
          <w:w w:val="105"/>
          <w:sz w:val="10"/>
        </w:rPr>
        <w:t> </w:t>
      </w:r>
      <w:r>
        <w:rPr>
          <w:rFonts w:ascii="Arial MT"/>
          <w:color w:val="181818"/>
          <w:w w:val="105"/>
          <w:sz w:val="10"/>
        </w:rPr>
        <w:t>ID</w:t>
      </w:r>
      <w:r>
        <w:rPr>
          <w:rFonts w:ascii="Arial MT"/>
          <w:color w:val="181818"/>
          <w:spacing w:val="45"/>
          <w:w w:val="105"/>
          <w:sz w:val="10"/>
        </w:rPr>
        <w:t> </w:t>
      </w:r>
      <w:r>
        <w:rPr>
          <w:rFonts w:ascii="Arial MT"/>
          <w:color w:val="181818"/>
          <w:spacing w:val="-2"/>
          <w:w w:val="105"/>
          <w:sz w:val="10"/>
        </w:rPr>
        <w:t>trn:oid:::3117:629484810</w:t>
      </w:r>
    </w:p>
    <w:p>
      <w:pPr>
        <w:pStyle w:val="BodyText"/>
        <w:rPr>
          <w:rFonts w:ascii="Arial MT"/>
          <w:sz w:val="10"/>
        </w:rPr>
      </w:pPr>
    </w:p>
    <w:p>
      <w:pPr>
        <w:pStyle w:val="BodyText"/>
        <w:spacing w:before="96"/>
        <w:rPr>
          <w:rFonts w:ascii="Arial MT"/>
          <w:sz w:val="10"/>
        </w:rPr>
      </w:pPr>
    </w:p>
    <w:p>
      <w:pPr>
        <w:pStyle w:val="Heading4"/>
      </w:pPr>
      <w:r>
        <w:rPr>
          <w:color w:val="181818"/>
        </w:rPr>
        <w:t>0%</w:t>
      </w:r>
      <w:r>
        <w:rPr>
          <w:color w:val="181818"/>
          <w:spacing w:val="17"/>
        </w:rPr>
        <w:t> </w:t>
      </w:r>
      <w:r>
        <w:rPr>
          <w:color w:val="181818"/>
        </w:rPr>
        <w:t>Overall</w:t>
      </w:r>
      <w:r>
        <w:rPr>
          <w:color w:val="181818"/>
          <w:spacing w:val="-25"/>
        </w:rPr>
        <w:t> </w:t>
      </w:r>
      <w:r>
        <w:rPr>
          <w:color w:val="181818"/>
          <w:spacing w:val="-2"/>
        </w:rPr>
        <w:t>Similarity</w:t>
      </w:r>
    </w:p>
    <w:p>
      <w:pPr>
        <w:spacing w:before="94"/>
        <w:ind w:left="778" w:right="0" w:firstLine="0"/>
        <w:jc w:val="left"/>
        <w:rPr>
          <w:rFonts w:ascii="Arial MT"/>
          <w:sz w:val="11"/>
        </w:rPr>
      </w:pPr>
      <w:r>
        <w:rPr>
          <w:rFonts w:ascii="Arial MT"/>
          <w:color w:val="626262"/>
          <w:w w:val="110"/>
          <w:sz w:val="11"/>
        </w:rPr>
        <w:t>The</w:t>
      </w:r>
      <w:r>
        <w:rPr>
          <w:rFonts w:ascii="Arial MT"/>
          <w:color w:val="626262"/>
          <w:spacing w:val="3"/>
          <w:w w:val="110"/>
          <w:sz w:val="11"/>
        </w:rPr>
        <w:t> </w:t>
      </w:r>
      <w:r>
        <w:rPr>
          <w:rFonts w:ascii="Arial MT"/>
          <w:color w:val="626262"/>
          <w:w w:val="110"/>
          <w:sz w:val="11"/>
        </w:rPr>
        <w:t>combined</w:t>
      </w:r>
      <w:r>
        <w:rPr>
          <w:rFonts w:ascii="Arial MT"/>
          <w:color w:val="626262"/>
          <w:spacing w:val="3"/>
          <w:w w:val="110"/>
          <w:sz w:val="11"/>
        </w:rPr>
        <w:t> </w:t>
      </w:r>
      <w:r>
        <w:rPr>
          <w:rFonts w:ascii="Arial MT"/>
          <w:color w:val="626262"/>
          <w:w w:val="110"/>
          <w:sz w:val="11"/>
        </w:rPr>
        <w:t>total</w:t>
      </w:r>
      <w:r>
        <w:rPr>
          <w:rFonts w:ascii="Arial MT"/>
          <w:color w:val="626262"/>
          <w:spacing w:val="4"/>
          <w:w w:val="110"/>
          <w:sz w:val="11"/>
        </w:rPr>
        <w:t> </w:t>
      </w:r>
      <w:r>
        <w:rPr>
          <w:rFonts w:ascii="Arial MT"/>
          <w:color w:val="626262"/>
          <w:w w:val="110"/>
          <w:sz w:val="11"/>
        </w:rPr>
        <w:t>of</w:t>
      </w:r>
      <w:r>
        <w:rPr>
          <w:rFonts w:ascii="Arial MT"/>
          <w:color w:val="626262"/>
          <w:spacing w:val="3"/>
          <w:w w:val="110"/>
          <w:sz w:val="11"/>
        </w:rPr>
        <w:t> </w:t>
      </w:r>
      <w:r>
        <w:rPr>
          <w:rFonts w:ascii="Arial MT"/>
          <w:color w:val="626262"/>
          <w:w w:val="110"/>
          <w:sz w:val="11"/>
        </w:rPr>
        <w:t>all</w:t>
      </w:r>
      <w:r>
        <w:rPr>
          <w:rFonts w:ascii="Arial MT"/>
          <w:color w:val="626262"/>
          <w:spacing w:val="3"/>
          <w:w w:val="110"/>
          <w:sz w:val="11"/>
        </w:rPr>
        <w:t> </w:t>
      </w:r>
      <w:r>
        <w:rPr>
          <w:rFonts w:ascii="Arial MT"/>
          <w:color w:val="626262"/>
          <w:w w:val="110"/>
          <w:sz w:val="11"/>
        </w:rPr>
        <w:t>matches,</w:t>
      </w:r>
      <w:r>
        <w:rPr>
          <w:rFonts w:ascii="Arial MT"/>
          <w:color w:val="626262"/>
          <w:spacing w:val="4"/>
          <w:w w:val="110"/>
          <w:sz w:val="11"/>
        </w:rPr>
        <w:t> </w:t>
      </w:r>
      <w:r>
        <w:rPr>
          <w:rFonts w:ascii="Arial MT"/>
          <w:color w:val="626262"/>
          <w:w w:val="110"/>
          <w:sz w:val="11"/>
        </w:rPr>
        <w:t>including</w:t>
      </w:r>
      <w:r>
        <w:rPr>
          <w:rFonts w:ascii="Arial MT"/>
          <w:color w:val="626262"/>
          <w:spacing w:val="3"/>
          <w:w w:val="110"/>
          <w:sz w:val="11"/>
        </w:rPr>
        <w:t> </w:t>
      </w:r>
      <w:r>
        <w:rPr>
          <w:rFonts w:ascii="Arial MT"/>
          <w:color w:val="626262"/>
          <w:w w:val="110"/>
          <w:sz w:val="11"/>
        </w:rPr>
        <w:t>overlapping</w:t>
      </w:r>
      <w:r>
        <w:rPr>
          <w:rFonts w:ascii="Arial MT"/>
          <w:color w:val="626262"/>
          <w:spacing w:val="3"/>
          <w:w w:val="110"/>
          <w:sz w:val="11"/>
        </w:rPr>
        <w:t> </w:t>
      </w:r>
      <w:r>
        <w:rPr>
          <w:rFonts w:ascii="Arial MT"/>
          <w:color w:val="626262"/>
          <w:w w:val="110"/>
          <w:sz w:val="11"/>
        </w:rPr>
        <w:t>sources,</w:t>
      </w:r>
      <w:r>
        <w:rPr>
          <w:rFonts w:ascii="Arial MT"/>
          <w:color w:val="626262"/>
          <w:spacing w:val="4"/>
          <w:w w:val="110"/>
          <w:sz w:val="11"/>
        </w:rPr>
        <w:t> </w:t>
      </w:r>
      <w:r>
        <w:rPr>
          <w:rFonts w:ascii="Arial MT"/>
          <w:color w:val="626262"/>
          <w:w w:val="110"/>
          <w:sz w:val="11"/>
        </w:rPr>
        <w:t>for</w:t>
      </w:r>
      <w:r>
        <w:rPr>
          <w:rFonts w:ascii="Arial MT"/>
          <w:color w:val="626262"/>
          <w:spacing w:val="3"/>
          <w:w w:val="110"/>
          <w:sz w:val="11"/>
        </w:rPr>
        <w:t> </w:t>
      </w:r>
      <w:r>
        <w:rPr>
          <w:rFonts w:ascii="Arial MT"/>
          <w:color w:val="626262"/>
          <w:w w:val="110"/>
          <w:sz w:val="11"/>
        </w:rPr>
        <w:t>each</w:t>
      </w:r>
      <w:r>
        <w:rPr>
          <w:rFonts w:ascii="Arial MT"/>
          <w:color w:val="626262"/>
          <w:spacing w:val="3"/>
          <w:w w:val="110"/>
          <w:sz w:val="11"/>
        </w:rPr>
        <w:t> </w:t>
      </w:r>
      <w:r>
        <w:rPr>
          <w:rFonts w:ascii="Arial MT"/>
          <w:color w:val="626262"/>
          <w:spacing w:val="-2"/>
          <w:w w:val="110"/>
          <w:sz w:val="11"/>
        </w:rPr>
        <w:t>database.</w:t>
      </w:r>
    </w:p>
    <w:p>
      <w:pPr>
        <w:pStyle w:val="BodyText"/>
        <w:spacing w:before="71"/>
        <w:rPr>
          <w:rFonts w:ascii="Arial MT"/>
          <w:sz w:val="11"/>
        </w:rPr>
      </w:pPr>
    </w:p>
    <w:p>
      <w:pPr>
        <w:spacing w:before="0"/>
        <w:ind w:left="778" w:right="0" w:firstLine="0"/>
        <w:jc w:val="left"/>
        <w:rPr>
          <w:rFonts w:ascii="Arial Black"/>
          <w:sz w:val="16"/>
        </w:rPr>
      </w:pPr>
      <w:r>
        <w:rPr>
          <w:rFonts w:ascii="Arial Black"/>
          <w:color w:val="181818"/>
          <w:w w:val="90"/>
          <w:sz w:val="16"/>
        </w:rPr>
        <w:t>Filtered</w:t>
      </w:r>
      <w:r>
        <w:rPr>
          <w:rFonts w:ascii="Arial Black"/>
          <w:color w:val="181818"/>
          <w:spacing w:val="5"/>
          <w:sz w:val="16"/>
        </w:rPr>
        <w:t> </w:t>
      </w:r>
      <w:r>
        <w:rPr>
          <w:rFonts w:ascii="Arial Black"/>
          <w:color w:val="181818"/>
          <w:w w:val="90"/>
          <w:sz w:val="16"/>
        </w:rPr>
        <w:t>from</w:t>
      </w:r>
      <w:r>
        <w:rPr>
          <w:rFonts w:ascii="Arial Black"/>
          <w:color w:val="181818"/>
          <w:spacing w:val="6"/>
          <w:sz w:val="16"/>
        </w:rPr>
        <w:t> </w:t>
      </w:r>
      <w:r>
        <w:rPr>
          <w:rFonts w:ascii="Arial Black"/>
          <w:color w:val="181818"/>
          <w:w w:val="90"/>
          <w:sz w:val="16"/>
        </w:rPr>
        <w:t>the</w:t>
      </w:r>
      <w:r>
        <w:rPr>
          <w:rFonts w:ascii="Arial Black"/>
          <w:color w:val="181818"/>
          <w:spacing w:val="6"/>
          <w:sz w:val="16"/>
        </w:rPr>
        <w:t> </w:t>
      </w:r>
      <w:r>
        <w:rPr>
          <w:rFonts w:ascii="Arial Black"/>
          <w:color w:val="181818"/>
          <w:spacing w:val="-2"/>
          <w:w w:val="90"/>
          <w:sz w:val="16"/>
        </w:rPr>
        <w:t>Report</w:t>
      </w:r>
    </w:p>
    <w:p>
      <w:pPr>
        <w:pStyle w:val="ListParagraph"/>
        <w:numPr>
          <w:ilvl w:val="0"/>
          <w:numId w:val="23"/>
        </w:numPr>
        <w:tabs>
          <w:tab w:pos="975" w:val="left" w:leader="none"/>
        </w:tabs>
        <w:spacing w:line="240" w:lineRule="auto" w:before="145" w:after="0"/>
        <w:ind w:left="975" w:right="0" w:hanging="146"/>
        <w:jc w:val="left"/>
        <w:rPr>
          <w:rFonts w:ascii="Arial MT" w:hAnsi="Arial MT"/>
          <w:sz w:val="11"/>
        </w:rPr>
      </w:pPr>
      <w:r>
        <w:rPr>
          <w:rFonts w:ascii="Arial MT" w:hAnsi="Arial MT"/>
          <w:color w:val="181818"/>
          <w:spacing w:val="-2"/>
          <w:w w:val="115"/>
          <w:sz w:val="11"/>
        </w:rPr>
        <w:t>Bibliography</w:t>
      </w:r>
    </w:p>
    <w:p>
      <w:pPr>
        <w:pStyle w:val="ListParagraph"/>
        <w:numPr>
          <w:ilvl w:val="0"/>
          <w:numId w:val="23"/>
        </w:numPr>
        <w:tabs>
          <w:tab w:pos="975" w:val="left" w:leader="none"/>
        </w:tabs>
        <w:spacing w:line="240" w:lineRule="auto" w:before="106" w:after="0"/>
        <w:ind w:left="975" w:right="0" w:hanging="146"/>
        <w:jc w:val="left"/>
        <w:rPr>
          <w:rFonts w:ascii="Arial MT" w:hAnsi="Arial MT"/>
          <w:sz w:val="11"/>
        </w:rPr>
      </w:pPr>
      <w:r>
        <w:rPr>
          <w:rFonts w:ascii="Arial MT" w:hAnsi="Arial MT"/>
          <w:color w:val="181818"/>
          <w:w w:val="110"/>
          <w:sz w:val="11"/>
        </w:rPr>
        <w:t>Quoted</w:t>
      </w:r>
      <w:r>
        <w:rPr>
          <w:rFonts w:ascii="Arial MT" w:hAnsi="Arial MT"/>
          <w:color w:val="181818"/>
          <w:spacing w:val="6"/>
          <w:w w:val="110"/>
          <w:sz w:val="11"/>
        </w:rPr>
        <w:t> </w:t>
      </w:r>
      <w:r>
        <w:rPr>
          <w:rFonts w:ascii="Arial MT" w:hAnsi="Arial MT"/>
          <w:color w:val="181818"/>
          <w:spacing w:val="-4"/>
          <w:w w:val="110"/>
          <w:sz w:val="11"/>
        </w:rPr>
        <w:t>Text</w:t>
      </w:r>
    </w:p>
    <w:p>
      <w:pPr>
        <w:pStyle w:val="ListParagraph"/>
        <w:numPr>
          <w:ilvl w:val="0"/>
          <w:numId w:val="23"/>
        </w:numPr>
        <w:tabs>
          <w:tab w:pos="975" w:val="left" w:leader="none"/>
        </w:tabs>
        <w:spacing w:line="240" w:lineRule="auto" w:before="105" w:after="0"/>
        <w:ind w:left="975" w:right="0" w:hanging="146"/>
        <w:jc w:val="left"/>
        <w:rPr>
          <w:rFonts w:ascii="Arial MT" w:hAnsi="Arial MT"/>
          <w:sz w:val="11"/>
        </w:rPr>
      </w:pPr>
      <w:r>
        <w:rPr>
          <w:rFonts w:ascii="Arial MT" w:hAnsi="Arial MT"/>
          <w:color w:val="181818"/>
          <w:w w:val="110"/>
          <w:sz w:val="11"/>
        </w:rPr>
        <w:t>Cited</w:t>
      </w:r>
      <w:r>
        <w:rPr>
          <w:rFonts w:ascii="Arial MT" w:hAnsi="Arial MT"/>
          <w:color w:val="181818"/>
          <w:spacing w:val="-7"/>
          <w:w w:val="110"/>
          <w:sz w:val="11"/>
        </w:rPr>
        <w:t> </w:t>
      </w:r>
      <w:r>
        <w:rPr>
          <w:rFonts w:ascii="Arial MT" w:hAnsi="Arial MT"/>
          <w:color w:val="181818"/>
          <w:spacing w:val="-4"/>
          <w:w w:val="110"/>
          <w:sz w:val="11"/>
        </w:rPr>
        <w:t>Text</w:t>
      </w:r>
    </w:p>
    <w:p>
      <w:pPr>
        <w:pStyle w:val="ListParagraph"/>
        <w:numPr>
          <w:ilvl w:val="0"/>
          <w:numId w:val="23"/>
        </w:numPr>
        <w:tabs>
          <w:tab w:pos="975" w:val="left" w:leader="none"/>
        </w:tabs>
        <w:spacing w:line="240" w:lineRule="auto" w:before="105" w:after="0"/>
        <w:ind w:left="975" w:right="0" w:hanging="146"/>
        <w:jc w:val="left"/>
        <w:rPr>
          <w:rFonts w:ascii="Arial MT" w:hAnsi="Arial MT"/>
          <w:sz w:val="11"/>
        </w:rPr>
      </w:pPr>
      <w:r>
        <w:rPr>
          <w:rFonts w:ascii="Arial MT" w:hAnsi="Arial MT"/>
          <w:color w:val="181818"/>
          <w:spacing w:val="-2"/>
          <w:w w:val="110"/>
          <w:sz w:val="11"/>
        </w:rPr>
        <w:t>Abstract</w:t>
      </w:r>
    </w:p>
    <w:p>
      <w:pPr>
        <w:pStyle w:val="ListParagraph"/>
        <w:numPr>
          <w:ilvl w:val="0"/>
          <w:numId w:val="23"/>
        </w:numPr>
        <w:tabs>
          <w:tab w:pos="975" w:val="left" w:leader="none"/>
        </w:tabs>
        <w:spacing w:line="240" w:lineRule="auto" w:before="105" w:after="0"/>
        <w:ind w:left="975" w:right="0" w:hanging="146"/>
        <w:jc w:val="left"/>
        <w:rPr>
          <w:rFonts w:ascii="Arial MT" w:hAnsi="Arial MT"/>
          <w:sz w:val="11"/>
        </w:rPr>
      </w:pPr>
      <w:r>
        <w:rPr>
          <w:rFonts w:ascii="Arial MT" w:hAnsi="Arial MT"/>
          <w:color w:val="181818"/>
          <w:w w:val="110"/>
          <w:sz w:val="11"/>
        </w:rPr>
        <w:t>Methods</w:t>
      </w:r>
      <w:r>
        <w:rPr>
          <w:rFonts w:ascii="Arial MT" w:hAnsi="Arial MT"/>
          <w:color w:val="181818"/>
          <w:spacing w:val="5"/>
          <w:w w:val="110"/>
          <w:sz w:val="11"/>
        </w:rPr>
        <w:t> </w:t>
      </w:r>
      <w:r>
        <w:rPr>
          <w:rFonts w:ascii="Arial MT" w:hAnsi="Arial MT"/>
          <w:color w:val="181818"/>
          <w:w w:val="110"/>
          <w:sz w:val="11"/>
        </w:rPr>
        <w:t>and</w:t>
      </w:r>
      <w:r>
        <w:rPr>
          <w:rFonts w:ascii="Arial MT" w:hAnsi="Arial MT"/>
          <w:color w:val="181818"/>
          <w:spacing w:val="5"/>
          <w:w w:val="110"/>
          <w:sz w:val="11"/>
        </w:rPr>
        <w:t> </w:t>
      </w:r>
      <w:r>
        <w:rPr>
          <w:rFonts w:ascii="Arial MT" w:hAnsi="Arial MT"/>
          <w:color w:val="181818"/>
          <w:spacing w:val="-2"/>
          <w:w w:val="110"/>
          <w:sz w:val="11"/>
        </w:rPr>
        <w:t>Materials</w:t>
      </w:r>
    </w:p>
    <w:p>
      <w:pPr>
        <w:pStyle w:val="ListParagraph"/>
        <w:numPr>
          <w:ilvl w:val="0"/>
          <w:numId w:val="23"/>
        </w:numPr>
        <w:tabs>
          <w:tab w:pos="975" w:val="left" w:leader="none"/>
        </w:tabs>
        <w:spacing w:line="240" w:lineRule="auto" w:before="105" w:after="0"/>
        <w:ind w:left="975" w:right="0" w:hanging="146"/>
        <w:jc w:val="left"/>
        <w:rPr>
          <w:rFonts w:ascii="Arial MT" w:hAnsi="Arial MT"/>
          <w:sz w:val="11"/>
        </w:rPr>
      </w:pPr>
      <w:r>
        <w:rPr>
          <w:rFonts w:ascii="Arial MT" w:hAnsi="Arial MT"/>
          <w:color w:val="181818"/>
          <w:spacing w:val="-2"/>
          <w:w w:val="115"/>
          <w:sz w:val="11"/>
        </w:rPr>
        <w:t>Preprints</w:t>
      </w:r>
    </w:p>
    <w:p>
      <w:pPr>
        <w:pStyle w:val="BodyText"/>
        <w:spacing w:before="37"/>
        <w:rPr>
          <w:rFonts w:ascii="Arial MT"/>
          <w:sz w:val="20"/>
        </w:rPr>
      </w:pPr>
      <w:r>
        <w:rPr>
          <w:rFonts w:ascii="Arial MT"/>
          <w:sz w:val="20"/>
        </w:rPr>
        <mc:AlternateContent>
          <mc:Choice Requires="wps">
            <w:drawing>
              <wp:anchor distT="0" distB="0" distL="0" distR="0" allowOverlap="1" layoutInCell="1" locked="0" behindDoc="1" simplePos="0" relativeHeight="487609856">
                <wp:simplePos x="0" y="0"/>
                <wp:positionH relativeFrom="page">
                  <wp:posOffset>943658</wp:posOffset>
                </wp:positionH>
                <wp:positionV relativeFrom="paragraph">
                  <wp:posOffset>185028</wp:posOffset>
                </wp:positionV>
                <wp:extent cx="567309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673090" cy="1270"/>
                        </a:xfrm>
                        <a:custGeom>
                          <a:avLst/>
                          <a:gdLst/>
                          <a:ahLst/>
                          <a:cxnLst/>
                          <a:rect l="l" t="t" r="r" b="b"/>
                          <a:pathLst>
                            <a:path w="5673090" h="0">
                              <a:moveTo>
                                <a:pt x="0" y="0"/>
                              </a:moveTo>
                              <a:lnTo>
                                <a:pt x="5672666" y="0"/>
                              </a:lnTo>
                            </a:path>
                          </a:pathLst>
                        </a:custGeom>
                        <a:ln w="5252">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74.30378pt;margin-top:14.569165pt;width:446.7pt;height:.1pt;mso-position-horizontal-relative:page;mso-position-vertical-relative:paragraph;z-index:-15706624;mso-wrap-distance-left:0;mso-wrap-distance-right:0" id="docshape49" coordorigin="1486,291" coordsize="8934,0" path="m1486,291l10419,291e" filled="false" stroked="true" strokeweight=".41358pt" strokecolor="#cccccc">
                <v:path arrowok="t"/>
                <v:stroke dashstyle="solid"/>
                <w10:wrap type="topAndBottom"/>
              </v:shape>
            </w:pict>
          </mc:Fallback>
        </mc:AlternateContent>
      </w:r>
    </w:p>
    <w:p>
      <w:pPr>
        <w:pStyle w:val="BodyText"/>
        <w:spacing w:before="1"/>
        <w:rPr>
          <w:rFonts w:ascii="Arial MT"/>
          <w:sz w:val="10"/>
        </w:rPr>
      </w:pPr>
    </w:p>
    <w:p>
      <w:pPr>
        <w:pStyle w:val="BodyText"/>
        <w:spacing w:after="0"/>
        <w:rPr>
          <w:rFonts w:ascii="Arial MT"/>
          <w:sz w:val="10"/>
        </w:rPr>
        <w:sectPr>
          <w:pgSz w:w="11910" w:h="16840"/>
          <w:pgMar w:header="145" w:footer="507" w:top="700" w:bottom="740" w:left="708" w:right="566"/>
        </w:sectPr>
      </w:pPr>
    </w:p>
    <w:p>
      <w:pPr>
        <w:spacing w:before="101"/>
        <w:ind w:left="778" w:right="0" w:firstLine="0"/>
        <w:jc w:val="left"/>
        <w:rPr>
          <w:rFonts w:ascii="Arial Black"/>
          <w:sz w:val="16"/>
        </w:rPr>
      </w:pPr>
      <w:r>
        <w:rPr>
          <w:rFonts w:ascii="Arial Black"/>
          <w:color w:val="181818"/>
          <w:w w:val="90"/>
          <w:sz w:val="16"/>
        </w:rPr>
        <w:t>Match</w:t>
      </w:r>
      <w:r>
        <w:rPr>
          <w:rFonts w:ascii="Arial Black"/>
          <w:color w:val="181818"/>
          <w:spacing w:val="5"/>
          <w:sz w:val="16"/>
        </w:rPr>
        <w:t> </w:t>
      </w:r>
      <w:r>
        <w:rPr>
          <w:rFonts w:ascii="Arial Black"/>
          <w:color w:val="181818"/>
          <w:spacing w:val="-2"/>
          <w:sz w:val="16"/>
        </w:rPr>
        <w:t>Groups</w:t>
      </w:r>
    </w:p>
    <w:p>
      <w:pPr>
        <w:spacing w:line="197" w:lineRule="exact" w:before="149"/>
        <w:ind w:left="778" w:right="0" w:firstLine="0"/>
        <w:jc w:val="left"/>
        <w:rPr>
          <w:rFonts w:ascii="Arial MT"/>
          <w:sz w:val="11"/>
        </w:rPr>
      </w:pPr>
      <w:r>
        <w:rPr>
          <w:position w:val="-6"/>
        </w:rPr>
        <w:drawing>
          <wp:inline distT="0" distB="0" distL="0" distR="0">
            <wp:extent cx="131311" cy="126059"/>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63" cstate="print"/>
                    <a:stretch>
                      <a:fillRect/>
                    </a:stretch>
                  </pic:blipFill>
                  <pic:spPr>
                    <a:xfrm>
                      <a:off x="0" y="0"/>
                      <a:ext cx="131311" cy="126059"/>
                    </a:xfrm>
                    <a:prstGeom prst="rect">
                      <a:avLst/>
                    </a:prstGeom>
                  </pic:spPr>
                </pic:pic>
              </a:graphicData>
            </a:graphic>
          </wp:inline>
        </w:drawing>
      </w:r>
      <w:r>
        <w:rPr>
          <w:position w:val="-6"/>
        </w:rPr>
      </w:r>
      <w:r>
        <w:rPr>
          <w:spacing w:val="31"/>
          <w:w w:val="110"/>
          <w:sz w:val="20"/>
        </w:rPr>
        <w:t> </w:t>
      </w:r>
      <w:r>
        <w:rPr>
          <w:rFonts w:ascii="Arial Black"/>
          <w:color w:val="181818"/>
          <w:w w:val="110"/>
          <w:sz w:val="11"/>
        </w:rPr>
        <w:t>0</w:t>
      </w:r>
      <w:r>
        <w:rPr>
          <w:rFonts w:ascii="Arial Black"/>
          <w:color w:val="181818"/>
          <w:spacing w:val="16"/>
          <w:w w:val="110"/>
          <w:sz w:val="11"/>
        </w:rPr>
        <w:t> </w:t>
      </w:r>
      <w:r>
        <w:rPr>
          <w:rFonts w:ascii="Arial MT"/>
          <w:color w:val="181818"/>
          <w:w w:val="110"/>
          <w:sz w:val="11"/>
        </w:rPr>
        <w:t>Not Cited or Quoted</w:t>
      </w:r>
      <w:r>
        <w:rPr>
          <w:rFonts w:ascii="Arial MT"/>
          <w:color w:val="181818"/>
          <w:spacing w:val="36"/>
          <w:w w:val="110"/>
          <w:sz w:val="11"/>
        </w:rPr>
        <w:t> </w:t>
      </w:r>
      <w:r>
        <w:rPr>
          <w:rFonts w:ascii="Arial MT"/>
          <w:color w:val="181818"/>
          <w:w w:val="110"/>
          <w:sz w:val="11"/>
        </w:rPr>
        <w:t>0%</w:t>
      </w:r>
    </w:p>
    <w:p>
      <w:pPr>
        <w:spacing w:line="125" w:lineRule="exact" w:before="0"/>
        <w:ind w:left="1059" w:right="0" w:firstLine="0"/>
        <w:jc w:val="left"/>
        <w:rPr>
          <w:rFonts w:ascii="Arial MT"/>
          <w:sz w:val="11"/>
        </w:rPr>
      </w:pPr>
      <w:r>
        <w:rPr>
          <w:rFonts w:ascii="Arial MT"/>
          <w:color w:val="626262"/>
          <w:w w:val="115"/>
          <w:sz w:val="11"/>
        </w:rPr>
        <w:t>Matches</w:t>
      </w:r>
      <w:r>
        <w:rPr>
          <w:rFonts w:ascii="Arial MT"/>
          <w:color w:val="626262"/>
          <w:spacing w:val="-4"/>
          <w:w w:val="115"/>
          <w:sz w:val="11"/>
        </w:rPr>
        <w:t> </w:t>
      </w:r>
      <w:r>
        <w:rPr>
          <w:rFonts w:ascii="Arial MT"/>
          <w:color w:val="626262"/>
          <w:w w:val="115"/>
          <w:sz w:val="11"/>
        </w:rPr>
        <w:t>with</w:t>
      </w:r>
      <w:r>
        <w:rPr>
          <w:rFonts w:ascii="Arial MT"/>
          <w:color w:val="626262"/>
          <w:spacing w:val="-4"/>
          <w:w w:val="115"/>
          <w:sz w:val="11"/>
        </w:rPr>
        <w:t> </w:t>
      </w:r>
      <w:r>
        <w:rPr>
          <w:rFonts w:ascii="Arial MT"/>
          <w:color w:val="626262"/>
          <w:w w:val="115"/>
          <w:sz w:val="11"/>
        </w:rPr>
        <w:t>neither</w:t>
      </w:r>
      <w:r>
        <w:rPr>
          <w:rFonts w:ascii="Arial MT"/>
          <w:color w:val="626262"/>
          <w:spacing w:val="-4"/>
          <w:w w:val="115"/>
          <w:sz w:val="11"/>
        </w:rPr>
        <w:t> </w:t>
      </w:r>
      <w:r>
        <w:rPr>
          <w:rFonts w:ascii="Arial MT"/>
          <w:color w:val="626262"/>
          <w:w w:val="115"/>
          <w:sz w:val="11"/>
        </w:rPr>
        <w:t>in-text</w:t>
      </w:r>
      <w:r>
        <w:rPr>
          <w:rFonts w:ascii="Arial MT"/>
          <w:color w:val="626262"/>
          <w:spacing w:val="-4"/>
          <w:w w:val="115"/>
          <w:sz w:val="11"/>
        </w:rPr>
        <w:t> </w:t>
      </w:r>
      <w:r>
        <w:rPr>
          <w:rFonts w:ascii="Arial MT"/>
          <w:color w:val="626262"/>
          <w:w w:val="115"/>
          <w:sz w:val="11"/>
        </w:rPr>
        <w:t>citation</w:t>
      </w:r>
      <w:r>
        <w:rPr>
          <w:rFonts w:ascii="Arial MT"/>
          <w:color w:val="626262"/>
          <w:spacing w:val="-4"/>
          <w:w w:val="115"/>
          <w:sz w:val="11"/>
        </w:rPr>
        <w:t> </w:t>
      </w:r>
      <w:r>
        <w:rPr>
          <w:rFonts w:ascii="Arial MT"/>
          <w:color w:val="626262"/>
          <w:w w:val="115"/>
          <w:sz w:val="11"/>
        </w:rPr>
        <w:t>nor</w:t>
      </w:r>
      <w:r>
        <w:rPr>
          <w:rFonts w:ascii="Arial MT"/>
          <w:color w:val="626262"/>
          <w:spacing w:val="-3"/>
          <w:w w:val="115"/>
          <w:sz w:val="11"/>
        </w:rPr>
        <w:t> </w:t>
      </w:r>
      <w:r>
        <w:rPr>
          <w:rFonts w:ascii="Arial MT"/>
          <w:color w:val="626262"/>
          <w:w w:val="115"/>
          <w:sz w:val="11"/>
        </w:rPr>
        <w:t>quotation</w:t>
      </w:r>
      <w:r>
        <w:rPr>
          <w:rFonts w:ascii="Arial MT"/>
          <w:color w:val="626262"/>
          <w:spacing w:val="-4"/>
          <w:w w:val="115"/>
          <w:sz w:val="11"/>
        </w:rPr>
        <w:t> </w:t>
      </w:r>
      <w:r>
        <w:rPr>
          <w:rFonts w:ascii="Arial MT"/>
          <w:color w:val="626262"/>
          <w:spacing w:val="-2"/>
          <w:w w:val="115"/>
          <w:sz w:val="11"/>
        </w:rPr>
        <w:t>marks</w:t>
      </w:r>
    </w:p>
    <w:p>
      <w:pPr>
        <w:spacing w:line="197" w:lineRule="exact" w:before="92"/>
        <w:ind w:left="778" w:right="0" w:firstLine="0"/>
        <w:jc w:val="left"/>
        <w:rPr>
          <w:rFonts w:ascii="Arial MT"/>
          <w:sz w:val="11"/>
        </w:rPr>
      </w:pPr>
      <w:r>
        <w:rPr>
          <w:position w:val="-6"/>
        </w:rPr>
        <w:drawing>
          <wp:inline distT="0" distB="0" distL="0" distR="0">
            <wp:extent cx="131311" cy="126059"/>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64" cstate="print"/>
                    <a:stretch>
                      <a:fillRect/>
                    </a:stretch>
                  </pic:blipFill>
                  <pic:spPr>
                    <a:xfrm>
                      <a:off x="0" y="0"/>
                      <a:ext cx="131311" cy="126059"/>
                    </a:xfrm>
                    <a:prstGeom prst="rect">
                      <a:avLst/>
                    </a:prstGeom>
                  </pic:spPr>
                </pic:pic>
              </a:graphicData>
            </a:graphic>
          </wp:inline>
        </w:drawing>
      </w:r>
      <w:r>
        <w:rPr>
          <w:position w:val="-6"/>
        </w:rPr>
      </w:r>
      <w:r>
        <w:rPr>
          <w:spacing w:val="40"/>
          <w:w w:val="105"/>
          <w:sz w:val="20"/>
        </w:rPr>
        <w:t> </w:t>
      </w:r>
      <w:r>
        <w:rPr>
          <w:rFonts w:ascii="Arial Black"/>
          <w:color w:val="181818"/>
          <w:w w:val="105"/>
          <w:sz w:val="11"/>
        </w:rPr>
        <w:t>0</w:t>
      </w:r>
      <w:r>
        <w:rPr>
          <w:rFonts w:ascii="Arial Black"/>
          <w:color w:val="181818"/>
          <w:spacing w:val="32"/>
          <w:w w:val="105"/>
          <w:sz w:val="11"/>
        </w:rPr>
        <w:t> </w:t>
      </w:r>
      <w:r>
        <w:rPr>
          <w:rFonts w:ascii="Arial MT"/>
          <w:color w:val="181818"/>
          <w:w w:val="105"/>
          <w:sz w:val="11"/>
        </w:rPr>
        <w:t>Missing</w:t>
      </w:r>
      <w:r>
        <w:rPr>
          <w:rFonts w:ascii="Arial MT"/>
          <w:color w:val="181818"/>
          <w:spacing w:val="10"/>
          <w:w w:val="105"/>
          <w:sz w:val="11"/>
        </w:rPr>
        <w:t> </w:t>
      </w:r>
      <w:r>
        <w:rPr>
          <w:rFonts w:ascii="Arial MT"/>
          <w:color w:val="181818"/>
          <w:w w:val="105"/>
          <w:sz w:val="11"/>
        </w:rPr>
        <w:t>Quotations</w:t>
      </w:r>
      <w:r>
        <w:rPr>
          <w:rFonts w:ascii="Arial MT"/>
          <w:color w:val="181818"/>
          <w:spacing w:val="40"/>
          <w:w w:val="105"/>
          <w:sz w:val="11"/>
        </w:rPr>
        <w:t> </w:t>
      </w:r>
      <w:r>
        <w:rPr>
          <w:rFonts w:ascii="Arial MT"/>
          <w:color w:val="181818"/>
          <w:w w:val="105"/>
          <w:sz w:val="11"/>
        </w:rPr>
        <w:t>0%</w:t>
      </w:r>
    </w:p>
    <w:p>
      <w:pPr>
        <w:spacing w:line="125" w:lineRule="exact" w:before="0"/>
        <w:ind w:left="1059" w:right="0" w:firstLine="0"/>
        <w:jc w:val="left"/>
        <w:rPr>
          <w:rFonts w:ascii="Arial MT"/>
          <w:sz w:val="11"/>
        </w:rPr>
      </w:pPr>
      <w:r>
        <w:rPr>
          <w:rFonts w:ascii="Arial MT"/>
          <w:color w:val="626262"/>
          <w:w w:val="110"/>
          <w:sz w:val="11"/>
        </w:rPr>
        <w:t>Matches</w:t>
      </w:r>
      <w:r>
        <w:rPr>
          <w:rFonts w:ascii="Arial MT"/>
          <w:color w:val="626262"/>
          <w:spacing w:val="3"/>
          <w:w w:val="110"/>
          <w:sz w:val="11"/>
        </w:rPr>
        <w:t> </w:t>
      </w:r>
      <w:r>
        <w:rPr>
          <w:rFonts w:ascii="Arial MT"/>
          <w:color w:val="626262"/>
          <w:w w:val="110"/>
          <w:sz w:val="11"/>
        </w:rPr>
        <w:t>that</w:t>
      </w:r>
      <w:r>
        <w:rPr>
          <w:rFonts w:ascii="Arial MT"/>
          <w:color w:val="626262"/>
          <w:spacing w:val="3"/>
          <w:w w:val="110"/>
          <w:sz w:val="11"/>
        </w:rPr>
        <w:t> </w:t>
      </w:r>
      <w:r>
        <w:rPr>
          <w:rFonts w:ascii="Arial MT"/>
          <w:color w:val="626262"/>
          <w:w w:val="110"/>
          <w:sz w:val="11"/>
        </w:rPr>
        <w:t>are</w:t>
      </w:r>
      <w:r>
        <w:rPr>
          <w:rFonts w:ascii="Arial MT"/>
          <w:color w:val="626262"/>
          <w:spacing w:val="3"/>
          <w:w w:val="110"/>
          <w:sz w:val="11"/>
        </w:rPr>
        <w:t> </w:t>
      </w:r>
      <w:r>
        <w:rPr>
          <w:rFonts w:ascii="Arial MT"/>
          <w:color w:val="626262"/>
          <w:w w:val="110"/>
          <w:sz w:val="11"/>
        </w:rPr>
        <w:t>still</w:t>
      </w:r>
      <w:r>
        <w:rPr>
          <w:rFonts w:ascii="Arial MT"/>
          <w:color w:val="626262"/>
          <w:spacing w:val="4"/>
          <w:w w:val="110"/>
          <w:sz w:val="11"/>
        </w:rPr>
        <w:t> </w:t>
      </w:r>
      <w:r>
        <w:rPr>
          <w:rFonts w:ascii="Arial MT"/>
          <w:color w:val="626262"/>
          <w:w w:val="110"/>
          <w:sz w:val="11"/>
        </w:rPr>
        <w:t>very</w:t>
      </w:r>
      <w:r>
        <w:rPr>
          <w:rFonts w:ascii="Arial MT"/>
          <w:color w:val="626262"/>
          <w:spacing w:val="3"/>
          <w:w w:val="110"/>
          <w:sz w:val="11"/>
        </w:rPr>
        <w:t> </w:t>
      </w:r>
      <w:r>
        <w:rPr>
          <w:rFonts w:ascii="Arial MT"/>
          <w:color w:val="626262"/>
          <w:w w:val="110"/>
          <w:sz w:val="11"/>
        </w:rPr>
        <w:t>similar</w:t>
      </w:r>
      <w:r>
        <w:rPr>
          <w:rFonts w:ascii="Arial MT"/>
          <w:color w:val="626262"/>
          <w:spacing w:val="3"/>
          <w:w w:val="110"/>
          <w:sz w:val="11"/>
        </w:rPr>
        <w:t> </w:t>
      </w:r>
      <w:r>
        <w:rPr>
          <w:rFonts w:ascii="Arial MT"/>
          <w:color w:val="626262"/>
          <w:w w:val="110"/>
          <w:sz w:val="11"/>
        </w:rPr>
        <w:t>to</w:t>
      </w:r>
      <w:r>
        <w:rPr>
          <w:rFonts w:ascii="Arial MT"/>
          <w:color w:val="626262"/>
          <w:spacing w:val="4"/>
          <w:w w:val="110"/>
          <w:sz w:val="11"/>
        </w:rPr>
        <w:t> </w:t>
      </w:r>
      <w:r>
        <w:rPr>
          <w:rFonts w:ascii="Arial MT"/>
          <w:color w:val="626262"/>
          <w:w w:val="110"/>
          <w:sz w:val="11"/>
        </w:rPr>
        <w:t>source</w:t>
      </w:r>
      <w:r>
        <w:rPr>
          <w:rFonts w:ascii="Arial MT"/>
          <w:color w:val="626262"/>
          <w:spacing w:val="3"/>
          <w:w w:val="110"/>
          <w:sz w:val="11"/>
        </w:rPr>
        <w:t> </w:t>
      </w:r>
      <w:r>
        <w:rPr>
          <w:rFonts w:ascii="Arial MT"/>
          <w:color w:val="626262"/>
          <w:spacing w:val="-2"/>
          <w:w w:val="110"/>
          <w:sz w:val="11"/>
        </w:rPr>
        <w:t>material</w:t>
      </w:r>
    </w:p>
    <w:p>
      <w:pPr>
        <w:spacing w:line="197" w:lineRule="exact" w:before="92"/>
        <w:ind w:left="778" w:right="0" w:firstLine="0"/>
        <w:jc w:val="left"/>
        <w:rPr>
          <w:rFonts w:ascii="Arial MT"/>
          <w:sz w:val="11"/>
        </w:rPr>
      </w:pPr>
      <w:r>
        <w:rPr>
          <w:position w:val="-6"/>
        </w:rPr>
        <w:drawing>
          <wp:inline distT="0" distB="0" distL="0" distR="0">
            <wp:extent cx="131311" cy="126059"/>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65" cstate="print"/>
                    <a:stretch>
                      <a:fillRect/>
                    </a:stretch>
                  </pic:blipFill>
                  <pic:spPr>
                    <a:xfrm>
                      <a:off x="0" y="0"/>
                      <a:ext cx="131311" cy="126059"/>
                    </a:xfrm>
                    <a:prstGeom prst="rect">
                      <a:avLst/>
                    </a:prstGeom>
                  </pic:spPr>
                </pic:pic>
              </a:graphicData>
            </a:graphic>
          </wp:inline>
        </w:drawing>
      </w:r>
      <w:r>
        <w:rPr>
          <w:position w:val="-6"/>
        </w:rPr>
      </w:r>
      <w:r>
        <w:rPr>
          <w:spacing w:val="40"/>
          <w:w w:val="105"/>
          <w:sz w:val="20"/>
        </w:rPr>
        <w:t> </w:t>
      </w:r>
      <w:r>
        <w:rPr>
          <w:rFonts w:ascii="Arial Black"/>
          <w:color w:val="181818"/>
          <w:w w:val="105"/>
          <w:sz w:val="11"/>
        </w:rPr>
        <w:t>0</w:t>
      </w:r>
      <w:r>
        <w:rPr>
          <w:rFonts w:ascii="Arial Black"/>
          <w:color w:val="181818"/>
          <w:spacing w:val="28"/>
          <w:w w:val="105"/>
          <w:sz w:val="11"/>
        </w:rPr>
        <w:t> </w:t>
      </w:r>
      <w:r>
        <w:rPr>
          <w:rFonts w:ascii="Arial MT"/>
          <w:color w:val="181818"/>
          <w:w w:val="105"/>
          <w:sz w:val="11"/>
        </w:rPr>
        <w:t>Missing</w:t>
      </w:r>
      <w:r>
        <w:rPr>
          <w:rFonts w:ascii="Arial MT"/>
          <w:color w:val="181818"/>
          <w:spacing w:val="8"/>
          <w:w w:val="105"/>
          <w:sz w:val="11"/>
        </w:rPr>
        <w:t> </w:t>
      </w:r>
      <w:r>
        <w:rPr>
          <w:rFonts w:ascii="Arial MT"/>
          <w:color w:val="181818"/>
          <w:w w:val="105"/>
          <w:sz w:val="11"/>
        </w:rPr>
        <w:t>Citation</w:t>
      </w:r>
      <w:r>
        <w:rPr>
          <w:rFonts w:ascii="Arial MT"/>
          <w:color w:val="181818"/>
          <w:spacing w:val="40"/>
          <w:w w:val="105"/>
          <w:sz w:val="11"/>
        </w:rPr>
        <w:t> </w:t>
      </w:r>
      <w:r>
        <w:rPr>
          <w:rFonts w:ascii="Arial MT"/>
          <w:color w:val="181818"/>
          <w:w w:val="105"/>
          <w:sz w:val="11"/>
        </w:rPr>
        <w:t>0%</w:t>
      </w:r>
    </w:p>
    <w:p>
      <w:pPr>
        <w:spacing w:line="125" w:lineRule="exact" w:before="0"/>
        <w:ind w:left="1059" w:right="0" w:firstLine="0"/>
        <w:jc w:val="left"/>
        <w:rPr>
          <w:rFonts w:ascii="Arial MT"/>
          <w:sz w:val="11"/>
        </w:rPr>
      </w:pPr>
      <w:r>
        <w:rPr>
          <w:rFonts w:ascii="Arial MT"/>
          <w:color w:val="626262"/>
          <w:w w:val="115"/>
          <w:sz w:val="11"/>
        </w:rPr>
        <w:t>Matches</w:t>
      </w:r>
      <w:r>
        <w:rPr>
          <w:rFonts w:ascii="Arial MT"/>
          <w:color w:val="626262"/>
          <w:spacing w:val="-9"/>
          <w:w w:val="115"/>
          <w:sz w:val="11"/>
        </w:rPr>
        <w:t> </w:t>
      </w:r>
      <w:r>
        <w:rPr>
          <w:rFonts w:ascii="Arial MT"/>
          <w:color w:val="626262"/>
          <w:w w:val="115"/>
          <w:sz w:val="11"/>
        </w:rPr>
        <w:t>that</w:t>
      </w:r>
      <w:r>
        <w:rPr>
          <w:rFonts w:ascii="Arial MT"/>
          <w:color w:val="626262"/>
          <w:spacing w:val="-8"/>
          <w:w w:val="115"/>
          <w:sz w:val="11"/>
        </w:rPr>
        <w:t> </w:t>
      </w:r>
      <w:r>
        <w:rPr>
          <w:rFonts w:ascii="Arial MT"/>
          <w:color w:val="626262"/>
          <w:w w:val="115"/>
          <w:sz w:val="11"/>
        </w:rPr>
        <w:t>have</w:t>
      </w:r>
      <w:r>
        <w:rPr>
          <w:rFonts w:ascii="Arial MT"/>
          <w:color w:val="626262"/>
          <w:spacing w:val="-8"/>
          <w:w w:val="115"/>
          <w:sz w:val="11"/>
        </w:rPr>
        <w:t> </w:t>
      </w:r>
      <w:r>
        <w:rPr>
          <w:rFonts w:ascii="Arial MT"/>
          <w:color w:val="626262"/>
          <w:w w:val="115"/>
          <w:sz w:val="11"/>
        </w:rPr>
        <w:t>quotation</w:t>
      </w:r>
      <w:r>
        <w:rPr>
          <w:rFonts w:ascii="Arial MT"/>
          <w:color w:val="626262"/>
          <w:spacing w:val="-8"/>
          <w:w w:val="115"/>
          <w:sz w:val="11"/>
        </w:rPr>
        <w:t> </w:t>
      </w:r>
      <w:r>
        <w:rPr>
          <w:rFonts w:ascii="Arial MT"/>
          <w:color w:val="626262"/>
          <w:w w:val="115"/>
          <w:sz w:val="11"/>
        </w:rPr>
        <w:t>marks,</w:t>
      </w:r>
      <w:r>
        <w:rPr>
          <w:rFonts w:ascii="Arial MT"/>
          <w:color w:val="626262"/>
          <w:spacing w:val="-9"/>
          <w:w w:val="115"/>
          <w:sz w:val="11"/>
        </w:rPr>
        <w:t> </w:t>
      </w:r>
      <w:r>
        <w:rPr>
          <w:rFonts w:ascii="Arial MT"/>
          <w:color w:val="626262"/>
          <w:w w:val="115"/>
          <w:sz w:val="11"/>
        </w:rPr>
        <w:t>but</w:t>
      </w:r>
      <w:r>
        <w:rPr>
          <w:rFonts w:ascii="Arial MT"/>
          <w:color w:val="626262"/>
          <w:spacing w:val="-8"/>
          <w:w w:val="115"/>
          <w:sz w:val="11"/>
        </w:rPr>
        <w:t> </w:t>
      </w:r>
      <w:r>
        <w:rPr>
          <w:rFonts w:ascii="Arial MT"/>
          <w:color w:val="626262"/>
          <w:w w:val="115"/>
          <w:sz w:val="11"/>
        </w:rPr>
        <w:t>no</w:t>
      </w:r>
      <w:r>
        <w:rPr>
          <w:rFonts w:ascii="Arial MT"/>
          <w:color w:val="626262"/>
          <w:spacing w:val="-8"/>
          <w:w w:val="115"/>
          <w:sz w:val="11"/>
        </w:rPr>
        <w:t> </w:t>
      </w:r>
      <w:r>
        <w:rPr>
          <w:rFonts w:ascii="Arial MT"/>
          <w:color w:val="626262"/>
          <w:w w:val="115"/>
          <w:sz w:val="11"/>
        </w:rPr>
        <w:t>in-text</w:t>
      </w:r>
      <w:r>
        <w:rPr>
          <w:rFonts w:ascii="Arial MT"/>
          <w:color w:val="626262"/>
          <w:spacing w:val="-8"/>
          <w:w w:val="115"/>
          <w:sz w:val="11"/>
        </w:rPr>
        <w:t> </w:t>
      </w:r>
      <w:r>
        <w:rPr>
          <w:rFonts w:ascii="Arial MT"/>
          <w:color w:val="626262"/>
          <w:spacing w:val="-2"/>
          <w:w w:val="115"/>
          <w:sz w:val="11"/>
        </w:rPr>
        <w:t>citation</w:t>
      </w:r>
    </w:p>
    <w:p>
      <w:pPr>
        <w:spacing w:line="197" w:lineRule="exact" w:before="93"/>
        <w:ind w:left="778" w:right="0" w:firstLine="0"/>
        <w:jc w:val="left"/>
        <w:rPr>
          <w:rFonts w:ascii="Arial MT"/>
          <w:sz w:val="11"/>
        </w:rPr>
      </w:pPr>
      <w:r>
        <w:rPr>
          <w:position w:val="-6"/>
        </w:rPr>
        <w:drawing>
          <wp:inline distT="0" distB="0" distL="0" distR="0">
            <wp:extent cx="131311" cy="126059"/>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66" cstate="print"/>
                    <a:stretch>
                      <a:fillRect/>
                    </a:stretch>
                  </pic:blipFill>
                  <pic:spPr>
                    <a:xfrm>
                      <a:off x="0" y="0"/>
                      <a:ext cx="131311" cy="126059"/>
                    </a:xfrm>
                    <a:prstGeom prst="rect">
                      <a:avLst/>
                    </a:prstGeom>
                  </pic:spPr>
                </pic:pic>
              </a:graphicData>
            </a:graphic>
          </wp:inline>
        </w:drawing>
      </w:r>
      <w:r>
        <w:rPr>
          <w:position w:val="-6"/>
        </w:rPr>
      </w:r>
      <w:r>
        <w:rPr>
          <w:spacing w:val="40"/>
          <w:w w:val="105"/>
          <w:sz w:val="20"/>
        </w:rPr>
        <w:t> </w:t>
      </w:r>
      <w:r>
        <w:rPr>
          <w:rFonts w:ascii="Arial Black"/>
          <w:color w:val="181818"/>
          <w:w w:val="105"/>
          <w:sz w:val="11"/>
        </w:rPr>
        <w:t>0</w:t>
      </w:r>
      <w:r>
        <w:rPr>
          <w:rFonts w:ascii="Arial Black"/>
          <w:color w:val="181818"/>
          <w:spacing w:val="25"/>
          <w:w w:val="105"/>
          <w:sz w:val="11"/>
        </w:rPr>
        <w:t> </w:t>
      </w:r>
      <w:r>
        <w:rPr>
          <w:rFonts w:ascii="Arial MT"/>
          <w:color w:val="181818"/>
          <w:w w:val="105"/>
          <w:sz w:val="11"/>
        </w:rPr>
        <w:t>Cited and Quoted</w:t>
      </w:r>
      <w:r>
        <w:rPr>
          <w:rFonts w:ascii="Arial MT"/>
          <w:color w:val="181818"/>
          <w:spacing w:val="40"/>
          <w:w w:val="105"/>
          <w:sz w:val="11"/>
        </w:rPr>
        <w:t> </w:t>
      </w:r>
      <w:r>
        <w:rPr>
          <w:rFonts w:ascii="Arial MT"/>
          <w:color w:val="181818"/>
          <w:w w:val="105"/>
          <w:sz w:val="11"/>
        </w:rPr>
        <w:t>0%</w:t>
      </w:r>
    </w:p>
    <w:p>
      <w:pPr>
        <w:spacing w:line="125" w:lineRule="exact" w:before="0"/>
        <w:ind w:left="1059" w:right="0" w:firstLine="0"/>
        <w:jc w:val="left"/>
        <w:rPr>
          <w:rFonts w:ascii="Arial MT"/>
          <w:sz w:val="11"/>
        </w:rPr>
      </w:pPr>
      <w:r>
        <w:rPr>
          <w:rFonts w:ascii="Arial MT"/>
          <w:color w:val="626262"/>
          <w:w w:val="115"/>
          <w:sz w:val="11"/>
        </w:rPr>
        <w:t>Matches</w:t>
      </w:r>
      <w:r>
        <w:rPr>
          <w:rFonts w:ascii="Arial MT"/>
          <w:color w:val="626262"/>
          <w:spacing w:val="-6"/>
          <w:w w:val="115"/>
          <w:sz w:val="11"/>
        </w:rPr>
        <w:t> </w:t>
      </w:r>
      <w:r>
        <w:rPr>
          <w:rFonts w:ascii="Arial MT"/>
          <w:color w:val="626262"/>
          <w:w w:val="115"/>
          <w:sz w:val="11"/>
        </w:rPr>
        <w:t>with</w:t>
      </w:r>
      <w:r>
        <w:rPr>
          <w:rFonts w:ascii="Arial MT"/>
          <w:color w:val="626262"/>
          <w:spacing w:val="-5"/>
          <w:w w:val="115"/>
          <w:sz w:val="11"/>
        </w:rPr>
        <w:t> </w:t>
      </w:r>
      <w:r>
        <w:rPr>
          <w:rFonts w:ascii="Arial MT"/>
          <w:color w:val="626262"/>
          <w:w w:val="115"/>
          <w:sz w:val="11"/>
        </w:rPr>
        <w:t>in-text</w:t>
      </w:r>
      <w:r>
        <w:rPr>
          <w:rFonts w:ascii="Arial MT"/>
          <w:color w:val="626262"/>
          <w:spacing w:val="-5"/>
          <w:w w:val="115"/>
          <w:sz w:val="11"/>
        </w:rPr>
        <w:t> </w:t>
      </w:r>
      <w:r>
        <w:rPr>
          <w:rFonts w:ascii="Arial MT"/>
          <w:color w:val="626262"/>
          <w:w w:val="115"/>
          <w:sz w:val="11"/>
        </w:rPr>
        <w:t>citation</w:t>
      </w:r>
      <w:r>
        <w:rPr>
          <w:rFonts w:ascii="Arial MT"/>
          <w:color w:val="626262"/>
          <w:spacing w:val="-6"/>
          <w:w w:val="115"/>
          <w:sz w:val="11"/>
        </w:rPr>
        <w:t> </w:t>
      </w:r>
      <w:r>
        <w:rPr>
          <w:rFonts w:ascii="Arial MT"/>
          <w:color w:val="626262"/>
          <w:w w:val="115"/>
          <w:sz w:val="11"/>
        </w:rPr>
        <w:t>present,</w:t>
      </w:r>
      <w:r>
        <w:rPr>
          <w:rFonts w:ascii="Arial MT"/>
          <w:color w:val="626262"/>
          <w:spacing w:val="-5"/>
          <w:w w:val="115"/>
          <w:sz w:val="11"/>
        </w:rPr>
        <w:t> </w:t>
      </w:r>
      <w:r>
        <w:rPr>
          <w:rFonts w:ascii="Arial MT"/>
          <w:color w:val="626262"/>
          <w:w w:val="115"/>
          <w:sz w:val="11"/>
        </w:rPr>
        <w:t>but</w:t>
      </w:r>
      <w:r>
        <w:rPr>
          <w:rFonts w:ascii="Arial MT"/>
          <w:color w:val="626262"/>
          <w:spacing w:val="-5"/>
          <w:w w:val="115"/>
          <w:sz w:val="11"/>
        </w:rPr>
        <w:t> </w:t>
      </w:r>
      <w:r>
        <w:rPr>
          <w:rFonts w:ascii="Arial MT"/>
          <w:color w:val="626262"/>
          <w:w w:val="115"/>
          <w:sz w:val="11"/>
        </w:rPr>
        <w:t>no</w:t>
      </w:r>
      <w:r>
        <w:rPr>
          <w:rFonts w:ascii="Arial MT"/>
          <w:color w:val="626262"/>
          <w:spacing w:val="-6"/>
          <w:w w:val="115"/>
          <w:sz w:val="11"/>
        </w:rPr>
        <w:t> </w:t>
      </w:r>
      <w:r>
        <w:rPr>
          <w:rFonts w:ascii="Arial MT"/>
          <w:color w:val="626262"/>
          <w:w w:val="115"/>
          <w:sz w:val="11"/>
        </w:rPr>
        <w:t>quotation</w:t>
      </w:r>
      <w:r>
        <w:rPr>
          <w:rFonts w:ascii="Arial MT"/>
          <w:color w:val="626262"/>
          <w:spacing w:val="-5"/>
          <w:w w:val="115"/>
          <w:sz w:val="11"/>
        </w:rPr>
        <w:t> </w:t>
      </w:r>
      <w:r>
        <w:rPr>
          <w:rFonts w:ascii="Arial MT"/>
          <w:color w:val="626262"/>
          <w:spacing w:val="-2"/>
          <w:w w:val="115"/>
          <w:sz w:val="11"/>
        </w:rPr>
        <w:t>marks</w:t>
      </w:r>
    </w:p>
    <w:p>
      <w:pPr>
        <w:spacing w:before="101"/>
        <w:ind w:left="684" w:right="0" w:firstLine="0"/>
        <w:jc w:val="left"/>
        <w:rPr>
          <w:rFonts w:ascii="Arial Black"/>
          <w:sz w:val="16"/>
        </w:rPr>
      </w:pPr>
      <w:r>
        <w:rPr/>
        <w:br w:type="column"/>
      </w:r>
      <w:r>
        <w:rPr>
          <w:rFonts w:ascii="Arial Black"/>
          <w:color w:val="181818"/>
          <w:w w:val="90"/>
          <w:sz w:val="16"/>
        </w:rPr>
        <w:t>Top</w:t>
      </w:r>
      <w:r>
        <w:rPr>
          <w:rFonts w:ascii="Arial Black"/>
          <w:color w:val="181818"/>
          <w:spacing w:val="-3"/>
          <w:w w:val="90"/>
          <w:sz w:val="16"/>
        </w:rPr>
        <w:t> </w:t>
      </w:r>
      <w:r>
        <w:rPr>
          <w:rFonts w:ascii="Arial Black"/>
          <w:color w:val="181818"/>
          <w:spacing w:val="-2"/>
          <w:sz w:val="16"/>
        </w:rPr>
        <w:t>Sources</w:t>
      </w:r>
    </w:p>
    <w:p>
      <w:pPr>
        <w:tabs>
          <w:tab w:pos="1073" w:val="left" w:leader="none"/>
        </w:tabs>
        <w:spacing w:before="173"/>
        <w:ind w:left="684" w:right="0" w:firstLine="0"/>
        <w:jc w:val="left"/>
        <w:rPr>
          <w:rFonts w:ascii="Arial MT"/>
          <w:sz w:val="11"/>
        </w:rPr>
      </w:pPr>
      <w:r>
        <w:rPr>
          <w:rFonts w:ascii="Arial MT"/>
          <w:color w:val="181818"/>
          <w:spacing w:val="-5"/>
          <w:w w:val="110"/>
          <w:sz w:val="11"/>
        </w:rPr>
        <w:t>0%</w:t>
      </w:r>
      <w:r>
        <w:rPr>
          <w:rFonts w:ascii="Arial MT"/>
          <w:color w:val="181818"/>
          <w:sz w:val="11"/>
        </w:rPr>
        <w:tab/>
      </w:r>
      <w:r>
        <w:rPr>
          <w:rFonts w:ascii="Arial MT"/>
          <w:color w:val="181818"/>
          <w:position w:val="-2"/>
          <w:sz w:val="11"/>
        </w:rPr>
        <w:drawing>
          <wp:inline distT="0" distB="0" distL="0" distR="0">
            <wp:extent cx="89291" cy="89291"/>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67" cstate="print"/>
                    <a:stretch>
                      <a:fillRect/>
                    </a:stretch>
                  </pic:blipFill>
                  <pic:spPr>
                    <a:xfrm>
                      <a:off x="0" y="0"/>
                      <a:ext cx="89291" cy="89291"/>
                    </a:xfrm>
                    <a:prstGeom prst="rect">
                      <a:avLst/>
                    </a:prstGeom>
                  </pic:spPr>
                </pic:pic>
              </a:graphicData>
            </a:graphic>
          </wp:inline>
        </w:drawing>
      </w:r>
      <w:r>
        <w:rPr>
          <w:rFonts w:ascii="Arial MT"/>
          <w:color w:val="181818"/>
          <w:position w:val="-2"/>
          <w:sz w:val="11"/>
        </w:rPr>
      </w:r>
      <w:r>
        <w:rPr>
          <w:color w:val="181818"/>
          <w:spacing w:val="80"/>
          <w:w w:val="110"/>
          <w:sz w:val="11"/>
        </w:rPr>
        <w:t> </w:t>
      </w:r>
      <w:r>
        <w:rPr>
          <w:rFonts w:ascii="Arial MT"/>
          <w:color w:val="181818"/>
          <w:spacing w:val="2"/>
          <w:w w:val="110"/>
          <w:sz w:val="11"/>
        </w:rPr>
        <w:t>Internet </w:t>
      </w:r>
      <w:r>
        <w:rPr>
          <w:rFonts w:ascii="Arial MT"/>
          <w:color w:val="181818"/>
          <w:w w:val="110"/>
          <w:sz w:val="11"/>
        </w:rPr>
        <w:t>sources</w:t>
      </w:r>
    </w:p>
    <w:p>
      <w:pPr>
        <w:tabs>
          <w:tab w:pos="1073" w:val="left" w:leader="none"/>
        </w:tabs>
        <w:spacing w:before="94"/>
        <w:ind w:left="684" w:right="0" w:firstLine="0"/>
        <w:jc w:val="left"/>
        <w:rPr>
          <w:rFonts w:ascii="Arial MT"/>
          <w:position w:val="1"/>
          <w:sz w:val="11"/>
        </w:rPr>
      </w:pPr>
      <w:r>
        <w:rPr>
          <w:rFonts w:ascii="Arial MT"/>
          <w:color w:val="181818"/>
          <w:spacing w:val="-5"/>
          <w:w w:val="110"/>
          <w:position w:val="1"/>
          <w:sz w:val="11"/>
        </w:rPr>
        <w:t>0%</w:t>
      </w:r>
      <w:r>
        <w:rPr>
          <w:rFonts w:ascii="Arial MT"/>
          <w:color w:val="181818"/>
          <w:position w:val="1"/>
          <w:sz w:val="11"/>
        </w:rPr>
        <w:tab/>
      </w:r>
      <w:r>
        <w:rPr>
          <w:rFonts w:ascii="Arial MT"/>
          <w:color w:val="181818"/>
          <w:sz w:val="11"/>
        </w:rPr>
        <w:drawing>
          <wp:inline distT="0" distB="0" distL="0" distR="0">
            <wp:extent cx="94544" cy="68282"/>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68" cstate="print"/>
                    <a:stretch>
                      <a:fillRect/>
                    </a:stretch>
                  </pic:blipFill>
                  <pic:spPr>
                    <a:xfrm>
                      <a:off x="0" y="0"/>
                      <a:ext cx="94544" cy="68282"/>
                    </a:xfrm>
                    <a:prstGeom prst="rect">
                      <a:avLst/>
                    </a:prstGeom>
                  </pic:spPr>
                </pic:pic>
              </a:graphicData>
            </a:graphic>
          </wp:inline>
        </w:drawing>
      </w:r>
      <w:r>
        <w:rPr>
          <w:rFonts w:ascii="Arial MT"/>
          <w:color w:val="181818"/>
          <w:sz w:val="11"/>
        </w:rPr>
      </w:r>
      <w:r>
        <w:rPr>
          <w:color w:val="181818"/>
          <w:spacing w:val="40"/>
          <w:w w:val="110"/>
          <w:position w:val="1"/>
          <w:sz w:val="11"/>
        </w:rPr>
        <w:t> </w:t>
      </w:r>
      <w:r>
        <w:rPr>
          <w:rFonts w:ascii="Arial MT"/>
          <w:color w:val="181818"/>
          <w:w w:val="110"/>
          <w:position w:val="1"/>
          <w:sz w:val="11"/>
        </w:rPr>
        <w:t>Publications</w:t>
      </w:r>
    </w:p>
    <w:p>
      <w:pPr>
        <w:tabs>
          <w:tab w:pos="1092" w:val="left" w:leader="none"/>
        </w:tabs>
        <w:spacing w:before="105"/>
        <w:ind w:left="684" w:right="0" w:firstLine="0"/>
        <w:jc w:val="left"/>
        <w:rPr>
          <w:rFonts w:ascii="Arial MT"/>
          <w:position w:val="1"/>
          <w:sz w:val="11"/>
        </w:rPr>
      </w:pPr>
      <w:r>
        <w:rPr>
          <w:rFonts w:ascii="Arial MT"/>
          <w:color w:val="181818"/>
          <w:spacing w:val="-5"/>
          <w:w w:val="110"/>
          <w:position w:val="1"/>
          <w:sz w:val="11"/>
        </w:rPr>
        <w:t>0%</w:t>
      </w:r>
      <w:r>
        <w:rPr>
          <w:rFonts w:ascii="Arial MT"/>
          <w:color w:val="181818"/>
          <w:position w:val="1"/>
          <w:sz w:val="11"/>
        </w:rPr>
        <w:tab/>
      </w:r>
      <w:r>
        <w:rPr>
          <w:rFonts w:ascii="Arial MT"/>
          <w:color w:val="181818"/>
          <w:sz w:val="11"/>
        </w:rPr>
        <w:drawing>
          <wp:inline distT="0" distB="0" distL="0" distR="0">
            <wp:extent cx="67017" cy="67017"/>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69" cstate="print"/>
                    <a:stretch>
                      <a:fillRect/>
                    </a:stretch>
                  </pic:blipFill>
                  <pic:spPr>
                    <a:xfrm>
                      <a:off x="0" y="0"/>
                      <a:ext cx="67017" cy="67017"/>
                    </a:xfrm>
                    <a:prstGeom prst="rect">
                      <a:avLst/>
                    </a:prstGeom>
                  </pic:spPr>
                </pic:pic>
              </a:graphicData>
            </a:graphic>
          </wp:inline>
        </w:drawing>
      </w:r>
      <w:r>
        <w:rPr>
          <w:rFonts w:ascii="Arial MT"/>
          <w:color w:val="181818"/>
          <w:sz w:val="11"/>
        </w:rPr>
      </w:r>
      <w:r>
        <w:rPr>
          <w:color w:val="181818"/>
          <w:spacing w:val="80"/>
          <w:w w:val="110"/>
          <w:position w:val="1"/>
          <w:sz w:val="11"/>
        </w:rPr>
        <w:t> </w:t>
      </w:r>
      <w:r>
        <w:rPr>
          <w:rFonts w:ascii="Arial MT"/>
          <w:color w:val="181818"/>
          <w:w w:val="110"/>
          <w:position w:val="1"/>
          <w:sz w:val="11"/>
        </w:rPr>
        <w:t>Submitted works (Student Papers)</w:t>
      </w:r>
    </w:p>
    <w:p>
      <w:pPr>
        <w:spacing w:after="0"/>
        <w:jc w:val="left"/>
        <w:rPr>
          <w:rFonts w:ascii="Arial MT"/>
          <w:position w:val="1"/>
          <w:sz w:val="11"/>
        </w:rPr>
        <w:sectPr>
          <w:type w:val="continuous"/>
          <w:pgSz w:w="11910" w:h="16840"/>
          <w:pgMar w:header="145" w:footer="507" w:top="940" w:bottom="280" w:left="708" w:right="566"/>
          <w:cols w:num="2" w:equalWidth="0">
            <w:col w:w="4396" w:space="40"/>
            <w:col w:w="6200"/>
          </w:cols>
        </w:sectPr>
      </w:pPr>
    </w:p>
    <w:p>
      <w:pPr>
        <w:pStyle w:val="BodyText"/>
        <w:spacing w:before="4" w:after="1"/>
        <w:rPr>
          <w:rFonts w:ascii="Arial MT"/>
          <w:sz w:val="17"/>
        </w:rPr>
      </w:pPr>
    </w:p>
    <w:p>
      <w:pPr>
        <w:spacing w:line="20" w:lineRule="exact"/>
        <w:ind w:left="778" w:right="0" w:firstLine="0"/>
        <w:rPr>
          <w:rFonts w:ascii="Arial MT"/>
          <w:sz w:val="2"/>
        </w:rPr>
      </w:pPr>
      <w:r>
        <w:rPr>
          <w:rFonts w:ascii="Arial MT"/>
          <w:sz w:val="2"/>
        </w:rPr>
        <mc:AlternateContent>
          <mc:Choice Requires="wps">
            <w:drawing>
              <wp:inline distT="0" distB="0" distL="0" distR="0">
                <wp:extent cx="5673090" cy="5715"/>
                <wp:effectExtent l="9525" t="0" r="0" b="3810"/>
                <wp:docPr id="100" name="Group 100"/>
                <wp:cNvGraphicFramePr>
                  <a:graphicFrameLocks/>
                </wp:cNvGraphicFramePr>
                <a:graphic>
                  <a:graphicData uri="http://schemas.microsoft.com/office/word/2010/wordprocessingGroup">
                    <wpg:wgp>
                      <wpg:cNvPr id="100" name="Group 100"/>
                      <wpg:cNvGrpSpPr/>
                      <wpg:grpSpPr>
                        <a:xfrm>
                          <a:off x="0" y="0"/>
                          <a:ext cx="5673090" cy="5715"/>
                          <a:chExt cx="5673090" cy="5715"/>
                        </a:xfrm>
                      </wpg:grpSpPr>
                      <wps:wsp>
                        <wps:cNvPr id="101" name="Graphic 101"/>
                        <wps:cNvSpPr/>
                        <wps:spPr>
                          <a:xfrm>
                            <a:off x="0" y="2626"/>
                            <a:ext cx="5673090" cy="1270"/>
                          </a:xfrm>
                          <a:custGeom>
                            <a:avLst/>
                            <a:gdLst/>
                            <a:ahLst/>
                            <a:cxnLst/>
                            <a:rect l="l" t="t" r="r" b="b"/>
                            <a:pathLst>
                              <a:path w="5673090" h="0">
                                <a:moveTo>
                                  <a:pt x="0" y="0"/>
                                </a:moveTo>
                                <a:lnTo>
                                  <a:pt x="5672666" y="0"/>
                                </a:lnTo>
                              </a:path>
                            </a:pathLst>
                          </a:custGeom>
                          <a:ln w="5252">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style="width:446.7pt;height:.45pt;mso-position-horizontal-relative:char;mso-position-vertical-relative:line" id="docshapegroup50" coordorigin="0,0" coordsize="8934,9">
                <v:line style="position:absolute" from="0,4" to="8933,4" stroked="true" strokeweight=".41358pt" strokecolor="#cccccc">
                  <v:stroke dashstyle="solid"/>
                </v:line>
              </v:group>
            </w:pict>
          </mc:Fallback>
        </mc:AlternateContent>
      </w:r>
      <w:r>
        <w:rPr>
          <w:rFonts w:ascii="Arial MT"/>
          <w:sz w:val="2"/>
        </w:rPr>
      </w:r>
    </w:p>
    <w:p>
      <w:pPr>
        <w:spacing w:before="159"/>
        <w:ind w:left="778" w:right="0" w:firstLine="0"/>
        <w:jc w:val="left"/>
        <w:rPr>
          <w:rFonts w:ascii="Arial Black"/>
          <w:sz w:val="16"/>
        </w:rPr>
      </w:pPr>
      <w:r>
        <w:rPr>
          <w:rFonts w:ascii="Arial Black"/>
          <w:color w:val="181818"/>
          <w:spacing w:val="-5"/>
          <w:sz w:val="16"/>
        </w:rPr>
        <w:t>Integrity</w:t>
      </w:r>
      <w:r>
        <w:rPr>
          <w:rFonts w:ascii="Arial Black"/>
          <w:color w:val="181818"/>
          <w:spacing w:val="-4"/>
          <w:sz w:val="16"/>
        </w:rPr>
        <w:t> </w:t>
      </w:r>
      <w:r>
        <w:rPr>
          <w:rFonts w:ascii="Arial Black"/>
          <w:color w:val="181818"/>
          <w:spacing w:val="-2"/>
          <w:sz w:val="16"/>
        </w:rPr>
        <w:t>Flags</w:t>
      </w:r>
    </w:p>
    <w:p>
      <w:pPr>
        <w:spacing w:before="61"/>
        <w:ind w:left="778" w:right="0" w:firstLine="0"/>
        <w:jc w:val="left"/>
        <w:rPr>
          <w:rFonts w:ascii="Arial Black"/>
          <w:sz w:val="11"/>
        </w:rPr>
      </w:pPr>
      <w:r>
        <w:rPr>
          <w:rFonts w:ascii="Arial Black"/>
          <w:sz w:val="11"/>
        </w:rPr>
        <mc:AlternateContent>
          <mc:Choice Requires="wps">
            <w:drawing>
              <wp:anchor distT="0" distB="0" distL="0" distR="0" allowOverlap="1" layoutInCell="1" locked="0" behindDoc="0" simplePos="0" relativeHeight="15751680">
                <wp:simplePos x="0" y="0"/>
                <wp:positionH relativeFrom="page">
                  <wp:posOffset>3727466</wp:posOffset>
                </wp:positionH>
                <wp:positionV relativeFrom="paragraph">
                  <wp:posOffset>31948</wp:posOffset>
                </wp:positionV>
                <wp:extent cx="2794635" cy="67246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2794635" cy="672465"/>
                          <a:chExt cx="2794635" cy="672465"/>
                        </a:xfrm>
                      </wpg:grpSpPr>
                      <wps:wsp>
                        <wps:cNvPr id="103" name="Graphic 103"/>
                        <wps:cNvSpPr/>
                        <wps:spPr>
                          <a:xfrm>
                            <a:off x="0" y="0"/>
                            <a:ext cx="2794635" cy="672465"/>
                          </a:xfrm>
                          <a:custGeom>
                            <a:avLst/>
                            <a:gdLst/>
                            <a:ahLst/>
                            <a:cxnLst/>
                            <a:rect l="l" t="t" r="r" b="b"/>
                            <a:pathLst>
                              <a:path w="2794635" h="672465">
                                <a:moveTo>
                                  <a:pt x="2710274" y="672316"/>
                                </a:moveTo>
                                <a:lnTo>
                                  <a:pt x="84039" y="672316"/>
                                </a:lnTo>
                                <a:lnTo>
                                  <a:pt x="51327" y="665711"/>
                                </a:lnTo>
                                <a:lnTo>
                                  <a:pt x="24614" y="647701"/>
                                </a:lnTo>
                                <a:lnTo>
                                  <a:pt x="6604" y="620988"/>
                                </a:lnTo>
                                <a:lnTo>
                                  <a:pt x="0" y="588276"/>
                                </a:lnTo>
                                <a:lnTo>
                                  <a:pt x="0" y="84039"/>
                                </a:lnTo>
                                <a:lnTo>
                                  <a:pt x="6604" y="51327"/>
                                </a:lnTo>
                                <a:lnTo>
                                  <a:pt x="24614" y="24614"/>
                                </a:lnTo>
                                <a:lnTo>
                                  <a:pt x="51327" y="6604"/>
                                </a:lnTo>
                                <a:lnTo>
                                  <a:pt x="84039" y="0"/>
                                </a:lnTo>
                                <a:lnTo>
                                  <a:pt x="2710274" y="0"/>
                                </a:lnTo>
                                <a:lnTo>
                                  <a:pt x="2742985" y="6604"/>
                                </a:lnTo>
                                <a:lnTo>
                                  <a:pt x="2769698" y="24614"/>
                                </a:lnTo>
                                <a:lnTo>
                                  <a:pt x="2787709" y="51327"/>
                                </a:lnTo>
                                <a:lnTo>
                                  <a:pt x="2794313" y="84039"/>
                                </a:lnTo>
                                <a:lnTo>
                                  <a:pt x="2794313" y="588276"/>
                                </a:lnTo>
                                <a:lnTo>
                                  <a:pt x="2787709" y="620988"/>
                                </a:lnTo>
                                <a:lnTo>
                                  <a:pt x="2769698" y="647701"/>
                                </a:lnTo>
                                <a:lnTo>
                                  <a:pt x="2742985" y="665711"/>
                                </a:lnTo>
                                <a:lnTo>
                                  <a:pt x="2710274" y="672316"/>
                                </a:lnTo>
                                <a:close/>
                              </a:path>
                            </a:pathLst>
                          </a:custGeom>
                          <a:solidFill>
                            <a:srgbClr val="D0E8F9"/>
                          </a:solidFill>
                        </wps:spPr>
                        <wps:bodyPr wrap="square" lIns="0" tIns="0" rIns="0" bIns="0" rtlCol="0">
                          <a:prstTxWarp prst="textNoShape">
                            <a:avLst/>
                          </a:prstTxWarp>
                          <a:noAutofit/>
                        </wps:bodyPr>
                      </wps:wsp>
                      <wps:wsp>
                        <wps:cNvPr id="104" name="Textbox 104"/>
                        <wps:cNvSpPr txBox="1"/>
                        <wps:spPr>
                          <a:xfrm>
                            <a:off x="0" y="0"/>
                            <a:ext cx="2794635" cy="672465"/>
                          </a:xfrm>
                          <a:prstGeom prst="rect">
                            <a:avLst/>
                          </a:prstGeom>
                        </wps:spPr>
                        <wps:txbx>
                          <w:txbxContent>
                            <w:p>
                              <w:pPr>
                                <w:spacing w:line="240" w:lineRule="auto" w:before="22"/>
                                <w:rPr>
                                  <w:rFonts w:ascii="Arial MT"/>
                                  <w:sz w:val="10"/>
                                </w:rPr>
                              </w:pPr>
                            </w:p>
                            <w:p>
                              <w:pPr>
                                <w:spacing w:line="276" w:lineRule="auto" w:before="1"/>
                                <w:ind w:left="198" w:right="255" w:firstLine="0"/>
                                <w:jc w:val="left"/>
                                <w:rPr>
                                  <w:rFonts w:ascii="Arial MT"/>
                                  <w:sz w:val="10"/>
                                </w:rPr>
                              </w:pPr>
                              <w:r>
                                <w:rPr>
                                  <w:rFonts w:ascii="Arial MT"/>
                                  <w:color w:val="2C2C2C"/>
                                  <w:w w:val="105"/>
                                  <w:sz w:val="10"/>
                                </w:rPr>
                                <w:t>Our system's algorithms look deeply at a document for any inconsistencies that</w:t>
                              </w:r>
                              <w:r>
                                <w:rPr>
                                  <w:rFonts w:ascii="Arial MT"/>
                                  <w:color w:val="2C2C2C"/>
                                  <w:spacing w:val="40"/>
                                  <w:w w:val="105"/>
                                  <w:sz w:val="10"/>
                                </w:rPr>
                                <w:t> </w:t>
                              </w:r>
                              <w:r>
                                <w:rPr>
                                  <w:rFonts w:ascii="Arial MT"/>
                                  <w:color w:val="2C2C2C"/>
                                  <w:w w:val="105"/>
                                  <w:sz w:val="10"/>
                                </w:rPr>
                                <w:t>would set it apart from a normal submission. If we notice something strange, we </w:t>
                              </w:r>
                              <w:r>
                                <w:rPr>
                                  <w:rFonts w:ascii="Arial MT"/>
                                  <w:color w:val="2C2C2C"/>
                                  <w:w w:val="105"/>
                                  <w:sz w:val="10"/>
                                </w:rPr>
                                <w:t>flag</w:t>
                              </w:r>
                              <w:r>
                                <w:rPr>
                                  <w:rFonts w:ascii="Arial MT"/>
                                  <w:color w:val="2C2C2C"/>
                                  <w:spacing w:val="40"/>
                                  <w:w w:val="105"/>
                                  <w:sz w:val="10"/>
                                </w:rPr>
                                <w:t> </w:t>
                              </w:r>
                              <w:r>
                                <w:rPr>
                                  <w:rFonts w:ascii="Arial MT"/>
                                  <w:color w:val="2C2C2C"/>
                                  <w:w w:val="105"/>
                                  <w:sz w:val="10"/>
                                </w:rPr>
                                <w:t>it for you to review.</w:t>
                              </w:r>
                            </w:p>
                            <w:p>
                              <w:pPr>
                                <w:spacing w:line="240" w:lineRule="auto" w:before="17"/>
                                <w:rPr>
                                  <w:rFonts w:ascii="Arial MT"/>
                                  <w:sz w:val="10"/>
                                </w:rPr>
                              </w:pPr>
                            </w:p>
                            <w:p>
                              <w:pPr>
                                <w:spacing w:line="276" w:lineRule="auto" w:before="0"/>
                                <w:ind w:left="198" w:right="294" w:firstLine="0"/>
                                <w:jc w:val="left"/>
                                <w:rPr>
                                  <w:rFonts w:ascii="Arial MT"/>
                                  <w:sz w:val="10"/>
                                </w:rPr>
                              </w:pPr>
                              <w:r>
                                <w:rPr>
                                  <w:rFonts w:ascii="Arial MT"/>
                                  <w:color w:val="2C2C2C"/>
                                  <w:sz w:val="10"/>
                                </w:rPr>
                                <w:t>A Flag is not necessarily an indicator of a problem. However, we'd recommend </w:t>
                              </w:r>
                              <w:r>
                                <w:rPr>
                                  <w:rFonts w:ascii="Arial MT"/>
                                  <w:color w:val="2C2C2C"/>
                                  <w:sz w:val="10"/>
                                </w:rPr>
                                <w:t>you</w:t>
                              </w:r>
                              <w:r>
                                <w:rPr>
                                  <w:rFonts w:ascii="Arial MT"/>
                                  <w:color w:val="2C2C2C"/>
                                  <w:spacing w:val="80"/>
                                  <w:w w:val="110"/>
                                  <w:sz w:val="10"/>
                                </w:rPr>
                                <w:t> </w:t>
                              </w:r>
                              <w:r>
                                <w:rPr>
                                  <w:rFonts w:ascii="Arial MT"/>
                                  <w:color w:val="2C2C2C"/>
                                  <w:w w:val="110"/>
                                  <w:sz w:val="10"/>
                                </w:rPr>
                                <w:t>focus your attention there for further review.</w:t>
                              </w:r>
                            </w:p>
                          </w:txbxContent>
                        </wps:txbx>
                        <wps:bodyPr wrap="square" lIns="0" tIns="0" rIns="0" bIns="0" rtlCol="0">
                          <a:noAutofit/>
                        </wps:bodyPr>
                      </wps:wsp>
                    </wpg:wgp>
                  </a:graphicData>
                </a:graphic>
              </wp:anchor>
            </w:drawing>
          </mc:Choice>
          <mc:Fallback>
            <w:pict>
              <v:group style="position:absolute;margin-left:293.501312pt;margin-top:2.515654pt;width:220.05pt;height:52.95pt;mso-position-horizontal-relative:page;mso-position-vertical-relative:paragraph;z-index:15751680" id="docshapegroup51" coordorigin="5870,50" coordsize="4401,1059">
                <v:shape style="position:absolute;left:5870;top:50;width:4401;height:1059" id="docshape52" coordorigin="5870,50" coordsize="4401,1059" path="m10138,1109l6002,1109,5951,1099,5909,1070,5880,1028,5870,977,5870,183,5880,131,5909,89,5951,61,6002,50,10138,50,10190,61,10232,89,10260,131,10271,183,10271,977,10260,1028,10232,1070,10190,1099,10138,1109xe" filled="true" fillcolor="#d0e8f9" stroked="false">
                  <v:path arrowok="t"/>
                  <v:fill type="solid"/>
                </v:shape>
                <v:shape style="position:absolute;left:5870;top:50;width:4401;height:1059" type="#_x0000_t202" id="docshape53" filled="false" stroked="false">
                  <v:textbox inset="0,0,0,0">
                    <w:txbxContent>
                      <w:p>
                        <w:pPr>
                          <w:spacing w:line="240" w:lineRule="auto" w:before="22"/>
                          <w:rPr>
                            <w:rFonts w:ascii="Arial MT"/>
                            <w:sz w:val="10"/>
                          </w:rPr>
                        </w:pPr>
                      </w:p>
                      <w:p>
                        <w:pPr>
                          <w:spacing w:line="276" w:lineRule="auto" w:before="1"/>
                          <w:ind w:left="198" w:right="255" w:firstLine="0"/>
                          <w:jc w:val="left"/>
                          <w:rPr>
                            <w:rFonts w:ascii="Arial MT"/>
                            <w:sz w:val="10"/>
                          </w:rPr>
                        </w:pPr>
                        <w:r>
                          <w:rPr>
                            <w:rFonts w:ascii="Arial MT"/>
                            <w:color w:val="2C2C2C"/>
                            <w:w w:val="105"/>
                            <w:sz w:val="10"/>
                          </w:rPr>
                          <w:t>Our system's algorithms look deeply at a document for any inconsistencies that</w:t>
                        </w:r>
                        <w:r>
                          <w:rPr>
                            <w:rFonts w:ascii="Arial MT"/>
                            <w:color w:val="2C2C2C"/>
                            <w:spacing w:val="40"/>
                            <w:w w:val="105"/>
                            <w:sz w:val="10"/>
                          </w:rPr>
                          <w:t> </w:t>
                        </w:r>
                        <w:r>
                          <w:rPr>
                            <w:rFonts w:ascii="Arial MT"/>
                            <w:color w:val="2C2C2C"/>
                            <w:w w:val="105"/>
                            <w:sz w:val="10"/>
                          </w:rPr>
                          <w:t>would set it apart from a normal submission. If we notice something strange, we </w:t>
                        </w:r>
                        <w:r>
                          <w:rPr>
                            <w:rFonts w:ascii="Arial MT"/>
                            <w:color w:val="2C2C2C"/>
                            <w:w w:val="105"/>
                            <w:sz w:val="10"/>
                          </w:rPr>
                          <w:t>flag</w:t>
                        </w:r>
                        <w:r>
                          <w:rPr>
                            <w:rFonts w:ascii="Arial MT"/>
                            <w:color w:val="2C2C2C"/>
                            <w:spacing w:val="40"/>
                            <w:w w:val="105"/>
                            <w:sz w:val="10"/>
                          </w:rPr>
                          <w:t> </w:t>
                        </w:r>
                        <w:r>
                          <w:rPr>
                            <w:rFonts w:ascii="Arial MT"/>
                            <w:color w:val="2C2C2C"/>
                            <w:w w:val="105"/>
                            <w:sz w:val="10"/>
                          </w:rPr>
                          <w:t>it for you to review.</w:t>
                        </w:r>
                      </w:p>
                      <w:p>
                        <w:pPr>
                          <w:spacing w:line="240" w:lineRule="auto" w:before="17"/>
                          <w:rPr>
                            <w:rFonts w:ascii="Arial MT"/>
                            <w:sz w:val="10"/>
                          </w:rPr>
                        </w:pPr>
                      </w:p>
                      <w:p>
                        <w:pPr>
                          <w:spacing w:line="276" w:lineRule="auto" w:before="0"/>
                          <w:ind w:left="198" w:right="294" w:firstLine="0"/>
                          <w:jc w:val="left"/>
                          <w:rPr>
                            <w:rFonts w:ascii="Arial MT"/>
                            <w:sz w:val="10"/>
                          </w:rPr>
                        </w:pPr>
                        <w:r>
                          <w:rPr>
                            <w:rFonts w:ascii="Arial MT"/>
                            <w:color w:val="2C2C2C"/>
                            <w:sz w:val="10"/>
                          </w:rPr>
                          <w:t>A Flag is not necessarily an indicator of a problem. However, we'd recommend </w:t>
                        </w:r>
                        <w:r>
                          <w:rPr>
                            <w:rFonts w:ascii="Arial MT"/>
                            <w:color w:val="2C2C2C"/>
                            <w:sz w:val="10"/>
                          </w:rPr>
                          <w:t>you</w:t>
                        </w:r>
                        <w:r>
                          <w:rPr>
                            <w:rFonts w:ascii="Arial MT"/>
                            <w:color w:val="2C2C2C"/>
                            <w:spacing w:val="80"/>
                            <w:w w:val="110"/>
                            <w:sz w:val="10"/>
                          </w:rPr>
                          <w:t> </w:t>
                        </w:r>
                        <w:r>
                          <w:rPr>
                            <w:rFonts w:ascii="Arial MT"/>
                            <w:color w:val="2C2C2C"/>
                            <w:w w:val="110"/>
                            <w:sz w:val="10"/>
                          </w:rPr>
                          <w:t>focus your attention there for further review.</w:t>
                        </w:r>
                      </w:p>
                    </w:txbxContent>
                  </v:textbox>
                  <w10:wrap type="none"/>
                </v:shape>
                <w10:wrap type="none"/>
              </v:group>
            </w:pict>
          </mc:Fallback>
        </mc:AlternateContent>
      </w:r>
      <w:r>
        <w:rPr>
          <w:rFonts w:ascii="Arial Black"/>
          <w:color w:val="181818"/>
          <w:spacing w:val="-4"/>
          <w:sz w:val="11"/>
        </w:rPr>
        <w:t>0 Integrity</w:t>
      </w:r>
      <w:r>
        <w:rPr>
          <w:rFonts w:ascii="Arial Black"/>
          <w:color w:val="181818"/>
          <w:spacing w:val="-3"/>
          <w:sz w:val="11"/>
        </w:rPr>
        <w:t> </w:t>
      </w:r>
      <w:r>
        <w:rPr>
          <w:rFonts w:ascii="Arial Black"/>
          <w:color w:val="181818"/>
          <w:spacing w:val="-4"/>
          <w:sz w:val="11"/>
        </w:rPr>
        <w:t>Flags</w:t>
      </w:r>
      <w:r>
        <w:rPr>
          <w:rFonts w:ascii="Arial Black"/>
          <w:color w:val="181818"/>
          <w:spacing w:val="-3"/>
          <w:sz w:val="11"/>
        </w:rPr>
        <w:t> </w:t>
      </w:r>
      <w:r>
        <w:rPr>
          <w:rFonts w:ascii="Arial Black"/>
          <w:color w:val="181818"/>
          <w:spacing w:val="-4"/>
          <w:sz w:val="11"/>
        </w:rPr>
        <w:t>for</w:t>
      </w:r>
      <w:r>
        <w:rPr>
          <w:rFonts w:ascii="Arial Black"/>
          <w:color w:val="181818"/>
          <w:spacing w:val="-3"/>
          <w:sz w:val="11"/>
        </w:rPr>
        <w:t> </w:t>
      </w:r>
      <w:r>
        <w:rPr>
          <w:rFonts w:ascii="Arial Black"/>
          <w:color w:val="181818"/>
          <w:spacing w:val="-4"/>
          <w:sz w:val="11"/>
        </w:rPr>
        <w:t>Review</w:t>
      </w:r>
    </w:p>
    <w:p>
      <w:pPr>
        <w:spacing w:before="111"/>
        <w:ind w:left="778" w:right="0" w:firstLine="0"/>
        <w:jc w:val="left"/>
        <w:rPr>
          <w:rFonts w:ascii="Arial MT"/>
          <w:sz w:val="11"/>
        </w:rPr>
      </w:pPr>
      <w:r>
        <w:rPr>
          <w:rFonts w:ascii="Arial MT"/>
          <w:color w:val="626262"/>
          <w:w w:val="110"/>
          <w:sz w:val="11"/>
        </w:rPr>
        <w:t>No</w:t>
      </w:r>
      <w:r>
        <w:rPr>
          <w:rFonts w:ascii="Arial MT"/>
          <w:color w:val="626262"/>
          <w:spacing w:val="8"/>
          <w:w w:val="110"/>
          <w:sz w:val="11"/>
        </w:rPr>
        <w:t> </w:t>
      </w:r>
      <w:r>
        <w:rPr>
          <w:rFonts w:ascii="Arial MT"/>
          <w:color w:val="626262"/>
          <w:w w:val="110"/>
          <w:sz w:val="11"/>
        </w:rPr>
        <w:t>suspicious</w:t>
      </w:r>
      <w:r>
        <w:rPr>
          <w:rFonts w:ascii="Arial MT"/>
          <w:color w:val="626262"/>
          <w:spacing w:val="9"/>
          <w:w w:val="110"/>
          <w:sz w:val="11"/>
        </w:rPr>
        <w:t> </w:t>
      </w:r>
      <w:r>
        <w:rPr>
          <w:rFonts w:ascii="Arial MT"/>
          <w:color w:val="626262"/>
          <w:w w:val="110"/>
          <w:sz w:val="11"/>
        </w:rPr>
        <w:t>text</w:t>
      </w:r>
      <w:r>
        <w:rPr>
          <w:rFonts w:ascii="Arial MT"/>
          <w:color w:val="626262"/>
          <w:spacing w:val="9"/>
          <w:w w:val="110"/>
          <w:sz w:val="11"/>
        </w:rPr>
        <w:t> </w:t>
      </w:r>
      <w:r>
        <w:rPr>
          <w:rFonts w:ascii="Arial MT"/>
          <w:color w:val="626262"/>
          <w:w w:val="110"/>
          <w:sz w:val="11"/>
        </w:rPr>
        <w:t>manipulations</w:t>
      </w:r>
      <w:r>
        <w:rPr>
          <w:rFonts w:ascii="Arial MT"/>
          <w:color w:val="626262"/>
          <w:spacing w:val="8"/>
          <w:w w:val="110"/>
          <w:sz w:val="11"/>
        </w:rPr>
        <w:t> </w:t>
      </w:r>
      <w:r>
        <w:rPr>
          <w:rFonts w:ascii="Arial MT"/>
          <w:color w:val="626262"/>
          <w:spacing w:val="-2"/>
          <w:w w:val="110"/>
          <w:sz w:val="11"/>
        </w:rPr>
        <w:t>found.</w:t>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96"/>
        <w:rPr>
          <w:rFonts w:ascii="Arial MT"/>
          <w:sz w:val="10"/>
        </w:rPr>
      </w:pPr>
    </w:p>
    <w:p>
      <w:pPr>
        <w:tabs>
          <w:tab w:pos="7803" w:val="left" w:leader="none"/>
        </w:tabs>
        <w:spacing w:before="0"/>
        <w:ind w:left="2051" w:right="0" w:firstLine="0"/>
        <w:jc w:val="left"/>
        <w:rPr>
          <w:rFonts w:ascii="Arial MT"/>
          <w:sz w:val="10"/>
        </w:rPr>
      </w:pPr>
      <w:r>
        <w:rPr>
          <w:rFonts w:ascii="Arial MT"/>
          <w:sz w:val="10"/>
        </w:rPr>
        <w:drawing>
          <wp:anchor distT="0" distB="0" distL="0" distR="0" allowOverlap="1" layoutInCell="1" locked="0" behindDoc="0" simplePos="0" relativeHeight="15752704">
            <wp:simplePos x="0" y="0"/>
            <wp:positionH relativeFrom="page">
              <wp:posOffset>943658</wp:posOffset>
            </wp:positionH>
            <wp:positionV relativeFrom="paragraph">
              <wp:posOffset>-45428</wp:posOffset>
            </wp:positionV>
            <wp:extent cx="640801" cy="173331"/>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w w:val="105"/>
          <w:sz w:val="10"/>
        </w:rPr>
        <w:t>Page</w:t>
      </w:r>
      <w:r>
        <w:rPr>
          <w:rFonts w:ascii="Arial MT"/>
          <w:color w:val="181818"/>
          <w:spacing w:val="-2"/>
          <w:w w:val="105"/>
          <w:sz w:val="10"/>
        </w:rPr>
        <w:t> </w:t>
      </w:r>
      <w:r>
        <w:rPr>
          <w:rFonts w:ascii="Arial MT"/>
          <w:color w:val="181818"/>
          <w:w w:val="105"/>
          <w:sz w:val="10"/>
        </w:rPr>
        <w:t>2</w:t>
      </w:r>
      <w:r>
        <w:rPr>
          <w:rFonts w:ascii="Arial MT"/>
          <w:color w:val="181818"/>
          <w:spacing w:val="-2"/>
          <w:w w:val="105"/>
          <w:sz w:val="10"/>
        </w:rPr>
        <w:t> </w:t>
      </w:r>
      <w:r>
        <w:rPr>
          <w:rFonts w:ascii="Arial MT"/>
          <w:color w:val="181818"/>
          <w:w w:val="105"/>
          <w:sz w:val="10"/>
        </w:rPr>
        <w:t>of</w:t>
      </w:r>
      <w:r>
        <w:rPr>
          <w:rFonts w:ascii="Arial MT"/>
          <w:color w:val="181818"/>
          <w:spacing w:val="-2"/>
          <w:w w:val="105"/>
          <w:sz w:val="10"/>
        </w:rPr>
        <w:t> </w:t>
      </w:r>
      <w:r>
        <w:rPr>
          <w:rFonts w:ascii="Arial MT"/>
          <w:color w:val="181818"/>
          <w:w w:val="105"/>
          <w:sz w:val="10"/>
        </w:rPr>
        <w:t>10</w:t>
      </w:r>
      <w:r>
        <w:rPr>
          <w:rFonts w:ascii="Arial MT"/>
          <w:color w:val="181818"/>
          <w:spacing w:val="-2"/>
          <w:w w:val="105"/>
          <w:sz w:val="10"/>
        </w:rPr>
        <w:t> </w:t>
      </w:r>
      <w:r>
        <w:rPr>
          <w:rFonts w:ascii="Arial MT"/>
          <w:color w:val="181818"/>
          <w:w w:val="105"/>
          <w:sz w:val="10"/>
        </w:rPr>
        <w:t>-</w:t>
      </w:r>
      <w:r>
        <w:rPr>
          <w:rFonts w:ascii="Arial MT"/>
          <w:color w:val="181818"/>
          <w:spacing w:val="-2"/>
          <w:w w:val="105"/>
          <w:sz w:val="10"/>
        </w:rPr>
        <w:t> </w:t>
      </w:r>
      <w:r>
        <w:rPr>
          <w:rFonts w:ascii="Arial MT"/>
          <w:color w:val="181818"/>
          <w:w w:val="105"/>
          <w:sz w:val="10"/>
        </w:rPr>
        <w:t>Integrity</w:t>
      </w:r>
      <w:r>
        <w:rPr>
          <w:rFonts w:ascii="Arial MT"/>
          <w:color w:val="181818"/>
          <w:spacing w:val="-2"/>
          <w:w w:val="105"/>
          <w:sz w:val="10"/>
        </w:rPr>
        <w:t> Overview</w:t>
      </w:r>
      <w:r>
        <w:rPr>
          <w:rFonts w:ascii="Arial MT"/>
          <w:color w:val="181818"/>
          <w:sz w:val="10"/>
        </w:rPr>
        <w:tab/>
      </w:r>
      <w:r>
        <w:rPr>
          <w:rFonts w:ascii="Arial MT"/>
          <w:color w:val="181818"/>
          <w:w w:val="105"/>
          <w:sz w:val="10"/>
        </w:rPr>
        <w:t>Submission</w:t>
      </w:r>
      <w:r>
        <w:rPr>
          <w:rFonts w:ascii="Arial MT"/>
          <w:color w:val="181818"/>
          <w:spacing w:val="-6"/>
          <w:w w:val="105"/>
          <w:sz w:val="10"/>
        </w:rPr>
        <w:t> </w:t>
      </w:r>
      <w:r>
        <w:rPr>
          <w:rFonts w:ascii="Arial MT"/>
          <w:color w:val="181818"/>
          <w:w w:val="105"/>
          <w:sz w:val="10"/>
        </w:rPr>
        <w:t>ID</w:t>
      </w:r>
      <w:r>
        <w:rPr>
          <w:rFonts w:ascii="Arial MT"/>
          <w:color w:val="181818"/>
          <w:spacing w:val="45"/>
          <w:w w:val="105"/>
          <w:sz w:val="10"/>
        </w:rPr>
        <w:t> </w:t>
      </w:r>
      <w:r>
        <w:rPr>
          <w:rFonts w:ascii="Arial MT"/>
          <w:color w:val="181818"/>
          <w:spacing w:val="-2"/>
          <w:w w:val="105"/>
          <w:sz w:val="10"/>
        </w:rPr>
        <w:t>trn:oid:::3117:629484810</w:t>
      </w:r>
    </w:p>
    <w:p>
      <w:pPr>
        <w:spacing w:after="0"/>
        <w:jc w:val="left"/>
        <w:rPr>
          <w:rFonts w:ascii="Arial MT"/>
          <w:sz w:val="10"/>
        </w:rPr>
        <w:sectPr>
          <w:type w:val="continuous"/>
          <w:pgSz w:w="11910" w:h="16840"/>
          <w:pgMar w:header="145" w:footer="507" w:top="940" w:bottom="280" w:left="708" w:right="566"/>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36"/>
        <w:rPr>
          <w:rFonts w:ascii="Arial MT"/>
          <w:sz w:val="20"/>
        </w:rPr>
      </w:pPr>
    </w:p>
    <w:p>
      <w:pPr>
        <w:pStyle w:val="BodyText"/>
        <w:spacing w:after="0"/>
        <w:rPr>
          <w:rFonts w:ascii="Arial MT"/>
          <w:sz w:val="20"/>
        </w:rPr>
        <w:sectPr>
          <w:pgSz w:w="11910" w:h="16840"/>
          <w:pgMar w:header="145" w:footer="507" w:top="700" w:bottom="740" w:left="708" w:right="566"/>
        </w:sectPr>
      </w:pPr>
    </w:p>
    <w:p>
      <w:pPr>
        <w:pStyle w:val="BodyText"/>
        <w:spacing w:before="7"/>
        <w:rPr>
          <w:rFonts w:ascii="Arial MT"/>
          <w:sz w:val="3"/>
        </w:rPr>
      </w:pPr>
    </w:p>
    <w:p>
      <w:pPr>
        <w:spacing w:line="240" w:lineRule="auto"/>
        <w:ind w:left="778" w:right="0" w:firstLine="0"/>
        <w:rPr>
          <w:rFonts w:ascii="Arial MT"/>
          <w:sz w:val="20"/>
        </w:rPr>
      </w:pPr>
      <w:r>
        <w:rPr>
          <w:rFonts w:ascii="Arial MT"/>
          <w:sz w:val="20"/>
        </w:rPr>
        <w:drawing>
          <wp:inline distT="0" distB="0" distL="0" distR="0">
            <wp:extent cx="619760" cy="16764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1" cstate="print"/>
                    <a:stretch>
                      <a:fillRect/>
                    </a:stretch>
                  </pic:blipFill>
                  <pic:spPr>
                    <a:xfrm>
                      <a:off x="0" y="0"/>
                      <a:ext cx="619760" cy="167640"/>
                    </a:xfrm>
                    <a:prstGeom prst="rect">
                      <a:avLst/>
                    </a:prstGeom>
                  </pic:spPr>
                </pic:pic>
              </a:graphicData>
            </a:graphic>
          </wp:inline>
        </w:drawing>
      </w:r>
      <w:r>
        <w:rPr>
          <w:rFonts w:ascii="Arial MT"/>
          <w:sz w:val="20"/>
        </w:rPr>
      </w:r>
    </w:p>
    <w:p>
      <w:pPr>
        <w:pStyle w:val="BodyText"/>
        <w:spacing w:before="37"/>
        <w:rPr>
          <w:rFonts w:ascii="Arial MT"/>
          <w:sz w:val="16"/>
        </w:rPr>
      </w:pPr>
    </w:p>
    <w:p>
      <w:pPr>
        <w:spacing w:before="0"/>
        <w:ind w:left="778" w:right="0" w:firstLine="0"/>
        <w:jc w:val="left"/>
        <w:rPr>
          <w:rFonts w:ascii="Arial Black"/>
          <w:sz w:val="16"/>
        </w:rPr>
      </w:pPr>
      <w:r>
        <w:rPr>
          <w:rFonts w:ascii="Arial Black"/>
          <w:color w:val="181818"/>
          <w:w w:val="90"/>
          <w:sz w:val="16"/>
        </w:rPr>
        <w:t>Match</w:t>
      </w:r>
      <w:r>
        <w:rPr>
          <w:rFonts w:ascii="Arial Black"/>
          <w:color w:val="181818"/>
          <w:spacing w:val="5"/>
          <w:sz w:val="16"/>
        </w:rPr>
        <w:t> </w:t>
      </w:r>
      <w:r>
        <w:rPr>
          <w:rFonts w:ascii="Arial Black"/>
          <w:color w:val="181818"/>
          <w:spacing w:val="-2"/>
          <w:w w:val="95"/>
          <w:sz w:val="16"/>
        </w:rPr>
        <w:t>Groups</w:t>
      </w:r>
    </w:p>
    <w:p>
      <w:pPr>
        <w:tabs>
          <w:tab w:pos="5849" w:val="left" w:leader="none"/>
        </w:tabs>
        <w:spacing w:before="113"/>
        <w:ind w:left="98" w:right="0" w:firstLine="0"/>
        <w:jc w:val="left"/>
        <w:rPr>
          <w:rFonts w:ascii="Arial MT"/>
          <w:sz w:val="10"/>
        </w:rPr>
      </w:pPr>
      <w:r>
        <w:rPr/>
        <w:br w:type="column"/>
      </w:r>
      <w:r>
        <w:rPr>
          <w:rFonts w:ascii="Arial MT"/>
          <w:color w:val="181818"/>
          <w:w w:val="105"/>
          <w:sz w:val="10"/>
        </w:rPr>
        <w:t>Page</w:t>
      </w:r>
      <w:r>
        <w:rPr>
          <w:rFonts w:ascii="Arial MT"/>
          <w:color w:val="181818"/>
          <w:spacing w:val="-2"/>
          <w:w w:val="105"/>
          <w:sz w:val="10"/>
        </w:rPr>
        <w:t> </w:t>
      </w:r>
      <w:r>
        <w:rPr>
          <w:rFonts w:ascii="Arial MT"/>
          <w:color w:val="181818"/>
          <w:w w:val="105"/>
          <w:sz w:val="10"/>
        </w:rPr>
        <w:t>3</w:t>
      </w:r>
      <w:r>
        <w:rPr>
          <w:rFonts w:ascii="Arial MT"/>
          <w:color w:val="181818"/>
          <w:spacing w:val="-2"/>
          <w:w w:val="105"/>
          <w:sz w:val="10"/>
        </w:rPr>
        <w:t> </w:t>
      </w:r>
      <w:r>
        <w:rPr>
          <w:rFonts w:ascii="Arial MT"/>
          <w:color w:val="181818"/>
          <w:w w:val="105"/>
          <w:sz w:val="10"/>
        </w:rPr>
        <w:t>of</w:t>
      </w:r>
      <w:r>
        <w:rPr>
          <w:rFonts w:ascii="Arial MT"/>
          <w:color w:val="181818"/>
          <w:spacing w:val="-2"/>
          <w:w w:val="105"/>
          <w:sz w:val="10"/>
        </w:rPr>
        <w:t> </w:t>
      </w:r>
      <w:r>
        <w:rPr>
          <w:rFonts w:ascii="Arial MT"/>
          <w:color w:val="181818"/>
          <w:w w:val="105"/>
          <w:sz w:val="10"/>
        </w:rPr>
        <w:t>10</w:t>
      </w:r>
      <w:r>
        <w:rPr>
          <w:rFonts w:ascii="Arial MT"/>
          <w:color w:val="181818"/>
          <w:spacing w:val="-2"/>
          <w:w w:val="105"/>
          <w:sz w:val="10"/>
        </w:rPr>
        <w:t> </w:t>
      </w:r>
      <w:r>
        <w:rPr>
          <w:rFonts w:ascii="Arial MT"/>
          <w:color w:val="181818"/>
          <w:w w:val="105"/>
          <w:sz w:val="10"/>
        </w:rPr>
        <w:t>-</w:t>
      </w:r>
      <w:r>
        <w:rPr>
          <w:rFonts w:ascii="Arial MT"/>
          <w:color w:val="181818"/>
          <w:spacing w:val="-2"/>
          <w:w w:val="105"/>
          <w:sz w:val="10"/>
        </w:rPr>
        <w:t> </w:t>
      </w:r>
      <w:r>
        <w:rPr>
          <w:rFonts w:ascii="Arial MT"/>
          <w:color w:val="181818"/>
          <w:w w:val="105"/>
          <w:sz w:val="10"/>
        </w:rPr>
        <w:t>Integrity</w:t>
      </w:r>
      <w:r>
        <w:rPr>
          <w:rFonts w:ascii="Arial MT"/>
          <w:color w:val="181818"/>
          <w:spacing w:val="-2"/>
          <w:w w:val="105"/>
          <w:sz w:val="10"/>
        </w:rPr>
        <w:t> Overview</w:t>
      </w:r>
      <w:r>
        <w:rPr>
          <w:rFonts w:ascii="Arial MT"/>
          <w:color w:val="181818"/>
          <w:sz w:val="10"/>
        </w:rPr>
        <w:tab/>
      </w:r>
      <w:r>
        <w:rPr>
          <w:rFonts w:ascii="Arial MT"/>
          <w:color w:val="181818"/>
          <w:w w:val="105"/>
          <w:sz w:val="10"/>
        </w:rPr>
        <w:t>Submission</w:t>
      </w:r>
      <w:r>
        <w:rPr>
          <w:rFonts w:ascii="Arial MT"/>
          <w:color w:val="181818"/>
          <w:spacing w:val="-6"/>
          <w:w w:val="105"/>
          <w:sz w:val="10"/>
        </w:rPr>
        <w:t> </w:t>
      </w:r>
      <w:r>
        <w:rPr>
          <w:rFonts w:ascii="Arial MT"/>
          <w:color w:val="181818"/>
          <w:w w:val="105"/>
          <w:sz w:val="10"/>
        </w:rPr>
        <w:t>ID</w:t>
      </w:r>
      <w:r>
        <w:rPr>
          <w:rFonts w:ascii="Arial MT"/>
          <w:color w:val="181818"/>
          <w:spacing w:val="45"/>
          <w:w w:val="105"/>
          <w:sz w:val="10"/>
        </w:rPr>
        <w:t> </w:t>
      </w:r>
      <w:r>
        <w:rPr>
          <w:rFonts w:ascii="Arial MT"/>
          <w:color w:val="181818"/>
          <w:spacing w:val="-2"/>
          <w:w w:val="105"/>
          <w:sz w:val="10"/>
        </w:rPr>
        <w:t>trn:oid:::3117:629484810</w:t>
      </w:r>
    </w:p>
    <w:p>
      <w:pPr>
        <w:pStyle w:val="BodyText"/>
        <w:rPr>
          <w:rFonts w:ascii="Arial MT"/>
          <w:sz w:val="10"/>
        </w:rPr>
      </w:pPr>
    </w:p>
    <w:p>
      <w:pPr>
        <w:pStyle w:val="BodyText"/>
        <w:spacing w:before="69"/>
        <w:rPr>
          <w:rFonts w:ascii="Arial MT"/>
          <w:sz w:val="10"/>
        </w:rPr>
      </w:pPr>
    </w:p>
    <w:p>
      <w:pPr>
        <w:spacing w:before="0"/>
        <w:ind w:left="0" w:right="1367" w:firstLine="0"/>
        <w:jc w:val="center"/>
        <w:rPr>
          <w:rFonts w:ascii="Arial Black"/>
          <w:sz w:val="16"/>
        </w:rPr>
      </w:pPr>
      <w:r>
        <w:rPr>
          <w:rFonts w:ascii="Arial Black"/>
          <w:color w:val="181818"/>
          <w:w w:val="90"/>
          <w:sz w:val="16"/>
        </w:rPr>
        <w:t>Top</w:t>
      </w:r>
      <w:r>
        <w:rPr>
          <w:rFonts w:ascii="Arial Black"/>
          <w:color w:val="181818"/>
          <w:spacing w:val="-3"/>
          <w:w w:val="90"/>
          <w:sz w:val="16"/>
        </w:rPr>
        <w:t> </w:t>
      </w:r>
      <w:r>
        <w:rPr>
          <w:rFonts w:ascii="Arial Black"/>
          <w:color w:val="181818"/>
          <w:spacing w:val="-2"/>
          <w:sz w:val="16"/>
        </w:rPr>
        <w:t>Sources</w:t>
      </w:r>
    </w:p>
    <w:p>
      <w:pPr>
        <w:spacing w:after="0"/>
        <w:jc w:val="center"/>
        <w:rPr>
          <w:rFonts w:ascii="Arial Black"/>
          <w:sz w:val="16"/>
        </w:rPr>
        <w:sectPr>
          <w:type w:val="continuous"/>
          <w:pgSz w:w="11910" w:h="16840"/>
          <w:pgMar w:header="145" w:footer="507" w:top="940" w:bottom="280" w:left="708" w:right="566"/>
          <w:cols w:num="2" w:equalWidth="0">
            <w:col w:w="1914" w:space="40"/>
            <w:col w:w="8682"/>
          </w:cols>
        </w:sectPr>
      </w:pPr>
    </w:p>
    <w:p>
      <w:pPr>
        <w:pStyle w:val="BodyText"/>
        <w:spacing w:before="5"/>
        <w:rPr>
          <w:rFonts w:ascii="Arial Black"/>
          <w:sz w:val="11"/>
        </w:rPr>
      </w:pPr>
    </w:p>
    <w:p>
      <w:pPr>
        <w:spacing w:before="0"/>
        <w:ind w:left="1059"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753728">
                <wp:simplePos x="0" y="0"/>
                <wp:positionH relativeFrom="page">
                  <wp:posOffset>943658</wp:posOffset>
                </wp:positionH>
                <wp:positionV relativeFrom="paragraph">
                  <wp:posOffset>-6955</wp:posOffset>
                </wp:positionV>
                <wp:extent cx="131445" cy="12636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31445" cy="126364"/>
                          <a:chExt cx="131445" cy="126364"/>
                        </a:xfrm>
                      </wpg:grpSpPr>
                      <pic:pic>
                        <pic:nvPicPr>
                          <pic:cNvPr id="108" name="Image 108"/>
                          <pic:cNvPicPr/>
                        </pic:nvPicPr>
                        <pic:blipFill>
                          <a:blip r:embed="rId70" cstate="print"/>
                          <a:stretch>
                            <a:fillRect/>
                          </a:stretch>
                        </pic:blipFill>
                        <pic:spPr>
                          <a:xfrm>
                            <a:off x="0" y="0"/>
                            <a:ext cx="131311" cy="126059"/>
                          </a:xfrm>
                          <a:prstGeom prst="rect">
                            <a:avLst/>
                          </a:prstGeom>
                        </pic:spPr>
                      </pic:pic>
                      <pic:pic>
                        <pic:nvPicPr>
                          <pic:cNvPr id="109" name="Image 109"/>
                          <pic:cNvPicPr/>
                        </pic:nvPicPr>
                        <pic:blipFill>
                          <a:blip r:embed="rId71" cstate="print"/>
                          <a:stretch>
                            <a:fillRect/>
                          </a:stretch>
                        </pic:blipFill>
                        <pic:spPr>
                          <a:xfrm>
                            <a:off x="35366" y="32750"/>
                            <a:ext cx="53925" cy="61793"/>
                          </a:xfrm>
                          <a:prstGeom prst="rect">
                            <a:avLst/>
                          </a:prstGeom>
                        </pic:spPr>
                      </pic:pic>
                    </wpg:wgp>
                  </a:graphicData>
                </a:graphic>
              </wp:anchor>
            </w:drawing>
          </mc:Choice>
          <mc:Fallback>
            <w:pict>
              <v:group style="position:absolute;margin-left:74.30378pt;margin-top:-.547703pt;width:10.35pt;height:9.950pt;mso-position-horizontal-relative:page;mso-position-vertical-relative:paragraph;z-index:15753728" id="docshapegroup54" coordorigin="1486,-11" coordsize="207,199">
                <v:shape style="position:absolute;left:1486;top:-11;width:207;height:199" type="#_x0000_t75" id="docshape55" stroked="false">
                  <v:imagedata r:id="rId70" o:title=""/>
                </v:shape>
                <v:shape style="position:absolute;left:1541;top:40;width:85;height:98" type="#_x0000_t75" id="docshape56" stroked="false">
                  <v:imagedata r:id="rId71" o:title=""/>
                </v:shape>
                <w10:wrap type="none"/>
              </v:group>
            </w:pict>
          </mc:Fallback>
        </mc:AlternateContent>
      </w:r>
      <w:r>
        <w:rPr>
          <w:rFonts w:ascii="Arial Black"/>
          <w:color w:val="181818"/>
          <w:w w:val="110"/>
          <w:sz w:val="11"/>
        </w:rPr>
        <w:t>0</w:t>
      </w:r>
      <w:r>
        <w:rPr>
          <w:rFonts w:ascii="Arial Black"/>
          <w:color w:val="181818"/>
          <w:spacing w:val="11"/>
          <w:w w:val="110"/>
          <w:sz w:val="11"/>
        </w:rPr>
        <w:t> </w:t>
      </w:r>
      <w:r>
        <w:rPr>
          <w:rFonts w:ascii="Arial MT"/>
          <w:color w:val="181818"/>
          <w:w w:val="110"/>
          <w:sz w:val="11"/>
        </w:rPr>
        <w:t>Not</w:t>
      </w:r>
      <w:r>
        <w:rPr>
          <w:rFonts w:ascii="Arial MT"/>
          <w:color w:val="181818"/>
          <w:spacing w:val="-2"/>
          <w:w w:val="110"/>
          <w:sz w:val="11"/>
        </w:rPr>
        <w:t> </w:t>
      </w:r>
      <w:r>
        <w:rPr>
          <w:rFonts w:ascii="Arial MT"/>
          <w:color w:val="181818"/>
          <w:w w:val="110"/>
          <w:sz w:val="11"/>
        </w:rPr>
        <w:t>Cited</w:t>
      </w:r>
      <w:r>
        <w:rPr>
          <w:rFonts w:ascii="Arial MT"/>
          <w:color w:val="181818"/>
          <w:spacing w:val="-2"/>
          <w:w w:val="110"/>
          <w:sz w:val="11"/>
        </w:rPr>
        <w:t> </w:t>
      </w:r>
      <w:r>
        <w:rPr>
          <w:rFonts w:ascii="Arial MT"/>
          <w:color w:val="181818"/>
          <w:w w:val="110"/>
          <w:sz w:val="11"/>
        </w:rPr>
        <w:t>or</w:t>
      </w:r>
      <w:r>
        <w:rPr>
          <w:rFonts w:ascii="Arial MT"/>
          <w:color w:val="181818"/>
          <w:spacing w:val="-2"/>
          <w:w w:val="110"/>
          <w:sz w:val="11"/>
        </w:rPr>
        <w:t> </w:t>
      </w:r>
      <w:r>
        <w:rPr>
          <w:rFonts w:ascii="Arial MT"/>
          <w:color w:val="181818"/>
          <w:w w:val="110"/>
          <w:sz w:val="11"/>
        </w:rPr>
        <w:t>Quoted</w:t>
      </w:r>
      <w:r>
        <w:rPr>
          <w:rFonts w:ascii="Arial MT"/>
          <w:color w:val="181818"/>
          <w:spacing w:val="30"/>
          <w:w w:val="110"/>
          <w:sz w:val="11"/>
        </w:rPr>
        <w:t> </w:t>
      </w:r>
      <w:r>
        <w:rPr>
          <w:rFonts w:ascii="Arial MT"/>
          <w:color w:val="181818"/>
          <w:spacing w:val="-5"/>
          <w:w w:val="110"/>
          <w:sz w:val="11"/>
        </w:rPr>
        <w:t>0%</w:t>
      </w:r>
    </w:p>
    <w:p>
      <w:pPr>
        <w:spacing w:before="28"/>
        <w:ind w:left="1059" w:right="0" w:firstLine="0"/>
        <w:jc w:val="left"/>
        <w:rPr>
          <w:rFonts w:ascii="Arial MT"/>
          <w:sz w:val="11"/>
        </w:rPr>
      </w:pPr>
      <w:r>
        <w:rPr>
          <w:rFonts w:ascii="Arial MT"/>
          <w:color w:val="626262"/>
          <w:w w:val="115"/>
          <w:sz w:val="11"/>
        </w:rPr>
        <w:t>Matches</w:t>
      </w:r>
      <w:r>
        <w:rPr>
          <w:rFonts w:ascii="Arial MT"/>
          <w:color w:val="626262"/>
          <w:spacing w:val="-4"/>
          <w:w w:val="115"/>
          <w:sz w:val="11"/>
        </w:rPr>
        <w:t> </w:t>
      </w:r>
      <w:r>
        <w:rPr>
          <w:rFonts w:ascii="Arial MT"/>
          <w:color w:val="626262"/>
          <w:w w:val="115"/>
          <w:sz w:val="11"/>
        </w:rPr>
        <w:t>with</w:t>
      </w:r>
      <w:r>
        <w:rPr>
          <w:rFonts w:ascii="Arial MT"/>
          <w:color w:val="626262"/>
          <w:spacing w:val="-4"/>
          <w:w w:val="115"/>
          <w:sz w:val="11"/>
        </w:rPr>
        <w:t> </w:t>
      </w:r>
      <w:r>
        <w:rPr>
          <w:rFonts w:ascii="Arial MT"/>
          <w:color w:val="626262"/>
          <w:w w:val="115"/>
          <w:sz w:val="11"/>
        </w:rPr>
        <w:t>neither</w:t>
      </w:r>
      <w:r>
        <w:rPr>
          <w:rFonts w:ascii="Arial MT"/>
          <w:color w:val="626262"/>
          <w:spacing w:val="-4"/>
          <w:w w:val="115"/>
          <w:sz w:val="11"/>
        </w:rPr>
        <w:t> </w:t>
      </w:r>
      <w:r>
        <w:rPr>
          <w:rFonts w:ascii="Arial MT"/>
          <w:color w:val="626262"/>
          <w:w w:val="115"/>
          <w:sz w:val="11"/>
        </w:rPr>
        <w:t>in-text</w:t>
      </w:r>
      <w:r>
        <w:rPr>
          <w:rFonts w:ascii="Arial MT"/>
          <w:color w:val="626262"/>
          <w:spacing w:val="-4"/>
          <w:w w:val="115"/>
          <w:sz w:val="11"/>
        </w:rPr>
        <w:t> </w:t>
      </w:r>
      <w:r>
        <w:rPr>
          <w:rFonts w:ascii="Arial MT"/>
          <w:color w:val="626262"/>
          <w:w w:val="115"/>
          <w:sz w:val="11"/>
        </w:rPr>
        <w:t>citation</w:t>
      </w:r>
      <w:r>
        <w:rPr>
          <w:rFonts w:ascii="Arial MT"/>
          <w:color w:val="626262"/>
          <w:spacing w:val="-4"/>
          <w:w w:val="115"/>
          <w:sz w:val="11"/>
        </w:rPr>
        <w:t> </w:t>
      </w:r>
      <w:r>
        <w:rPr>
          <w:rFonts w:ascii="Arial MT"/>
          <w:color w:val="626262"/>
          <w:w w:val="115"/>
          <w:sz w:val="11"/>
        </w:rPr>
        <w:t>nor</w:t>
      </w:r>
      <w:r>
        <w:rPr>
          <w:rFonts w:ascii="Arial MT"/>
          <w:color w:val="626262"/>
          <w:spacing w:val="-3"/>
          <w:w w:val="115"/>
          <w:sz w:val="11"/>
        </w:rPr>
        <w:t> </w:t>
      </w:r>
      <w:r>
        <w:rPr>
          <w:rFonts w:ascii="Arial MT"/>
          <w:color w:val="626262"/>
          <w:w w:val="115"/>
          <w:sz w:val="11"/>
        </w:rPr>
        <w:t>quotation</w:t>
      </w:r>
      <w:r>
        <w:rPr>
          <w:rFonts w:ascii="Arial MT"/>
          <w:color w:val="626262"/>
          <w:spacing w:val="-4"/>
          <w:w w:val="115"/>
          <w:sz w:val="11"/>
        </w:rPr>
        <w:t> </w:t>
      </w:r>
      <w:r>
        <w:rPr>
          <w:rFonts w:ascii="Arial MT"/>
          <w:color w:val="626262"/>
          <w:spacing w:val="-2"/>
          <w:w w:val="115"/>
          <w:sz w:val="11"/>
        </w:rPr>
        <w:t>marks</w:t>
      </w:r>
    </w:p>
    <w:p>
      <w:pPr>
        <w:spacing w:before="104"/>
        <w:ind w:left="1059"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754240">
                <wp:simplePos x="0" y="0"/>
                <wp:positionH relativeFrom="page">
                  <wp:posOffset>943658</wp:posOffset>
                </wp:positionH>
                <wp:positionV relativeFrom="paragraph">
                  <wp:posOffset>59067</wp:posOffset>
                </wp:positionV>
                <wp:extent cx="131445" cy="126364"/>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31445" cy="126364"/>
                          <a:chExt cx="131445" cy="126364"/>
                        </a:xfrm>
                      </wpg:grpSpPr>
                      <pic:pic>
                        <pic:nvPicPr>
                          <pic:cNvPr id="111" name="Image 111"/>
                          <pic:cNvPicPr/>
                        </pic:nvPicPr>
                        <pic:blipFill>
                          <a:blip r:embed="rId72" cstate="print"/>
                          <a:stretch>
                            <a:fillRect/>
                          </a:stretch>
                        </pic:blipFill>
                        <pic:spPr>
                          <a:xfrm>
                            <a:off x="0" y="0"/>
                            <a:ext cx="131311" cy="126059"/>
                          </a:xfrm>
                          <a:prstGeom prst="rect">
                            <a:avLst/>
                          </a:prstGeom>
                        </pic:spPr>
                      </pic:pic>
                      <pic:pic>
                        <pic:nvPicPr>
                          <pic:cNvPr id="112" name="Image 112"/>
                          <pic:cNvPicPr/>
                        </pic:nvPicPr>
                        <pic:blipFill>
                          <a:blip r:embed="rId73" cstate="print"/>
                          <a:stretch>
                            <a:fillRect/>
                          </a:stretch>
                        </pic:blipFill>
                        <pic:spPr>
                          <a:xfrm>
                            <a:off x="36767" y="48585"/>
                            <a:ext cx="57777" cy="35454"/>
                          </a:xfrm>
                          <a:prstGeom prst="rect">
                            <a:avLst/>
                          </a:prstGeom>
                        </pic:spPr>
                      </pic:pic>
                    </wpg:wgp>
                  </a:graphicData>
                </a:graphic>
              </wp:anchor>
            </w:drawing>
          </mc:Choice>
          <mc:Fallback>
            <w:pict>
              <v:group style="position:absolute;margin-left:74.30378pt;margin-top:4.650987pt;width:10.35pt;height:9.950pt;mso-position-horizontal-relative:page;mso-position-vertical-relative:paragraph;z-index:15754240" id="docshapegroup57" coordorigin="1486,93" coordsize="207,199">
                <v:shape style="position:absolute;left:1486;top:93;width:207;height:199" type="#_x0000_t75" id="docshape58" stroked="false">
                  <v:imagedata r:id="rId72" o:title=""/>
                </v:shape>
                <v:shape style="position:absolute;left:1543;top:169;width:91;height:56" type="#_x0000_t75" id="docshape59" stroked="false">
                  <v:imagedata r:id="rId73" o:title=""/>
                </v:shape>
                <w10:wrap type="none"/>
              </v:group>
            </w:pict>
          </mc:Fallback>
        </mc:AlternateContent>
      </w:r>
      <w:r>
        <w:rPr>
          <w:rFonts w:ascii="Arial Black"/>
          <w:color w:val="181818"/>
          <w:w w:val="105"/>
          <w:sz w:val="11"/>
        </w:rPr>
        <w:t>0</w:t>
      </w:r>
      <w:r>
        <w:rPr>
          <w:rFonts w:ascii="Arial Black"/>
          <w:color w:val="181818"/>
          <w:spacing w:val="32"/>
          <w:w w:val="105"/>
          <w:sz w:val="11"/>
        </w:rPr>
        <w:t> </w:t>
      </w:r>
      <w:r>
        <w:rPr>
          <w:rFonts w:ascii="Arial MT"/>
          <w:color w:val="181818"/>
          <w:w w:val="105"/>
          <w:sz w:val="11"/>
        </w:rPr>
        <w:t>Missing</w:t>
      </w:r>
      <w:r>
        <w:rPr>
          <w:rFonts w:ascii="Arial MT"/>
          <w:color w:val="181818"/>
          <w:spacing w:val="11"/>
          <w:w w:val="105"/>
          <w:sz w:val="11"/>
        </w:rPr>
        <w:t> </w:t>
      </w:r>
      <w:r>
        <w:rPr>
          <w:rFonts w:ascii="Arial MT"/>
          <w:color w:val="181818"/>
          <w:w w:val="105"/>
          <w:sz w:val="11"/>
        </w:rPr>
        <w:t>Quotations</w:t>
      </w:r>
      <w:r>
        <w:rPr>
          <w:rFonts w:ascii="Arial MT"/>
          <w:color w:val="181818"/>
          <w:spacing w:val="55"/>
          <w:w w:val="105"/>
          <w:sz w:val="11"/>
        </w:rPr>
        <w:t> </w:t>
      </w:r>
      <w:r>
        <w:rPr>
          <w:rFonts w:ascii="Arial MT"/>
          <w:color w:val="181818"/>
          <w:spacing w:val="-5"/>
          <w:w w:val="105"/>
          <w:sz w:val="11"/>
        </w:rPr>
        <w:t>0%</w:t>
      </w:r>
    </w:p>
    <w:p>
      <w:pPr>
        <w:spacing w:before="28"/>
        <w:ind w:left="1059" w:right="0" w:firstLine="0"/>
        <w:jc w:val="left"/>
        <w:rPr>
          <w:rFonts w:ascii="Arial MT"/>
          <w:sz w:val="11"/>
        </w:rPr>
      </w:pPr>
      <w:r>
        <w:rPr>
          <w:rFonts w:ascii="Arial MT"/>
          <w:color w:val="626262"/>
          <w:w w:val="110"/>
          <w:sz w:val="11"/>
        </w:rPr>
        <w:t>Matches</w:t>
      </w:r>
      <w:r>
        <w:rPr>
          <w:rFonts w:ascii="Arial MT"/>
          <w:color w:val="626262"/>
          <w:spacing w:val="3"/>
          <w:w w:val="110"/>
          <w:sz w:val="11"/>
        </w:rPr>
        <w:t> </w:t>
      </w:r>
      <w:r>
        <w:rPr>
          <w:rFonts w:ascii="Arial MT"/>
          <w:color w:val="626262"/>
          <w:w w:val="110"/>
          <w:sz w:val="11"/>
        </w:rPr>
        <w:t>that</w:t>
      </w:r>
      <w:r>
        <w:rPr>
          <w:rFonts w:ascii="Arial MT"/>
          <w:color w:val="626262"/>
          <w:spacing w:val="3"/>
          <w:w w:val="110"/>
          <w:sz w:val="11"/>
        </w:rPr>
        <w:t> </w:t>
      </w:r>
      <w:r>
        <w:rPr>
          <w:rFonts w:ascii="Arial MT"/>
          <w:color w:val="626262"/>
          <w:w w:val="110"/>
          <w:sz w:val="11"/>
        </w:rPr>
        <w:t>are</w:t>
      </w:r>
      <w:r>
        <w:rPr>
          <w:rFonts w:ascii="Arial MT"/>
          <w:color w:val="626262"/>
          <w:spacing w:val="3"/>
          <w:w w:val="110"/>
          <w:sz w:val="11"/>
        </w:rPr>
        <w:t> </w:t>
      </w:r>
      <w:r>
        <w:rPr>
          <w:rFonts w:ascii="Arial MT"/>
          <w:color w:val="626262"/>
          <w:w w:val="110"/>
          <w:sz w:val="11"/>
        </w:rPr>
        <w:t>still</w:t>
      </w:r>
      <w:r>
        <w:rPr>
          <w:rFonts w:ascii="Arial MT"/>
          <w:color w:val="626262"/>
          <w:spacing w:val="4"/>
          <w:w w:val="110"/>
          <w:sz w:val="11"/>
        </w:rPr>
        <w:t> </w:t>
      </w:r>
      <w:r>
        <w:rPr>
          <w:rFonts w:ascii="Arial MT"/>
          <w:color w:val="626262"/>
          <w:w w:val="110"/>
          <w:sz w:val="11"/>
        </w:rPr>
        <w:t>very</w:t>
      </w:r>
      <w:r>
        <w:rPr>
          <w:rFonts w:ascii="Arial MT"/>
          <w:color w:val="626262"/>
          <w:spacing w:val="3"/>
          <w:w w:val="110"/>
          <w:sz w:val="11"/>
        </w:rPr>
        <w:t> </w:t>
      </w:r>
      <w:r>
        <w:rPr>
          <w:rFonts w:ascii="Arial MT"/>
          <w:color w:val="626262"/>
          <w:w w:val="110"/>
          <w:sz w:val="11"/>
        </w:rPr>
        <w:t>similar</w:t>
      </w:r>
      <w:r>
        <w:rPr>
          <w:rFonts w:ascii="Arial MT"/>
          <w:color w:val="626262"/>
          <w:spacing w:val="3"/>
          <w:w w:val="110"/>
          <w:sz w:val="11"/>
        </w:rPr>
        <w:t> </w:t>
      </w:r>
      <w:r>
        <w:rPr>
          <w:rFonts w:ascii="Arial MT"/>
          <w:color w:val="626262"/>
          <w:w w:val="110"/>
          <w:sz w:val="11"/>
        </w:rPr>
        <w:t>to</w:t>
      </w:r>
      <w:r>
        <w:rPr>
          <w:rFonts w:ascii="Arial MT"/>
          <w:color w:val="626262"/>
          <w:spacing w:val="4"/>
          <w:w w:val="110"/>
          <w:sz w:val="11"/>
        </w:rPr>
        <w:t> </w:t>
      </w:r>
      <w:r>
        <w:rPr>
          <w:rFonts w:ascii="Arial MT"/>
          <w:color w:val="626262"/>
          <w:w w:val="110"/>
          <w:sz w:val="11"/>
        </w:rPr>
        <w:t>source</w:t>
      </w:r>
      <w:r>
        <w:rPr>
          <w:rFonts w:ascii="Arial MT"/>
          <w:color w:val="626262"/>
          <w:spacing w:val="3"/>
          <w:w w:val="110"/>
          <w:sz w:val="11"/>
        </w:rPr>
        <w:t> </w:t>
      </w:r>
      <w:r>
        <w:rPr>
          <w:rFonts w:ascii="Arial MT"/>
          <w:color w:val="626262"/>
          <w:spacing w:val="-2"/>
          <w:w w:val="110"/>
          <w:sz w:val="11"/>
        </w:rPr>
        <w:t>material</w:t>
      </w:r>
    </w:p>
    <w:p>
      <w:pPr>
        <w:spacing w:before="104"/>
        <w:ind w:left="1059"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754752">
                <wp:simplePos x="0" y="0"/>
                <wp:positionH relativeFrom="page">
                  <wp:posOffset>943658</wp:posOffset>
                </wp:positionH>
                <wp:positionV relativeFrom="paragraph">
                  <wp:posOffset>59050</wp:posOffset>
                </wp:positionV>
                <wp:extent cx="131445" cy="126364"/>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131445" cy="126364"/>
                          <a:chExt cx="131445" cy="126364"/>
                        </a:xfrm>
                      </wpg:grpSpPr>
                      <pic:pic>
                        <pic:nvPicPr>
                          <pic:cNvPr id="114" name="Image 114"/>
                          <pic:cNvPicPr/>
                        </pic:nvPicPr>
                        <pic:blipFill>
                          <a:blip r:embed="rId74" cstate="print"/>
                          <a:stretch>
                            <a:fillRect/>
                          </a:stretch>
                        </pic:blipFill>
                        <pic:spPr>
                          <a:xfrm>
                            <a:off x="0" y="0"/>
                            <a:ext cx="131311" cy="126059"/>
                          </a:xfrm>
                          <a:prstGeom prst="rect">
                            <a:avLst/>
                          </a:prstGeom>
                        </pic:spPr>
                      </pic:pic>
                      <pic:pic>
                        <pic:nvPicPr>
                          <pic:cNvPr id="115" name="Image 115"/>
                          <pic:cNvPicPr/>
                        </pic:nvPicPr>
                        <pic:blipFill>
                          <a:blip r:embed="rId75" cstate="print"/>
                          <a:stretch>
                            <a:fillRect/>
                          </a:stretch>
                        </pic:blipFill>
                        <pic:spPr>
                          <a:xfrm>
                            <a:off x="34196" y="43375"/>
                            <a:ext cx="60347" cy="40664"/>
                          </a:xfrm>
                          <a:prstGeom prst="rect">
                            <a:avLst/>
                          </a:prstGeom>
                        </pic:spPr>
                      </pic:pic>
                    </wpg:wgp>
                  </a:graphicData>
                </a:graphic>
              </wp:anchor>
            </w:drawing>
          </mc:Choice>
          <mc:Fallback>
            <w:pict>
              <v:group style="position:absolute;margin-left:74.30378pt;margin-top:4.649677pt;width:10.35pt;height:9.950pt;mso-position-horizontal-relative:page;mso-position-vertical-relative:paragraph;z-index:15754752" id="docshapegroup60" coordorigin="1486,93" coordsize="207,199">
                <v:shape style="position:absolute;left:1486;top:93;width:207;height:199" type="#_x0000_t75" id="docshape61" stroked="false">
                  <v:imagedata r:id="rId74" o:title=""/>
                </v:shape>
                <v:shape style="position:absolute;left:1539;top:161;width:96;height:65" type="#_x0000_t75" id="docshape62" stroked="false">
                  <v:imagedata r:id="rId75" o:title=""/>
                </v:shape>
                <w10:wrap type="none"/>
              </v:group>
            </w:pict>
          </mc:Fallback>
        </mc:AlternateContent>
      </w:r>
      <w:r>
        <w:rPr>
          <w:rFonts w:ascii="Arial Black"/>
          <w:color w:val="181818"/>
          <w:w w:val="105"/>
          <w:sz w:val="11"/>
        </w:rPr>
        <w:t>0</w:t>
      </w:r>
      <w:r>
        <w:rPr>
          <w:rFonts w:ascii="Arial Black"/>
          <w:color w:val="181818"/>
          <w:spacing w:val="26"/>
          <w:w w:val="105"/>
          <w:sz w:val="11"/>
        </w:rPr>
        <w:t> </w:t>
      </w:r>
      <w:r>
        <w:rPr>
          <w:rFonts w:ascii="Arial MT"/>
          <w:color w:val="181818"/>
          <w:w w:val="105"/>
          <w:sz w:val="11"/>
        </w:rPr>
        <w:t>Missing</w:t>
      </w:r>
      <w:r>
        <w:rPr>
          <w:rFonts w:ascii="Arial MT"/>
          <w:color w:val="181818"/>
          <w:spacing w:val="7"/>
          <w:w w:val="105"/>
          <w:sz w:val="11"/>
        </w:rPr>
        <w:t> </w:t>
      </w:r>
      <w:r>
        <w:rPr>
          <w:rFonts w:ascii="Arial MT"/>
          <w:color w:val="181818"/>
          <w:w w:val="105"/>
          <w:sz w:val="11"/>
        </w:rPr>
        <w:t>Citation</w:t>
      </w:r>
      <w:r>
        <w:rPr>
          <w:rFonts w:ascii="Arial MT"/>
          <w:color w:val="181818"/>
          <w:spacing w:val="47"/>
          <w:w w:val="105"/>
          <w:sz w:val="11"/>
        </w:rPr>
        <w:t> </w:t>
      </w:r>
      <w:r>
        <w:rPr>
          <w:rFonts w:ascii="Arial MT"/>
          <w:color w:val="181818"/>
          <w:spacing w:val="-5"/>
          <w:w w:val="105"/>
          <w:sz w:val="11"/>
        </w:rPr>
        <w:t>0%</w:t>
      </w:r>
    </w:p>
    <w:p>
      <w:pPr>
        <w:spacing w:before="28"/>
        <w:ind w:left="1059" w:right="0" w:firstLine="0"/>
        <w:jc w:val="left"/>
        <w:rPr>
          <w:rFonts w:ascii="Arial MT"/>
          <w:sz w:val="11"/>
        </w:rPr>
      </w:pPr>
      <w:r>
        <w:rPr>
          <w:rFonts w:ascii="Arial MT"/>
          <w:color w:val="626262"/>
          <w:w w:val="115"/>
          <w:sz w:val="11"/>
        </w:rPr>
        <w:t>Matches</w:t>
      </w:r>
      <w:r>
        <w:rPr>
          <w:rFonts w:ascii="Arial MT"/>
          <w:color w:val="626262"/>
          <w:spacing w:val="-9"/>
          <w:w w:val="115"/>
          <w:sz w:val="11"/>
        </w:rPr>
        <w:t> </w:t>
      </w:r>
      <w:r>
        <w:rPr>
          <w:rFonts w:ascii="Arial MT"/>
          <w:color w:val="626262"/>
          <w:w w:val="115"/>
          <w:sz w:val="11"/>
        </w:rPr>
        <w:t>that</w:t>
      </w:r>
      <w:r>
        <w:rPr>
          <w:rFonts w:ascii="Arial MT"/>
          <w:color w:val="626262"/>
          <w:spacing w:val="-8"/>
          <w:w w:val="115"/>
          <w:sz w:val="11"/>
        </w:rPr>
        <w:t> </w:t>
      </w:r>
      <w:r>
        <w:rPr>
          <w:rFonts w:ascii="Arial MT"/>
          <w:color w:val="626262"/>
          <w:w w:val="115"/>
          <w:sz w:val="11"/>
        </w:rPr>
        <w:t>have</w:t>
      </w:r>
      <w:r>
        <w:rPr>
          <w:rFonts w:ascii="Arial MT"/>
          <w:color w:val="626262"/>
          <w:spacing w:val="-8"/>
          <w:w w:val="115"/>
          <w:sz w:val="11"/>
        </w:rPr>
        <w:t> </w:t>
      </w:r>
      <w:r>
        <w:rPr>
          <w:rFonts w:ascii="Arial MT"/>
          <w:color w:val="626262"/>
          <w:w w:val="115"/>
          <w:sz w:val="11"/>
        </w:rPr>
        <w:t>quotation</w:t>
      </w:r>
      <w:r>
        <w:rPr>
          <w:rFonts w:ascii="Arial MT"/>
          <w:color w:val="626262"/>
          <w:spacing w:val="-8"/>
          <w:w w:val="115"/>
          <w:sz w:val="11"/>
        </w:rPr>
        <w:t> </w:t>
      </w:r>
      <w:r>
        <w:rPr>
          <w:rFonts w:ascii="Arial MT"/>
          <w:color w:val="626262"/>
          <w:w w:val="115"/>
          <w:sz w:val="11"/>
        </w:rPr>
        <w:t>marks,</w:t>
      </w:r>
      <w:r>
        <w:rPr>
          <w:rFonts w:ascii="Arial MT"/>
          <w:color w:val="626262"/>
          <w:spacing w:val="-9"/>
          <w:w w:val="115"/>
          <w:sz w:val="11"/>
        </w:rPr>
        <w:t> </w:t>
      </w:r>
      <w:r>
        <w:rPr>
          <w:rFonts w:ascii="Arial MT"/>
          <w:color w:val="626262"/>
          <w:w w:val="115"/>
          <w:sz w:val="11"/>
        </w:rPr>
        <w:t>but</w:t>
      </w:r>
      <w:r>
        <w:rPr>
          <w:rFonts w:ascii="Arial MT"/>
          <w:color w:val="626262"/>
          <w:spacing w:val="-8"/>
          <w:w w:val="115"/>
          <w:sz w:val="11"/>
        </w:rPr>
        <w:t> </w:t>
      </w:r>
      <w:r>
        <w:rPr>
          <w:rFonts w:ascii="Arial MT"/>
          <w:color w:val="626262"/>
          <w:w w:val="115"/>
          <w:sz w:val="11"/>
        </w:rPr>
        <w:t>no</w:t>
      </w:r>
      <w:r>
        <w:rPr>
          <w:rFonts w:ascii="Arial MT"/>
          <w:color w:val="626262"/>
          <w:spacing w:val="-8"/>
          <w:w w:val="115"/>
          <w:sz w:val="11"/>
        </w:rPr>
        <w:t> </w:t>
      </w:r>
      <w:r>
        <w:rPr>
          <w:rFonts w:ascii="Arial MT"/>
          <w:color w:val="626262"/>
          <w:w w:val="115"/>
          <w:sz w:val="11"/>
        </w:rPr>
        <w:t>in-text</w:t>
      </w:r>
      <w:r>
        <w:rPr>
          <w:rFonts w:ascii="Arial MT"/>
          <w:color w:val="626262"/>
          <w:spacing w:val="-8"/>
          <w:w w:val="115"/>
          <w:sz w:val="11"/>
        </w:rPr>
        <w:t> </w:t>
      </w:r>
      <w:r>
        <w:rPr>
          <w:rFonts w:ascii="Arial MT"/>
          <w:color w:val="626262"/>
          <w:spacing w:val="-2"/>
          <w:w w:val="115"/>
          <w:sz w:val="11"/>
        </w:rPr>
        <w:t>citation</w:t>
      </w:r>
    </w:p>
    <w:p>
      <w:pPr>
        <w:spacing w:before="104"/>
        <w:ind w:left="1059"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755264">
                <wp:simplePos x="0" y="0"/>
                <wp:positionH relativeFrom="page">
                  <wp:posOffset>943658</wp:posOffset>
                </wp:positionH>
                <wp:positionV relativeFrom="paragraph">
                  <wp:posOffset>59034</wp:posOffset>
                </wp:positionV>
                <wp:extent cx="131445" cy="126364"/>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31445" cy="126364"/>
                          <a:chExt cx="131445" cy="126364"/>
                        </a:xfrm>
                      </wpg:grpSpPr>
                      <pic:pic>
                        <pic:nvPicPr>
                          <pic:cNvPr id="117" name="Image 117"/>
                          <pic:cNvPicPr/>
                        </pic:nvPicPr>
                        <pic:blipFill>
                          <a:blip r:embed="rId76" cstate="print"/>
                          <a:stretch>
                            <a:fillRect/>
                          </a:stretch>
                        </pic:blipFill>
                        <pic:spPr>
                          <a:xfrm>
                            <a:off x="0" y="0"/>
                            <a:ext cx="131311" cy="126059"/>
                          </a:xfrm>
                          <a:prstGeom prst="rect">
                            <a:avLst/>
                          </a:prstGeom>
                        </pic:spPr>
                      </pic:pic>
                      <pic:pic>
                        <pic:nvPicPr>
                          <pic:cNvPr id="118" name="Image 118"/>
                          <pic:cNvPicPr/>
                        </pic:nvPicPr>
                        <pic:blipFill>
                          <a:blip r:embed="rId77" cstate="print"/>
                          <a:stretch>
                            <a:fillRect/>
                          </a:stretch>
                        </pic:blipFill>
                        <pic:spPr>
                          <a:xfrm>
                            <a:off x="34666" y="34316"/>
                            <a:ext cx="54625" cy="60228"/>
                          </a:xfrm>
                          <a:prstGeom prst="rect">
                            <a:avLst/>
                          </a:prstGeom>
                        </pic:spPr>
                      </pic:pic>
                    </wpg:wgp>
                  </a:graphicData>
                </a:graphic>
              </wp:anchor>
            </w:drawing>
          </mc:Choice>
          <mc:Fallback>
            <w:pict>
              <v:group style="position:absolute;margin-left:74.30378pt;margin-top:4.648367pt;width:10.35pt;height:9.950pt;mso-position-horizontal-relative:page;mso-position-vertical-relative:paragraph;z-index:15755264" id="docshapegroup63" coordorigin="1486,93" coordsize="207,199">
                <v:shape style="position:absolute;left:1486;top:92;width:207;height:199" type="#_x0000_t75" id="docshape64" stroked="false">
                  <v:imagedata r:id="rId76" o:title=""/>
                </v:shape>
                <v:shape style="position:absolute;left:1540;top:147;width:87;height:95" type="#_x0000_t75" id="docshape65" stroked="false">
                  <v:imagedata r:id="rId77" o:title=""/>
                </v:shape>
                <w10:wrap type="none"/>
              </v:group>
            </w:pict>
          </mc:Fallback>
        </mc:AlternateContent>
      </w:r>
      <w:r>
        <w:rPr>
          <w:rFonts w:ascii="Arial Black"/>
          <w:color w:val="181818"/>
          <w:w w:val="105"/>
          <w:sz w:val="11"/>
        </w:rPr>
        <w:t>0</w:t>
      </w:r>
      <w:r>
        <w:rPr>
          <w:rFonts w:ascii="Arial Black"/>
          <w:color w:val="181818"/>
          <w:spacing w:val="22"/>
          <w:w w:val="105"/>
          <w:sz w:val="11"/>
        </w:rPr>
        <w:t> </w:t>
      </w:r>
      <w:r>
        <w:rPr>
          <w:rFonts w:ascii="Arial MT"/>
          <w:color w:val="181818"/>
          <w:w w:val="105"/>
          <w:sz w:val="11"/>
        </w:rPr>
        <w:t>Cited</w:t>
      </w:r>
      <w:r>
        <w:rPr>
          <w:rFonts w:ascii="Arial MT"/>
          <w:color w:val="181818"/>
          <w:spacing w:val="5"/>
          <w:w w:val="105"/>
          <w:sz w:val="11"/>
        </w:rPr>
        <w:t> </w:t>
      </w:r>
      <w:r>
        <w:rPr>
          <w:rFonts w:ascii="Arial MT"/>
          <w:color w:val="181818"/>
          <w:w w:val="105"/>
          <w:sz w:val="11"/>
        </w:rPr>
        <w:t>and</w:t>
      </w:r>
      <w:r>
        <w:rPr>
          <w:rFonts w:ascii="Arial MT"/>
          <w:color w:val="181818"/>
          <w:spacing w:val="5"/>
          <w:w w:val="105"/>
          <w:sz w:val="11"/>
        </w:rPr>
        <w:t> </w:t>
      </w:r>
      <w:r>
        <w:rPr>
          <w:rFonts w:ascii="Arial MT"/>
          <w:color w:val="181818"/>
          <w:w w:val="105"/>
          <w:sz w:val="11"/>
        </w:rPr>
        <w:t>Quoted</w:t>
      </w:r>
      <w:r>
        <w:rPr>
          <w:rFonts w:ascii="Arial MT"/>
          <w:color w:val="181818"/>
          <w:spacing w:val="43"/>
          <w:w w:val="105"/>
          <w:sz w:val="11"/>
        </w:rPr>
        <w:t> </w:t>
      </w:r>
      <w:r>
        <w:rPr>
          <w:rFonts w:ascii="Arial MT"/>
          <w:color w:val="181818"/>
          <w:spacing w:val="-5"/>
          <w:w w:val="105"/>
          <w:sz w:val="11"/>
        </w:rPr>
        <w:t>0%</w:t>
      </w:r>
    </w:p>
    <w:p>
      <w:pPr>
        <w:spacing w:before="28"/>
        <w:ind w:left="1059" w:right="0" w:firstLine="0"/>
        <w:jc w:val="left"/>
        <w:rPr>
          <w:rFonts w:ascii="Arial MT"/>
          <w:sz w:val="11"/>
        </w:rPr>
      </w:pPr>
      <w:r>
        <w:rPr>
          <w:rFonts w:ascii="Arial MT"/>
          <w:color w:val="626262"/>
          <w:w w:val="115"/>
          <w:sz w:val="11"/>
        </w:rPr>
        <w:t>Matches</w:t>
      </w:r>
      <w:r>
        <w:rPr>
          <w:rFonts w:ascii="Arial MT"/>
          <w:color w:val="626262"/>
          <w:spacing w:val="-6"/>
          <w:w w:val="115"/>
          <w:sz w:val="11"/>
        </w:rPr>
        <w:t> </w:t>
      </w:r>
      <w:r>
        <w:rPr>
          <w:rFonts w:ascii="Arial MT"/>
          <w:color w:val="626262"/>
          <w:w w:val="115"/>
          <w:sz w:val="11"/>
        </w:rPr>
        <w:t>with</w:t>
      </w:r>
      <w:r>
        <w:rPr>
          <w:rFonts w:ascii="Arial MT"/>
          <w:color w:val="626262"/>
          <w:spacing w:val="-5"/>
          <w:w w:val="115"/>
          <w:sz w:val="11"/>
        </w:rPr>
        <w:t> </w:t>
      </w:r>
      <w:r>
        <w:rPr>
          <w:rFonts w:ascii="Arial MT"/>
          <w:color w:val="626262"/>
          <w:w w:val="115"/>
          <w:sz w:val="11"/>
        </w:rPr>
        <w:t>in-text</w:t>
      </w:r>
      <w:r>
        <w:rPr>
          <w:rFonts w:ascii="Arial MT"/>
          <w:color w:val="626262"/>
          <w:spacing w:val="-5"/>
          <w:w w:val="115"/>
          <w:sz w:val="11"/>
        </w:rPr>
        <w:t> </w:t>
      </w:r>
      <w:r>
        <w:rPr>
          <w:rFonts w:ascii="Arial MT"/>
          <w:color w:val="626262"/>
          <w:w w:val="115"/>
          <w:sz w:val="11"/>
        </w:rPr>
        <w:t>citation</w:t>
      </w:r>
      <w:r>
        <w:rPr>
          <w:rFonts w:ascii="Arial MT"/>
          <w:color w:val="626262"/>
          <w:spacing w:val="-6"/>
          <w:w w:val="115"/>
          <w:sz w:val="11"/>
        </w:rPr>
        <w:t> </w:t>
      </w:r>
      <w:r>
        <w:rPr>
          <w:rFonts w:ascii="Arial MT"/>
          <w:color w:val="626262"/>
          <w:w w:val="115"/>
          <w:sz w:val="11"/>
        </w:rPr>
        <w:t>present,</w:t>
      </w:r>
      <w:r>
        <w:rPr>
          <w:rFonts w:ascii="Arial MT"/>
          <w:color w:val="626262"/>
          <w:spacing w:val="-5"/>
          <w:w w:val="115"/>
          <w:sz w:val="11"/>
        </w:rPr>
        <w:t> </w:t>
      </w:r>
      <w:r>
        <w:rPr>
          <w:rFonts w:ascii="Arial MT"/>
          <w:color w:val="626262"/>
          <w:w w:val="115"/>
          <w:sz w:val="11"/>
        </w:rPr>
        <w:t>but</w:t>
      </w:r>
      <w:r>
        <w:rPr>
          <w:rFonts w:ascii="Arial MT"/>
          <w:color w:val="626262"/>
          <w:spacing w:val="-5"/>
          <w:w w:val="115"/>
          <w:sz w:val="11"/>
        </w:rPr>
        <w:t> </w:t>
      </w:r>
      <w:r>
        <w:rPr>
          <w:rFonts w:ascii="Arial MT"/>
          <w:color w:val="626262"/>
          <w:w w:val="115"/>
          <w:sz w:val="11"/>
        </w:rPr>
        <w:t>no</w:t>
      </w:r>
      <w:r>
        <w:rPr>
          <w:rFonts w:ascii="Arial MT"/>
          <w:color w:val="626262"/>
          <w:spacing w:val="-6"/>
          <w:w w:val="115"/>
          <w:sz w:val="11"/>
        </w:rPr>
        <w:t> </w:t>
      </w:r>
      <w:r>
        <w:rPr>
          <w:rFonts w:ascii="Arial MT"/>
          <w:color w:val="626262"/>
          <w:w w:val="115"/>
          <w:sz w:val="11"/>
        </w:rPr>
        <w:t>quotation</w:t>
      </w:r>
      <w:r>
        <w:rPr>
          <w:rFonts w:ascii="Arial MT"/>
          <w:color w:val="626262"/>
          <w:spacing w:val="-5"/>
          <w:w w:val="115"/>
          <w:sz w:val="11"/>
        </w:rPr>
        <w:t> </w:t>
      </w:r>
      <w:r>
        <w:rPr>
          <w:rFonts w:ascii="Arial MT"/>
          <w:color w:val="626262"/>
          <w:spacing w:val="-2"/>
          <w:w w:val="115"/>
          <w:sz w:val="11"/>
        </w:rPr>
        <w:t>marks</w:t>
      </w:r>
    </w:p>
    <w:p>
      <w:pPr>
        <w:pStyle w:val="BodyText"/>
        <w:spacing w:before="47"/>
        <w:rPr>
          <w:rFonts w:ascii="Arial MT"/>
          <w:sz w:val="11"/>
        </w:rPr>
      </w:pPr>
      <w:r>
        <w:rPr/>
        <w:br w:type="column"/>
      </w:r>
      <w:r>
        <w:rPr>
          <w:rFonts w:ascii="Arial MT"/>
          <w:sz w:val="11"/>
        </w:rPr>
      </w:r>
    </w:p>
    <w:p>
      <w:pPr>
        <w:tabs>
          <w:tab w:pos="1073" w:val="left" w:leader="none"/>
        </w:tabs>
        <w:spacing w:before="0"/>
        <w:ind w:left="684" w:right="0" w:firstLine="0"/>
        <w:jc w:val="left"/>
        <w:rPr>
          <w:rFonts w:ascii="Arial MT"/>
          <w:sz w:val="11"/>
        </w:rPr>
      </w:pPr>
      <w:r>
        <w:rPr>
          <w:rFonts w:ascii="Arial MT"/>
          <w:color w:val="181818"/>
          <w:spacing w:val="-5"/>
          <w:w w:val="110"/>
          <w:sz w:val="11"/>
        </w:rPr>
        <w:t>0%</w:t>
      </w:r>
      <w:r>
        <w:rPr>
          <w:rFonts w:ascii="Arial MT"/>
          <w:color w:val="181818"/>
          <w:sz w:val="11"/>
        </w:rPr>
        <w:tab/>
      </w:r>
      <w:r>
        <w:rPr>
          <w:rFonts w:ascii="Arial MT"/>
          <w:color w:val="181818"/>
          <w:position w:val="-2"/>
          <w:sz w:val="11"/>
        </w:rPr>
        <w:drawing>
          <wp:inline distT="0" distB="0" distL="0" distR="0">
            <wp:extent cx="89291" cy="89291"/>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67" cstate="print"/>
                    <a:stretch>
                      <a:fillRect/>
                    </a:stretch>
                  </pic:blipFill>
                  <pic:spPr>
                    <a:xfrm>
                      <a:off x="0" y="0"/>
                      <a:ext cx="89291" cy="89291"/>
                    </a:xfrm>
                    <a:prstGeom prst="rect">
                      <a:avLst/>
                    </a:prstGeom>
                  </pic:spPr>
                </pic:pic>
              </a:graphicData>
            </a:graphic>
          </wp:inline>
        </w:drawing>
      </w:r>
      <w:r>
        <w:rPr>
          <w:rFonts w:ascii="Arial MT"/>
          <w:color w:val="181818"/>
          <w:position w:val="-2"/>
          <w:sz w:val="11"/>
        </w:rPr>
      </w:r>
      <w:r>
        <w:rPr>
          <w:color w:val="181818"/>
          <w:spacing w:val="80"/>
          <w:w w:val="110"/>
          <w:sz w:val="11"/>
        </w:rPr>
        <w:t> </w:t>
      </w:r>
      <w:r>
        <w:rPr>
          <w:rFonts w:ascii="Arial MT"/>
          <w:color w:val="181818"/>
          <w:spacing w:val="2"/>
          <w:w w:val="110"/>
          <w:sz w:val="11"/>
        </w:rPr>
        <w:t>Internet </w:t>
      </w:r>
      <w:r>
        <w:rPr>
          <w:rFonts w:ascii="Arial MT"/>
          <w:color w:val="181818"/>
          <w:w w:val="110"/>
          <w:sz w:val="11"/>
        </w:rPr>
        <w:t>sources</w:t>
      </w:r>
    </w:p>
    <w:p>
      <w:pPr>
        <w:tabs>
          <w:tab w:pos="1073" w:val="left" w:leader="none"/>
        </w:tabs>
        <w:spacing w:before="94"/>
        <w:ind w:left="684" w:right="0" w:firstLine="0"/>
        <w:jc w:val="left"/>
        <w:rPr>
          <w:rFonts w:ascii="Arial MT"/>
          <w:position w:val="1"/>
          <w:sz w:val="11"/>
        </w:rPr>
      </w:pPr>
      <w:r>
        <w:rPr>
          <w:rFonts w:ascii="Arial MT"/>
          <w:color w:val="181818"/>
          <w:spacing w:val="-5"/>
          <w:w w:val="110"/>
          <w:position w:val="1"/>
          <w:sz w:val="11"/>
        </w:rPr>
        <w:t>0%</w:t>
      </w:r>
      <w:r>
        <w:rPr>
          <w:rFonts w:ascii="Arial MT"/>
          <w:color w:val="181818"/>
          <w:position w:val="1"/>
          <w:sz w:val="11"/>
        </w:rPr>
        <w:tab/>
      </w:r>
      <w:r>
        <w:rPr>
          <w:rFonts w:ascii="Arial MT"/>
          <w:color w:val="181818"/>
          <w:sz w:val="11"/>
        </w:rPr>
        <w:drawing>
          <wp:inline distT="0" distB="0" distL="0" distR="0">
            <wp:extent cx="94544" cy="68282"/>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8" cstate="print"/>
                    <a:stretch>
                      <a:fillRect/>
                    </a:stretch>
                  </pic:blipFill>
                  <pic:spPr>
                    <a:xfrm>
                      <a:off x="0" y="0"/>
                      <a:ext cx="94544" cy="68282"/>
                    </a:xfrm>
                    <a:prstGeom prst="rect">
                      <a:avLst/>
                    </a:prstGeom>
                  </pic:spPr>
                </pic:pic>
              </a:graphicData>
            </a:graphic>
          </wp:inline>
        </w:drawing>
      </w:r>
      <w:r>
        <w:rPr>
          <w:rFonts w:ascii="Arial MT"/>
          <w:color w:val="181818"/>
          <w:sz w:val="11"/>
        </w:rPr>
      </w:r>
      <w:r>
        <w:rPr>
          <w:color w:val="181818"/>
          <w:spacing w:val="40"/>
          <w:w w:val="110"/>
          <w:position w:val="1"/>
          <w:sz w:val="11"/>
        </w:rPr>
        <w:t> </w:t>
      </w:r>
      <w:r>
        <w:rPr>
          <w:rFonts w:ascii="Arial MT"/>
          <w:color w:val="181818"/>
          <w:w w:val="110"/>
          <w:position w:val="1"/>
          <w:sz w:val="11"/>
        </w:rPr>
        <w:t>Publications</w:t>
      </w:r>
    </w:p>
    <w:p>
      <w:pPr>
        <w:tabs>
          <w:tab w:pos="1092" w:val="left" w:leader="none"/>
        </w:tabs>
        <w:spacing w:before="105"/>
        <w:ind w:left="684" w:right="0" w:firstLine="0"/>
        <w:jc w:val="left"/>
        <w:rPr>
          <w:rFonts w:ascii="Arial MT"/>
          <w:position w:val="1"/>
          <w:sz w:val="11"/>
        </w:rPr>
      </w:pPr>
      <w:r>
        <w:rPr>
          <w:rFonts w:ascii="Arial MT"/>
          <w:color w:val="181818"/>
          <w:spacing w:val="-5"/>
          <w:w w:val="110"/>
          <w:position w:val="1"/>
          <w:sz w:val="11"/>
        </w:rPr>
        <w:t>0%</w:t>
      </w:r>
      <w:r>
        <w:rPr>
          <w:rFonts w:ascii="Arial MT"/>
          <w:color w:val="181818"/>
          <w:position w:val="1"/>
          <w:sz w:val="11"/>
        </w:rPr>
        <w:tab/>
      </w:r>
      <w:r>
        <w:rPr>
          <w:rFonts w:ascii="Arial MT"/>
          <w:color w:val="181818"/>
          <w:sz w:val="11"/>
        </w:rPr>
        <w:drawing>
          <wp:inline distT="0" distB="0" distL="0" distR="0">
            <wp:extent cx="67017" cy="67017"/>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69" cstate="print"/>
                    <a:stretch>
                      <a:fillRect/>
                    </a:stretch>
                  </pic:blipFill>
                  <pic:spPr>
                    <a:xfrm>
                      <a:off x="0" y="0"/>
                      <a:ext cx="67017" cy="67017"/>
                    </a:xfrm>
                    <a:prstGeom prst="rect">
                      <a:avLst/>
                    </a:prstGeom>
                  </pic:spPr>
                </pic:pic>
              </a:graphicData>
            </a:graphic>
          </wp:inline>
        </w:drawing>
      </w:r>
      <w:r>
        <w:rPr>
          <w:rFonts w:ascii="Arial MT"/>
          <w:color w:val="181818"/>
          <w:sz w:val="11"/>
        </w:rPr>
      </w:r>
      <w:r>
        <w:rPr>
          <w:color w:val="181818"/>
          <w:spacing w:val="80"/>
          <w:w w:val="110"/>
          <w:position w:val="1"/>
          <w:sz w:val="11"/>
        </w:rPr>
        <w:t> </w:t>
      </w:r>
      <w:r>
        <w:rPr>
          <w:rFonts w:ascii="Arial MT"/>
          <w:color w:val="181818"/>
          <w:w w:val="110"/>
          <w:position w:val="1"/>
          <w:sz w:val="11"/>
        </w:rPr>
        <w:t>Submitted works (Student Papers)</w:t>
      </w:r>
    </w:p>
    <w:p>
      <w:pPr>
        <w:spacing w:after="0"/>
        <w:jc w:val="left"/>
        <w:rPr>
          <w:rFonts w:ascii="Arial MT"/>
          <w:position w:val="1"/>
          <w:sz w:val="11"/>
        </w:rPr>
        <w:sectPr>
          <w:type w:val="continuous"/>
          <w:pgSz w:w="11910" w:h="16840"/>
          <w:pgMar w:header="145" w:footer="507" w:top="940" w:bottom="280" w:left="708" w:right="566"/>
          <w:cols w:num="2" w:equalWidth="0">
            <w:col w:w="4396" w:space="40"/>
            <w:col w:w="6200"/>
          </w:cols>
        </w:sectPr>
      </w:pPr>
    </w:p>
    <w:p>
      <w:pPr>
        <w:pStyle w:val="BodyText"/>
        <w:spacing w:before="53"/>
        <w:rPr>
          <w:rFonts w:ascii="Arial MT"/>
          <w:sz w:val="20"/>
        </w:rPr>
      </w:pPr>
    </w:p>
    <w:p>
      <w:pPr>
        <w:spacing w:line="20" w:lineRule="exact"/>
        <w:ind w:left="778" w:right="0" w:firstLine="0"/>
        <w:rPr>
          <w:rFonts w:ascii="Arial MT"/>
          <w:sz w:val="2"/>
        </w:rPr>
      </w:pPr>
      <w:r>
        <w:rPr>
          <w:rFonts w:ascii="Arial MT"/>
          <w:sz w:val="2"/>
        </w:rPr>
        <mc:AlternateContent>
          <mc:Choice Requires="wps">
            <w:drawing>
              <wp:inline distT="0" distB="0" distL="0" distR="0">
                <wp:extent cx="5673090" cy="5715"/>
                <wp:effectExtent l="9525" t="0" r="0" b="3810"/>
                <wp:docPr id="122" name="Group 122"/>
                <wp:cNvGraphicFramePr>
                  <a:graphicFrameLocks/>
                </wp:cNvGraphicFramePr>
                <a:graphic>
                  <a:graphicData uri="http://schemas.microsoft.com/office/word/2010/wordprocessingGroup">
                    <wpg:wgp>
                      <wpg:cNvPr id="122" name="Group 122"/>
                      <wpg:cNvGrpSpPr/>
                      <wpg:grpSpPr>
                        <a:xfrm>
                          <a:off x="0" y="0"/>
                          <a:ext cx="5673090" cy="5715"/>
                          <a:chExt cx="5673090" cy="5715"/>
                        </a:xfrm>
                      </wpg:grpSpPr>
                      <wps:wsp>
                        <wps:cNvPr id="123" name="Graphic 123"/>
                        <wps:cNvSpPr/>
                        <wps:spPr>
                          <a:xfrm>
                            <a:off x="0" y="2626"/>
                            <a:ext cx="5673090" cy="1270"/>
                          </a:xfrm>
                          <a:custGeom>
                            <a:avLst/>
                            <a:gdLst/>
                            <a:ahLst/>
                            <a:cxnLst/>
                            <a:rect l="l" t="t" r="r" b="b"/>
                            <a:pathLst>
                              <a:path w="5673090" h="0">
                                <a:moveTo>
                                  <a:pt x="0" y="0"/>
                                </a:moveTo>
                                <a:lnTo>
                                  <a:pt x="5672666" y="0"/>
                                </a:lnTo>
                              </a:path>
                            </a:pathLst>
                          </a:custGeom>
                          <a:ln w="5252">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style="width:446.7pt;height:.45pt;mso-position-horizontal-relative:char;mso-position-vertical-relative:line" id="docshapegroup66" coordorigin="0,0" coordsize="8934,9">
                <v:line style="position:absolute" from="0,4" to="8933,4" stroked="true" strokeweight=".41358pt" strokecolor="#cccccc">
                  <v:stroke dashstyle="solid"/>
                </v:line>
              </v:group>
            </w:pict>
          </mc:Fallback>
        </mc:AlternateContent>
      </w:r>
      <w:r>
        <w:rPr>
          <w:rFonts w:ascii="Arial MT"/>
          <w:sz w:val="2"/>
        </w:rPr>
      </w: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rPr>
          <w:rFonts w:ascii="Arial MT"/>
          <w:sz w:val="10"/>
        </w:rPr>
      </w:pPr>
    </w:p>
    <w:p>
      <w:pPr>
        <w:pStyle w:val="BodyText"/>
        <w:spacing w:before="9"/>
        <w:rPr>
          <w:rFonts w:ascii="Arial MT"/>
          <w:sz w:val="10"/>
        </w:rPr>
      </w:pPr>
    </w:p>
    <w:p>
      <w:pPr>
        <w:tabs>
          <w:tab w:pos="7803" w:val="left" w:leader="none"/>
        </w:tabs>
        <w:spacing w:before="1"/>
        <w:ind w:left="2051" w:right="0" w:firstLine="0"/>
        <w:jc w:val="left"/>
        <w:rPr>
          <w:rFonts w:ascii="Arial MT"/>
          <w:sz w:val="10"/>
        </w:rPr>
      </w:pPr>
      <w:r>
        <w:rPr>
          <w:rFonts w:ascii="Arial MT"/>
          <w:sz w:val="10"/>
        </w:rPr>
        <w:drawing>
          <wp:anchor distT="0" distB="0" distL="0" distR="0" allowOverlap="1" layoutInCell="1" locked="0" behindDoc="0" simplePos="0" relativeHeight="15755776">
            <wp:simplePos x="0" y="0"/>
            <wp:positionH relativeFrom="page">
              <wp:posOffset>943658</wp:posOffset>
            </wp:positionH>
            <wp:positionV relativeFrom="paragraph">
              <wp:posOffset>-44919</wp:posOffset>
            </wp:positionV>
            <wp:extent cx="640801" cy="173331"/>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61" cstate="print"/>
                    <a:stretch>
                      <a:fillRect/>
                    </a:stretch>
                  </pic:blipFill>
                  <pic:spPr>
                    <a:xfrm>
                      <a:off x="0" y="0"/>
                      <a:ext cx="640801" cy="173331"/>
                    </a:xfrm>
                    <a:prstGeom prst="rect">
                      <a:avLst/>
                    </a:prstGeom>
                  </pic:spPr>
                </pic:pic>
              </a:graphicData>
            </a:graphic>
          </wp:anchor>
        </w:drawing>
      </w:r>
      <w:r>
        <w:rPr>
          <w:rFonts w:ascii="Arial MT"/>
          <w:color w:val="181818"/>
          <w:w w:val="105"/>
          <w:sz w:val="10"/>
        </w:rPr>
        <w:t>Page</w:t>
      </w:r>
      <w:r>
        <w:rPr>
          <w:rFonts w:ascii="Arial MT"/>
          <w:color w:val="181818"/>
          <w:spacing w:val="-2"/>
          <w:w w:val="105"/>
          <w:sz w:val="10"/>
        </w:rPr>
        <w:t> </w:t>
      </w:r>
      <w:r>
        <w:rPr>
          <w:rFonts w:ascii="Arial MT"/>
          <w:color w:val="181818"/>
          <w:w w:val="105"/>
          <w:sz w:val="10"/>
        </w:rPr>
        <w:t>3</w:t>
      </w:r>
      <w:r>
        <w:rPr>
          <w:rFonts w:ascii="Arial MT"/>
          <w:color w:val="181818"/>
          <w:spacing w:val="-2"/>
          <w:w w:val="105"/>
          <w:sz w:val="10"/>
        </w:rPr>
        <w:t> </w:t>
      </w:r>
      <w:r>
        <w:rPr>
          <w:rFonts w:ascii="Arial MT"/>
          <w:color w:val="181818"/>
          <w:w w:val="105"/>
          <w:sz w:val="10"/>
        </w:rPr>
        <w:t>of</w:t>
      </w:r>
      <w:r>
        <w:rPr>
          <w:rFonts w:ascii="Arial MT"/>
          <w:color w:val="181818"/>
          <w:spacing w:val="-2"/>
          <w:w w:val="105"/>
          <w:sz w:val="10"/>
        </w:rPr>
        <w:t> </w:t>
      </w:r>
      <w:r>
        <w:rPr>
          <w:rFonts w:ascii="Arial MT"/>
          <w:color w:val="181818"/>
          <w:w w:val="105"/>
          <w:sz w:val="10"/>
        </w:rPr>
        <w:t>10</w:t>
      </w:r>
      <w:r>
        <w:rPr>
          <w:rFonts w:ascii="Arial MT"/>
          <w:color w:val="181818"/>
          <w:spacing w:val="-2"/>
          <w:w w:val="105"/>
          <w:sz w:val="10"/>
        </w:rPr>
        <w:t> </w:t>
      </w:r>
      <w:r>
        <w:rPr>
          <w:rFonts w:ascii="Arial MT"/>
          <w:color w:val="181818"/>
          <w:w w:val="105"/>
          <w:sz w:val="10"/>
        </w:rPr>
        <w:t>-</w:t>
      </w:r>
      <w:r>
        <w:rPr>
          <w:rFonts w:ascii="Arial MT"/>
          <w:color w:val="181818"/>
          <w:spacing w:val="-2"/>
          <w:w w:val="105"/>
          <w:sz w:val="10"/>
        </w:rPr>
        <w:t> </w:t>
      </w:r>
      <w:r>
        <w:rPr>
          <w:rFonts w:ascii="Arial MT"/>
          <w:color w:val="181818"/>
          <w:w w:val="105"/>
          <w:sz w:val="10"/>
        </w:rPr>
        <w:t>Integrity</w:t>
      </w:r>
      <w:r>
        <w:rPr>
          <w:rFonts w:ascii="Arial MT"/>
          <w:color w:val="181818"/>
          <w:spacing w:val="-2"/>
          <w:w w:val="105"/>
          <w:sz w:val="10"/>
        </w:rPr>
        <w:t> Overview</w:t>
      </w:r>
      <w:r>
        <w:rPr>
          <w:rFonts w:ascii="Arial MT"/>
          <w:color w:val="181818"/>
          <w:sz w:val="10"/>
        </w:rPr>
        <w:tab/>
      </w:r>
      <w:r>
        <w:rPr>
          <w:rFonts w:ascii="Arial MT"/>
          <w:color w:val="181818"/>
          <w:w w:val="105"/>
          <w:sz w:val="10"/>
        </w:rPr>
        <w:t>Submission</w:t>
      </w:r>
      <w:r>
        <w:rPr>
          <w:rFonts w:ascii="Arial MT"/>
          <w:color w:val="181818"/>
          <w:spacing w:val="-6"/>
          <w:w w:val="105"/>
          <w:sz w:val="10"/>
        </w:rPr>
        <w:t> </w:t>
      </w:r>
      <w:r>
        <w:rPr>
          <w:rFonts w:ascii="Arial MT"/>
          <w:color w:val="181818"/>
          <w:w w:val="105"/>
          <w:sz w:val="10"/>
        </w:rPr>
        <w:t>ID</w:t>
      </w:r>
      <w:r>
        <w:rPr>
          <w:rFonts w:ascii="Arial MT"/>
          <w:color w:val="181818"/>
          <w:spacing w:val="45"/>
          <w:w w:val="105"/>
          <w:sz w:val="10"/>
        </w:rPr>
        <w:t> </w:t>
      </w:r>
      <w:r>
        <w:rPr>
          <w:rFonts w:ascii="Arial MT"/>
          <w:color w:val="181818"/>
          <w:spacing w:val="-2"/>
          <w:w w:val="105"/>
          <w:sz w:val="10"/>
        </w:rPr>
        <w:t>trn:oid:::3117:629484810</w:t>
      </w:r>
    </w:p>
    <w:p>
      <w:pPr>
        <w:spacing w:after="0"/>
        <w:jc w:val="left"/>
        <w:rPr>
          <w:rFonts w:ascii="Arial MT"/>
          <w:sz w:val="10"/>
        </w:rPr>
        <w:sectPr>
          <w:type w:val="continuous"/>
          <w:pgSz w:w="11910" w:h="16840"/>
          <w:pgMar w:header="145" w:footer="507" w:top="940" w:bottom="280" w:left="708" w:right="566"/>
        </w:sectPr>
      </w:pPr>
    </w:p>
    <w:p>
      <w:pPr>
        <w:pStyle w:val="Heading1"/>
        <w:spacing w:before="106"/>
      </w:pPr>
      <w:bookmarkStart w:name="References" w:id="149"/>
      <w:bookmarkEnd w:id="149"/>
      <w:r>
        <w:rPr>
          <w:b w:val="0"/>
        </w:rPr>
      </w:r>
      <w:bookmarkStart w:name="_bookmark80" w:id="150"/>
      <w:bookmarkEnd w:id="150"/>
      <w:r>
        <w:rPr>
          <w:b w:val="0"/>
        </w:rPr>
      </w:r>
      <w:r>
        <w:rPr>
          <w:spacing w:val="-2"/>
        </w:rPr>
        <w:t>References</w:t>
      </w:r>
    </w:p>
    <w:p>
      <w:pPr>
        <w:pStyle w:val="ListParagraph"/>
        <w:numPr>
          <w:ilvl w:val="0"/>
          <w:numId w:val="24"/>
        </w:numPr>
        <w:tabs>
          <w:tab w:pos="1181" w:val="left" w:leader="none"/>
        </w:tabs>
        <w:spacing w:line="415" w:lineRule="auto" w:before="547" w:after="0"/>
        <w:ind w:left="1181" w:right="538" w:hanging="364"/>
        <w:jc w:val="both"/>
        <w:rPr>
          <w:sz w:val="22"/>
        </w:rPr>
      </w:pPr>
      <w:bookmarkStart w:name="_bookmark81" w:id="151"/>
      <w:bookmarkEnd w:id="151"/>
      <w:r>
        <w:rPr/>
      </w:r>
      <w:r>
        <w:rPr>
          <w:spacing w:val="-4"/>
          <w:sz w:val="22"/>
        </w:rPr>
        <w:t>Lin, D., &amp; Liao, J. (2020). </w:t>
      </w:r>
      <w:r>
        <w:rPr>
          <w:i/>
          <w:spacing w:val="-4"/>
          <w:sz w:val="22"/>
        </w:rPr>
        <w:t>A Blockchain-Based Decentralized Identity Verification System</w:t>
      </w:r>
      <w:r>
        <w:rPr>
          <w:spacing w:val="-4"/>
          <w:sz w:val="22"/>
        </w:rPr>
        <w:t>. IEEE Access, </w:t>
      </w:r>
      <w:r>
        <w:rPr>
          <w:sz w:val="22"/>
        </w:rPr>
        <w:t>8, 209210-209224.</w:t>
      </w:r>
    </w:p>
    <w:p>
      <w:pPr>
        <w:pStyle w:val="ListParagraph"/>
        <w:numPr>
          <w:ilvl w:val="0"/>
          <w:numId w:val="24"/>
        </w:numPr>
        <w:tabs>
          <w:tab w:pos="1175" w:val="left" w:leader="none"/>
          <w:tab w:pos="1181" w:val="left" w:leader="none"/>
        </w:tabs>
        <w:spacing w:line="415" w:lineRule="auto" w:before="180" w:after="0"/>
        <w:ind w:left="1175" w:right="565" w:hanging="357"/>
        <w:jc w:val="both"/>
        <w:rPr>
          <w:sz w:val="22"/>
        </w:rPr>
      </w:pPr>
      <w:bookmarkStart w:name="_bookmark82" w:id="152"/>
      <w:bookmarkEnd w:id="152"/>
      <w:r>
        <w:rPr/>
      </w:r>
      <w:r>
        <w:rPr>
          <w:sz w:val="22"/>
        </w:rPr>
        <w:tab/>
        <w:t>Moniruzzaman, A. B. M., &amp; Hossain, S. A. (2013). </w:t>
      </w:r>
      <w:r>
        <w:rPr>
          <w:i/>
          <w:sz w:val="22"/>
        </w:rPr>
        <w:t>NoSQL Database:</w:t>
      </w:r>
      <w:r>
        <w:rPr>
          <w:i/>
          <w:spacing w:val="40"/>
          <w:sz w:val="22"/>
        </w:rPr>
        <w:t> </w:t>
      </w:r>
      <w:r>
        <w:rPr>
          <w:i/>
          <w:sz w:val="22"/>
        </w:rPr>
        <w:t>New Era of Databases for Big</w:t>
      </w:r>
      <w:r>
        <w:rPr>
          <w:i/>
          <w:spacing w:val="-13"/>
          <w:sz w:val="22"/>
        </w:rPr>
        <w:t> </w:t>
      </w:r>
      <w:r>
        <w:rPr>
          <w:i/>
          <w:sz w:val="22"/>
        </w:rPr>
        <w:t>Data</w:t>
      </w:r>
      <w:r>
        <w:rPr>
          <w:i/>
          <w:spacing w:val="-13"/>
          <w:sz w:val="22"/>
        </w:rPr>
        <w:t> </w:t>
      </w:r>
      <w:r>
        <w:rPr>
          <w:i/>
          <w:sz w:val="22"/>
        </w:rPr>
        <w:t>Analytics</w:t>
      </w:r>
      <w:r>
        <w:rPr>
          <w:i/>
          <w:spacing w:val="-13"/>
          <w:sz w:val="22"/>
        </w:rPr>
        <w:t> </w:t>
      </w:r>
      <w:r>
        <w:rPr>
          <w:i/>
          <w:sz w:val="22"/>
        </w:rPr>
        <w:t>Classification,</w:t>
      </w:r>
      <w:r>
        <w:rPr>
          <w:i/>
          <w:spacing w:val="-12"/>
          <w:sz w:val="22"/>
        </w:rPr>
        <w:t> </w:t>
      </w:r>
      <w:r>
        <w:rPr>
          <w:i/>
          <w:sz w:val="22"/>
        </w:rPr>
        <w:t>Characteristics</w:t>
      </w:r>
      <w:r>
        <w:rPr>
          <w:i/>
          <w:spacing w:val="-13"/>
          <w:sz w:val="22"/>
        </w:rPr>
        <w:t> </w:t>
      </w:r>
      <w:r>
        <w:rPr>
          <w:i/>
          <w:sz w:val="22"/>
        </w:rPr>
        <w:t>and</w:t>
      </w:r>
      <w:r>
        <w:rPr>
          <w:i/>
          <w:spacing w:val="-13"/>
          <w:sz w:val="22"/>
        </w:rPr>
        <w:t> </w:t>
      </w:r>
      <w:r>
        <w:rPr>
          <w:i/>
          <w:sz w:val="22"/>
        </w:rPr>
        <w:t>Comparison</w:t>
      </w:r>
      <w:r>
        <w:rPr>
          <w:sz w:val="22"/>
        </w:rPr>
        <w:t>.</w:t>
      </w:r>
      <w:r>
        <w:rPr>
          <w:spacing w:val="-13"/>
          <w:sz w:val="22"/>
        </w:rPr>
        <w:t> </w:t>
      </w:r>
      <w:r>
        <w:rPr>
          <w:sz w:val="22"/>
        </w:rPr>
        <w:t>International</w:t>
      </w:r>
      <w:r>
        <w:rPr>
          <w:spacing w:val="-13"/>
          <w:sz w:val="22"/>
        </w:rPr>
        <w:t> </w:t>
      </w:r>
      <w:r>
        <w:rPr>
          <w:sz w:val="22"/>
        </w:rPr>
        <w:t>Journal</w:t>
      </w:r>
      <w:r>
        <w:rPr>
          <w:spacing w:val="-13"/>
          <w:sz w:val="22"/>
        </w:rPr>
        <w:t> </w:t>
      </w:r>
      <w:r>
        <w:rPr>
          <w:sz w:val="22"/>
        </w:rPr>
        <w:t>of</w:t>
      </w:r>
      <w:r>
        <w:rPr>
          <w:spacing w:val="-13"/>
          <w:sz w:val="22"/>
        </w:rPr>
        <w:t> </w:t>
      </w:r>
      <w:r>
        <w:rPr>
          <w:sz w:val="22"/>
        </w:rPr>
        <w:t>Database Theory and Application, 6(4), 1-14.</w:t>
      </w:r>
    </w:p>
    <w:p>
      <w:pPr>
        <w:pStyle w:val="ListParagraph"/>
        <w:numPr>
          <w:ilvl w:val="0"/>
          <w:numId w:val="24"/>
        </w:numPr>
        <w:tabs>
          <w:tab w:pos="1181" w:val="left" w:leader="none"/>
        </w:tabs>
        <w:spacing w:line="240" w:lineRule="auto" w:before="181" w:after="0"/>
        <w:ind w:left="1181" w:right="0" w:hanging="363"/>
        <w:jc w:val="both"/>
        <w:rPr>
          <w:sz w:val="22"/>
        </w:rPr>
      </w:pPr>
      <w:bookmarkStart w:name="_bookmark83" w:id="153"/>
      <w:bookmarkEnd w:id="153"/>
      <w:r>
        <w:rPr/>
      </w:r>
      <w:r>
        <w:rPr>
          <w:spacing w:val="-2"/>
          <w:sz w:val="22"/>
        </w:rPr>
        <w:t>Nakamoto,</w:t>
      </w:r>
      <w:r>
        <w:rPr>
          <w:spacing w:val="-6"/>
          <w:sz w:val="22"/>
        </w:rPr>
        <w:t> </w:t>
      </w:r>
      <w:r>
        <w:rPr>
          <w:spacing w:val="-2"/>
          <w:sz w:val="22"/>
        </w:rPr>
        <w:t>S.</w:t>
      </w:r>
      <w:r>
        <w:rPr>
          <w:spacing w:val="-5"/>
          <w:sz w:val="22"/>
        </w:rPr>
        <w:t> </w:t>
      </w:r>
      <w:r>
        <w:rPr>
          <w:spacing w:val="-2"/>
          <w:sz w:val="22"/>
        </w:rPr>
        <w:t>(2008).</w:t>
      </w:r>
      <w:r>
        <w:rPr>
          <w:spacing w:val="-5"/>
          <w:sz w:val="22"/>
        </w:rPr>
        <w:t> </w:t>
      </w:r>
      <w:r>
        <w:rPr>
          <w:i/>
          <w:spacing w:val="-2"/>
          <w:sz w:val="22"/>
        </w:rPr>
        <w:t>Bitcoin:</w:t>
      </w:r>
      <w:r>
        <w:rPr>
          <w:i/>
          <w:spacing w:val="7"/>
          <w:sz w:val="22"/>
        </w:rPr>
        <w:t> </w:t>
      </w:r>
      <w:r>
        <w:rPr>
          <w:i/>
          <w:spacing w:val="-2"/>
          <w:sz w:val="22"/>
        </w:rPr>
        <w:t>A</w:t>
      </w:r>
      <w:r>
        <w:rPr>
          <w:i/>
          <w:spacing w:val="-5"/>
          <w:sz w:val="22"/>
        </w:rPr>
        <w:t> </w:t>
      </w:r>
      <w:r>
        <w:rPr>
          <w:i/>
          <w:spacing w:val="-2"/>
          <w:sz w:val="22"/>
        </w:rPr>
        <w:t>Peer-to-Peer</w:t>
      </w:r>
      <w:r>
        <w:rPr>
          <w:i/>
          <w:spacing w:val="-5"/>
          <w:sz w:val="22"/>
        </w:rPr>
        <w:t> </w:t>
      </w:r>
      <w:r>
        <w:rPr>
          <w:i/>
          <w:spacing w:val="-2"/>
          <w:sz w:val="22"/>
        </w:rPr>
        <w:t>Electronic</w:t>
      </w:r>
      <w:r>
        <w:rPr>
          <w:i/>
          <w:spacing w:val="-5"/>
          <w:sz w:val="22"/>
        </w:rPr>
        <w:t> </w:t>
      </w:r>
      <w:r>
        <w:rPr>
          <w:i/>
          <w:spacing w:val="-2"/>
          <w:sz w:val="22"/>
        </w:rPr>
        <w:t>Cash</w:t>
      </w:r>
      <w:r>
        <w:rPr>
          <w:i/>
          <w:spacing w:val="-5"/>
          <w:sz w:val="22"/>
        </w:rPr>
        <w:t> </w:t>
      </w:r>
      <w:r>
        <w:rPr>
          <w:i/>
          <w:spacing w:val="-2"/>
          <w:sz w:val="22"/>
        </w:rPr>
        <w:t>System</w:t>
      </w:r>
      <w:r>
        <w:rPr>
          <w:spacing w:val="-2"/>
          <w:sz w:val="22"/>
        </w:rPr>
        <w:t>.</w:t>
      </w:r>
      <w:r>
        <w:rPr>
          <w:spacing w:val="-5"/>
          <w:sz w:val="22"/>
        </w:rPr>
        <w:t> </w:t>
      </w:r>
      <w:r>
        <w:rPr>
          <w:spacing w:val="-2"/>
          <w:sz w:val="22"/>
        </w:rPr>
        <w:t>Decentralized</w:t>
      </w:r>
      <w:r>
        <w:rPr>
          <w:spacing w:val="-5"/>
          <w:sz w:val="22"/>
        </w:rPr>
        <w:t> </w:t>
      </w:r>
      <w:r>
        <w:rPr>
          <w:spacing w:val="-2"/>
          <w:sz w:val="22"/>
        </w:rPr>
        <w:t>Business</w:t>
      </w:r>
      <w:r>
        <w:rPr>
          <w:spacing w:val="-5"/>
          <w:sz w:val="22"/>
        </w:rPr>
        <w:t> </w:t>
      </w:r>
      <w:r>
        <w:rPr>
          <w:spacing w:val="-2"/>
          <w:sz w:val="22"/>
        </w:rPr>
        <w:t>Review.</w:t>
      </w:r>
    </w:p>
    <w:p>
      <w:pPr>
        <w:pStyle w:val="BodyText"/>
        <w:spacing w:before="110"/>
      </w:pPr>
    </w:p>
    <w:p>
      <w:pPr>
        <w:pStyle w:val="ListParagraph"/>
        <w:numPr>
          <w:ilvl w:val="0"/>
          <w:numId w:val="24"/>
        </w:numPr>
        <w:tabs>
          <w:tab w:pos="1181" w:val="left" w:leader="none"/>
        </w:tabs>
        <w:spacing w:line="415" w:lineRule="auto" w:before="1" w:after="0"/>
        <w:ind w:left="1181" w:right="527" w:hanging="364"/>
        <w:jc w:val="both"/>
        <w:rPr>
          <w:sz w:val="22"/>
        </w:rPr>
      </w:pPr>
      <w:r>
        <w:rPr>
          <w:sz w:val="22"/>
        </w:rPr>
        <w:t>Buterin, V. (2014). </w:t>
      </w:r>
      <w:r>
        <w:rPr>
          <w:i/>
          <w:sz w:val="22"/>
        </w:rPr>
        <w:t>A Next-Generation Smart Contract and Decentralized Application Platform</w:t>
      </w:r>
      <w:r>
        <w:rPr>
          <w:sz w:val="22"/>
        </w:rPr>
        <w:t>. Ethereum White Paper.</w:t>
      </w:r>
    </w:p>
    <w:p>
      <w:pPr>
        <w:pStyle w:val="ListParagraph"/>
        <w:numPr>
          <w:ilvl w:val="0"/>
          <w:numId w:val="24"/>
        </w:numPr>
        <w:tabs>
          <w:tab w:pos="1175" w:val="left" w:leader="none"/>
          <w:tab w:pos="1181" w:val="left" w:leader="none"/>
        </w:tabs>
        <w:spacing w:line="415" w:lineRule="auto" w:before="180" w:after="0"/>
        <w:ind w:left="1175" w:right="565" w:hanging="357"/>
        <w:jc w:val="both"/>
        <w:rPr>
          <w:sz w:val="22"/>
        </w:rPr>
      </w:pPr>
      <w:r>
        <w:rPr>
          <w:sz w:val="22"/>
        </w:rPr>
        <w:t>Szabo,</w:t>
      </w:r>
      <w:r>
        <w:rPr>
          <w:sz w:val="22"/>
        </w:rPr>
        <w:t> N. (1996). </w:t>
      </w:r>
      <w:r>
        <w:rPr>
          <w:i/>
          <w:sz w:val="22"/>
        </w:rPr>
        <w:t>Smart Contracts: Building Blocks for Digital Markets</w:t>
      </w:r>
      <w:r>
        <w:rPr>
          <w:sz w:val="22"/>
        </w:rPr>
        <w:t>. Extropy: The Journal </w:t>
      </w:r>
      <w:r>
        <w:rPr>
          <w:sz w:val="22"/>
        </w:rPr>
        <w:t>of Transhumanist Thought, 16.</w:t>
      </w:r>
    </w:p>
    <w:p>
      <w:pPr>
        <w:pStyle w:val="ListParagraph"/>
        <w:numPr>
          <w:ilvl w:val="0"/>
          <w:numId w:val="24"/>
        </w:numPr>
        <w:tabs>
          <w:tab w:pos="1181" w:val="left" w:leader="none"/>
        </w:tabs>
        <w:spacing w:line="415" w:lineRule="auto" w:before="180" w:after="0"/>
        <w:ind w:left="1181" w:right="529" w:hanging="364"/>
        <w:jc w:val="both"/>
        <w:rPr>
          <w:sz w:val="22"/>
        </w:rPr>
      </w:pPr>
      <w:bookmarkStart w:name="_bookmark84" w:id="154"/>
      <w:bookmarkEnd w:id="154"/>
      <w:r>
        <w:rPr/>
      </w:r>
      <w:r>
        <w:rPr>
          <w:sz w:val="22"/>
        </w:rPr>
        <w:t>Mu¨</w:t>
      </w:r>
      <w:r>
        <w:rPr>
          <w:spacing w:val="-14"/>
          <w:sz w:val="22"/>
        </w:rPr>
        <w:t> </w:t>
      </w:r>
      <w:r>
        <w:rPr>
          <w:sz w:val="22"/>
        </w:rPr>
        <w:t>hle,</w:t>
      </w:r>
      <w:r>
        <w:rPr>
          <w:spacing w:val="-14"/>
          <w:sz w:val="22"/>
        </w:rPr>
        <w:t> </w:t>
      </w:r>
      <w:r>
        <w:rPr>
          <w:sz w:val="22"/>
        </w:rPr>
        <w:t>A.,</w:t>
      </w:r>
      <w:r>
        <w:rPr>
          <w:spacing w:val="-14"/>
          <w:sz w:val="22"/>
        </w:rPr>
        <w:t> </w:t>
      </w:r>
      <w:r>
        <w:rPr>
          <w:sz w:val="22"/>
        </w:rPr>
        <w:t>Gru¨</w:t>
      </w:r>
      <w:r>
        <w:rPr>
          <w:spacing w:val="-13"/>
          <w:sz w:val="22"/>
        </w:rPr>
        <w:t> </w:t>
      </w:r>
      <w:r>
        <w:rPr>
          <w:sz w:val="22"/>
        </w:rPr>
        <w:t>ner, A., Gay, T.,</w:t>
      </w:r>
      <w:r>
        <w:rPr>
          <w:spacing w:val="40"/>
          <w:sz w:val="22"/>
        </w:rPr>
        <w:t> </w:t>
      </w:r>
      <w:r>
        <w:rPr>
          <w:sz w:val="22"/>
        </w:rPr>
        <w:t>Pousttchi, K. (2018). </w:t>
      </w:r>
      <w:r>
        <w:rPr>
          <w:i/>
          <w:sz w:val="22"/>
        </w:rPr>
        <w:t>A survey on essential components of a self-sovereign identity</w:t>
      </w:r>
      <w:r>
        <w:rPr>
          <w:sz w:val="22"/>
        </w:rPr>
        <w:t>. Computer Science Review, 30, 80-86.</w:t>
      </w:r>
    </w:p>
    <w:p>
      <w:pPr>
        <w:pStyle w:val="ListParagraph"/>
        <w:numPr>
          <w:ilvl w:val="0"/>
          <w:numId w:val="24"/>
        </w:numPr>
        <w:tabs>
          <w:tab w:pos="1167" w:val="left" w:leader="none"/>
          <w:tab w:pos="1181" w:val="left" w:leader="none"/>
        </w:tabs>
        <w:spacing w:line="415" w:lineRule="auto" w:before="180" w:after="0"/>
        <w:ind w:left="1167" w:right="565" w:hanging="349"/>
        <w:jc w:val="both"/>
        <w:rPr>
          <w:sz w:val="22"/>
        </w:rPr>
      </w:pPr>
      <w:bookmarkStart w:name="_bookmark85" w:id="155"/>
      <w:bookmarkEnd w:id="155"/>
      <w:r>
        <w:rPr/>
      </w:r>
      <w:r>
        <w:rPr>
          <w:sz w:val="22"/>
        </w:rPr>
        <w:tab/>
      </w:r>
      <w:r>
        <w:rPr>
          <w:spacing w:val="-2"/>
          <w:sz w:val="22"/>
        </w:rPr>
        <w:t>Sporny,</w:t>
      </w:r>
      <w:r>
        <w:rPr>
          <w:spacing w:val="-12"/>
          <w:sz w:val="22"/>
        </w:rPr>
        <w:t> </w:t>
      </w:r>
      <w:r>
        <w:rPr>
          <w:spacing w:val="-2"/>
          <w:sz w:val="22"/>
        </w:rPr>
        <w:t>M.,</w:t>
      </w:r>
      <w:r>
        <w:rPr>
          <w:spacing w:val="-12"/>
          <w:sz w:val="22"/>
        </w:rPr>
        <w:t> </w:t>
      </w:r>
      <w:r>
        <w:rPr>
          <w:spacing w:val="-2"/>
          <w:sz w:val="22"/>
        </w:rPr>
        <w:t>Longley,</w:t>
      </w:r>
      <w:r>
        <w:rPr>
          <w:spacing w:val="-12"/>
          <w:sz w:val="22"/>
        </w:rPr>
        <w:t> </w:t>
      </w:r>
      <w:r>
        <w:rPr>
          <w:spacing w:val="-2"/>
          <w:sz w:val="22"/>
        </w:rPr>
        <w:t>D.,</w:t>
      </w:r>
      <w:r>
        <w:rPr>
          <w:spacing w:val="-11"/>
          <w:sz w:val="22"/>
        </w:rPr>
        <w:t> </w:t>
      </w:r>
      <w:r>
        <w:rPr>
          <w:spacing w:val="-2"/>
          <w:sz w:val="22"/>
        </w:rPr>
        <w:t>Sabadello,</w:t>
      </w:r>
      <w:r>
        <w:rPr>
          <w:spacing w:val="-12"/>
          <w:sz w:val="22"/>
        </w:rPr>
        <w:t> </w:t>
      </w:r>
      <w:r>
        <w:rPr>
          <w:spacing w:val="-2"/>
          <w:sz w:val="22"/>
        </w:rPr>
        <w:t>D.,</w:t>
      </w:r>
      <w:r>
        <w:rPr>
          <w:spacing w:val="-12"/>
          <w:sz w:val="22"/>
        </w:rPr>
        <w:t> </w:t>
      </w:r>
      <w:r>
        <w:rPr>
          <w:spacing w:val="-2"/>
          <w:sz w:val="22"/>
        </w:rPr>
        <w:t>Reed,</w:t>
      </w:r>
      <w:r>
        <w:rPr>
          <w:spacing w:val="-12"/>
          <w:sz w:val="22"/>
        </w:rPr>
        <w:t> </w:t>
      </w:r>
      <w:r>
        <w:rPr>
          <w:spacing w:val="-2"/>
          <w:sz w:val="22"/>
        </w:rPr>
        <w:t>D.,</w:t>
      </w:r>
      <w:r>
        <w:rPr>
          <w:spacing w:val="-11"/>
          <w:sz w:val="22"/>
        </w:rPr>
        <w:t> </w:t>
      </w:r>
      <w:r>
        <w:rPr>
          <w:spacing w:val="-2"/>
          <w:sz w:val="22"/>
        </w:rPr>
        <w:t>Mauri,</w:t>
      </w:r>
      <w:r>
        <w:rPr>
          <w:spacing w:val="-12"/>
          <w:sz w:val="22"/>
        </w:rPr>
        <w:t> </w:t>
      </w:r>
      <w:r>
        <w:rPr>
          <w:spacing w:val="-2"/>
          <w:sz w:val="22"/>
        </w:rPr>
        <w:t>O.,</w:t>
      </w:r>
      <w:r>
        <w:rPr>
          <w:spacing w:val="5"/>
          <w:sz w:val="22"/>
        </w:rPr>
        <w:t> </w:t>
      </w:r>
      <w:r>
        <w:rPr>
          <w:spacing w:val="-2"/>
          <w:sz w:val="22"/>
        </w:rPr>
        <w:t>Allen,</w:t>
      </w:r>
      <w:r>
        <w:rPr>
          <w:spacing w:val="-12"/>
          <w:sz w:val="22"/>
        </w:rPr>
        <w:t> </w:t>
      </w:r>
      <w:r>
        <w:rPr>
          <w:spacing w:val="-2"/>
          <w:sz w:val="22"/>
        </w:rPr>
        <w:t>C.</w:t>
      </w:r>
      <w:r>
        <w:rPr>
          <w:spacing w:val="-12"/>
          <w:sz w:val="22"/>
        </w:rPr>
        <w:t> </w:t>
      </w:r>
      <w:r>
        <w:rPr>
          <w:spacing w:val="-2"/>
          <w:sz w:val="22"/>
        </w:rPr>
        <w:t>(2022).</w:t>
      </w:r>
      <w:r>
        <w:rPr>
          <w:spacing w:val="-11"/>
          <w:sz w:val="22"/>
        </w:rPr>
        <w:t> </w:t>
      </w:r>
      <w:r>
        <w:rPr>
          <w:i/>
          <w:spacing w:val="-2"/>
          <w:sz w:val="22"/>
        </w:rPr>
        <w:t>Decentralized</w:t>
      </w:r>
      <w:r>
        <w:rPr>
          <w:i/>
          <w:spacing w:val="-12"/>
          <w:sz w:val="22"/>
        </w:rPr>
        <w:t> </w:t>
      </w:r>
      <w:r>
        <w:rPr>
          <w:i/>
          <w:spacing w:val="-2"/>
          <w:sz w:val="22"/>
        </w:rPr>
        <w:t>Identifiers </w:t>
      </w:r>
      <w:r>
        <w:rPr>
          <w:i/>
          <w:sz w:val="22"/>
        </w:rPr>
        <w:t>(DIDs) v1.0</w:t>
      </w:r>
      <w:r>
        <w:rPr>
          <w:sz w:val="22"/>
        </w:rPr>
        <w:t>. World Wide Web Consortium (W3C) Recommendation.</w:t>
      </w:r>
    </w:p>
    <w:p>
      <w:pPr>
        <w:pStyle w:val="ListParagraph"/>
        <w:numPr>
          <w:ilvl w:val="0"/>
          <w:numId w:val="24"/>
        </w:numPr>
        <w:tabs>
          <w:tab w:pos="1181" w:val="left" w:leader="none"/>
        </w:tabs>
        <w:spacing w:line="415" w:lineRule="auto" w:before="180" w:after="0"/>
        <w:ind w:left="1181" w:right="559" w:hanging="364"/>
        <w:jc w:val="both"/>
        <w:rPr>
          <w:sz w:val="22"/>
        </w:rPr>
      </w:pPr>
      <w:bookmarkStart w:name="_bookmark86" w:id="156"/>
      <w:bookmarkEnd w:id="156"/>
      <w:r>
        <w:rPr/>
      </w:r>
      <w:r>
        <w:rPr>
          <w:sz w:val="22"/>
        </w:rPr>
        <w:t>Zheng,</w:t>
      </w:r>
      <w:r>
        <w:rPr>
          <w:spacing w:val="-1"/>
          <w:sz w:val="22"/>
        </w:rPr>
        <w:t> </w:t>
      </w:r>
      <w:r>
        <w:rPr>
          <w:sz w:val="22"/>
        </w:rPr>
        <w:t>Z.,</w:t>
      </w:r>
      <w:r>
        <w:rPr>
          <w:spacing w:val="-1"/>
          <w:sz w:val="22"/>
        </w:rPr>
        <w:t> </w:t>
      </w:r>
      <w:r>
        <w:rPr>
          <w:sz w:val="22"/>
        </w:rPr>
        <w:t>Xie,</w:t>
      </w:r>
      <w:r>
        <w:rPr>
          <w:spacing w:val="-1"/>
          <w:sz w:val="22"/>
        </w:rPr>
        <w:t> </w:t>
      </w:r>
      <w:r>
        <w:rPr>
          <w:sz w:val="22"/>
        </w:rPr>
        <w:t>S.,</w:t>
      </w:r>
      <w:r>
        <w:rPr>
          <w:spacing w:val="-1"/>
          <w:sz w:val="22"/>
        </w:rPr>
        <w:t> </w:t>
      </w:r>
      <w:r>
        <w:rPr>
          <w:sz w:val="22"/>
        </w:rPr>
        <w:t>Dai,</w:t>
      </w:r>
      <w:r>
        <w:rPr>
          <w:spacing w:val="-1"/>
          <w:sz w:val="22"/>
        </w:rPr>
        <w:t> </w:t>
      </w:r>
      <w:r>
        <w:rPr>
          <w:sz w:val="22"/>
        </w:rPr>
        <w:t>H.,</w:t>
      </w:r>
      <w:r>
        <w:rPr>
          <w:spacing w:val="-1"/>
          <w:sz w:val="22"/>
        </w:rPr>
        <w:t> </w:t>
      </w:r>
      <w:r>
        <w:rPr>
          <w:sz w:val="22"/>
        </w:rPr>
        <w:t>Chen,</w:t>
      </w:r>
      <w:r>
        <w:rPr>
          <w:spacing w:val="-1"/>
          <w:sz w:val="22"/>
        </w:rPr>
        <w:t> </w:t>
      </w:r>
      <w:r>
        <w:rPr>
          <w:sz w:val="22"/>
        </w:rPr>
        <w:t>X.,</w:t>
      </w:r>
      <w:r>
        <w:rPr>
          <w:spacing w:val="40"/>
          <w:sz w:val="22"/>
        </w:rPr>
        <w:t> </w:t>
      </w:r>
      <w:r>
        <w:rPr>
          <w:sz w:val="22"/>
        </w:rPr>
        <w:t>Wang,</w:t>
      </w:r>
      <w:r>
        <w:rPr>
          <w:spacing w:val="-1"/>
          <w:sz w:val="22"/>
        </w:rPr>
        <w:t> </w:t>
      </w:r>
      <w:r>
        <w:rPr>
          <w:sz w:val="22"/>
        </w:rPr>
        <w:t>H.</w:t>
      </w:r>
      <w:r>
        <w:rPr>
          <w:spacing w:val="-1"/>
          <w:sz w:val="22"/>
        </w:rPr>
        <w:t> </w:t>
      </w:r>
      <w:r>
        <w:rPr>
          <w:sz w:val="22"/>
        </w:rPr>
        <w:t>(2018).</w:t>
      </w:r>
      <w:r>
        <w:rPr>
          <w:spacing w:val="-1"/>
          <w:sz w:val="22"/>
        </w:rPr>
        <w:t> </w:t>
      </w:r>
      <w:r>
        <w:rPr>
          <w:i/>
          <w:sz w:val="22"/>
        </w:rPr>
        <w:t>Blockchain</w:t>
      </w:r>
      <w:r>
        <w:rPr>
          <w:i/>
          <w:spacing w:val="-1"/>
          <w:sz w:val="22"/>
        </w:rPr>
        <w:t> </w:t>
      </w:r>
      <w:r>
        <w:rPr>
          <w:i/>
          <w:sz w:val="22"/>
        </w:rPr>
        <w:t>challenges</w:t>
      </w:r>
      <w:r>
        <w:rPr>
          <w:i/>
          <w:spacing w:val="-1"/>
          <w:sz w:val="22"/>
        </w:rPr>
        <w:t> </w:t>
      </w:r>
      <w:r>
        <w:rPr>
          <w:i/>
          <w:sz w:val="22"/>
        </w:rPr>
        <w:t>and</w:t>
      </w:r>
      <w:r>
        <w:rPr>
          <w:i/>
          <w:spacing w:val="-1"/>
          <w:sz w:val="22"/>
        </w:rPr>
        <w:t> </w:t>
      </w:r>
      <w:r>
        <w:rPr>
          <w:i/>
          <w:sz w:val="22"/>
        </w:rPr>
        <w:t>opportunities: A survey</w:t>
      </w:r>
      <w:r>
        <w:rPr>
          <w:sz w:val="22"/>
        </w:rPr>
        <w:t>. International Journal of Web and Grid Services, 14(4), 352-375.</w:t>
      </w:r>
    </w:p>
    <w:p>
      <w:pPr>
        <w:pStyle w:val="ListParagraph"/>
        <w:numPr>
          <w:ilvl w:val="0"/>
          <w:numId w:val="24"/>
        </w:numPr>
        <w:tabs>
          <w:tab w:pos="1174" w:val="left" w:leader="none"/>
          <w:tab w:pos="1181" w:val="left" w:leader="none"/>
        </w:tabs>
        <w:spacing w:line="415" w:lineRule="auto" w:before="180" w:after="0"/>
        <w:ind w:left="1174" w:right="538" w:hanging="356"/>
        <w:jc w:val="both"/>
        <w:rPr>
          <w:sz w:val="22"/>
        </w:rPr>
      </w:pPr>
      <w:r>
        <w:rPr>
          <w:sz w:val="22"/>
        </w:rPr>
        <w:t>Mazzocca,</w:t>
      </w:r>
      <w:r>
        <w:rPr>
          <w:sz w:val="22"/>
        </w:rPr>
        <w:t> C., Acar, A., Uluagac, S., Montanari, R., Bellavista, P.,</w:t>
      </w:r>
      <w:r>
        <w:rPr>
          <w:spacing w:val="40"/>
          <w:sz w:val="22"/>
        </w:rPr>
        <w:t> </w:t>
      </w:r>
      <w:r>
        <w:rPr>
          <w:sz w:val="22"/>
        </w:rPr>
        <w:t>Conti, M. (2025). </w:t>
      </w:r>
      <w:r>
        <w:rPr>
          <w:i/>
          <w:sz w:val="22"/>
        </w:rPr>
        <w:t>A Survey on </w:t>
      </w:r>
      <w:r>
        <w:rPr>
          <w:i/>
          <w:spacing w:val="-4"/>
          <w:sz w:val="22"/>
        </w:rPr>
        <w:t>Decentralized Identifiers and Verifiable Credentials</w:t>
      </w:r>
      <w:r>
        <w:rPr>
          <w:spacing w:val="-4"/>
          <w:sz w:val="22"/>
        </w:rPr>
        <w:t>. IEEE Communications Surveys &amp; Tutorials, </w:t>
      </w:r>
      <w:r>
        <w:rPr>
          <w:spacing w:val="-4"/>
          <w:sz w:val="22"/>
        </w:rPr>
        <w:t>27(6), </w:t>
      </w:r>
      <w:r>
        <w:rPr>
          <w:spacing w:val="-2"/>
          <w:sz w:val="22"/>
        </w:rPr>
        <w:t>3641-3671.</w:t>
      </w:r>
    </w:p>
    <w:p>
      <w:pPr>
        <w:pStyle w:val="ListParagraph"/>
        <w:numPr>
          <w:ilvl w:val="0"/>
          <w:numId w:val="24"/>
        </w:numPr>
        <w:tabs>
          <w:tab w:pos="1165" w:val="left" w:leader="none"/>
          <w:tab w:pos="1180" w:val="left" w:leader="none"/>
        </w:tabs>
        <w:spacing w:line="415" w:lineRule="auto" w:before="181" w:after="0"/>
        <w:ind w:left="1165" w:right="527" w:hanging="457"/>
        <w:jc w:val="both"/>
        <w:rPr>
          <w:sz w:val="22"/>
        </w:rPr>
      </w:pPr>
      <w:r>
        <w:rPr>
          <w:sz w:val="22"/>
        </w:rPr>
        <w:t>Prajapati,</w:t>
      </w:r>
      <w:r>
        <w:rPr>
          <w:sz w:val="22"/>
        </w:rPr>
        <w:t> V.</w:t>
      </w:r>
      <w:r>
        <w:rPr>
          <w:spacing w:val="-11"/>
          <w:sz w:val="22"/>
        </w:rPr>
        <w:t> </w:t>
      </w:r>
      <w:r>
        <w:rPr>
          <w:sz w:val="22"/>
        </w:rPr>
        <w:t>(2025).</w:t>
      </w:r>
      <w:r>
        <w:rPr>
          <w:spacing w:val="-11"/>
          <w:sz w:val="22"/>
        </w:rPr>
        <w:t> </w:t>
      </w:r>
      <w:r>
        <w:rPr>
          <w:i/>
          <w:sz w:val="22"/>
        </w:rPr>
        <w:t>Blockchain-Based</w:t>
      </w:r>
      <w:r>
        <w:rPr>
          <w:i/>
          <w:spacing w:val="-11"/>
          <w:sz w:val="22"/>
        </w:rPr>
        <w:t> </w:t>
      </w:r>
      <w:r>
        <w:rPr>
          <w:i/>
          <w:sz w:val="22"/>
        </w:rPr>
        <w:t>Decentralized</w:t>
      </w:r>
      <w:r>
        <w:rPr>
          <w:i/>
          <w:spacing w:val="-11"/>
          <w:sz w:val="22"/>
        </w:rPr>
        <w:t> </w:t>
      </w:r>
      <w:r>
        <w:rPr>
          <w:i/>
          <w:sz w:val="22"/>
        </w:rPr>
        <w:t>Identity</w:t>
      </w:r>
      <w:r>
        <w:rPr>
          <w:i/>
          <w:spacing w:val="-11"/>
          <w:sz w:val="22"/>
        </w:rPr>
        <w:t> </w:t>
      </w:r>
      <w:r>
        <w:rPr>
          <w:i/>
          <w:sz w:val="22"/>
        </w:rPr>
        <w:t>Systems: A</w:t>
      </w:r>
      <w:r>
        <w:rPr>
          <w:i/>
          <w:spacing w:val="-11"/>
          <w:sz w:val="22"/>
        </w:rPr>
        <w:t> </w:t>
      </w:r>
      <w:r>
        <w:rPr>
          <w:i/>
          <w:sz w:val="22"/>
        </w:rPr>
        <w:t>Survey</w:t>
      </w:r>
      <w:r>
        <w:rPr>
          <w:i/>
          <w:spacing w:val="-11"/>
          <w:sz w:val="22"/>
        </w:rPr>
        <w:t> </w:t>
      </w:r>
      <w:r>
        <w:rPr>
          <w:i/>
          <w:sz w:val="22"/>
        </w:rPr>
        <w:t>of</w:t>
      </w:r>
      <w:r>
        <w:rPr>
          <w:i/>
          <w:spacing w:val="-11"/>
          <w:sz w:val="22"/>
        </w:rPr>
        <w:t> </w:t>
      </w:r>
      <w:r>
        <w:rPr>
          <w:i/>
          <w:sz w:val="22"/>
        </w:rPr>
        <w:t>Security,</w:t>
      </w:r>
      <w:r>
        <w:rPr>
          <w:i/>
          <w:spacing w:val="-11"/>
          <w:sz w:val="22"/>
        </w:rPr>
        <w:t> </w:t>
      </w:r>
      <w:r>
        <w:rPr>
          <w:i/>
          <w:sz w:val="22"/>
        </w:rPr>
        <w:t>Privacy, and</w:t>
      </w:r>
      <w:r>
        <w:rPr>
          <w:i/>
          <w:spacing w:val="-2"/>
          <w:sz w:val="22"/>
        </w:rPr>
        <w:t> </w:t>
      </w:r>
      <w:r>
        <w:rPr>
          <w:i/>
          <w:sz w:val="22"/>
        </w:rPr>
        <w:t>Interoperability</w:t>
      </w:r>
      <w:r>
        <w:rPr>
          <w:sz w:val="22"/>
        </w:rPr>
        <w:t>.</w:t>
      </w:r>
      <w:r>
        <w:rPr>
          <w:spacing w:val="-2"/>
          <w:sz w:val="22"/>
        </w:rPr>
        <w:t> </w:t>
      </w:r>
      <w:r>
        <w:rPr>
          <w:sz w:val="22"/>
        </w:rPr>
        <w:t>International</w:t>
      </w:r>
      <w:r>
        <w:rPr>
          <w:spacing w:val="-2"/>
          <w:sz w:val="22"/>
        </w:rPr>
        <w:t> </w:t>
      </w:r>
      <w:r>
        <w:rPr>
          <w:sz w:val="22"/>
        </w:rPr>
        <w:t>Journal</w:t>
      </w:r>
      <w:r>
        <w:rPr>
          <w:spacing w:val="-2"/>
          <w:sz w:val="22"/>
        </w:rPr>
        <w:t> </w:t>
      </w:r>
      <w:r>
        <w:rPr>
          <w:sz w:val="22"/>
        </w:rPr>
        <w:t>of</w:t>
      </w:r>
      <w:r>
        <w:rPr>
          <w:spacing w:val="-2"/>
          <w:sz w:val="22"/>
        </w:rPr>
        <w:t> </w:t>
      </w:r>
      <w:r>
        <w:rPr>
          <w:sz w:val="22"/>
        </w:rPr>
        <w:t>Innovative</w:t>
      </w:r>
      <w:r>
        <w:rPr>
          <w:spacing w:val="-2"/>
          <w:sz w:val="22"/>
        </w:rPr>
        <w:t> </w:t>
      </w:r>
      <w:r>
        <w:rPr>
          <w:sz w:val="22"/>
        </w:rPr>
        <w:t>Science</w:t>
      </w:r>
      <w:r>
        <w:rPr>
          <w:spacing w:val="-2"/>
          <w:sz w:val="22"/>
        </w:rPr>
        <w:t> </w:t>
      </w:r>
      <w:r>
        <w:rPr>
          <w:sz w:val="22"/>
        </w:rPr>
        <w:t>and</w:t>
      </w:r>
      <w:r>
        <w:rPr>
          <w:spacing w:val="-2"/>
          <w:sz w:val="22"/>
        </w:rPr>
        <w:t> </w:t>
      </w:r>
      <w:r>
        <w:rPr>
          <w:sz w:val="22"/>
        </w:rPr>
        <w:t>Research</w:t>
      </w:r>
      <w:r>
        <w:rPr>
          <w:spacing w:val="-2"/>
          <w:sz w:val="22"/>
        </w:rPr>
        <w:t> </w:t>
      </w:r>
      <w:r>
        <w:rPr>
          <w:sz w:val="22"/>
        </w:rPr>
        <w:t>Technology</w:t>
      </w:r>
      <w:r>
        <w:rPr>
          <w:spacing w:val="-2"/>
          <w:sz w:val="22"/>
        </w:rPr>
        <w:t> </w:t>
      </w:r>
      <w:r>
        <w:rPr>
          <w:sz w:val="22"/>
        </w:rPr>
        <w:t>(IJISRT), </w:t>
      </w:r>
      <w:r>
        <w:rPr>
          <w:spacing w:val="-2"/>
          <w:sz w:val="22"/>
        </w:rPr>
        <w:t>10(3).</w:t>
      </w:r>
    </w:p>
    <w:p>
      <w:pPr>
        <w:pStyle w:val="ListParagraph"/>
        <w:numPr>
          <w:ilvl w:val="0"/>
          <w:numId w:val="24"/>
        </w:numPr>
        <w:tabs>
          <w:tab w:pos="1175" w:val="left" w:leader="none"/>
          <w:tab w:pos="1181" w:val="left" w:leader="none"/>
        </w:tabs>
        <w:spacing w:line="415" w:lineRule="auto" w:before="181" w:after="0"/>
        <w:ind w:left="1175" w:right="565" w:hanging="466"/>
        <w:jc w:val="both"/>
        <w:rPr>
          <w:sz w:val="22"/>
        </w:rPr>
      </w:pPr>
      <w:bookmarkStart w:name="_bookmark87" w:id="157"/>
      <w:bookmarkEnd w:id="157"/>
      <w:r>
        <w:rPr/>
      </w:r>
      <w:r>
        <w:rPr>
          <w:sz w:val="22"/>
        </w:rPr>
        <w:tab/>
        <w:t>Kuperberg, M. (2020). </w:t>
      </w:r>
      <w:r>
        <w:rPr>
          <w:i/>
          <w:sz w:val="22"/>
        </w:rPr>
        <w:t>Blockchain-Based Identity Management:</w:t>
      </w:r>
      <w:r>
        <w:rPr>
          <w:i/>
          <w:spacing w:val="40"/>
          <w:sz w:val="22"/>
        </w:rPr>
        <w:t> </w:t>
      </w:r>
      <w:r>
        <w:rPr>
          <w:i/>
          <w:sz w:val="22"/>
        </w:rPr>
        <w:t>A Survey from the Enterprise and Ecosystem Perspective</w:t>
      </w:r>
      <w:r>
        <w:rPr>
          <w:sz w:val="22"/>
        </w:rPr>
        <w:t>. IEEE Transactions on Engineering Management, 67(4), 1008-1027.</w:t>
      </w:r>
    </w:p>
    <w:p>
      <w:pPr>
        <w:pStyle w:val="ListParagraph"/>
        <w:numPr>
          <w:ilvl w:val="0"/>
          <w:numId w:val="24"/>
        </w:numPr>
        <w:tabs>
          <w:tab w:pos="1174" w:val="left" w:leader="none"/>
          <w:tab w:pos="1181" w:val="left" w:leader="none"/>
        </w:tabs>
        <w:spacing w:line="415" w:lineRule="auto" w:before="180" w:after="0"/>
        <w:ind w:left="1174" w:right="565" w:hanging="465"/>
        <w:jc w:val="both"/>
        <w:rPr>
          <w:sz w:val="22"/>
        </w:rPr>
      </w:pPr>
      <w:bookmarkStart w:name="_bookmark88" w:id="158"/>
      <w:bookmarkEnd w:id="158"/>
      <w:r>
        <w:rPr/>
      </w:r>
      <w:r>
        <w:rPr>
          <w:sz w:val="22"/>
        </w:rPr>
        <w:tab/>
        <w:t>Thummar,</w:t>
      </w:r>
      <w:r>
        <w:rPr>
          <w:spacing w:val="-8"/>
          <w:sz w:val="22"/>
        </w:rPr>
        <w:t> </w:t>
      </w:r>
      <w:r>
        <w:rPr>
          <w:sz w:val="22"/>
        </w:rPr>
        <w:t>D.</w:t>
      </w:r>
      <w:r>
        <w:rPr>
          <w:spacing w:val="-8"/>
          <w:sz w:val="22"/>
        </w:rPr>
        <w:t> </w:t>
      </w:r>
      <w:r>
        <w:rPr>
          <w:sz w:val="22"/>
        </w:rPr>
        <w:t>(2025).</w:t>
      </w:r>
      <w:r>
        <w:rPr>
          <w:spacing w:val="-8"/>
          <w:sz w:val="22"/>
        </w:rPr>
        <w:t> </w:t>
      </w:r>
      <w:r>
        <w:rPr>
          <w:i/>
          <w:sz w:val="22"/>
        </w:rPr>
        <w:t>Decentralized</w:t>
      </w:r>
      <w:r>
        <w:rPr>
          <w:i/>
          <w:spacing w:val="-8"/>
          <w:sz w:val="22"/>
        </w:rPr>
        <w:t> </w:t>
      </w:r>
      <w:r>
        <w:rPr>
          <w:i/>
          <w:sz w:val="22"/>
        </w:rPr>
        <w:t>Identity</w:t>
      </w:r>
      <w:r>
        <w:rPr>
          <w:i/>
          <w:spacing w:val="-8"/>
          <w:sz w:val="22"/>
        </w:rPr>
        <w:t> </w:t>
      </w:r>
      <w:r>
        <w:rPr>
          <w:i/>
          <w:sz w:val="22"/>
        </w:rPr>
        <w:t>Management: A</w:t>
      </w:r>
      <w:r>
        <w:rPr>
          <w:i/>
          <w:spacing w:val="-8"/>
          <w:sz w:val="22"/>
        </w:rPr>
        <w:t> </w:t>
      </w:r>
      <w:r>
        <w:rPr>
          <w:i/>
          <w:sz w:val="22"/>
        </w:rPr>
        <w:t>Blockchain-Based</w:t>
      </w:r>
      <w:r>
        <w:rPr>
          <w:i/>
          <w:spacing w:val="-8"/>
          <w:sz w:val="22"/>
        </w:rPr>
        <w:t> </w:t>
      </w:r>
      <w:r>
        <w:rPr>
          <w:i/>
          <w:sz w:val="22"/>
        </w:rPr>
        <w:t>Approach</w:t>
      </w:r>
      <w:r>
        <w:rPr>
          <w:i/>
          <w:spacing w:val="-8"/>
          <w:sz w:val="22"/>
        </w:rPr>
        <w:t> </w:t>
      </w:r>
      <w:r>
        <w:rPr>
          <w:i/>
          <w:sz w:val="22"/>
        </w:rPr>
        <w:t>for</w:t>
      </w:r>
      <w:r>
        <w:rPr>
          <w:i/>
          <w:spacing w:val="-8"/>
          <w:sz w:val="22"/>
        </w:rPr>
        <w:t> </w:t>
      </w:r>
      <w:r>
        <w:rPr>
          <w:i/>
          <w:sz w:val="22"/>
        </w:rPr>
        <w:t>Secure Digital Identity Verification</w:t>
      </w:r>
      <w:r>
        <w:rPr>
          <w:sz w:val="22"/>
        </w:rPr>
        <w:t>. ResearchGate.</w:t>
      </w:r>
    </w:p>
    <w:p>
      <w:pPr>
        <w:pStyle w:val="ListParagraph"/>
        <w:spacing w:after="0" w:line="415" w:lineRule="auto"/>
        <w:jc w:val="both"/>
        <w:rPr>
          <w:sz w:val="22"/>
        </w:rPr>
        <w:sectPr>
          <w:headerReference w:type="default" r:id="rId78"/>
          <w:footerReference w:type="default" r:id="rId79"/>
          <w:pgSz w:w="11910" w:h="16840"/>
          <w:pgMar w:header="0" w:footer="498" w:top="1340" w:bottom="720" w:left="708" w:right="566"/>
        </w:sectPr>
      </w:pPr>
    </w:p>
    <w:p>
      <w:pPr>
        <w:spacing w:before="83"/>
        <w:ind w:left="0" w:right="565" w:firstLine="0"/>
        <w:jc w:val="right"/>
        <w:rPr>
          <w:i/>
          <w:sz w:val="22"/>
        </w:rPr>
      </w:pPr>
      <w:r>
        <w:rPr>
          <w:i/>
          <w:sz w:val="22"/>
        </w:rPr>
        <mc:AlternateContent>
          <mc:Choice Requires="wps">
            <w:drawing>
              <wp:anchor distT="0" distB="0" distL="0" distR="0" allowOverlap="1" layoutInCell="1" locked="0" behindDoc="1" simplePos="0" relativeHeight="487615488">
                <wp:simplePos x="0" y="0"/>
                <wp:positionH relativeFrom="page">
                  <wp:posOffset>899998</wp:posOffset>
                </wp:positionH>
                <wp:positionV relativeFrom="paragraph">
                  <wp:posOffset>234822</wp:posOffset>
                </wp:positionV>
                <wp:extent cx="5940425" cy="2540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18.490pt;width:467.717pt;height:1.993pt;mso-position-horizontal-relative:page;mso-position-vertical-relative:paragraph;z-index:-15700992;mso-wrap-distance-left:0;mso-wrap-distance-right:0" id="docshape69" filled="true" fillcolor="#000000" stroked="false">
                <v:fill type="solid"/>
                <w10:wrap type="topAndBottom"/>
              </v:rect>
            </w:pict>
          </mc:Fallback>
        </mc:AlternateContent>
      </w:r>
      <w:r>
        <w:rPr>
          <w:i/>
          <w:spacing w:val="-2"/>
          <w:sz w:val="22"/>
        </w:rPr>
        <w:t>REFERENCES</w:t>
      </w:r>
    </w:p>
    <w:p>
      <w:pPr>
        <w:pStyle w:val="BodyText"/>
        <w:spacing w:before="187"/>
        <w:rPr>
          <w:i/>
        </w:rPr>
      </w:pPr>
    </w:p>
    <w:p>
      <w:pPr>
        <w:pStyle w:val="ListParagraph"/>
        <w:numPr>
          <w:ilvl w:val="0"/>
          <w:numId w:val="24"/>
        </w:numPr>
        <w:tabs>
          <w:tab w:pos="1177" w:val="left" w:leader="none"/>
          <w:tab w:pos="1180" w:val="left" w:leader="none"/>
        </w:tabs>
        <w:spacing w:line="415" w:lineRule="auto" w:before="0" w:after="0"/>
        <w:ind w:left="1177" w:right="565" w:hanging="469"/>
        <w:jc w:val="both"/>
        <w:rPr>
          <w:sz w:val="22"/>
        </w:rPr>
      </w:pPr>
      <w:bookmarkStart w:name="_bookmark89" w:id="159"/>
      <w:bookmarkEnd w:id="159"/>
      <w:r>
        <w:rPr/>
      </w:r>
      <w:r>
        <w:rPr>
          <w:sz w:val="22"/>
        </w:rPr>
        <w:tab/>
      </w:r>
      <w:r>
        <w:rPr>
          <w:spacing w:val="-4"/>
          <w:sz w:val="22"/>
        </w:rPr>
        <w:t>Wang, Y., et al. (2025). </w:t>
      </w:r>
      <w:r>
        <w:rPr>
          <w:i/>
          <w:spacing w:val="-4"/>
          <w:sz w:val="22"/>
        </w:rPr>
        <w:t>Blockchain-Based Decentralized Identity with Privacy-Preserving</w:t>
      </w:r>
      <w:r>
        <w:rPr>
          <w:spacing w:val="-4"/>
          <w:sz w:val="22"/>
        </w:rPr>
        <w:t>. International </w:t>
      </w:r>
      <w:r>
        <w:rPr>
          <w:sz w:val="22"/>
        </w:rPr>
        <w:t>Journal for Multidisciplinary Research (IJFMR), 7(5).</w:t>
      </w:r>
    </w:p>
    <w:p>
      <w:pPr>
        <w:pStyle w:val="ListParagraph"/>
        <w:numPr>
          <w:ilvl w:val="0"/>
          <w:numId w:val="24"/>
        </w:numPr>
        <w:tabs>
          <w:tab w:pos="1169" w:val="left" w:leader="none"/>
          <w:tab w:pos="1180" w:val="left" w:leader="none"/>
        </w:tabs>
        <w:spacing w:line="415" w:lineRule="auto" w:before="181" w:after="0"/>
        <w:ind w:left="1169" w:right="559" w:hanging="461"/>
        <w:jc w:val="both"/>
        <w:rPr>
          <w:sz w:val="22"/>
        </w:rPr>
      </w:pPr>
      <w:bookmarkStart w:name="_bookmark90" w:id="160"/>
      <w:bookmarkEnd w:id="160"/>
      <w:r>
        <w:rPr/>
      </w:r>
      <w:r>
        <w:rPr>
          <w:sz w:val="22"/>
        </w:rPr>
        <w:tab/>
        <w:t>Tiwari, R. K., &amp; Singh, D. K. (2026). </w:t>
      </w:r>
      <w:r>
        <w:rPr>
          <w:i/>
          <w:sz w:val="22"/>
        </w:rPr>
        <w:t>Decentralized Identity Management System Using Blockchain Technology</w:t>
      </w:r>
      <w:r>
        <w:rPr>
          <w:i/>
          <w:spacing w:val="-9"/>
          <w:sz w:val="22"/>
        </w:rPr>
        <w:t> </w:t>
      </w:r>
      <w:r>
        <w:rPr>
          <w:i/>
          <w:sz w:val="22"/>
        </w:rPr>
        <w:t>for</w:t>
      </w:r>
      <w:r>
        <w:rPr>
          <w:i/>
          <w:spacing w:val="-9"/>
          <w:sz w:val="22"/>
        </w:rPr>
        <w:t> </w:t>
      </w:r>
      <w:r>
        <w:rPr>
          <w:i/>
          <w:sz w:val="22"/>
        </w:rPr>
        <w:t>Secure</w:t>
      </w:r>
      <w:r>
        <w:rPr>
          <w:i/>
          <w:spacing w:val="-9"/>
          <w:sz w:val="22"/>
        </w:rPr>
        <w:t> </w:t>
      </w:r>
      <w:r>
        <w:rPr>
          <w:i/>
          <w:sz w:val="22"/>
        </w:rPr>
        <w:t>and</w:t>
      </w:r>
      <w:r>
        <w:rPr>
          <w:i/>
          <w:spacing w:val="-9"/>
          <w:sz w:val="22"/>
        </w:rPr>
        <w:t> </w:t>
      </w:r>
      <w:r>
        <w:rPr>
          <w:i/>
          <w:sz w:val="22"/>
        </w:rPr>
        <w:t>Private</w:t>
      </w:r>
      <w:r>
        <w:rPr>
          <w:i/>
          <w:spacing w:val="-9"/>
          <w:sz w:val="22"/>
        </w:rPr>
        <w:t> </w:t>
      </w:r>
      <w:r>
        <w:rPr>
          <w:i/>
          <w:sz w:val="22"/>
        </w:rPr>
        <w:t>Authentication</w:t>
      </w:r>
      <w:r>
        <w:rPr>
          <w:sz w:val="22"/>
        </w:rPr>
        <w:t>.</w:t>
      </w:r>
      <w:r>
        <w:rPr>
          <w:spacing w:val="-9"/>
          <w:sz w:val="22"/>
        </w:rPr>
        <w:t> </w:t>
      </w:r>
      <w:r>
        <w:rPr>
          <w:sz w:val="22"/>
        </w:rPr>
        <w:t>In</w:t>
      </w:r>
      <w:r>
        <w:rPr>
          <w:spacing w:val="-9"/>
          <w:sz w:val="22"/>
        </w:rPr>
        <w:t> </w:t>
      </w:r>
      <w:r>
        <w:rPr>
          <w:sz w:val="22"/>
        </w:rPr>
        <w:t>Recent</w:t>
      </w:r>
      <w:r>
        <w:rPr>
          <w:spacing w:val="-9"/>
          <w:sz w:val="22"/>
        </w:rPr>
        <w:t> </w:t>
      </w:r>
      <w:r>
        <w:rPr>
          <w:sz w:val="22"/>
        </w:rPr>
        <w:t>Trends</w:t>
      </w:r>
      <w:r>
        <w:rPr>
          <w:spacing w:val="-9"/>
          <w:sz w:val="22"/>
        </w:rPr>
        <w:t> </w:t>
      </w:r>
      <w:r>
        <w:rPr>
          <w:sz w:val="22"/>
        </w:rPr>
        <w:t>in</w:t>
      </w:r>
      <w:r>
        <w:rPr>
          <w:spacing w:val="-9"/>
          <w:sz w:val="22"/>
        </w:rPr>
        <w:t> </w:t>
      </w:r>
      <w:r>
        <w:rPr>
          <w:sz w:val="22"/>
        </w:rPr>
        <w:t>Artificial</w:t>
      </w:r>
      <w:r>
        <w:rPr>
          <w:spacing w:val="-9"/>
          <w:sz w:val="22"/>
        </w:rPr>
        <w:t> </w:t>
      </w:r>
      <w:r>
        <w:rPr>
          <w:sz w:val="22"/>
        </w:rPr>
        <w:t>Intelligence</w:t>
      </w:r>
      <w:r>
        <w:rPr>
          <w:spacing w:val="-9"/>
          <w:sz w:val="22"/>
        </w:rPr>
        <w:t> </w:t>
      </w:r>
      <w:r>
        <w:rPr>
          <w:sz w:val="22"/>
        </w:rPr>
        <w:t>and</w:t>
      </w:r>
      <w:r>
        <w:rPr>
          <w:spacing w:val="-9"/>
          <w:sz w:val="22"/>
        </w:rPr>
        <w:t> </w:t>
      </w:r>
      <w:r>
        <w:rPr>
          <w:sz w:val="22"/>
        </w:rPr>
        <w:t>IoT (pp. 439-451). Springer Nature Switzerland.</w:t>
      </w:r>
    </w:p>
    <w:p>
      <w:pPr>
        <w:pStyle w:val="ListParagraph"/>
        <w:numPr>
          <w:ilvl w:val="0"/>
          <w:numId w:val="24"/>
        </w:numPr>
        <w:tabs>
          <w:tab w:pos="1181" w:val="left" w:leader="none"/>
        </w:tabs>
        <w:spacing w:line="415" w:lineRule="auto" w:before="182" w:after="0"/>
        <w:ind w:left="1181" w:right="565" w:hanging="473"/>
        <w:jc w:val="both"/>
        <w:rPr>
          <w:sz w:val="22"/>
        </w:rPr>
      </w:pPr>
      <w:bookmarkStart w:name="_bookmark91" w:id="161"/>
      <w:bookmarkEnd w:id="161"/>
      <w:r>
        <w:rPr/>
      </w:r>
      <w:r>
        <w:rPr>
          <w:spacing w:val="-2"/>
          <w:sz w:val="22"/>
        </w:rPr>
        <w:t>Mai-Auduga,</w:t>
      </w:r>
      <w:r>
        <w:rPr>
          <w:spacing w:val="-7"/>
          <w:sz w:val="22"/>
        </w:rPr>
        <w:t> </w:t>
      </w:r>
      <w:r>
        <w:rPr>
          <w:spacing w:val="-2"/>
          <w:sz w:val="22"/>
        </w:rPr>
        <w:t>A.,</w:t>
      </w:r>
      <w:r>
        <w:rPr>
          <w:spacing w:val="-7"/>
          <w:sz w:val="22"/>
        </w:rPr>
        <w:t> </w:t>
      </w:r>
      <w:r>
        <w:rPr>
          <w:spacing w:val="-2"/>
          <w:sz w:val="22"/>
        </w:rPr>
        <w:t>Yusuf,</w:t>
      </w:r>
      <w:r>
        <w:rPr>
          <w:spacing w:val="-7"/>
          <w:sz w:val="22"/>
        </w:rPr>
        <w:t> </w:t>
      </w:r>
      <w:r>
        <w:rPr>
          <w:spacing w:val="-2"/>
          <w:sz w:val="22"/>
        </w:rPr>
        <w:t>S.</w:t>
      </w:r>
      <w:r>
        <w:rPr>
          <w:spacing w:val="-7"/>
          <w:sz w:val="22"/>
        </w:rPr>
        <w:t> </w:t>
      </w:r>
      <w:r>
        <w:rPr>
          <w:spacing w:val="-2"/>
          <w:sz w:val="22"/>
        </w:rPr>
        <w:t>O.,</w:t>
      </w:r>
      <w:r>
        <w:rPr>
          <w:spacing w:val="-7"/>
          <w:sz w:val="22"/>
        </w:rPr>
        <w:t> </w:t>
      </w:r>
      <w:r>
        <w:rPr>
          <w:spacing w:val="-2"/>
          <w:sz w:val="22"/>
        </w:rPr>
        <w:t>&amp;</w:t>
      </w:r>
      <w:r>
        <w:rPr>
          <w:spacing w:val="-7"/>
          <w:sz w:val="22"/>
        </w:rPr>
        <w:t> </w:t>
      </w:r>
      <w:r>
        <w:rPr>
          <w:spacing w:val="-2"/>
          <w:sz w:val="22"/>
        </w:rPr>
        <w:t>Yusuf,</w:t>
      </w:r>
      <w:r>
        <w:rPr>
          <w:spacing w:val="-7"/>
          <w:sz w:val="22"/>
        </w:rPr>
        <w:t> </w:t>
      </w:r>
      <w:r>
        <w:rPr>
          <w:spacing w:val="-2"/>
          <w:sz w:val="22"/>
        </w:rPr>
        <w:t>C.</w:t>
      </w:r>
      <w:r>
        <w:rPr>
          <w:spacing w:val="-7"/>
          <w:sz w:val="22"/>
        </w:rPr>
        <w:t> </w:t>
      </w:r>
      <w:r>
        <w:rPr>
          <w:spacing w:val="-2"/>
          <w:sz w:val="22"/>
        </w:rPr>
        <w:t>E.</w:t>
      </w:r>
      <w:r>
        <w:rPr>
          <w:spacing w:val="-7"/>
          <w:sz w:val="22"/>
        </w:rPr>
        <w:t> </w:t>
      </w:r>
      <w:r>
        <w:rPr>
          <w:spacing w:val="-2"/>
          <w:sz w:val="22"/>
        </w:rPr>
        <w:t>(2025).</w:t>
      </w:r>
      <w:r>
        <w:rPr>
          <w:spacing w:val="-7"/>
          <w:sz w:val="22"/>
        </w:rPr>
        <w:t> </w:t>
      </w:r>
      <w:r>
        <w:rPr>
          <w:i/>
          <w:spacing w:val="-2"/>
          <w:sz w:val="22"/>
        </w:rPr>
        <w:t>A</w:t>
      </w:r>
      <w:r>
        <w:rPr>
          <w:i/>
          <w:spacing w:val="-7"/>
          <w:sz w:val="22"/>
        </w:rPr>
        <w:t> </w:t>
      </w:r>
      <w:r>
        <w:rPr>
          <w:i/>
          <w:spacing w:val="-2"/>
          <w:sz w:val="22"/>
        </w:rPr>
        <w:t>decentralized</w:t>
      </w:r>
      <w:r>
        <w:rPr>
          <w:i/>
          <w:spacing w:val="-7"/>
          <w:sz w:val="22"/>
        </w:rPr>
        <w:t> </w:t>
      </w:r>
      <w:r>
        <w:rPr>
          <w:i/>
          <w:spacing w:val="-2"/>
          <w:sz w:val="22"/>
        </w:rPr>
        <w:t>privacy-preserving</w:t>
      </w:r>
      <w:r>
        <w:rPr>
          <w:i/>
          <w:spacing w:val="-7"/>
          <w:sz w:val="22"/>
        </w:rPr>
        <w:t> </w:t>
      </w:r>
      <w:r>
        <w:rPr>
          <w:i/>
          <w:spacing w:val="-2"/>
          <w:sz w:val="22"/>
        </w:rPr>
        <w:t>and</w:t>
      </w:r>
      <w:r>
        <w:rPr>
          <w:i/>
          <w:spacing w:val="-7"/>
          <w:sz w:val="22"/>
        </w:rPr>
        <w:t> </w:t>
      </w:r>
      <w:r>
        <w:rPr>
          <w:i/>
          <w:spacing w:val="-2"/>
          <w:sz w:val="22"/>
        </w:rPr>
        <w:t>scalable </w:t>
      </w:r>
      <w:r>
        <w:rPr>
          <w:i/>
          <w:sz w:val="22"/>
        </w:rPr>
        <w:t>blockchain-based identity management system</w:t>
      </w:r>
      <w:r>
        <w:rPr>
          <w:sz w:val="22"/>
        </w:rPr>
        <w:t>.</w:t>
      </w:r>
    </w:p>
    <w:p>
      <w:pPr>
        <w:pStyle w:val="ListParagraph"/>
        <w:numPr>
          <w:ilvl w:val="0"/>
          <w:numId w:val="24"/>
        </w:numPr>
        <w:tabs>
          <w:tab w:pos="1175" w:val="left" w:leader="none"/>
          <w:tab w:pos="1181" w:val="left" w:leader="none"/>
        </w:tabs>
        <w:spacing w:line="415" w:lineRule="auto" w:before="180" w:after="0"/>
        <w:ind w:left="1175" w:right="565" w:hanging="466"/>
        <w:jc w:val="both"/>
        <w:rPr>
          <w:sz w:val="22"/>
        </w:rPr>
      </w:pPr>
      <w:bookmarkStart w:name="_bookmark92" w:id="162"/>
      <w:bookmarkEnd w:id="162"/>
      <w:r>
        <w:rPr/>
      </w:r>
      <w:r>
        <w:rPr>
          <w:sz w:val="22"/>
        </w:rPr>
        <w:tab/>
        <w:t>Sharma, N., &amp; Gupta, M. (2026). </w:t>
      </w:r>
      <w:r>
        <w:rPr>
          <w:i/>
          <w:sz w:val="22"/>
        </w:rPr>
        <w:t>Blockchain-Based Identity Management: Enhancing Security </w:t>
      </w:r>
      <w:r>
        <w:rPr>
          <w:i/>
          <w:sz w:val="22"/>
        </w:rPr>
        <w:t>and Privacy in Digital Transactions</w:t>
      </w:r>
      <w:r>
        <w:rPr>
          <w:sz w:val="22"/>
        </w:rPr>
        <w:t>.</w:t>
      </w:r>
    </w:p>
    <w:p>
      <w:pPr>
        <w:pStyle w:val="ListParagraph"/>
        <w:numPr>
          <w:ilvl w:val="0"/>
          <w:numId w:val="24"/>
        </w:numPr>
        <w:tabs>
          <w:tab w:pos="1181" w:val="left" w:leader="none"/>
        </w:tabs>
        <w:spacing w:line="415" w:lineRule="auto" w:before="181" w:after="0"/>
        <w:ind w:left="1181" w:right="538" w:hanging="473"/>
        <w:jc w:val="left"/>
        <w:rPr>
          <w:sz w:val="22"/>
        </w:rPr>
      </w:pPr>
      <w:r>
        <w:rPr>
          <w:sz w:val="22"/>
        </w:rPr>
        <w:t>Stonebraker, M., &amp; Rowe, L. A. (1986). </w:t>
      </w:r>
      <w:r>
        <w:rPr>
          <w:i/>
          <w:sz w:val="22"/>
        </w:rPr>
        <w:t>The design of POSTGRES</w:t>
      </w:r>
      <w:r>
        <w:rPr>
          <w:sz w:val="22"/>
        </w:rPr>
        <w:t>. ACM SIGMOD Record, 15(2), </w:t>
      </w:r>
      <w:r>
        <w:rPr>
          <w:spacing w:val="-2"/>
          <w:sz w:val="22"/>
        </w:rPr>
        <w:t>340-355.</w:t>
      </w:r>
    </w:p>
    <w:p>
      <w:pPr>
        <w:pStyle w:val="ListParagraph"/>
        <w:numPr>
          <w:ilvl w:val="0"/>
          <w:numId w:val="24"/>
        </w:numPr>
        <w:tabs>
          <w:tab w:pos="1167" w:val="left" w:leader="none"/>
          <w:tab w:pos="1181" w:val="left" w:leader="none"/>
        </w:tabs>
        <w:spacing w:line="415" w:lineRule="auto" w:before="181" w:after="0"/>
        <w:ind w:left="1167" w:right="565" w:hanging="458"/>
        <w:jc w:val="left"/>
        <w:rPr>
          <w:sz w:val="22"/>
        </w:rPr>
      </w:pPr>
      <w:bookmarkStart w:name="_bookmark93" w:id="163"/>
      <w:bookmarkEnd w:id="163"/>
      <w:r>
        <w:rPr/>
      </w:r>
      <w:r>
        <w:rPr>
          <w:sz w:val="22"/>
        </w:rPr>
        <w:tab/>
        <w:t>Krawczyk,</w:t>
      </w:r>
      <w:r>
        <w:rPr>
          <w:spacing w:val="-11"/>
          <w:sz w:val="22"/>
        </w:rPr>
        <w:t> </w:t>
      </w:r>
      <w:r>
        <w:rPr>
          <w:sz w:val="22"/>
        </w:rPr>
        <w:t>H.,</w:t>
      </w:r>
      <w:r>
        <w:rPr>
          <w:spacing w:val="-11"/>
          <w:sz w:val="22"/>
        </w:rPr>
        <w:t> </w:t>
      </w:r>
      <w:r>
        <w:rPr>
          <w:sz w:val="22"/>
        </w:rPr>
        <w:t>Bellare,</w:t>
      </w:r>
      <w:r>
        <w:rPr>
          <w:spacing w:val="-11"/>
          <w:sz w:val="22"/>
        </w:rPr>
        <w:t> </w:t>
      </w:r>
      <w:r>
        <w:rPr>
          <w:sz w:val="22"/>
        </w:rPr>
        <w:t>M.,</w:t>
      </w:r>
      <w:r>
        <w:rPr>
          <w:spacing w:val="-11"/>
          <w:sz w:val="22"/>
        </w:rPr>
        <w:t> </w:t>
      </w:r>
      <w:r>
        <w:rPr>
          <w:sz w:val="22"/>
        </w:rPr>
        <w:t>&amp;</w:t>
      </w:r>
      <w:r>
        <w:rPr>
          <w:spacing w:val="-11"/>
          <w:sz w:val="22"/>
        </w:rPr>
        <w:t> </w:t>
      </w:r>
      <w:r>
        <w:rPr>
          <w:sz w:val="22"/>
        </w:rPr>
        <w:t>Canetti,</w:t>
      </w:r>
      <w:r>
        <w:rPr>
          <w:spacing w:val="-11"/>
          <w:sz w:val="22"/>
        </w:rPr>
        <w:t> </w:t>
      </w:r>
      <w:r>
        <w:rPr>
          <w:sz w:val="22"/>
        </w:rPr>
        <w:t>R.</w:t>
      </w:r>
      <w:r>
        <w:rPr>
          <w:spacing w:val="-11"/>
          <w:sz w:val="22"/>
        </w:rPr>
        <w:t> </w:t>
      </w:r>
      <w:r>
        <w:rPr>
          <w:sz w:val="22"/>
        </w:rPr>
        <w:t>(1997).</w:t>
      </w:r>
      <w:r>
        <w:rPr>
          <w:spacing w:val="-11"/>
          <w:sz w:val="22"/>
        </w:rPr>
        <w:t> </w:t>
      </w:r>
      <w:r>
        <w:rPr>
          <w:i/>
          <w:sz w:val="22"/>
        </w:rPr>
        <w:t>HMAC:</w:t>
      </w:r>
      <w:r>
        <w:rPr>
          <w:i/>
          <w:spacing w:val="-11"/>
          <w:sz w:val="22"/>
        </w:rPr>
        <w:t> </w:t>
      </w:r>
      <w:r>
        <w:rPr>
          <w:i/>
          <w:sz w:val="22"/>
        </w:rPr>
        <w:t>Keyed-Hashing</w:t>
      </w:r>
      <w:r>
        <w:rPr>
          <w:i/>
          <w:spacing w:val="-11"/>
          <w:sz w:val="22"/>
        </w:rPr>
        <w:t> </w:t>
      </w:r>
      <w:r>
        <w:rPr>
          <w:i/>
          <w:sz w:val="22"/>
        </w:rPr>
        <w:t>for</w:t>
      </w:r>
      <w:r>
        <w:rPr>
          <w:i/>
          <w:spacing w:val="-11"/>
          <w:sz w:val="22"/>
        </w:rPr>
        <w:t> </w:t>
      </w:r>
      <w:r>
        <w:rPr>
          <w:i/>
          <w:sz w:val="22"/>
        </w:rPr>
        <w:t>Message</w:t>
      </w:r>
      <w:r>
        <w:rPr>
          <w:i/>
          <w:spacing w:val="-11"/>
          <w:sz w:val="22"/>
        </w:rPr>
        <w:t> </w:t>
      </w:r>
      <w:r>
        <w:rPr>
          <w:i/>
          <w:sz w:val="22"/>
        </w:rPr>
        <w:t>Authentication (SHA-256)</w:t>
      </w:r>
      <w:r>
        <w:rPr>
          <w:sz w:val="22"/>
        </w:rPr>
        <w:t>. RFC 2104, Internet Engineering Task Force (IETF).</w:t>
      </w:r>
    </w:p>
    <w:p>
      <w:pPr>
        <w:pStyle w:val="ListParagraph"/>
        <w:numPr>
          <w:ilvl w:val="0"/>
          <w:numId w:val="24"/>
        </w:numPr>
        <w:tabs>
          <w:tab w:pos="1169" w:val="left" w:leader="none"/>
          <w:tab w:pos="1181" w:val="left" w:leader="none"/>
        </w:tabs>
        <w:spacing w:line="415" w:lineRule="auto" w:before="181" w:after="0"/>
        <w:ind w:left="1169" w:right="565" w:hanging="460"/>
        <w:jc w:val="left"/>
        <w:rPr>
          <w:sz w:val="22"/>
        </w:rPr>
      </w:pPr>
      <w:r>
        <w:rPr>
          <w:sz w:val="22"/>
        </w:rPr>
        <w:t>Wood,</w:t>
      </w:r>
      <w:r>
        <w:rPr>
          <w:spacing w:val="-10"/>
          <w:sz w:val="22"/>
        </w:rPr>
        <w:t> </w:t>
      </w:r>
      <w:r>
        <w:rPr>
          <w:sz w:val="22"/>
        </w:rPr>
        <w:t>G.</w:t>
      </w:r>
      <w:r>
        <w:rPr>
          <w:spacing w:val="-14"/>
          <w:sz w:val="22"/>
        </w:rPr>
        <w:t> </w:t>
      </w:r>
      <w:r>
        <w:rPr>
          <w:sz w:val="22"/>
        </w:rPr>
        <w:t>(2014).</w:t>
      </w:r>
      <w:r>
        <w:rPr>
          <w:spacing w:val="-13"/>
          <w:sz w:val="22"/>
        </w:rPr>
        <w:t> </w:t>
      </w:r>
      <w:r>
        <w:rPr>
          <w:i/>
          <w:sz w:val="22"/>
        </w:rPr>
        <w:t>Ethereum:</w:t>
      </w:r>
      <w:r>
        <w:rPr>
          <w:i/>
          <w:spacing w:val="-5"/>
          <w:sz w:val="22"/>
        </w:rPr>
        <w:t> </w:t>
      </w:r>
      <w:r>
        <w:rPr>
          <w:i/>
          <w:sz w:val="22"/>
        </w:rPr>
        <w:t>A</w:t>
      </w:r>
      <w:r>
        <w:rPr>
          <w:i/>
          <w:spacing w:val="-14"/>
          <w:sz w:val="22"/>
        </w:rPr>
        <w:t> </w:t>
      </w:r>
      <w:r>
        <w:rPr>
          <w:i/>
          <w:sz w:val="22"/>
        </w:rPr>
        <w:t>secure</w:t>
      </w:r>
      <w:r>
        <w:rPr>
          <w:i/>
          <w:spacing w:val="-14"/>
          <w:sz w:val="22"/>
        </w:rPr>
        <w:t> </w:t>
      </w:r>
      <w:r>
        <w:rPr>
          <w:i/>
          <w:sz w:val="22"/>
        </w:rPr>
        <w:t>decentralised</w:t>
      </w:r>
      <w:r>
        <w:rPr>
          <w:i/>
          <w:spacing w:val="-14"/>
          <w:sz w:val="22"/>
        </w:rPr>
        <w:t> </w:t>
      </w:r>
      <w:r>
        <w:rPr>
          <w:i/>
          <w:sz w:val="22"/>
        </w:rPr>
        <w:t>generalised</w:t>
      </w:r>
      <w:r>
        <w:rPr>
          <w:i/>
          <w:spacing w:val="-13"/>
          <w:sz w:val="22"/>
        </w:rPr>
        <w:t> </w:t>
      </w:r>
      <w:r>
        <w:rPr>
          <w:i/>
          <w:sz w:val="22"/>
        </w:rPr>
        <w:t>transaction</w:t>
      </w:r>
      <w:r>
        <w:rPr>
          <w:i/>
          <w:spacing w:val="-14"/>
          <w:sz w:val="22"/>
        </w:rPr>
        <w:t> </w:t>
      </w:r>
      <w:r>
        <w:rPr>
          <w:i/>
          <w:sz w:val="22"/>
        </w:rPr>
        <w:t>ledger</w:t>
      </w:r>
      <w:r>
        <w:rPr>
          <w:sz w:val="22"/>
        </w:rPr>
        <w:t>.</w:t>
      </w:r>
      <w:r>
        <w:rPr>
          <w:spacing w:val="-14"/>
          <w:sz w:val="22"/>
        </w:rPr>
        <w:t> </w:t>
      </w:r>
      <w:r>
        <w:rPr>
          <w:sz w:val="22"/>
        </w:rPr>
        <w:t>Ethereum</w:t>
      </w:r>
      <w:r>
        <w:rPr>
          <w:spacing w:val="-14"/>
          <w:sz w:val="22"/>
        </w:rPr>
        <w:t> </w:t>
      </w:r>
      <w:r>
        <w:rPr>
          <w:sz w:val="22"/>
        </w:rPr>
        <w:t>Project Yellow Paper, 151(2014), 1-32.</w:t>
      </w:r>
    </w:p>
    <w:p>
      <w:pPr>
        <w:pStyle w:val="ListParagraph"/>
        <w:numPr>
          <w:ilvl w:val="0"/>
          <w:numId w:val="24"/>
        </w:numPr>
        <w:tabs>
          <w:tab w:pos="1181" w:val="left" w:leader="none"/>
        </w:tabs>
        <w:spacing w:line="415" w:lineRule="auto" w:before="181" w:after="0"/>
        <w:ind w:left="1181" w:right="565" w:hanging="473"/>
        <w:jc w:val="left"/>
        <w:rPr>
          <w:sz w:val="22"/>
        </w:rPr>
      </w:pPr>
      <w:r>
        <w:rPr>
          <w:spacing w:val="-4"/>
          <w:sz w:val="22"/>
        </w:rPr>
        <w:t>Sanayeva, S., et al. (2026). </w:t>
      </w:r>
      <w:r>
        <w:rPr>
          <w:i/>
          <w:spacing w:val="-4"/>
          <w:sz w:val="22"/>
        </w:rPr>
        <w:t>Impact of decentralized blockchain based credentialing on learner autonomy </w:t>
      </w:r>
      <w:r>
        <w:rPr>
          <w:i/>
          <w:sz w:val="22"/>
        </w:rPr>
        <w:t>and verification security</w:t>
      </w:r>
      <w:r>
        <w:rPr>
          <w:sz w:val="22"/>
        </w:rPr>
        <w:t>. Archives for Technical Sciences, 35(1), 105-116.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2"/>
        <w:rPr>
          <w:sz w:val="20"/>
        </w:rPr>
      </w:pPr>
      <w:r>
        <w:rPr>
          <w:sz w:val="20"/>
        </w:rPr>
        <mc:AlternateContent>
          <mc:Choice Requires="wps">
            <w:drawing>
              <wp:anchor distT="0" distB="0" distL="0" distR="0" allowOverlap="1" layoutInCell="1" locked="0" behindDoc="1" simplePos="0" relativeHeight="487616000">
                <wp:simplePos x="0" y="0"/>
                <wp:positionH relativeFrom="page">
                  <wp:posOffset>899998</wp:posOffset>
                </wp:positionH>
                <wp:positionV relativeFrom="paragraph">
                  <wp:posOffset>264147</wp:posOffset>
                </wp:positionV>
                <wp:extent cx="5940425"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799023pt;width:467.75pt;height:.1pt;mso-position-horizontal-relative:page;mso-position-vertical-relative:paragraph;z-index:-15700480;mso-wrap-distance-left:0;mso-wrap-distance-right:0" id="docshape70" coordorigin="1417,416" coordsize="9355,0" path="m1417,416l10772,416e" filled="false" stroked="true" strokeweight=".996pt" strokecolor="#000000">
                <v:path arrowok="t"/>
                <v:stroke dashstyle="solid"/>
                <w10:wrap type="topAndBottom"/>
              </v:shape>
            </w:pict>
          </mc:Fallback>
        </mc:AlternateContent>
      </w:r>
    </w:p>
    <w:sectPr>
      <w:headerReference w:type="default" r:id="rId80"/>
      <w:footerReference w:type="default" r:id="rId81"/>
      <w:pgSz w:w="11910" w:h="16840"/>
      <w:pgMar w:header="0" w:footer="498" w:top="280" w:bottom="72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 w:name="Cambria">
    <w:altName w:val="Cambria"/>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3024">
              <wp:simplePos x="0" y="0"/>
              <wp:positionH relativeFrom="page">
                <wp:posOffset>3771862</wp:posOffset>
              </wp:positionH>
              <wp:positionV relativeFrom="page">
                <wp:posOffset>10210863</wp:posOffset>
              </wp:positionV>
              <wp:extent cx="260350" cy="1924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60350" cy="192405"/>
                      </a:xfrm>
                      <a:prstGeom prst="rect">
                        <a:avLst/>
                      </a:prstGeom>
                    </wps:spPr>
                    <wps:txbx>
                      <w:txbxContent>
                        <w:p>
                          <w:pPr>
                            <w:pStyle w:val="BodyText"/>
                            <w:spacing w:before="16"/>
                            <w:ind w:left="10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997009pt;margin-top:804.005005pt;width:20.5pt;height:15.15pt;mso-position-horizontal-relative:page;mso-position-vertical-relative:page;z-index:-17043456" type="#_x0000_t202" id="docshape1" filled="false" stroked="false">
              <v:textbox inset="0,0,0,0">
                <w:txbxContent>
                  <w:p>
                    <w:pPr>
                      <w:pStyle w:val="BodyText"/>
                      <w:spacing w:before="16"/>
                      <w:ind w:left="10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4560">
              <wp:simplePos x="0" y="0"/>
              <wp:positionH relativeFrom="page">
                <wp:posOffset>3714089</wp:posOffset>
              </wp:positionH>
              <wp:positionV relativeFrom="page">
                <wp:posOffset>10210863</wp:posOffset>
              </wp:positionV>
              <wp:extent cx="375920" cy="1924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75920" cy="192405"/>
                      </a:xfrm>
                      <a:prstGeom prst="rect">
                        <a:avLst/>
                      </a:prstGeom>
                    </wps:spPr>
                    <wps:txbx>
                      <w:txbxContent>
                        <w:p>
                          <w:pPr>
                            <w:pStyle w:val="BodyText"/>
                            <w:spacing w:before="16"/>
                            <w:ind w:left="10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292.447998pt;margin-top:804.005005pt;width:29.6pt;height:15.15pt;mso-position-horizontal-relative:page;mso-position-vertical-relative:page;z-index:-17041920" type="#_x0000_t202" id="docshape2" filled="false" stroked="false">
              <v:textbox inset="0,0,0,0">
                <w:txbxContent>
                  <w:p>
                    <w:pPr>
                      <w:pStyle w:val="BodyText"/>
                      <w:spacing w:before="16"/>
                      <w:ind w:left="10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5072">
              <wp:simplePos x="0" y="0"/>
              <wp:positionH relativeFrom="page">
                <wp:posOffset>3752608</wp:posOffset>
              </wp:positionH>
              <wp:positionV relativeFrom="page">
                <wp:posOffset>10210863</wp:posOffset>
              </wp:positionV>
              <wp:extent cx="298450" cy="1924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98450" cy="192405"/>
                      </a:xfrm>
                      <a:prstGeom prst="rect">
                        <a:avLst/>
                      </a:prstGeom>
                    </wps:spPr>
                    <wps:txbx>
                      <w:txbxContent>
                        <w:p>
                          <w:pPr>
                            <w:pStyle w:val="BodyText"/>
                            <w:spacing w:before="16"/>
                            <w:ind w:left="10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style="position:absolute;margin-left:295.480988pt;margin-top:804.005005pt;width:23.5pt;height:15.15pt;mso-position-horizontal-relative:page;mso-position-vertical-relative:page;z-index:-17041408" type="#_x0000_t202" id="docshape3" filled="false" stroked="false">
              <v:textbox inset="0,0,0,0">
                <w:txbxContent>
                  <w:p>
                    <w:pPr>
                      <w:pStyle w:val="BodyText"/>
                      <w:spacing w:before="16"/>
                      <w:ind w:left="10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5584">
              <wp:simplePos x="0" y="0"/>
              <wp:positionH relativeFrom="page">
                <wp:posOffset>3771862</wp:posOffset>
              </wp:positionH>
              <wp:positionV relativeFrom="page">
                <wp:posOffset>10210863</wp:posOffset>
              </wp:positionV>
              <wp:extent cx="260350" cy="1924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0350" cy="192405"/>
                      </a:xfrm>
                      <a:prstGeom prst="rect">
                        <a:avLst/>
                      </a:prstGeom>
                    </wps:spPr>
                    <wps:txbx>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6.997009pt;margin-top:804.005005pt;width:20.5pt;height:15.15pt;mso-position-horizontal-relative:page;mso-position-vertical-relative:page;z-index:-17040896" type="#_x0000_t202" id="docshape4" filled="false" stroked="false">
              <v:textbox inset="0,0,0,0">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6096">
              <wp:simplePos x="0" y="0"/>
              <wp:positionH relativeFrom="page">
                <wp:posOffset>3771862</wp:posOffset>
              </wp:positionH>
              <wp:positionV relativeFrom="page">
                <wp:posOffset>10210863</wp:posOffset>
              </wp:positionV>
              <wp:extent cx="260350" cy="1924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60350" cy="192405"/>
                      </a:xfrm>
                      <a:prstGeom prst="rect">
                        <a:avLst/>
                      </a:prstGeom>
                    </wps:spPr>
                    <wps:txbx>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296.997009pt;margin-top:804.005005pt;width:20.5pt;height:15.15pt;mso-position-horizontal-relative:page;mso-position-vertical-relative:page;z-index:-17040384" type="#_x0000_t202" id="docshape5" filled="false" stroked="false">
              <v:textbox inset="0,0,0,0">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6608">
              <wp:simplePos x="0" y="0"/>
              <wp:positionH relativeFrom="page">
                <wp:posOffset>3771862</wp:posOffset>
              </wp:positionH>
              <wp:positionV relativeFrom="page">
                <wp:posOffset>10210863</wp:posOffset>
              </wp:positionV>
              <wp:extent cx="260350" cy="1924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60350" cy="192405"/>
                      </a:xfrm>
                      <a:prstGeom prst="rect">
                        <a:avLst/>
                      </a:prstGeom>
                    </wps:spPr>
                    <wps:txbx>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296.997009pt;margin-top:804.005005pt;width:20.5pt;height:15.15pt;mso-position-horizontal-relative:page;mso-position-vertical-relative:page;z-index:-17039872" type="#_x0000_t202" id="docshape8" filled="false" stroked="false">
              <v:textbox inset="0,0,0,0">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8144">
              <wp:simplePos x="0" y="0"/>
              <wp:positionH relativeFrom="page">
                <wp:posOffset>899998</wp:posOffset>
              </wp:positionH>
              <wp:positionV relativeFrom="page">
                <wp:posOffset>10173182</wp:posOffset>
              </wp:positionV>
              <wp:extent cx="594042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38336" from="70.865997pt,801.038025pt" to="538.582997pt,801.038025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78656">
              <wp:simplePos x="0" y="0"/>
              <wp:positionH relativeFrom="page">
                <wp:posOffset>3769436</wp:posOffset>
              </wp:positionH>
              <wp:positionV relativeFrom="page">
                <wp:posOffset>10210863</wp:posOffset>
              </wp:positionV>
              <wp:extent cx="260350" cy="1924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60350" cy="192405"/>
                      </a:xfrm>
                      <a:prstGeom prst="rect">
                        <a:avLst/>
                      </a:prstGeom>
                    </wps:spPr>
                    <wps:txbx>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296.806pt;margin-top:804.005005pt;width:20.5pt;height:15.15pt;mso-position-horizontal-relative:page;mso-position-vertical-relative:page;z-index:-17037824" type="#_x0000_t202" id="docshape11" filled="false" stroked="false">
              <v:textbox inset="0,0,0,0">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9168">
              <wp:simplePos x="0" y="0"/>
              <wp:positionH relativeFrom="page">
                <wp:posOffset>3771862</wp:posOffset>
              </wp:positionH>
              <wp:positionV relativeFrom="page">
                <wp:posOffset>10210863</wp:posOffset>
              </wp:positionV>
              <wp:extent cx="260350" cy="1924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60350" cy="192405"/>
                      </a:xfrm>
                      <a:prstGeom prst="rect">
                        <a:avLst/>
                      </a:prstGeom>
                    </wps:spPr>
                    <wps:txbx>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296.997009pt;margin-top:804.005005pt;width:20.5pt;height:15.15pt;mso-position-horizontal-relative:page;mso-position-vertical-relative:page;z-index:-17037312" type="#_x0000_t202" id="docshape12" filled="false" stroked="false">
              <v:textbox inset="0,0,0,0">
                <w:txbxContent>
                  <w:p>
                    <w:pPr>
                      <w:pStyle w:val="BodyText"/>
                      <w:spacing w:before="16"/>
                      <w:ind w:left="10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0704">
              <wp:simplePos x="0" y="0"/>
              <wp:positionH relativeFrom="page">
                <wp:posOffset>899998</wp:posOffset>
              </wp:positionH>
              <wp:positionV relativeFrom="page">
                <wp:posOffset>10173182</wp:posOffset>
              </wp:positionV>
              <wp:extent cx="594042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35776" from="70.865997pt,801.038025pt" to="538.582997pt,801.038025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81216">
              <wp:simplePos x="0" y="0"/>
              <wp:positionH relativeFrom="page">
                <wp:posOffset>3771862</wp:posOffset>
              </wp:positionH>
              <wp:positionV relativeFrom="page">
                <wp:posOffset>10210863</wp:posOffset>
              </wp:positionV>
              <wp:extent cx="260350" cy="1924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60350" cy="192405"/>
                      </a:xfrm>
                      <a:prstGeom prst="rect">
                        <a:avLst/>
                      </a:prstGeom>
                    </wps:spPr>
                    <wps:txbx>
                      <w:txbxContent>
                        <w:p>
                          <w:pPr>
                            <w:pStyle w:val="BodyText"/>
                            <w:spacing w:before="16"/>
                            <w:ind w:left="37"/>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6.997009pt;margin-top:804.005005pt;width:20.5pt;height:15.15pt;mso-position-horizontal-relative:page;mso-position-vertical-relative:page;z-index:-17035264" type="#_x0000_t202" id="docshape15" filled="false" stroked="false">
              <v:textbox inset="0,0,0,0">
                <w:txbxContent>
                  <w:p>
                    <w:pPr>
                      <w:pStyle w:val="BodyText"/>
                      <w:spacing w:before="16"/>
                      <w:ind w:left="37"/>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1728">
              <wp:simplePos x="0" y="0"/>
              <wp:positionH relativeFrom="page">
                <wp:posOffset>3737228</wp:posOffset>
              </wp:positionH>
              <wp:positionV relativeFrom="page">
                <wp:posOffset>10210863</wp:posOffset>
              </wp:positionV>
              <wp:extent cx="329565" cy="1924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34752" type="#_x0000_t202" id="docshape16"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3264">
              <wp:simplePos x="0" y="0"/>
              <wp:positionH relativeFrom="page">
                <wp:posOffset>899998</wp:posOffset>
              </wp:positionH>
              <wp:positionV relativeFrom="page">
                <wp:posOffset>10173182</wp:posOffset>
              </wp:positionV>
              <wp:extent cx="594042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33216" from="70.865997pt,801.038025pt" to="538.582997pt,801.038025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83776">
              <wp:simplePos x="0" y="0"/>
              <wp:positionH relativeFrom="page">
                <wp:posOffset>3732034</wp:posOffset>
              </wp:positionH>
              <wp:positionV relativeFrom="page">
                <wp:posOffset>10210863</wp:posOffset>
              </wp:positionV>
              <wp:extent cx="329565" cy="1924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293.860992pt;margin-top:804.005005pt;width:25.95pt;height:15.15pt;mso-position-horizontal-relative:page;mso-position-vertical-relative:page;z-index:-17032704" type="#_x0000_t202" id="docshape19"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4288">
              <wp:simplePos x="0" y="0"/>
              <wp:positionH relativeFrom="page">
                <wp:posOffset>3737228</wp:posOffset>
              </wp:positionH>
              <wp:positionV relativeFrom="page">
                <wp:posOffset>10210863</wp:posOffset>
              </wp:positionV>
              <wp:extent cx="329565" cy="19240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32192" type="#_x0000_t202" id="docshape20"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5824">
              <wp:simplePos x="0" y="0"/>
              <wp:positionH relativeFrom="page">
                <wp:posOffset>899998</wp:posOffset>
              </wp:positionH>
              <wp:positionV relativeFrom="page">
                <wp:posOffset>10173182</wp:posOffset>
              </wp:positionV>
              <wp:extent cx="594042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30656" from="70.865997pt,801.038025pt" to="538.582997pt,801.038025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86336">
              <wp:simplePos x="0" y="0"/>
              <wp:positionH relativeFrom="page">
                <wp:posOffset>3732034</wp:posOffset>
              </wp:positionH>
              <wp:positionV relativeFrom="page">
                <wp:posOffset>10210863</wp:posOffset>
              </wp:positionV>
              <wp:extent cx="329565" cy="19240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293.860992pt;margin-top:804.005005pt;width:25.95pt;height:15.15pt;mso-position-horizontal-relative:page;mso-position-vertical-relative:page;z-index:-17030144" type="#_x0000_t202" id="docshape23"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6848">
              <wp:simplePos x="0" y="0"/>
              <wp:positionH relativeFrom="page">
                <wp:posOffset>3737228</wp:posOffset>
              </wp:positionH>
              <wp:positionV relativeFrom="page">
                <wp:posOffset>10210863</wp:posOffset>
              </wp:positionV>
              <wp:extent cx="329565" cy="19240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29632" type="#_x0000_t202" id="docshape24"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8384">
              <wp:simplePos x="0" y="0"/>
              <wp:positionH relativeFrom="page">
                <wp:posOffset>899998</wp:posOffset>
              </wp:positionH>
              <wp:positionV relativeFrom="page">
                <wp:posOffset>10173182</wp:posOffset>
              </wp:positionV>
              <wp:extent cx="594042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28096" from="70.865997pt,801.038025pt" to="538.582997pt,801.038025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88896">
              <wp:simplePos x="0" y="0"/>
              <wp:positionH relativeFrom="page">
                <wp:posOffset>3737228</wp:posOffset>
              </wp:positionH>
              <wp:positionV relativeFrom="page">
                <wp:posOffset>10210863</wp:posOffset>
              </wp:positionV>
              <wp:extent cx="329565" cy="1924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27584" type="#_x0000_t202" id="docshape27"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9920">
              <wp:simplePos x="0" y="0"/>
              <wp:positionH relativeFrom="page">
                <wp:posOffset>3737228</wp:posOffset>
              </wp:positionH>
              <wp:positionV relativeFrom="page">
                <wp:posOffset>10210863</wp:posOffset>
              </wp:positionV>
              <wp:extent cx="329565" cy="19240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26560" type="#_x0000_t202" id="docshape29"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90944">
              <wp:simplePos x="0" y="0"/>
              <wp:positionH relativeFrom="page">
                <wp:posOffset>3737228</wp:posOffset>
              </wp:positionH>
              <wp:positionV relativeFrom="page">
                <wp:posOffset>10210863</wp:posOffset>
              </wp:positionV>
              <wp:extent cx="329565" cy="19240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25536" type="#_x0000_t202" id="docshape31"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91456">
              <wp:simplePos x="0" y="0"/>
              <wp:positionH relativeFrom="page">
                <wp:posOffset>3737228</wp:posOffset>
              </wp:positionH>
              <wp:positionV relativeFrom="page">
                <wp:posOffset>10210863</wp:posOffset>
              </wp:positionV>
              <wp:extent cx="329565" cy="19240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25024" type="#_x0000_t202" id="docshape32"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91968">
              <wp:simplePos x="0" y="0"/>
              <wp:positionH relativeFrom="page">
                <wp:posOffset>3737228</wp:posOffset>
              </wp:positionH>
              <wp:positionV relativeFrom="page">
                <wp:posOffset>10210863</wp:posOffset>
              </wp:positionV>
              <wp:extent cx="329565" cy="1924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24512" type="#_x0000_t202" id="docshape35"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93504">
              <wp:simplePos x="0" y="0"/>
              <wp:positionH relativeFrom="page">
                <wp:posOffset>899998</wp:posOffset>
              </wp:positionH>
              <wp:positionV relativeFrom="page">
                <wp:posOffset>10173182</wp:posOffset>
              </wp:positionV>
              <wp:extent cx="594042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940425" cy="1270"/>
                      </a:xfrm>
                      <a:custGeom>
                        <a:avLst/>
                        <a:gdLst/>
                        <a:ahLst/>
                        <a:cxnLst/>
                        <a:rect l="l" t="t" r="r" b="b"/>
                        <a:pathLst>
                          <a:path w="5940425" h="0">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22976" from="70.865997pt,801.038025pt" to="538.582997pt,801.038025pt" stroked="true" strokeweight=".996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94016">
              <wp:simplePos x="0" y="0"/>
              <wp:positionH relativeFrom="page">
                <wp:posOffset>3737228</wp:posOffset>
              </wp:positionH>
              <wp:positionV relativeFrom="page">
                <wp:posOffset>10210863</wp:posOffset>
              </wp:positionV>
              <wp:extent cx="329565" cy="19240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22464" type="#_x0000_t202" id="docshape38"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94528">
              <wp:simplePos x="0" y="0"/>
              <wp:positionH relativeFrom="page">
                <wp:posOffset>3737228</wp:posOffset>
              </wp:positionH>
              <wp:positionV relativeFrom="page">
                <wp:posOffset>10210863</wp:posOffset>
              </wp:positionV>
              <wp:extent cx="329565" cy="19240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style="position:absolute;margin-left:294.269989pt;margin-top:804.005005pt;width:25.95pt;height:15.15pt;mso-position-horizontal-relative:page;mso-position-vertical-relative:page;z-index:-17021952" type="#_x0000_t202" id="docshape67"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95040">
              <wp:simplePos x="0" y="0"/>
              <wp:positionH relativeFrom="page">
                <wp:posOffset>3734803</wp:posOffset>
              </wp:positionH>
              <wp:positionV relativeFrom="page">
                <wp:posOffset>10210863</wp:posOffset>
              </wp:positionV>
              <wp:extent cx="329565" cy="19240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29565" cy="192405"/>
                      </a:xfrm>
                      <a:prstGeom prst="rect">
                        <a:avLst/>
                      </a:prstGeom>
                    </wps:spPr>
                    <wps:txbx>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294.07901pt;margin-top:804.005005pt;width:25.95pt;height:15.15pt;mso-position-horizontal-relative:page;mso-position-vertical-relative:page;z-index:-17021440" type="#_x0000_t202" id="docshape68" filled="false" stroked="false">
              <v:textbox inset="0,0,0,0">
                <w:txbxContent>
                  <w:p>
                    <w:pPr>
                      <w:pStyle w:val="BodyText"/>
                      <w:spacing w:before="16"/>
                      <w:ind w:left="10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7120">
              <wp:simplePos x="0" y="0"/>
              <wp:positionH relativeFrom="page">
                <wp:posOffset>899998</wp:posOffset>
              </wp:positionH>
              <wp:positionV relativeFrom="page">
                <wp:posOffset>423926</wp:posOffset>
              </wp:positionV>
              <wp:extent cx="5940425" cy="254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33.380016pt;width:467.717pt;height:1.993pt;mso-position-horizontal-relative:page;mso-position-vertical-relative:page;z-index:-17039360"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77632">
              <wp:simplePos x="0" y="0"/>
              <wp:positionH relativeFrom="page">
                <wp:posOffset>4675289</wp:posOffset>
              </wp:positionH>
              <wp:positionV relativeFrom="page">
                <wp:posOffset>231597</wp:posOffset>
              </wp:positionV>
              <wp:extent cx="2178050" cy="1911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178050" cy="191135"/>
                      </a:xfrm>
                      <a:prstGeom prst="rect">
                        <a:avLst/>
                      </a:prstGeom>
                    </wps:spPr>
                    <wps:txbx>
                      <w:txbxContent>
                        <w:p>
                          <w:pPr>
                            <w:spacing w:before="16"/>
                            <w:ind w:left="20" w:right="0" w:firstLine="0"/>
                            <w:jc w:val="left"/>
                            <w:rPr>
                              <w:i/>
                              <w:sz w:val="22"/>
                            </w:rPr>
                          </w:pPr>
                          <w:r>
                            <w:rPr>
                              <w:i/>
                              <w:sz w:val="22"/>
                            </w:rPr>
                            <w:t>CHAPTER</w:t>
                          </w:r>
                          <w:r>
                            <w:rPr>
                              <w:i/>
                              <w:spacing w:val="-9"/>
                              <w:sz w:val="22"/>
                            </w:rPr>
                            <w:t> </w:t>
                          </w:r>
                          <w:r>
                            <w:rPr>
                              <w:i/>
                              <w:sz w:val="22"/>
                            </w:rPr>
                            <w:t>2.</w:t>
                          </w:r>
                          <w:r>
                            <w:rPr>
                              <w:i/>
                              <w:spacing w:val="49"/>
                              <w:sz w:val="22"/>
                            </w:rPr>
                            <w:t> </w:t>
                          </w:r>
                          <w:r>
                            <w:rPr>
                              <w:i/>
                              <w:sz w:val="22"/>
                            </w:rPr>
                            <w:t>LITERATURE</w:t>
                          </w:r>
                          <w:r>
                            <w:rPr>
                              <w:i/>
                              <w:spacing w:val="-9"/>
                              <w:sz w:val="22"/>
                            </w:rPr>
                            <w:t> </w:t>
                          </w:r>
                          <w:r>
                            <w:rPr>
                              <w:i/>
                              <w:spacing w:val="-2"/>
                              <w:sz w:val="22"/>
                            </w:rPr>
                            <w:t>SURVEY</w:t>
                          </w:r>
                        </w:p>
                      </w:txbxContent>
                    </wps:txbx>
                    <wps:bodyPr wrap="square" lIns="0" tIns="0" rIns="0" bIns="0" rtlCol="0">
                      <a:noAutofit/>
                    </wps:bodyPr>
                  </wps:wsp>
                </a:graphicData>
              </a:graphic>
            </wp:anchor>
          </w:drawing>
        </mc:Choice>
        <mc:Fallback>
          <w:pict>
            <v:shape style="position:absolute;margin-left:368.132996pt;margin-top:18.236006pt;width:171.5pt;height:15.05pt;mso-position-horizontal-relative:page;mso-position-vertical-relative:page;z-index:-17038848" type="#_x0000_t202" id="docshape10" filled="false" stroked="false">
              <v:textbox inset="0,0,0,0">
                <w:txbxContent>
                  <w:p>
                    <w:pPr>
                      <w:spacing w:before="16"/>
                      <w:ind w:left="20" w:right="0" w:firstLine="0"/>
                      <w:jc w:val="left"/>
                      <w:rPr>
                        <w:i/>
                        <w:sz w:val="22"/>
                      </w:rPr>
                    </w:pPr>
                    <w:r>
                      <w:rPr>
                        <w:i/>
                        <w:sz w:val="22"/>
                      </w:rPr>
                      <w:t>CHAPTER</w:t>
                    </w:r>
                    <w:r>
                      <w:rPr>
                        <w:i/>
                        <w:spacing w:val="-9"/>
                        <w:sz w:val="22"/>
                      </w:rPr>
                      <w:t> </w:t>
                    </w:r>
                    <w:r>
                      <w:rPr>
                        <w:i/>
                        <w:sz w:val="22"/>
                      </w:rPr>
                      <w:t>2.</w:t>
                    </w:r>
                    <w:r>
                      <w:rPr>
                        <w:i/>
                        <w:spacing w:val="49"/>
                        <w:sz w:val="22"/>
                      </w:rPr>
                      <w:t> </w:t>
                    </w:r>
                    <w:r>
                      <w:rPr>
                        <w:i/>
                        <w:sz w:val="22"/>
                      </w:rPr>
                      <w:t>LITERATURE</w:t>
                    </w:r>
                    <w:r>
                      <w:rPr>
                        <w:i/>
                        <w:spacing w:val="-9"/>
                        <w:sz w:val="22"/>
                      </w:rPr>
                      <w:t> </w:t>
                    </w:r>
                    <w:r>
                      <w:rPr>
                        <w:i/>
                        <w:spacing w:val="-2"/>
                        <w:sz w:val="22"/>
                      </w:rPr>
                      <w:t>SURVEY</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79680">
              <wp:simplePos x="0" y="0"/>
              <wp:positionH relativeFrom="page">
                <wp:posOffset>899998</wp:posOffset>
              </wp:positionH>
              <wp:positionV relativeFrom="page">
                <wp:posOffset>423926</wp:posOffset>
              </wp:positionV>
              <wp:extent cx="5940425" cy="254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33.380016pt;width:467.717pt;height:1.993pt;mso-position-horizontal-relative:page;mso-position-vertical-relative:page;z-index:-17036800" id="docshape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0192">
              <wp:simplePos x="0" y="0"/>
              <wp:positionH relativeFrom="page">
                <wp:posOffset>2172335</wp:posOffset>
              </wp:positionH>
              <wp:positionV relativeFrom="page">
                <wp:posOffset>231597</wp:posOffset>
              </wp:positionV>
              <wp:extent cx="4680585" cy="1911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680585" cy="191135"/>
                      </a:xfrm>
                      <a:prstGeom prst="rect">
                        <a:avLst/>
                      </a:prstGeom>
                    </wps:spPr>
                    <wps:txbx>
                      <w:txbxContent>
                        <w:p>
                          <w:pPr>
                            <w:spacing w:before="16"/>
                            <w:ind w:left="20" w:right="0" w:firstLine="0"/>
                            <w:jc w:val="left"/>
                            <w:rPr>
                              <w:i/>
                              <w:sz w:val="22"/>
                            </w:rPr>
                          </w:pPr>
                          <w:r>
                            <w:rPr>
                              <w:i/>
                              <w:sz w:val="22"/>
                            </w:rPr>
                            <w:t>CHAPTER</w:t>
                          </w:r>
                          <w:r>
                            <w:rPr>
                              <w:i/>
                              <w:spacing w:val="-14"/>
                              <w:sz w:val="22"/>
                            </w:rPr>
                            <w:t> </w:t>
                          </w:r>
                          <w:r>
                            <w:rPr>
                              <w:i/>
                              <w:sz w:val="22"/>
                            </w:rPr>
                            <w:t>3.</w:t>
                          </w:r>
                          <w:r>
                            <w:rPr>
                              <w:i/>
                              <w:spacing w:val="39"/>
                              <w:sz w:val="22"/>
                            </w:rPr>
                            <w:t> </w:t>
                          </w:r>
                          <w:r>
                            <w:rPr>
                              <w:i/>
                              <w:sz w:val="22"/>
                            </w:rPr>
                            <w:t>ANALYSIS</w:t>
                          </w:r>
                          <w:r>
                            <w:rPr>
                              <w:i/>
                              <w:spacing w:val="-13"/>
                              <w:sz w:val="22"/>
                            </w:rPr>
                            <w:t> </w:t>
                          </w:r>
                          <w:r>
                            <w:rPr>
                              <w:i/>
                              <w:sz w:val="22"/>
                            </w:rPr>
                            <w:t>/</w:t>
                          </w:r>
                          <w:r>
                            <w:rPr>
                              <w:i/>
                              <w:spacing w:val="-13"/>
                              <w:sz w:val="22"/>
                            </w:rPr>
                            <w:t> </w:t>
                          </w:r>
                          <w:r>
                            <w:rPr>
                              <w:i/>
                              <w:sz w:val="22"/>
                            </w:rPr>
                            <w:t>SOFTWARE</w:t>
                          </w:r>
                          <w:r>
                            <w:rPr>
                              <w:i/>
                              <w:spacing w:val="-14"/>
                              <w:sz w:val="22"/>
                            </w:rPr>
                            <w:t> </w:t>
                          </w:r>
                          <w:r>
                            <w:rPr>
                              <w:i/>
                              <w:sz w:val="22"/>
                            </w:rPr>
                            <w:t>REQUIREMENTS</w:t>
                          </w:r>
                          <w:r>
                            <w:rPr>
                              <w:i/>
                              <w:spacing w:val="-13"/>
                              <w:sz w:val="22"/>
                            </w:rPr>
                            <w:t> </w:t>
                          </w:r>
                          <w:r>
                            <w:rPr>
                              <w:i/>
                              <w:sz w:val="22"/>
                            </w:rPr>
                            <w:t>SPECIFICATION</w:t>
                          </w:r>
                          <w:r>
                            <w:rPr>
                              <w:i/>
                              <w:spacing w:val="-13"/>
                              <w:sz w:val="22"/>
                            </w:rPr>
                            <w:t> </w:t>
                          </w:r>
                          <w:r>
                            <w:rPr>
                              <w:i/>
                              <w:spacing w:val="-2"/>
                              <w:sz w:val="22"/>
                            </w:rPr>
                            <w:t>(SRS)</w:t>
                          </w:r>
                        </w:p>
                      </w:txbxContent>
                    </wps:txbx>
                    <wps:bodyPr wrap="square" lIns="0" tIns="0" rIns="0" bIns="0" rtlCol="0">
                      <a:noAutofit/>
                    </wps:bodyPr>
                  </wps:wsp>
                </a:graphicData>
              </a:graphic>
            </wp:anchor>
          </w:drawing>
        </mc:Choice>
        <mc:Fallback>
          <w:pict>
            <v:shape style="position:absolute;margin-left:171.050003pt;margin-top:18.236006pt;width:368.55pt;height:15.05pt;mso-position-horizontal-relative:page;mso-position-vertical-relative:page;z-index:-17036288" type="#_x0000_t202" id="docshape14" filled="false" stroked="false">
              <v:textbox inset="0,0,0,0">
                <w:txbxContent>
                  <w:p>
                    <w:pPr>
                      <w:spacing w:before="16"/>
                      <w:ind w:left="20" w:right="0" w:firstLine="0"/>
                      <w:jc w:val="left"/>
                      <w:rPr>
                        <w:i/>
                        <w:sz w:val="22"/>
                      </w:rPr>
                    </w:pPr>
                    <w:r>
                      <w:rPr>
                        <w:i/>
                        <w:sz w:val="22"/>
                      </w:rPr>
                      <w:t>CHAPTER</w:t>
                    </w:r>
                    <w:r>
                      <w:rPr>
                        <w:i/>
                        <w:spacing w:val="-14"/>
                        <w:sz w:val="22"/>
                      </w:rPr>
                      <w:t> </w:t>
                    </w:r>
                    <w:r>
                      <w:rPr>
                        <w:i/>
                        <w:sz w:val="22"/>
                      </w:rPr>
                      <w:t>3.</w:t>
                    </w:r>
                    <w:r>
                      <w:rPr>
                        <w:i/>
                        <w:spacing w:val="39"/>
                        <w:sz w:val="22"/>
                      </w:rPr>
                      <w:t> </w:t>
                    </w:r>
                    <w:r>
                      <w:rPr>
                        <w:i/>
                        <w:sz w:val="22"/>
                      </w:rPr>
                      <w:t>ANALYSIS</w:t>
                    </w:r>
                    <w:r>
                      <w:rPr>
                        <w:i/>
                        <w:spacing w:val="-13"/>
                        <w:sz w:val="22"/>
                      </w:rPr>
                      <w:t> </w:t>
                    </w:r>
                    <w:r>
                      <w:rPr>
                        <w:i/>
                        <w:sz w:val="22"/>
                      </w:rPr>
                      <w:t>/</w:t>
                    </w:r>
                    <w:r>
                      <w:rPr>
                        <w:i/>
                        <w:spacing w:val="-13"/>
                        <w:sz w:val="22"/>
                      </w:rPr>
                      <w:t> </w:t>
                    </w:r>
                    <w:r>
                      <w:rPr>
                        <w:i/>
                        <w:sz w:val="22"/>
                      </w:rPr>
                      <w:t>SOFTWARE</w:t>
                    </w:r>
                    <w:r>
                      <w:rPr>
                        <w:i/>
                        <w:spacing w:val="-14"/>
                        <w:sz w:val="22"/>
                      </w:rPr>
                      <w:t> </w:t>
                    </w:r>
                    <w:r>
                      <w:rPr>
                        <w:i/>
                        <w:sz w:val="22"/>
                      </w:rPr>
                      <w:t>REQUIREMENTS</w:t>
                    </w:r>
                    <w:r>
                      <w:rPr>
                        <w:i/>
                        <w:spacing w:val="-13"/>
                        <w:sz w:val="22"/>
                      </w:rPr>
                      <w:t> </w:t>
                    </w:r>
                    <w:r>
                      <w:rPr>
                        <w:i/>
                        <w:sz w:val="22"/>
                      </w:rPr>
                      <w:t>SPECIFICATION</w:t>
                    </w:r>
                    <w:r>
                      <w:rPr>
                        <w:i/>
                        <w:spacing w:val="-13"/>
                        <w:sz w:val="22"/>
                      </w:rPr>
                      <w:t> </w:t>
                    </w:r>
                    <w:r>
                      <w:rPr>
                        <w:i/>
                        <w:spacing w:val="-2"/>
                        <w:sz w:val="22"/>
                      </w:rPr>
                      <w:t>(SRS)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2240">
              <wp:simplePos x="0" y="0"/>
              <wp:positionH relativeFrom="page">
                <wp:posOffset>899998</wp:posOffset>
              </wp:positionH>
              <wp:positionV relativeFrom="page">
                <wp:posOffset>423926</wp:posOffset>
              </wp:positionV>
              <wp:extent cx="5940425" cy="254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33.380016pt;width:467.717pt;height:1.993pt;mso-position-horizontal-relative:page;mso-position-vertical-relative:page;z-index:-17034240" id="docshape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2752">
              <wp:simplePos x="0" y="0"/>
              <wp:positionH relativeFrom="page">
                <wp:posOffset>4983276</wp:posOffset>
              </wp:positionH>
              <wp:positionV relativeFrom="page">
                <wp:posOffset>231597</wp:posOffset>
              </wp:positionV>
              <wp:extent cx="1869439" cy="1911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69439" cy="191135"/>
                      </a:xfrm>
                      <a:prstGeom prst="rect">
                        <a:avLst/>
                      </a:prstGeom>
                    </wps:spPr>
                    <wps:txbx>
                      <w:txbxContent>
                        <w:p>
                          <w:pPr>
                            <w:spacing w:before="16"/>
                            <w:ind w:left="20" w:right="0" w:firstLine="0"/>
                            <w:jc w:val="left"/>
                            <w:rPr>
                              <w:i/>
                              <w:sz w:val="22"/>
                            </w:rPr>
                          </w:pPr>
                          <w:r>
                            <w:rPr>
                              <w:i/>
                              <w:sz w:val="22"/>
                            </w:rPr>
                            <w:t>CHAPTER</w:t>
                          </w:r>
                          <w:r>
                            <w:rPr>
                              <w:i/>
                              <w:spacing w:val="-6"/>
                              <w:sz w:val="22"/>
                            </w:rPr>
                            <w:t> </w:t>
                          </w:r>
                          <w:r>
                            <w:rPr>
                              <w:i/>
                              <w:sz w:val="22"/>
                            </w:rPr>
                            <w:t>4.</w:t>
                          </w:r>
                          <w:r>
                            <w:rPr>
                              <w:i/>
                              <w:spacing w:val="57"/>
                              <w:sz w:val="22"/>
                            </w:rPr>
                            <w:t> </w:t>
                          </w:r>
                          <w:r>
                            <w:rPr>
                              <w:i/>
                              <w:sz w:val="22"/>
                            </w:rPr>
                            <w:t>SYSTEM</w:t>
                          </w:r>
                          <w:r>
                            <w:rPr>
                              <w:i/>
                              <w:spacing w:val="-6"/>
                              <w:sz w:val="22"/>
                            </w:rPr>
                            <w:t> </w:t>
                          </w:r>
                          <w:r>
                            <w:rPr>
                              <w:i/>
                              <w:spacing w:val="-2"/>
                              <w:sz w:val="22"/>
                            </w:rPr>
                            <w:t>DESIGN</w:t>
                          </w:r>
                        </w:p>
                      </w:txbxContent>
                    </wps:txbx>
                    <wps:bodyPr wrap="square" lIns="0" tIns="0" rIns="0" bIns="0" rtlCol="0">
                      <a:noAutofit/>
                    </wps:bodyPr>
                  </wps:wsp>
                </a:graphicData>
              </a:graphic>
            </wp:anchor>
          </w:drawing>
        </mc:Choice>
        <mc:Fallback>
          <w:pict>
            <v:shape style="position:absolute;margin-left:392.384003pt;margin-top:18.236006pt;width:147.2pt;height:15.05pt;mso-position-horizontal-relative:page;mso-position-vertical-relative:page;z-index:-17033728" type="#_x0000_t202" id="docshape18" filled="false" stroked="false">
              <v:textbox inset="0,0,0,0">
                <w:txbxContent>
                  <w:p>
                    <w:pPr>
                      <w:spacing w:before="16"/>
                      <w:ind w:left="20" w:right="0" w:firstLine="0"/>
                      <w:jc w:val="left"/>
                      <w:rPr>
                        <w:i/>
                        <w:sz w:val="22"/>
                      </w:rPr>
                    </w:pPr>
                    <w:r>
                      <w:rPr>
                        <w:i/>
                        <w:sz w:val="22"/>
                      </w:rPr>
                      <w:t>CHAPTER</w:t>
                    </w:r>
                    <w:r>
                      <w:rPr>
                        <w:i/>
                        <w:spacing w:val="-6"/>
                        <w:sz w:val="22"/>
                      </w:rPr>
                      <w:t> </w:t>
                    </w:r>
                    <w:r>
                      <w:rPr>
                        <w:i/>
                        <w:sz w:val="22"/>
                      </w:rPr>
                      <w:t>4.</w:t>
                    </w:r>
                    <w:r>
                      <w:rPr>
                        <w:i/>
                        <w:spacing w:val="57"/>
                        <w:sz w:val="22"/>
                      </w:rPr>
                      <w:t> </w:t>
                    </w:r>
                    <w:r>
                      <w:rPr>
                        <w:i/>
                        <w:sz w:val="22"/>
                      </w:rPr>
                      <w:t>SYSTEM</w:t>
                    </w:r>
                    <w:r>
                      <w:rPr>
                        <w:i/>
                        <w:spacing w:val="-6"/>
                        <w:sz w:val="22"/>
                      </w:rPr>
                      <w:t> </w:t>
                    </w:r>
                    <w:r>
                      <w:rPr>
                        <w:i/>
                        <w:spacing w:val="-2"/>
                        <w:sz w:val="22"/>
                      </w:rPr>
                      <w:t>DESIGN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4800">
              <wp:simplePos x="0" y="0"/>
              <wp:positionH relativeFrom="page">
                <wp:posOffset>899998</wp:posOffset>
              </wp:positionH>
              <wp:positionV relativeFrom="page">
                <wp:posOffset>423926</wp:posOffset>
              </wp:positionV>
              <wp:extent cx="5940425" cy="2540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33.380016pt;width:467.717pt;height:1.993pt;mso-position-horizontal-relative:page;mso-position-vertical-relative:page;z-index:-17031680"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5312">
              <wp:simplePos x="0" y="0"/>
              <wp:positionH relativeFrom="page">
                <wp:posOffset>4971770</wp:posOffset>
              </wp:positionH>
              <wp:positionV relativeFrom="page">
                <wp:posOffset>231597</wp:posOffset>
              </wp:positionV>
              <wp:extent cx="1881505" cy="1911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81505" cy="191135"/>
                      </a:xfrm>
                      <a:prstGeom prst="rect">
                        <a:avLst/>
                      </a:prstGeom>
                    </wps:spPr>
                    <wps:txbx>
                      <w:txbxContent>
                        <w:p>
                          <w:pPr>
                            <w:spacing w:before="16"/>
                            <w:ind w:left="20" w:right="0" w:firstLine="0"/>
                            <w:jc w:val="left"/>
                            <w:rPr>
                              <w:i/>
                              <w:sz w:val="22"/>
                            </w:rPr>
                          </w:pPr>
                          <w:r>
                            <w:rPr>
                              <w:i/>
                              <w:sz w:val="22"/>
                            </w:rPr>
                            <w:t>CHAPTER</w:t>
                          </w:r>
                          <w:r>
                            <w:rPr>
                              <w:i/>
                              <w:spacing w:val="-5"/>
                              <w:sz w:val="22"/>
                            </w:rPr>
                            <w:t> </w:t>
                          </w:r>
                          <w:r>
                            <w:rPr>
                              <w:i/>
                              <w:sz w:val="22"/>
                            </w:rPr>
                            <w:t>5.</w:t>
                          </w:r>
                          <w:r>
                            <w:rPr>
                              <w:i/>
                              <w:spacing w:val="59"/>
                              <w:sz w:val="22"/>
                            </w:rPr>
                            <w:t> </w:t>
                          </w:r>
                          <w:r>
                            <w:rPr>
                              <w:i/>
                              <w:spacing w:val="-2"/>
                              <w:sz w:val="22"/>
                            </w:rPr>
                            <w:t>METHODOLOGY</w:t>
                          </w:r>
                        </w:p>
                      </w:txbxContent>
                    </wps:txbx>
                    <wps:bodyPr wrap="square" lIns="0" tIns="0" rIns="0" bIns="0" rtlCol="0">
                      <a:noAutofit/>
                    </wps:bodyPr>
                  </wps:wsp>
                </a:graphicData>
              </a:graphic>
            </wp:anchor>
          </w:drawing>
        </mc:Choice>
        <mc:Fallback>
          <w:pict>
            <v:shape style="position:absolute;margin-left:391.477997pt;margin-top:18.236006pt;width:148.15pt;height:15.05pt;mso-position-horizontal-relative:page;mso-position-vertical-relative:page;z-index:-17031168" type="#_x0000_t202" id="docshape22" filled="false" stroked="false">
              <v:textbox inset="0,0,0,0">
                <w:txbxContent>
                  <w:p>
                    <w:pPr>
                      <w:spacing w:before="16"/>
                      <w:ind w:left="20" w:right="0" w:firstLine="0"/>
                      <w:jc w:val="left"/>
                      <w:rPr>
                        <w:i/>
                        <w:sz w:val="22"/>
                      </w:rPr>
                    </w:pPr>
                    <w:r>
                      <w:rPr>
                        <w:i/>
                        <w:sz w:val="22"/>
                      </w:rPr>
                      <w:t>CHAPTER</w:t>
                    </w:r>
                    <w:r>
                      <w:rPr>
                        <w:i/>
                        <w:spacing w:val="-5"/>
                        <w:sz w:val="22"/>
                      </w:rPr>
                      <w:t> </w:t>
                    </w:r>
                    <w:r>
                      <w:rPr>
                        <w:i/>
                        <w:sz w:val="22"/>
                      </w:rPr>
                      <w:t>5.</w:t>
                    </w:r>
                    <w:r>
                      <w:rPr>
                        <w:i/>
                        <w:spacing w:val="59"/>
                        <w:sz w:val="22"/>
                      </w:rPr>
                      <w:t> </w:t>
                    </w:r>
                    <w:r>
                      <w:rPr>
                        <w:i/>
                        <w:spacing w:val="-2"/>
                        <w:sz w:val="22"/>
                      </w:rPr>
                      <w:t>METHODOLOGY</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7360">
              <wp:simplePos x="0" y="0"/>
              <wp:positionH relativeFrom="page">
                <wp:posOffset>899998</wp:posOffset>
              </wp:positionH>
              <wp:positionV relativeFrom="page">
                <wp:posOffset>423926</wp:posOffset>
              </wp:positionV>
              <wp:extent cx="5940425" cy="254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33.380016pt;width:467.717pt;height:1.993pt;mso-position-horizontal-relative:page;mso-position-vertical-relative:page;z-index:-17029120" id="docshape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87872">
              <wp:simplePos x="0" y="0"/>
              <wp:positionH relativeFrom="page">
                <wp:posOffset>2751315</wp:posOffset>
              </wp:positionH>
              <wp:positionV relativeFrom="page">
                <wp:posOffset>231597</wp:posOffset>
              </wp:positionV>
              <wp:extent cx="4101465" cy="1911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101465" cy="191135"/>
                      </a:xfrm>
                      <a:prstGeom prst="rect">
                        <a:avLst/>
                      </a:prstGeom>
                    </wps:spPr>
                    <wps:txbx>
                      <w:txbxContent>
                        <w:p>
                          <w:pPr>
                            <w:spacing w:before="16"/>
                            <w:ind w:left="20" w:right="0" w:firstLine="0"/>
                            <w:jc w:val="left"/>
                            <w:rPr>
                              <w:i/>
                              <w:sz w:val="22"/>
                            </w:rPr>
                          </w:pPr>
                          <w:r>
                            <w:rPr>
                              <w:i/>
                              <w:sz w:val="22"/>
                            </w:rPr>
                            <w:t>CHAPTER</w:t>
                          </w:r>
                          <w:r>
                            <w:rPr>
                              <w:i/>
                              <w:spacing w:val="-13"/>
                              <w:sz w:val="22"/>
                            </w:rPr>
                            <w:t> </w:t>
                          </w:r>
                          <w:r>
                            <w:rPr>
                              <w:i/>
                              <w:sz w:val="22"/>
                            </w:rPr>
                            <w:t>6.</w:t>
                          </w:r>
                          <w:r>
                            <w:rPr>
                              <w:i/>
                              <w:spacing w:val="41"/>
                              <w:sz w:val="22"/>
                            </w:rPr>
                            <w:t> </w:t>
                          </w:r>
                          <w:r>
                            <w:rPr>
                              <w:i/>
                              <w:sz w:val="22"/>
                            </w:rPr>
                            <w:t>IMPLEMENTATION</w:t>
                          </w:r>
                          <w:r>
                            <w:rPr>
                              <w:i/>
                              <w:spacing w:val="-12"/>
                              <w:sz w:val="22"/>
                            </w:rPr>
                            <w:t> </w:t>
                          </w:r>
                          <w:r>
                            <w:rPr>
                              <w:i/>
                              <w:sz w:val="22"/>
                            </w:rPr>
                            <w:t>AND</w:t>
                          </w:r>
                          <w:r>
                            <w:rPr>
                              <w:i/>
                              <w:spacing w:val="-13"/>
                              <w:sz w:val="22"/>
                            </w:rPr>
                            <w:t> </w:t>
                          </w:r>
                          <w:r>
                            <w:rPr>
                              <w:i/>
                              <w:sz w:val="22"/>
                            </w:rPr>
                            <w:t>CODEBASE</w:t>
                          </w:r>
                          <w:r>
                            <w:rPr>
                              <w:i/>
                              <w:spacing w:val="-12"/>
                              <w:sz w:val="22"/>
                            </w:rPr>
                            <w:t> </w:t>
                          </w:r>
                          <w:r>
                            <w:rPr>
                              <w:i/>
                              <w:spacing w:val="-2"/>
                              <w:sz w:val="22"/>
                            </w:rPr>
                            <w:t>ARCHITECTURE</w:t>
                          </w:r>
                        </w:p>
                      </w:txbxContent>
                    </wps:txbx>
                    <wps:bodyPr wrap="square" lIns="0" tIns="0" rIns="0" bIns="0" rtlCol="0">
                      <a:noAutofit/>
                    </wps:bodyPr>
                  </wps:wsp>
                </a:graphicData>
              </a:graphic>
            </wp:anchor>
          </w:drawing>
        </mc:Choice>
        <mc:Fallback>
          <w:pict>
            <v:shape style="position:absolute;margin-left:216.639008pt;margin-top:18.236006pt;width:322.95pt;height:15.05pt;mso-position-horizontal-relative:page;mso-position-vertical-relative:page;z-index:-17028608" type="#_x0000_t202" id="docshape26" filled="false" stroked="false">
              <v:textbox inset="0,0,0,0">
                <w:txbxContent>
                  <w:p>
                    <w:pPr>
                      <w:spacing w:before="16"/>
                      <w:ind w:left="20" w:right="0" w:firstLine="0"/>
                      <w:jc w:val="left"/>
                      <w:rPr>
                        <w:i/>
                        <w:sz w:val="22"/>
                      </w:rPr>
                    </w:pPr>
                    <w:r>
                      <w:rPr>
                        <w:i/>
                        <w:sz w:val="22"/>
                      </w:rPr>
                      <w:t>CHAPTER</w:t>
                    </w:r>
                    <w:r>
                      <w:rPr>
                        <w:i/>
                        <w:spacing w:val="-13"/>
                        <w:sz w:val="22"/>
                      </w:rPr>
                      <w:t> </w:t>
                    </w:r>
                    <w:r>
                      <w:rPr>
                        <w:i/>
                        <w:sz w:val="22"/>
                      </w:rPr>
                      <w:t>6.</w:t>
                    </w:r>
                    <w:r>
                      <w:rPr>
                        <w:i/>
                        <w:spacing w:val="41"/>
                        <w:sz w:val="22"/>
                      </w:rPr>
                      <w:t> </w:t>
                    </w:r>
                    <w:r>
                      <w:rPr>
                        <w:i/>
                        <w:sz w:val="22"/>
                      </w:rPr>
                      <w:t>IMPLEMENTATION</w:t>
                    </w:r>
                    <w:r>
                      <w:rPr>
                        <w:i/>
                        <w:spacing w:val="-12"/>
                        <w:sz w:val="22"/>
                      </w:rPr>
                      <w:t> </w:t>
                    </w:r>
                    <w:r>
                      <w:rPr>
                        <w:i/>
                        <w:sz w:val="22"/>
                      </w:rPr>
                      <w:t>AND</w:t>
                    </w:r>
                    <w:r>
                      <w:rPr>
                        <w:i/>
                        <w:spacing w:val="-13"/>
                        <w:sz w:val="22"/>
                      </w:rPr>
                      <w:t> </w:t>
                    </w:r>
                    <w:r>
                      <w:rPr>
                        <w:i/>
                        <w:sz w:val="22"/>
                      </w:rPr>
                      <w:t>CODEBASE</w:t>
                    </w:r>
                    <w:r>
                      <w:rPr>
                        <w:i/>
                        <w:spacing w:val="-12"/>
                        <w:sz w:val="22"/>
                      </w:rPr>
                      <w:t> </w:t>
                    </w:r>
                    <w:r>
                      <w:rPr>
                        <w:i/>
                        <w:spacing w:val="-2"/>
                        <w:sz w:val="22"/>
                      </w:rPr>
                      <w:t>ARCHITECTURE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89408">
              <wp:simplePos x="0" y="0"/>
              <wp:positionH relativeFrom="page">
                <wp:posOffset>887298</wp:posOffset>
              </wp:positionH>
              <wp:positionV relativeFrom="page">
                <wp:posOffset>853313</wp:posOffset>
              </wp:positionV>
              <wp:extent cx="1155700" cy="3670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155700" cy="367030"/>
                      </a:xfrm>
                      <a:prstGeom prst="rect">
                        <a:avLst/>
                      </a:prstGeom>
                    </wps:spPr>
                    <wps:txbx>
                      <w:txbxContent>
                        <w:p>
                          <w:pPr>
                            <w:spacing w:before="34"/>
                            <w:ind w:left="20" w:right="0" w:firstLine="0"/>
                            <w:jc w:val="left"/>
                            <w:rPr>
                              <w:b/>
                              <w:sz w:val="41"/>
                            </w:rPr>
                          </w:pPr>
                          <w:r>
                            <w:rPr>
                              <w:b/>
                              <w:sz w:val="41"/>
                            </w:rPr>
                            <w:t>Chapter </w:t>
                          </w:r>
                          <w:r>
                            <w:rPr>
                              <w:b/>
                              <w:spacing w:val="-10"/>
                              <w:sz w:val="41"/>
                            </w:rPr>
                            <w:t>7</w:t>
                          </w:r>
                        </w:p>
                      </w:txbxContent>
                    </wps:txbx>
                    <wps:bodyPr wrap="square" lIns="0" tIns="0" rIns="0" bIns="0" rtlCol="0">
                      <a:noAutofit/>
                    </wps:bodyPr>
                  </wps:wsp>
                </a:graphicData>
              </a:graphic>
            </wp:anchor>
          </w:drawing>
        </mc:Choice>
        <mc:Fallback>
          <w:pict>
            <v:shape style="position:absolute;margin-left:69.865997pt;margin-top:67.190018pt;width:91pt;height:28.9pt;mso-position-horizontal-relative:page;mso-position-vertical-relative:page;z-index:-17027072" type="#_x0000_t202" id="docshape28" filled="false" stroked="false">
              <v:textbox inset="0,0,0,0">
                <w:txbxContent>
                  <w:p>
                    <w:pPr>
                      <w:spacing w:before="34"/>
                      <w:ind w:left="20" w:right="0" w:firstLine="0"/>
                      <w:jc w:val="left"/>
                      <w:rPr>
                        <w:b/>
                        <w:sz w:val="41"/>
                      </w:rPr>
                    </w:pPr>
                    <w:r>
                      <w:rPr>
                        <w:b/>
                        <w:sz w:val="41"/>
                      </w:rPr>
                      <w:t>Chapter </w:t>
                    </w:r>
                    <w:r>
                      <w:rPr>
                        <w:b/>
                        <w:spacing w:val="-10"/>
                        <w:sz w:val="41"/>
                      </w:rPr>
                      <w:t>7</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90432">
              <wp:simplePos x="0" y="0"/>
              <wp:positionH relativeFrom="page">
                <wp:posOffset>887298</wp:posOffset>
              </wp:positionH>
              <wp:positionV relativeFrom="page">
                <wp:posOffset>853313</wp:posOffset>
              </wp:positionV>
              <wp:extent cx="1155700" cy="36703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55700" cy="367030"/>
                      </a:xfrm>
                      <a:prstGeom prst="rect">
                        <a:avLst/>
                      </a:prstGeom>
                    </wps:spPr>
                    <wps:txbx>
                      <w:txbxContent>
                        <w:p>
                          <w:pPr>
                            <w:spacing w:before="34"/>
                            <w:ind w:left="20" w:right="0" w:firstLine="0"/>
                            <w:jc w:val="left"/>
                            <w:rPr>
                              <w:b/>
                              <w:sz w:val="41"/>
                            </w:rPr>
                          </w:pPr>
                          <w:r>
                            <w:rPr>
                              <w:b/>
                              <w:sz w:val="41"/>
                            </w:rPr>
                            <w:t>Chapter </w:t>
                          </w:r>
                          <w:r>
                            <w:rPr>
                              <w:b/>
                              <w:spacing w:val="-10"/>
                              <w:sz w:val="41"/>
                            </w:rPr>
                            <w:t>8</w:t>
                          </w:r>
                        </w:p>
                      </w:txbxContent>
                    </wps:txbx>
                    <wps:bodyPr wrap="square" lIns="0" tIns="0" rIns="0" bIns="0" rtlCol="0">
                      <a:noAutofit/>
                    </wps:bodyPr>
                  </wps:wsp>
                </a:graphicData>
              </a:graphic>
            </wp:anchor>
          </w:drawing>
        </mc:Choice>
        <mc:Fallback>
          <w:pict>
            <v:shape style="position:absolute;margin-left:69.865997pt;margin-top:67.190018pt;width:91pt;height:28.9pt;mso-position-horizontal-relative:page;mso-position-vertical-relative:page;z-index:-17026048" type="#_x0000_t202" id="docshape30" filled="false" stroked="false">
              <v:textbox inset="0,0,0,0">
                <w:txbxContent>
                  <w:p>
                    <w:pPr>
                      <w:spacing w:before="34"/>
                      <w:ind w:left="20" w:right="0" w:firstLine="0"/>
                      <w:jc w:val="left"/>
                      <w:rPr>
                        <w:b/>
                        <w:sz w:val="41"/>
                      </w:rPr>
                    </w:pPr>
                    <w:r>
                      <w:rPr>
                        <w:b/>
                        <w:sz w:val="41"/>
                      </w:rPr>
                      <w:t>Chapter </w:t>
                    </w:r>
                    <w:r>
                      <w:rPr>
                        <w:b/>
                        <w:spacing w:val="-10"/>
                        <w:sz w:val="41"/>
                      </w:rPr>
                      <w:t>8</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292480">
              <wp:simplePos x="0" y="0"/>
              <wp:positionH relativeFrom="page">
                <wp:posOffset>899998</wp:posOffset>
              </wp:positionH>
              <wp:positionV relativeFrom="page">
                <wp:posOffset>423926</wp:posOffset>
              </wp:positionV>
              <wp:extent cx="5940425" cy="2540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33.380016pt;width:467.717pt;height:1.993pt;mso-position-horizontal-relative:page;mso-position-vertical-relative:page;z-index:-17024000" id="docshape3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292992">
              <wp:simplePos x="0" y="0"/>
              <wp:positionH relativeFrom="page">
                <wp:posOffset>1991118</wp:posOffset>
              </wp:positionH>
              <wp:positionV relativeFrom="page">
                <wp:posOffset>231597</wp:posOffset>
              </wp:positionV>
              <wp:extent cx="4862195" cy="1911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4862195" cy="191135"/>
                      </a:xfrm>
                      <a:prstGeom prst="rect">
                        <a:avLst/>
                      </a:prstGeom>
                    </wps:spPr>
                    <wps:txbx>
                      <w:txbxContent>
                        <w:p>
                          <w:pPr>
                            <w:spacing w:before="16"/>
                            <w:ind w:left="20" w:right="0" w:firstLine="0"/>
                            <w:jc w:val="left"/>
                            <w:rPr>
                              <w:i/>
                              <w:sz w:val="22"/>
                            </w:rPr>
                          </w:pPr>
                          <w:r>
                            <w:rPr>
                              <w:i/>
                              <w:sz w:val="22"/>
                            </w:rPr>
                            <w:t>CHAPTER</w:t>
                          </w:r>
                          <w:r>
                            <w:rPr>
                              <w:i/>
                              <w:spacing w:val="-13"/>
                              <w:sz w:val="22"/>
                            </w:rPr>
                            <w:t> </w:t>
                          </w:r>
                          <w:r>
                            <w:rPr>
                              <w:i/>
                              <w:sz w:val="22"/>
                            </w:rPr>
                            <w:t>9.</w:t>
                          </w:r>
                          <w:r>
                            <w:rPr>
                              <w:i/>
                              <w:spacing w:val="42"/>
                              <w:sz w:val="22"/>
                            </w:rPr>
                            <w:t> </w:t>
                          </w:r>
                          <w:r>
                            <w:rPr>
                              <w:i/>
                              <w:sz w:val="22"/>
                            </w:rPr>
                            <w:t>RESEARCH</w:t>
                          </w:r>
                          <w:r>
                            <w:rPr>
                              <w:i/>
                              <w:spacing w:val="-12"/>
                              <w:sz w:val="22"/>
                            </w:rPr>
                            <w:t> </w:t>
                          </w:r>
                          <w:r>
                            <w:rPr>
                              <w:i/>
                              <w:sz w:val="22"/>
                            </w:rPr>
                            <w:t>PAPER</w:t>
                          </w:r>
                          <w:r>
                            <w:rPr>
                              <w:i/>
                              <w:spacing w:val="-13"/>
                              <w:sz w:val="22"/>
                            </w:rPr>
                            <w:t> </w:t>
                          </w:r>
                          <w:r>
                            <w:rPr>
                              <w:i/>
                              <w:sz w:val="22"/>
                            </w:rPr>
                            <w:t>OR</w:t>
                          </w:r>
                          <w:r>
                            <w:rPr>
                              <w:i/>
                              <w:spacing w:val="-12"/>
                              <w:sz w:val="22"/>
                            </w:rPr>
                            <w:t> </w:t>
                          </w:r>
                          <w:r>
                            <w:rPr>
                              <w:i/>
                              <w:sz w:val="22"/>
                            </w:rPr>
                            <w:t>SURVEY</w:t>
                          </w:r>
                          <w:r>
                            <w:rPr>
                              <w:i/>
                              <w:spacing w:val="-12"/>
                              <w:sz w:val="22"/>
                            </w:rPr>
                            <w:t> </w:t>
                          </w:r>
                          <w:r>
                            <w:rPr>
                              <w:i/>
                              <w:sz w:val="22"/>
                            </w:rPr>
                            <w:t>PAPER</w:t>
                          </w:r>
                          <w:r>
                            <w:rPr>
                              <w:i/>
                              <w:spacing w:val="-12"/>
                              <w:sz w:val="22"/>
                            </w:rPr>
                            <w:t> </w:t>
                          </w:r>
                          <w:r>
                            <w:rPr>
                              <w:i/>
                              <w:sz w:val="22"/>
                            </w:rPr>
                            <w:t>AND</w:t>
                          </w:r>
                          <w:r>
                            <w:rPr>
                              <w:i/>
                              <w:spacing w:val="-13"/>
                              <w:sz w:val="22"/>
                            </w:rPr>
                            <w:t> </w:t>
                          </w:r>
                          <w:r>
                            <w:rPr>
                              <w:i/>
                              <w:sz w:val="22"/>
                            </w:rPr>
                            <w:t>PLAGIARISM</w:t>
                          </w:r>
                          <w:r>
                            <w:rPr>
                              <w:i/>
                              <w:spacing w:val="-12"/>
                              <w:sz w:val="22"/>
                            </w:rPr>
                            <w:t> </w:t>
                          </w:r>
                          <w:r>
                            <w:rPr>
                              <w:i/>
                              <w:spacing w:val="-2"/>
                              <w:sz w:val="22"/>
                            </w:rPr>
                            <w:t>REPORT</w:t>
                          </w:r>
                        </w:p>
                      </w:txbxContent>
                    </wps:txbx>
                    <wps:bodyPr wrap="square" lIns="0" tIns="0" rIns="0" bIns="0" rtlCol="0">
                      <a:noAutofit/>
                    </wps:bodyPr>
                  </wps:wsp>
                </a:graphicData>
              </a:graphic>
            </wp:anchor>
          </w:drawing>
        </mc:Choice>
        <mc:Fallback>
          <w:pict>
            <v:shape style="position:absolute;margin-left:156.781006pt;margin-top:18.236006pt;width:382.85pt;height:15.05pt;mso-position-horizontal-relative:page;mso-position-vertical-relative:page;z-index:-17023488" type="#_x0000_t202" id="docshape37" filled="false" stroked="false">
              <v:textbox inset="0,0,0,0">
                <w:txbxContent>
                  <w:p>
                    <w:pPr>
                      <w:spacing w:before="16"/>
                      <w:ind w:left="20" w:right="0" w:firstLine="0"/>
                      <w:jc w:val="left"/>
                      <w:rPr>
                        <w:i/>
                        <w:sz w:val="22"/>
                      </w:rPr>
                    </w:pPr>
                    <w:r>
                      <w:rPr>
                        <w:i/>
                        <w:sz w:val="22"/>
                      </w:rPr>
                      <w:t>CHAPTER</w:t>
                    </w:r>
                    <w:r>
                      <w:rPr>
                        <w:i/>
                        <w:spacing w:val="-13"/>
                        <w:sz w:val="22"/>
                      </w:rPr>
                      <w:t> </w:t>
                    </w:r>
                    <w:r>
                      <w:rPr>
                        <w:i/>
                        <w:sz w:val="22"/>
                      </w:rPr>
                      <w:t>9.</w:t>
                    </w:r>
                    <w:r>
                      <w:rPr>
                        <w:i/>
                        <w:spacing w:val="42"/>
                        <w:sz w:val="22"/>
                      </w:rPr>
                      <w:t> </w:t>
                    </w:r>
                    <w:r>
                      <w:rPr>
                        <w:i/>
                        <w:sz w:val="22"/>
                      </w:rPr>
                      <w:t>RESEARCH</w:t>
                    </w:r>
                    <w:r>
                      <w:rPr>
                        <w:i/>
                        <w:spacing w:val="-12"/>
                        <w:sz w:val="22"/>
                      </w:rPr>
                      <w:t> </w:t>
                    </w:r>
                    <w:r>
                      <w:rPr>
                        <w:i/>
                        <w:sz w:val="22"/>
                      </w:rPr>
                      <w:t>PAPER</w:t>
                    </w:r>
                    <w:r>
                      <w:rPr>
                        <w:i/>
                        <w:spacing w:val="-13"/>
                        <w:sz w:val="22"/>
                      </w:rPr>
                      <w:t> </w:t>
                    </w:r>
                    <w:r>
                      <w:rPr>
                        <w:i/>
                        <w:sz w:val="22"/>
                      </w:rPr>
                      <w:t>OR</w:t>
                    </w:r>
                    <w:r>
                      <w:rPr>
                        <w:i/>
                        <w:spacing w:val="-12"/>
                        <w:sz w:val="22"/>
                      </w:rPr>
                      <w:t> </w:t>
                    </w:r>
                    <w:r>
                      <w:rPr>
                        <w:i/>
                        <w:sz w:val="22"/>
                      </w:rPr>
                      <w:t>SURVEY</w:t>
                    </w:r>
                    <w:r>
                      <w:rPr>
                        <w:i/>
                        <w:spacing w:val="-12"/>
                        <w:sz w:val="22"/>
                      </w:rPr>
                      <w:t> </w:t>
                    </w:r>
                    <w:r>
                      <w:rPr>
                        <w:i/>
                        <w:sz w:val="22"/>
                      </w:rPr>
                      <w:t>PAPER</w:t>
                    </w:r>
                    <w:r>
                      <w:rPr>
                        <w:i/>
                        <w:spacing w:val="-12"/>
                        <w:sz w:val="22"/>
                      </w:rPr>
                      <w:t> </w:t>
                    </w:r>
                    <w:r>
                      <w:rPr>
                        <w:i/>
                        <w:sz w:val="22"/>
                      </w:rPr>
                      <w:t>AND</w:t>
                    </w:r>
                    <w:r>
                      <w:rPr>
                        <w:i/>
                        <w:spacing w:val="-13"/>
                        <w:sz w:val="22"/>
                      </w:rPr>
                      <w:t> </w:t>
                    </w:r>
                    <w:r>
                      <w:rPr>
                        <w:i/>
                        <w:sz w:val="22"/>
                      </w:rPr>
                      <w:t>PLAGIARISM</w:t>
                    </w:r>
                    <w:r>
                      <w:rPr>
                        <w:i/>
                        <w:spacing w:val="-12"/>
                        <w:sz w:val="22"/>
                      </w:rPr>
                      <w:t> </w:t>
                    </w:r>
                    <w:r>
                      <w:rPr>
                        <w:i/>
                        <w:spacing w:val="-2"/>
                        <w:sz w:val="22"/>
                      </w:rPr>
                      <w:t>REPORT</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1.250000pt;height:18.000000pt" o:bullet="t">
        <v:imagedata r:id="rId1" o:title="image20.png"/>
      </v:shape>
    </w:pict>
  </w:numPicBullet>
  <w:abstractNum w:abstractNumId="23">
    <w:multiLevelType w:val="hybridMultilevel"/>
    <w:lvl w:ilvl="0">
      <w:start w:val="1"/>
      <w:numFmt w:val="decimal"/>
      <w:lvlText w:val="[%1]"/>
      <w:lvlJc w:val="left"/>
      <w:pPr>
        <w:ind w:left="1181" w:hanging="364"/>
        <w:jc w:val="righ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125" w:hanging="364"/>
      </w:pPr>
      <w:rPr>
        <w:rFonts w:hint="default"/>
        <w:lang w:val="en-US" w:eastAsia="en-US" w:bidi="ar-SA"/>
      </w:rPr>
    </w:lvl>
    <w:lvl w:ilvl="2">
      <w:start w:val="0"/>
      <w:numFmt w:val="bullet"/>
      <w:lvlText w:val="•"/>
      <w:lvlJc w:val="left"/>
      <w:pPr>
        <w:ind w:left="3070" w:hanging="364"/>
      </w:pPr>
      <w:rPr>
        <w:rFonts w:hint="default"/>
        <w:lang w:val="en-US" w:eastAsia="en-US" w:bidi="ar-SA"/>
      </w:rPr>
    </w:lvl>
    <w:lvl w:ilvl="3">
      <w:start w:val="0"/>
      <w:numFmt w:val="bullet"/>
      <w:lvlText w:val="•"/>
      <w:lvlJc w:val="left"/>
      <w:pPr>
        <w:ind w:left="4015" w:hanging="364"/>
      </w:pPr>
      <w:rPr>
        <w:rFonts w:hint="default"/>
        <w:lang w:val="en-US" w:eastAsia="en-US" w:bidi="ar-SA"/>
      </w:rPr>
    </w:lvl>
    <w:lvl w:ilvl="4">
      <w:start w:val="0"/>
      <w:numFmt w:val="bullet"/>
      <w:lvlText w:val="•"/>
      <w:lvlJc w:val="left"/>
      <w:pPr>
        <w:ind w:left="4960" w:hanging="364"/>
      </w:pPr>
      <w:rPr>
        <w:rFonts w:hint="default"/>
        <w:lang w:val="en-US" w:eastAsia="en-US" w:bidi="ar-SA"/>
      </w:rPr>
    </w:lvl>
    <w:lvl w:ilvl="5">
      <w:start w:val="0"/>
      <w:numFmt w:val="bullet"/>
      <w:lvlText w:val="•"/>
      <w:lvlJc w:val="left"/>
      <w:pPr>
        <w:ind w:left="5905" w:hanging="364"/>
      </w:pPr>
      <w:rPr>
        <w:rFonts w:hint="default"/>
        <w:lang w:val="en-US" w:eastAsia="en-US" w:bidi="ar-SA"/>
      </w:rPr>
    </w:lvl>
    <w:lvl w:ilvl="6">
      <w:start w:val="0"/>
      <w:numFmt w:val="bullet"/>
      <w:lvlText w:val="•"/>
      <w:lvlJc w:val="left"/>
      <w:pPr>
        <w:ind w:left="6850" w:hanging="364"/>
      </w:pPr>
      <w:rPr>
        <w:rFonts w:hint="default"/>
        <w:lang w:val="en-US" w:eastAsia="en-US" w:bidi="ar-SA"/>
      </w:rPr>
    </w:lvl>
    <w:lvl w:ilvl="7">
      <w:start w:val="0"/>
      <w:numFmt w:val="bullet"/>
      <w:lvlText w:val="•"/>
      <w:lvlJc w:val="left"/>
      <w:pPr>
        <w:ind w:left="7796" w:hanging="364"/>
      </w:pPr>
      <w:rPr>
        <w:rFonts w:hint="default"/>
        <w:lang w:val="en-US" w:eastAsia="en-US" w:bidi="ar-SA"/>
      </w:rPr>
    </w:lvl>
    <w:lvl w:ilvl="8">
      <w:start w:val="0"/>
      <w:numFmt w:val="bullet"/>
      <w:lvlText w:val="•"/>
      <w:lvlJc w:val="left"/>
      <w:pPr>
        <w:ind w:left="8741" w:hanging="364"/>
      </w:pPr>
      <w:rPr>
        <w:rFonts w:hint="default"/>
        <w:lang w:val="en-US" w:eastAsia="en-US" w:bidi="ar-SA"/>
      </w:rPr>
    </w:lvl>
  </w:abstractNum>
  <w:abstractNum w:abstractNumId="22">
    <w:multiLevelType w:val="hybridMultilevel"/>
    <w:lvl w:ilvl="0">
      <w:start w:val="0"/>
      <w:numFmt w:val="bullet"/>
      <w:lvlText w:val="&amp;"/>
      <w:lvlPicBulletId w:val="0"/>
      <w:lvlJc w:val="left"/>
      <w:pPr>
        <w:ind w:left="976" w:hanging="147"/>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1945" w:hanging="147"/>
      </w:pPr>
      <w:rPr>
        <w:rFonts w:hint="default"/>
        <w:lang w:val="en-US" w:eastAsia="en-US" w:bidi="ar-SA"/>
      </w:rPr>
    </w:lvl>
    <w:lvl w:ilvl="2">
      <w:start w:val="0"/>
      <w:numFmt w:val="bullet"/>
      <w:lvlText w:val="•"/>
      <w:lvlJc w:val="left"/>
      <w:pPr>
        <w:ind w:left="2910" w:hanging="147"/>
      </w:pPr>
      <w:rPr>
        <w:rFonts w:hint="default"/>
        <w:lang w:val="en-US" w:eastAsia="en-US" w:bidi="ar-SA"/>
      </w:rPr>
    </w:lvl>
    <w:lvl w:ilvl="3">
      <w:start w:val="0"/>
      <w:numFmt w:val="bullet"/>
      <w:lvlText w:val="•"/>
      <w:lvlJc w:val="left"/>
      <w:pPr>
        <w:ind w:left="3875" w:hanging="147"/>
      </w:pPr>
      <w:rPr>
        <w:rFonts w:hint="default"/>
        <w:lang w:val="en-US" w:eastAsia="en-US" w:bidi="ar-SA"/>
      </w:rPr>
    </w:lvl>
    <w:lvl w:ilvl="4">
      <w:start w:val="0"/>
      <w:numFmt w:val="bullet"/>
      <w:lvlText w:val="•"/>
      <w:lvlJc w:val="left"/>
      <w:pPr>
        <w:ind w:left="4840" w:hanging="147"/>
      </w:pPr>
      <w:rPr>
        <w:rFonts w:hint="default"/>
        <w:lang w:val="en-US" w:eastAsia="en-US" w:bidi="ar-SA"/>
      </w:rPr>
    </w:lvl>
    <w:lvl w:ilvl="5">
      <w:start w:val="0"/>
      <w:numFmt w:val="bullet"/>
      <w:lvlText w:val="•"/>
      <w:lvlJc w:val="left"/>
      <w:pPr>
        <w:ind w:left="5805" w:hanging="147"/>
      </w:pPr>
      <w:rPr>
        <w:rFonts w:hint="default"/>
        <w:lang w:val="en-US" w:eastAsia="en-US" w:bidi="ar-SA"/>
      </w:rPr>
    </w:lvl>
    <w:lvl w:ilvl="6">
      <w:start w:val="0"/>
      <w:numFmt w:val="bullet"/>
      <w:lvlText w:val="•"/>
      <w:lvlJc w:val="left"/>
      <w:pPr>
        <w:ind w:left="6770" w:hanging="147"/>
      </w:pPr>
      <w:rPr>
        <w:rFonts w:hint="default"/>
        <w:lang w:val="en-US" w:eastAsia="en-US" w:bidi="ar-SA"/>
      </w:rPr>
    </w:lvl>
    <w:lvl w:ilvl="7">
      <w:start w:val="0"/>
      <w:numFmt w:val="bullet"/>
      <w:lvlText w:val="•"/>
      <w:lvlJc w:val="left"/>
      <w:pPr>
        <w:ind w:left="7736" w:hanging="147"/>
      </w:pPr>
      <w:rPr>
        <w:rFonts w:hint="default"/>
        <w:lang w:val="en-US" w:eastAsia="en-US" w:bidi="ar-SA"/>
      </w:rPr>
    </w:lvl>
    <w:lvl w:ilvl="8">
      <w:start w:val="0"/>
      <w:numFmt w:val="bullet"/>
      <w:lvlText w:val="•"/>
      <w:lvlJc w:val="left"/>
      <w:pPr>
        <w:ind w:left="8701" w:hanging="147"/>
      </w:pPr>
      <w:rPr>
        <w:rFonts w:hint="default"/>
        <w:lang w:val="en-US" w:eastAsia="en-US" w:bidi="ar-SA"/>
      </w:rPr>
    </w:lvl>
  </w:abstractNum>
  <w:abstractNum w:abstractNumId="21">
    <w:multiLevelType w:val="hybridMultilevel"/>
    <w:lvl w:ilvl="0">
      <w:start w:val="1"/>
      <w:numFmt w:val="upperRoman"/>
      <w:lvlText w:val="%1."/>
      <w:lvlJc w:val="left"/>
      <w:pPr>
        <w:ind w:left="242" w:hanging="145"/>
        <w:jc w:val="right"/>
      </w:pPr>
      <w:rPr>
        <w:rFonts w:hint="default" w:ascii="Times New Roman" w:hAnsi="Times New Roman" w:eastAsia="Times New Roman" w:cs="Times New Roman"/>
        <w:b w:val="0"/>
        <w:bCs w:val="0"/>
        <w:i w:val="0"/>
        <w:iCs w:val="0"/>
        <w:spacing w:val="-1"/>
        <w:w w:val="93"/>
        <w:sz w:val="23"/>
        <w:szCs w:val="23"/>
        <w:lang w:val="en-US" w:eastAsia="en-US" w:bidi="ar-SA"/>
      </w:rPr>
    </w:lvl>
    <w:lvl w:ilvl="1">
      <w:start w:val="0"/>
      <w:numFmt w:val="bullet"/>
      <w:lvlText w:val="•"/>
      <w:lvlJc w:val="left"/>
      <w:pPr>
        <w:ind w:left="1279" w:hanging="145"/>
      </w:pPr>
      <w:rPr>
        <w:rFonts w:hint="default"/>
        <w:lang w:val="en-US" w:eastAsia="en-US" w:bidi="ar-SA"/>
      </w:rPr>
    </w:lvl>
    <w:lvl w:ilvl="2">
      <w:start w:val="0"/>
      <w:numFmt w:val="bullet"/>
      <w:lvlText w:val="•"/>
      <w:lvlJc w:val="left"/>
      <w:pPr>
        <w:ind w:left="2318" w:hanging="145"/>
      </w:pPr>
      <w:rPr>
        <w:rFonts w:hint="default"/>
        <w:lang w:val="en-US" w:eastAsia="en-US" w:bidi="ar-SA"/>
      </w:rPr>
    </w:lvl>
    <w:lvl w:ilvl="3">
      <w:start w:val="0"/>
      <w:numFmt w:val="bullet"/>
      <w:lvlText w:val="•"/>
      <w:lvlJc w:val="left"/>
      <w:pPr>
        <w:ind w:left="3357" w:hanging="145"/>
      </w:pPr>
      <w:rPr>
        <w:rFonts w:hint="default"/>
        <w:lang w:val="en-US" w:eastAsia="en-US" w:bidi="ar-SA"/>
      </w:rPr>
    </w:lvl>
    <w:lvl w:ilvl="4">
      <w:start w:val="0"/>
      <w:numFmt w:val="bullet"/>
      <w:lvlText w:val="•"/>
      <w:lvlJc w:val="left"/>
      <w:pPr>
        <w:ind w:left="4396" w:hanging="145"/>
      </w:pPr>
      <w:rPr>
        <w:rFonts w:hint="default"/>
        <w:lang w:val="en-US" w:eastAsia="en-US" w:bidi="ar-SA"/>
      </w:rPr>
    </w:lvl>
    <w:lvl w:ilvl="5">
      <w:start w:val="0"/>
      <w:numFmt w:val="bullet"/>
      <w:lvlText w:val="•"/>
      <w:lvlJc w:val="left"/>
      <w:pPr>
        <w:ind w:left="5435" w:hanging="145"/>
      </w:pPr>
      <w:rPr>
        <w:rFonts w:hint="default"/>
        <w:lang w:val="en-US" w:eastAsia="en-US" w:bidi="ar-SA"/>
      </w:rPr>
    </w:lvl>
    <w:lvl w:ilvl="6">
      <w:start w:val="0"/>
      <w:numFmt w:val="bullet"/>
      <w:lvlText w:val="•"/>
      <w:lvlJc w:val="left"/>
      <w:pPr>
        <w:ind w:left="6474" w:hanging="145"/>
      </w:pPr>
      <w:rPr>
        <w:rFonts w:hint="default"/>
        <w:lang w:val="en-US" w:eastAsia="en-US" w:bidi="ar-SA"/>
      </w:rPr>
    </w:lvl>
    <w:lvl w:ilvl="7">
      <w:start w:val="0"/>
      <w:numFmt w:val="bullet"/>
      <w:lvlText w:val="•"/>
      <w:lvlJc w:val="left"/>
      <w:pPr>
        <w:ind w:left="7514" w:hanging="145"/>
      </w:pPr>
      <w:rPr>
        <w:rFonts w:hint="default"/>
        <w:lang w:val="en-US" w:eastAsia="en-US" w:bidi="ar-SA"/>
      </w:rPr>
    </w:lvl>
    <w:lvl w:ilvl="8">
      <w:start w:val="0"/>
      <w:numFmt w:val="bullet"/>
      <w:lvlText w:val="•"/>
      <w:lvlJc w:val="left"/>
      <w:pPr>
        <w:ind w:left="8553" w:hanging="145"/>
      </w:pPr>
      <w:rPr>
        <w:rFonts w:hint="default"/>
        <w:lang w:val="en-US" w:eastAsia="en-US" w:bidi="ar-SA"/>
      </w:rPr>
    </w:lvl>
  </w:abstractNum>
  <w:abstractNum w:abstractNumId="20">
    <w:multiLevelType w:val="hybridMultilevel"/>
    <w:lvl w:ilvl="0">
      <w:start w:val="9"/>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upperRoman"/>
      <w:lvlText w:val="%3."/>
      <w:lvlJc w:val="left"/>
      <w:pPr>
        <w:ind w:left="1719" w:hanging="234"/>
        <w:jc w:val="right"/>
      </w:pPr>
      <w:rPr>
        <w:rFonts w:hint="default"/>
        <w:spacing w:val="0"/>
        <w:w w:val="100"/>
        <w:lang w:val="en-US" w:eastAsia="en-US" w:bidi="ar-SA"/>
      </w:rPr>
    </w:lvl>
    <w:lvl w:ilvl="3">
      <w:start w:val="0"/>
      <w:numFmt w:val="bullet"/>
      <w:lvlText w:val="•"/>
      <w:lvlJc w:val="left"/>
      <w:pPr>
        <w:ind w:left="2465" w:hanging="234"/>
      </w:pPr>
      <w:rPr>
        <w:rFonts w:hint="default"/>
        <w:lang w:val="en-US" w:eastAsia="en-US" w:bidi="ar-SA"/>
      </w:rPr>
    </w:lvl>
    <w:lvl w:ilvl="4">
      <w:start w:val="0"/>
      <w:numFmt w:val="bullet"/>
      <w:lvlText w:val="•"/>
      <w:lvlJc w:val="left"/>
      <w:pPr>
        <w:ind w:left="2838" w:hanging="234"/>
      </w:pPr>
      <w:rPr>
        <w:rFonts w:hint="default"/>
        <w:lang w:val="en-US" w:eastAsia="en-US" w:bidi="ar-SA"/>
      </w:rPr>
    </w:lvl>
    <w:lvl w:ilvl="5">
      <w:start w:val="0"/>
      <w:numFmt w:val="bullet"/>
      <w:lvlText w:val="•"/>
      <w:lvlJc w:val="left"/>
      <w:pPr>
        <w:ind w:left="3210" w:hanging="234"/>
      </w:pPr>
      <w:rPr>
        <w:rFonts w:hint="default"/>
        <w:lang w:val="en-US" w:eastAsia="en-US" w:bidi="ar-SA"/>
      </w:rPr>
    </w:lvl>
    <w:lvl w:ilvl="6">
      <w:start w:val="0"/>
      <w:numFmt w:val="bullet"/>
      <w:lvlText w:val="•"/>
      <w:lvlJc w:val="left"/>
      <w:pPr>
        <w:ind w:left="3583" w:hanging="234"/>
      </w:pPr>
      <w:rPr>
        <w:rFonts w:hint="default"/>
        <w:lang w:val="en-US" w:eastAsia="en-US" w:bidi="ar-SA"/>
      </w:rPr>
    </w:lvl>
    <w:lvl w:ilvl="7">
      <w:start w:val="0"/>
      <w:numFmt w:val="bullet"/>
      <w:lvlText w:val="•"/>
      <w:lvlJc w:val="left"/>
      <w:pPr>
        <w:ind w:left="3956" w:hanging="234"/>
      </w:pPr>
      <w:rPr>
        <w:rFonts w:hint="default"/>
        <w:lang w:val="en-US" w:eastAsia="en-US" w:bidi="ar-SA"/>
      </w:rPr>
    </w:lvl>
    <w:lvl w:ilvl="8">
      <w:start w:val="0"/>
      <w:numFmt w:val="bullet"/>
      <w:lvlText w:val="•"/>
      <w:lvlJc w:val="left"/>
      <w:pPr>
        <w:ind w:left="4328" w:hanging="234"/>
      </w:pPr>
      <w:rPr>
        <w:rFonts w:hint="default"/>
        <w:lang w:val="en-US" w:eastAsia="en-US" w:bidi="ar-SA"/>
      </w:rPr>
    </w:lvl>
  </w:abstractNum>
  <w:abstractNum w:abstractNumId="19">
    <w:multiLevelType w:val="hybridMultilevel"/>
    <w:lvl w:ilvl="0">
      <w:start w:val="8"/>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3214" w:hanging="646"/>
      </w:pPr>
      <w:rPr>
        <w:rFonts w:hint="default"/>
        <w:lang w:val="en-US" w:eastAsia="en-US" w:bidi="ar-SA"/>
      </w:rPr>
    </w:lvl>
    <w:lvl w:ilvl="3">
      <w:start w:val="0"/>
      <w:numFmt w:val="bullet"/>
      <w:lvlText w:val="•"/>
      <w:lvlJc w:val="left"/>
      <w:pPr>
        <w:ind w:left="4141" w:hanging="646"/>
      </w:pPr>
      <w:rPr>
        <w:rFonts w:hint="default"/>
        <w:lang w:val="en-US" w:eastAsia="en-US" w:bidi="ar-SA"/>
      </w:rPr>
    </w:lvl>
    <w:lvl w:ilvl="4">
      <w:start w:val="0"/>
      <w:numFmt w:val="bullet"/>
      <w:lvlText w:val="•"/>
      <w:lvlJc w:val="left"/>
      <w:pPr>
        <w:ind w:left="5068" w:hanging="646"/>
      </w:pPr>
      <w:rPr>
        <w:rFonts w:hint="default"/>
        <w:lang w:val="en-US" w:eastAsia="en-US" w:bidi="ar-SA"/>
      </w:rPr>
    </w:lvl>
    <w:lvl w:ilvl="5">
      <w:start w:val="0"/>
      <w:numFmt w:val="bullet"/>
      <w:lvlText w:val="•"/>
      <w:lvlJc w:val="left"/>
      <w:pPr>
        <w:ind w:left="5995" w:hanging="646"/>
      </w:pPr>
      <w:rPr>
        <w:rFonts w:hint="default"/>
        <w:lang w:val="en-US" w:eastAsia="en-US" w:bidi="ar-SA"/>
      </w:rPr>
    </w:lvl>
    <w:lvl w:ilvl="6">
      <w:start w:val="0"/>
      <w:numFmt w:val="bullet"/>
      <w:lvlText w:val="•"/>
      <w:lvlJc w:val="left"/>
      <w:pPr>
        <w:ind w:left="6922" w:hanging="646"/>
      </w:pPr>
      <w:rPr>
        <w:rFonts w:hint="default"/>
        <w:lang w:val="en-US" w:eastAsia="en-US" w:bidi="ar-SA"/>
      </w:rPr>
    </w:lvl>
    <w:lvl w:ilvl="7">
      <w:start w:val="0"/>
      <w:numFmt w:val="bullet"/>
      <w:lvlText w:val="•"/>
      <w:lvlJc w:val="left"/>
      <w:pPr>
        <w:ind w:left="7850" w:hanging="646"/>
      </w:pPr>
      <w:rPr>
        <w:rFonts w:hint="default"/>
        <w:lang w:val="en-US" w:eastAsia="en-US" w:bidi="ar-SA"/>
      </w:rPr>
    </w:lvl>
    <w:lvl w:ilvl="8">
      <w:start w:val="0"/>
      <w:numFmt w:val="bullet"/>
      <w:lvlText w:val="•"/>
      <w:lvlJc w:val="left"/>
      <w:pPr>
        <w:ind w:left="8777" w:hanging="646"/>
      </w:pPr>
      <w:rPr>
        <w:rFonts w:hint="default"/>
        <w:lang w:val="en-US" w:eastAsia="en-US" w:bidi="ar-SA"/>
      </w:rPr>
    </w:lvl>
  </w:abstractNum>
  <w:abstractNum w:abstractNumId="18">
    <w:multiLevelType w:val="hybridMultilevel"/>
    <w:lvl w:ilvl="0">
      <w:start w:val="0"/>
      <w:numFmt w:val="bullet"/>
      <w:lvlText w:val="•"/>
      <w:lvlJc w:val="left"/>
      <w:pPr>
        <w:ind w:left="1249" w:hanging="186"/>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179" w:hanging="186"/>
      </w:pPr>
      <w:rPr>
        <w:rFonts w:hint="default"/>
        <w:lang w:val="en-US" w:eastAsia="en-US" w:bidi="ar-SA"/>
      </w:rPr>
    </w:lvl>
    <w:lvl w:ilvl="2">
      <w:start w:val="0"/>
      <w:numFmt w:val="bullet"/>
      <w:lvlText w:val="•"/>
      <w:lvlJc w:val="left"/>
      <w:pPr>
        <w:ind w:left="3118" w:hanging="186"/>
      </w:pPr>
      <w:rPr>
        <w:rFonts w:hint="default"/>
        <w:lang w:val="en-US" w:eastAsia="en-US" w:bidi="ar-SA"/>
      </w:rPr>
    </w:lvl>
    <w:lvl w:ilvl="3">
      <w:start w:val="0"/>
      <w:numFmt w:val="bullet"/>
      <w:lvlText w:val="•"/>
      <w:lvlJc w:val="left"/>
      <w:pPr>
        <w:ind w:left="4057" w:hanging="186"/>
      </w:pPr>
      <w:rPr>
        <w:rFonts w:hint="default"/>
        <w:lang w:val="en-US" w:eastAsia="en-US" w:bidi="ar-SA"/>
      </w:rPr>
    </w:lvl>
    <w:lvl w:ilvl="4">
      <w:start w:val="0"/>
      <w:numFmt w:val="bullet"/>
      <w:lvlText w:val="•"/>
      <w:lvlJc w:val="left"/>
      <w:pPr>
        <w:ind w:left="4996" w:hanging="186"/>
      </w:pPr>
      <w:rPr>
        <w:rFonts w:hint="default"/>
        <w:lang w:val="en-US" w:eastAsia="en-US" w:bidi="ar-SA"/>
      </w:rPr>
    </w:lvl>
    <w:lvl w:ilvl="5">
      <w:start w:val="0"/>
      <w:numFmt w:val="bullet"/>
      <w:lvlText w:val="•"/>
      <w:lvlJc w:val="left"/>
      <w:pPr>
        <w:ind w:left="5935" w:hanging="186"/>
      </w:pPr>
      <w:rPr>
        <w:rFonts w:hint="default"/>
        <w:lang w:val="en-US" w:eastAsia="en-US" w:bidi="ar-SA"/>
      </w:rPr>
    </w:lvl>
    <w:lvl w:ilvl="6">
      <w:start w:val="0"/>
      <w:numFmt w:val="bullet"/>
      <w:lvlText w:val="•"/>
      <w:lvlJc w:val="left"/>
      <w:pPr>
        <w:ind w:left="6874" w:hanging="186"/>
      </w:pPr>
      <w:rPr>
        <w:rFonts w:hint="default"/>
        <w:lang w:val="en-US" w:eastAsia="en-US" w:bidi="ar-SA"/>
      </w:rPr>
    </w:lvl>
    <w:lvl w:ilvl="7">
      <w:start w:val="0"/>
      <w:numFmt w:val="bullet"/>
      <w:lvlText w:val="•"/>
      <w:lvlJc w:val="left"/>
      <w:pPr>
        <w:ind w:left="7814" w:hanging="186"/>
      </w:pPr>
      <w:rPr>
        <w:rFonts w:hint="default"/>
        <w:lang w:val="en-US" w:eastAsia="en-US" w:bidi="ar-SA"/>
      </w:rPr>
    </w:lvl>
    <w:lvl w:ilvl="8">
      <w:start w:val="0"/>
      <w:numFmt w:val="bullet"/>
      <w:lvlText w:val="•"/>
      <w:lvlJc w:val="left"/>
      <w:pPr>
        <w:ind w:left="8753" w:hanging="186"/>
      </w:pPr>
      <w:rPr>
        <w:rFonts w:hint="default"/>
        <w:lang w:val="en-US" w:eastAsia="en-US" w:bidi="ar-SA"/>
      </w:rPr>
    </w:lvl>
  </w:abstractNum>
  <w:abstractNum w:abstractNumId="17">
    <w:multiLevelType w:val="hybridMultilevel"/>
    <w:lvl w:ilvl="0">
      <w:start w:val="0"/>
      <w:numFmt w:val="bullet"/>
      <w:lvlText w:val="•"/>
      <w:lvlJc w:val="left"/>
      <w:pPr>
        <w:ind w:left="1254" w:hanging="178"/>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197" w:hanging="178"/>
      </w:pPr>
      <w:rPr>
        <w:rFonts w:hint="default"/>
        <w:lang w:val="en-US" w:eastAsia="en-US" w:bidi="ar-SA"/>
      </w:rPr>
    </w:lvl>
    <w:lvl w:ilvl="2">
      <w:start w:val="0"/>
      <w:numFmt w:val="bullet"/>
      <w:lvlText w:val="•"/>
      <w:lvlJc w:val="left"/>
      <w:pPr>
        <w:ind w:left="3134" w:hanging="178"/>
      </w:pPr>
      <w:rPr>
        <w:rFonts w:hint="default"/>
        <w:lang w:val="en-US" w:eastAsia="en-US" w:bidi="ar-SA"/>
      </w:rPr>
    </w:lvl>
    <w:lvl w:ilvl="3">
      <w:start w:val="0"/>
      <w:numFmt w:val="bullet"/>
      <w:lvlText w:val="•"/>
      <w:lvlJc w:val="left"/>
      <w:pPr>
        <w:ind w:left="4071" w:hanging="178"/>
      </w:pPr>
      <w:rPr>
        <w:rFonts w:hint="default"/>
        <w:lang w:val="en-US" w:eastAsia="en-US" w:bidi="ar-SA"/>
      </w:rPr>
    </w:lvl>
    <w:lvl w:ilvl="4">
      <w:start w:val="0"/>
      <w:numFmt w:val="bullet"/>
      <w:lvlText w:val="•"/>
      <w:lvlJc w:val="left"/>
      <w:pPr>
        <w:ind w:left="5008" w:hanging="178"/>
      </w:pPr>
      <w:rPr>
        <w:rFonts w:hint="default"/>
        <w:lang w:val="en-US" w:eastAsia="en-US" w:bidi="ar-SA"/>
      </w:rPr>
    </w:lvl>
    <w:lvl w:ilvl="5">
      <w:start w:val="0"/>
      <w:numFmt w:val="bullet"/>
      <w:lvlText w:val="•"/>
      <w:lvlJc w:val="left"/>
      <w:pPr>
        <w:ind w:left="5945" w:hanging="178"/>
      </w:pPr>
      <w:rPr>
        <w:rFonts w:hint="default"/>
        <w:lang w:val="en-US" w:eastAsia="en-US" w:bidi="ar-SA"/>
      </w:rPr>
    </w:lvl>
    <w:lvl w:ilvl="6">
      <w:start w:val="0"/>
      <w:numFmt w:val="bullet"/>
      <w:lvlText w:val="•"/>
      <w:lvlJc w:val="left"/>
      <w:pPr>
        <w:ind w:left="6882" w:hanging="178"/>
      </w:pPr>
      <w:rPr>
        <w:rFonts w:hint="default"/>
        <w:lang w:val="en-US" w:eastAsia="en-US" w:bidi="ar-SA"/>
      </w:rPr>
    </w:lvl>
    <w:lvl w:ilvl="7">
      <w:start w:val="0"/>
      <w:numFmt w:val="bullet"/>
      <w:lvlText w:val="•"/>
      <w:lvlJc w:val="left"/>
      <w:pPr>
        <w:ind w:left="7820" w:hanging="178"/>
      </w:pPr>
      <w:rPr>
        <w:rFonts w:hint="default"/>
        <w:lang w:val="en-US" w:eastAsia="en-US" w:bidi="ar-SA"/>
      </w:rPr>
    </w:lvl>
    <w:lvl w:ilvl="8">
      <w:start w:val="0"/>
      <w:numFmt w:val="bullet"/>
      <w:lvlText w:val="•"/>
      <w:lvlJc w:val="left"/>
      <w:pPr>
        <w:ind w:left="8757" w:hanging="178"/>
      </w:pPr>
      <w:rPr>
        <w:rFonts w:hint="default"/>
        <w:lang w:val="en-US" w:eastAsia="en-US" w:bidi="ar-SA"/>
      </w:rPr>
    </w:lvl>
  </w:abstractNum>
  <w:abstractNum w:abstractNumId="16">
    <w:multiLevelType w:val="hybridMultilevel"/>
    <w:lvl w:ilvl="0">
      <w:start w:val="6"/>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426"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1"/>
      <w:numFmt w:val="decimal"/>
      <w:lvlText w:val="%4."/>
      <w:lvlJc w:val="left"/>
      <w:pPr>
        <w:ind w:left="1254"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4">
      <w:start w:val="0"/>
      <w:numFmt w:val="bullet"/>
      <w:lvlText w:val="•"/>
      <w:lvlJc w:val="left"/>
      <w:pPr>
        <w:ind w:left="3722" w:hanging="273"/>
      </w:pPr>
      <w:rPr>
        <w:rFonts w:hint="default"/>
        <w:lang w:val="en-US" w:eastAsia="en-US" w:bidi="ar-SA"/>
      </w:rPr>
    </w:lvl>
    <w:lvl w:ilvl="5">
      <w:start w:val="0"/>
      <w:numFmt w:val="bullet"/>
      <w:lvlText w:val="•"/>
      <w:lvlJc w:val="left"/>
      <w:pPr>
        <w:ind w:left="4874" w:hanging="273"/>
      </w:pPr>
      <w:rPr>
        <w:rFonts w:hint="default"/>
        <w:lang w:val="en-US" w:eastAsia="en-US" w:bidi="ar-SA"/>
      </w:rPr>
    </w:lvl>
    <w:lvl w:ilvl="6">
      <w:start w:val="0"/>
      <w:numFmt w:val="bullet"/>
      <w:lvlText w:val="•"/>
      <w:lvlJc w:val="left"/>
      <w:pPr>
        <w:ind w:left="6025" w:hanging="273"/>
      </w:pPr>
      <w:rPr>
        <w:rFonts w:hint="default"/>
        <w:lang w:val="en-US" w:eastAsia="en-US" w:bidi="ar-SA"/>
      </w:rPr>
    </w:lvl>
    <w:lvl w:ilvl="7">
      <w:start w:val="0"/>
      <w:numFmt w:val="bullet"/>
      <w:lvlText w:val="•"/>
      <w:lvlJc w:val="left"/>
      <w:pPr>
        <w:ind w:left="7177" w:hanging="273"/>
      </w:pPr>
      <w:rPr>
        <w:rFonts w:hint="default"/>
        <w:lang w:val="en-US" w:eastAsia="en-US" w:bidi="ar-SA"/>
      </w:rPr>
    </w:lvl>
    <w:lvl w:ilvl="8">
      <w:start w:val="0"/>
      <w:numFmt w:val="bullet"/>
      <w:lvlText w:val="•"/>
      <w:lvlJc w:val="left"/>
      <w:pPr>
        <w:ind w:left="8328" w:hanging="273"/>
      </w:pPr>
      <w:rPr>
        <w:rFonts w:hint="default"/>
        <w:lang w:val="en-US" w:eastAsia="en-US" w:bidi="ar-SA"/>
      </w:rPr>
    </w:lvl>
  </w:abstractNum>
  <w:abstractNum w:abstractNumId="15">
    <w:multiLevelType w:val="hybridMultilevel"/>
    <w:lvl w:ilvl="0">
      <w:start w:val="0"/>
      <w:numFmt w:val="bullet"/>
      <w:lvlText w:val="•"/>
      <w:lvlJc w:val="left"/>
      <w:pPr>
        <w:ind w:left="1254" w:hanging="186"/>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197" w:hanging="186"/>
      </w:pPr>
      <w:rPr>
        <w:rFonts w:hint="default"/>
        <w:lang w:val="en-US" w:eastAsia="en-US" w:bidi="ar-SA"/>
      </w:rPr>
    </w:lvl>
    <w:lvl w:ilvl="2">
      <w:start w:val="0"/>
      <w:numFmt w:val="bullet"/>
      <w:lvlText w:val="•"/>
      <w:lvlJc w:val="left"/>
      <w:pPr>
        <w:ind w:left="3134" w:hanging="186"/>
      </w:pPr>
      <w:rPr>
        <w:rFonts w:hint="default"/>
        <w:lang w:val="en-US" w:eastAsia="en-US" w:bidi="ar-SA"/>
      </w:rPr>
    </w:lvl>
    <w:lvl w:ilvl="3">
      <w:start w:val="0"/>
      <w:numFmt w:val="bullet"/>
      <w:lvlText w:val="•"/>
      <w:lvlJc w:val="left"/>
      <w:pPr>
        <w:ind w:left="4071" w:hanging="186"/>
      </w:pPr>
      <w:rPr>
        <w:rFonts w:hint="default"/>
        <w:lang w:val="en-US" w:eastAsia="en-US" w:bidi="ar-SA"/>
      </w:rPr>
    </w:lvl>
    <w:lvl w:ilvl="4">
      <w:start w:val="0"/>
      <w:numFmt w:val="bullet"/>
      <w:lvlText w:val="•"/>
      <w:lvlJc w:val="left"/>
      <w:pPr>
        <w:ind w:left="5008" w:hanging="186"/>
      </w:pPr>
      <w:rPr>
        <w:rFonts w:hint="default"/>
        <w:lang w:val="en-US" w:eastAsia="en-US" w:bidi="ar-SA"/>
      </w:rPr>
    </w:lvl>
    <w:lvl w:ilvl="5">
      <w:start w:val="0"/>
      <w:numFmt w:val="bullet"/>
      <w:lvlText w:val="•"/>
      <w:lvlJc w:val="left"/>
      <w:pPr>
        <w:ind w:left="5945" w:hanging="186"/>
      </w:pPr>
      <w:rPr>
        <w:rFonts w:hint="default"/>
        <w:lang w:val="en-US" w:eastAsia="en-US" w:bidi="ar-SA"/>
      </w:rPr>
    </w:lvl>
    <w:lvl w:ilvl="6">
      <w:start w:val="0"/>
      <w:numFmt w:val="bullet"/>
      <w:lvlText w:val="•"/>
      <w:lvlJc w:val="left"/>
      <w:pPr>
        <w:ind w:left="6882" w:hanging="186"/>
      </w:pPr>
      <w:rPr>
        <w:rFonts w:hint="default"/>
        <w:lang w:val="en-US" w:eastAsia="en-US" w:bidi="ar-SA"/>
      </w:rPr>
    </w:lvl>
    <w:lvl w:ilvl="7">
      <w:start w:val="0"/>
      <w:numFmt w:val="bullet"/>
      <w:lvlText w:val="•"/>
      <w:lvlJc w:val="left"/>
      <w:pPr>
        <w:ind w:left="7820" w:hanging="186"/>
      </w:pPr>
      <w:rPr>
        <w:rFonts w:hint="default"/>
        <w:lang w:val="en-US" w:eastAsia="en-US" w:bidi="ar-SA"/>
      </w:rPr>
    </w:lvl>
    <w:lvl w:ilvl="8">
      <w:start w:val="0"/>
      <w:numFmt w:val="bullet"/>
      <w:lvlText w:val="•"/>
      <w:lvlJc w:val="left"/>
      <w:pPr>
        <w:ind w:left="8757" w:hanging="186"/>
      </w:pPr>
      <w:rPr>
        <w:rFonts w:hint="default"/>
        <w:lang w:val="en-US" w:eastAsia="en-US" w:bidi="ar-SA"/>
      </w:rPr>
    </w:lvl>
  </w:abstractNum>
  <w:abstractNum w:abstractNumId="14">
    <w:multiLevelType w:val="hybridMultilevel"/>
    <w:lvl w:ilvl="0">
      <w:start w:val="0"/>
      <w:numFmt w:val="bullet"/>
      <w:lvlText w:val="•"/>
      <w:lvlJc w:val="left"/>
      <w:pPr>
        <w:ind w:left="1254" w:hanging="178"/>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197" w:hanging="178"/>
      </w:pPr>
      <w:rPr>
        <w:rFonts w:hint="default"/>
        <w:lang w:val="en-US" w:eastAsia="en-US" w:bidi="ar-SA"/>
      </w:rPr>
    </w:lvl>
    <w:lvl w:ilvl="2">
      <w:start w:val="0"/>
      <w:numFmt w:val="bullet"/>
      <w:lvlText w:val="•"/>
      <w:lvlJc w:val="left"/>
      <w:pPr>
        <w:ind w:left="3134" w:hanging="178"/>
      </w:pPr>
      <w:rPr>
        <w:rFonts w:hint="default"/>
        <w:lang w:val="en-US" w:eastAsia="en-US" w:bidi="ar-SA"/>
      </w:rPr>
    </w:lvl>
    <w:lvl w:ilvl="3">
      <w:start w:val="0"/>
      <w:numFmt w:val="bullet"/>
      <w:lvlText w:val="•"/>
      <w:lvlJc w:val="left"/>
      <w:pPr>
        <w:ind w:left="4071" w:hanging="178"/>
      </w:pPr>
      <w:rPr>
        <w:rFonts w:hint="default"/>
        <w:lang w:val="en-US" w:eastAsia="en-US" w:bidi="ar-SA"/>
      </w:rPr>
    </w:lvl>
    <w:lvl w:ilvl="4">
      <w:start w:val="0"/>
      <w:numFmt w:val="bullet"/>
      <w:lvlText w:val="•"/>
      <w:lvlJc w:val="left"/>
      <w:pPr>
        <w:ind w:left="5008" w:hanging="178"/>
      </w:pPr>
      <w:rPr>
        <w:rFonts w:hint="default"/>
        <w:lang w:val="en-US" w:eastAsia="en-US" w:bidi="ar-SA"/>
      </w:rPr>
    </w:lvl>
    <w:lvl w:ilvl="5">
      <w:start w:val="0"/>
      <w:numFmt w:val="bullet"/>
      <w:lvlText w:val="•"/>
      <w:lvlJc w:val="left"/>
      <w:pPr>
        <w:ind w:left="5945" w:hanging="178"/>
      </w:pPr>
      <w:rPr>
        <w:rFonts w:hint="default"/>
        <w:lang w:val="en-US" w:eastAsia="en-US" w:bidi="ar-SA"/>
      </w:rPr>
    </w:lvl>
    <w:lvl w:ilvl="6">
      <w:start w:val="0"/>
      <w:numFmt w:val="bullet"/>
      <w:lvlText w:val="•"/>
      <w:lvlJc w:val="left"/>
      <w:pPr>
        <w:ind w:left="6882" w:hanging="178"/>
      </w:pPr>
      <w:rPr>
        <w:rFonts w:hint="default"/>
        <w:lang w:val="en-US" w:eastAsia="en-US" w:bidi="ar-SA"/>
      </w:rPr>
    </w:lvl>
    <w:lvl w:ilvl="7">
      <w:start w:val="0"/>
      <w:numFmt w:val="bullet"/>
      <w:lvlText w:val="•"/>
      <w:lvlJc w:val="left"/>
      <w:pPr>
        <w:ind w:left="7820" w:hanging="178"/>
      </w:pPr>
      <w:rPr>
        <w:rFonts w:hint="default"/>
        <w:lang w:val="en-US" w:eastAsia="en-US" w:bidi="ar-SA"/>
      </w:rPr>
    </w:lvl>
    <w:lvl w:ilvl="8">
      <w:start w:val="0"/>
      <w:numFmt w:val="bullet"/>
      <w:lvlText w:val="•"/>
      <w:lvlJc w:val="left"/>
      <w:pPr>
        <w:ind w:left="8757" w:hanging="178"/>
      </w:pPr>
      <w:rPr>
        <w:rFonts w:hint="default"/>
        <w:lang w:val="en-US" w:eastAsia="en-US" w:bidi="ar-SA"/>
      </w:rPr>
    </w:lvl>
  </w:abstractNum>
  <w:abstractNum w:abstractNumId="13">
    <w:multiLevelType w:val="hybridMultilevel"/>
    <w:lvl w:ilvl="0">
      <w:start w:val="0"/>
      <w:numFmt w:val="bullet"/>
      <w:lvlText w:val="•"/>
      <w:lvlJc w:val="left"/>
      <w:pPr>
        <w:ind w:left="1254" w:hanging="186"/>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197" w:hanging="186"/>
      </w:pPr>
      <w:rPr>
        <w:rFonts w:hint="default"/>
        <w:lang w:val="en-US" w:eastAsia="en-US" w:bidi="ar-SA"/>
      </w:rPr>
    </w:lvl>
    <w:lvl w:ilvl="2">
      <w:start w:val="0"/>
      <w:numFmt w:val="bullet"/>
      <w:lvlText w:val="•"/>
      <w:lvlJc w:val="left"/>
      <w:pPr>
        <w:ind w:left="3134" w:hanging="186"/>
      </w:pPr>
      <w:rPr>
        <w:rFonts w:hint="default"/>
        <w:lang w:val="en-US" w:eastAsia="en-US" w:bidi="ar-SA"/>
      </w:rPr>
    </w:lvl>
    <w:lvl w:ilvl="3">
      <w:start w:val="0"/>
      <w:numFmt w:val="bullet"/>
      <w:lvlText w:val="•"/>
      <w:lvlJc w:val="left"/>
      <w:pPr>
        <w:ind w:left="4071" w:hanging="186"/>
      </w:pPr>
      <w:rPr>
        <w:rFonts w:hint="default"/>
        <w:lang w:val="en-US" w:eastAsia="en-US" w:bidi="ar-SA"/>
      </w:rPr>
    </w:lvl>
    <w:lvl w:ilvl="4">
      <w:start w:val="0"/>
      <w:numFmt w:val="bullet"/>
      <w:lvlText w:val="•"/>
      <w:lvlJc w:val="left"/>
      <w:pPr>
        <w:ind w:left="5008" w:hanging="186"/>
      </w:pPr>
      <w:rPr>
        <w:rFonts w:hint="default"/>
        <w:lang w:val="en-US" w:eastAsia="en-US" w:bidi="ar-SA"/>
      </w:rPr>
    </w:lvl>
    <w:lvl w:ilvl="5">
      <w:start w:val="0"/>
      <w:numFmt w:val="bullet"/>
      <w:lvlText w:val="•"/>
      <w:lvlJc w:val="left"/>
      <w:pPr>
        <w:ind w:left="5945" w:hanging="186"/>
      </w:pPr>
      <w:rPr>
        <w:rFonts w:hint="default"/>
        <w:lang w:val="en-US" w:eastAsia="en-US" w:bidi="ar-SA"/>
      </w:rPr>
    </w:lvl>
    <w:lvl w:ilvl="6">
      <w:start w:val="0"/>
      <w:numFmt w:val="bullet"/>
      <w:lvlText w:val="•"/>
      <w:lvlJc w:val="left"/>
      <w:pPr>
        <w:ind w:left="6882" w:hanging="186"/>
      </w:pPr>
      <w:rPr>
        <w:rFonts w:hint="default"/>
        <w:lang w:val="en-US" w:eastAsia="en-US" w:bidi="ar-SA"/>
      </w:rPr>
    </w:lvl>
    <w:lvl w:ilvl="7">
      <w:start w:val="0"/>
      <w:numFmt w:val="bullet"/>
      <w:lvlText w:val="•"/>
      <w:lvlJc w:val="left"/>
      <w:pPr>
        <w:ind w:left="7820" w:hanging="186"/>
      </w:pPr>
      <w:rPr>
        <w:rFonts w:hint="default"/>
        <w:lang w:val="en-US" w:eastAsia="en-US" w:bidi="ar-SA"/>
      </w:rPr>
    </w:lvl>
    <w:lvl w:ilvl="8">
      <w:start w:val="0"/>
      <w:numFmt w:val="bullet"/>
      <w:lvlText w:val="•"/>
      <w:lvlJc w:val="left"/>
      <w:pPr>
        <w:ind w:left="8757" w:hanging="186"/>
      </w:pPr>
      <w:rPr>
        <w:rFonts w:hint="default"/>
        <w:lang w:val="en-US" w:eastAsia="en-US" w:bidi="ar-SA"/>
      </w:rPr>
    </w:lvl>
  </w:abstractNum>
  <w:abstractNum w:abstractNumId="12">
    <w:multiLevelType w:val="hybridMultilevel"/>
    <w:lvl w:ilvl="0">
      <w:start w:val="5"/>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3."/>
      <w:lvlJc w:val="left"/>
      <w:pPr>
        <w:ind w:left="1254"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3420" w:hanging="273"/>
      </w:pPr>
      <w:rPr>
        <w:rFonts w:hint="default"/>
        <w:lang w:val="en-US" w:eastAsia="en-US" w:bidi="ar-SA"/>
      </w:rPr>
    </w:lvl>
    <w:lvl w:ilvl="4">
      <w:start w:val="0"/>
      <w:numFmt w:val="bullet"/>
      <w:lvlText w:val="•"/>
      <w:lvlJc w:val="left"/>
      <w:pPr>
        <w:ind w:left="4450" w:hanging="273"/>
      </w:pPr>
      <w:rPr>
        <w:rFonts w:hint="default"/>
        <w:lang w:val="en-US" w:eastAsia="en-US" w:bidi="ar-SA"/>
      </w:rPr>
    </w:lvl>
    <w:lvl w:ilvl="5">
      <w:start w:val="0"/>
      <w:numFmt w:val="bullet"/>
      <w:lvlText w:val="•"/>
      <w:lvlJc w:val="left"/>
      <w:pPr>
        <w:ind w:left="5480" w:hanging="273"/>
      </w:pPr>
      <w:rPr>
        <w:rFonts w:hint="default"/>
        <w:lang w:val="en-US" w:eastAsia="en-US" w:bidi="ar-SA"/>
      </w:rPr>
    </w:lvl>
    <w:lvl w:ilvl="6">
      <w:start w:val="0"/>
      <w:numFmt w:val="bullet"/>
      <w:lvlText w:val="•"/>
      <w:lvlJc w:val="left"/>
      <w:pPr>
        <w:ind w:left="6510" w:hanging="273"/>
      </w:pPr>
      <w:rPr>
        <w:rFonts w:hint="default"/>
        <w:lang w:val="en-US" w:eastAsia="en-US" w:bidi="ar-SA"/>
      </w:rPr>
    </w:lvl>
    <w:lvl w:ilvl="7">
      <w:start w:val="0"/>
      <w:numFmt w:val="bullet"/>
      <w:lvlText w:val="•"/>
      <w:lvlJc w:val="left"/>
      <w:pPr>
        <w:ind w:left="7541" w:hanging="273"/>
      </w:pPr>
      <w:rPr>
        <w:rFonts w:hint="default"/>
        <w:lang w:val="en-US" w:eastAsia="en-US" w:bidi="ar-SA"/>
      </w:rPr>
    </w:lvl>
    <w:lvl w:ilvl="8">
      <w:start w:val="0"/>
      <w:numFmt w:val="bullet"/>
      <w:lvlText w:val="•"/>
      <w:lvlJc w:val="left"/>
      <w:pPr>
        <w:ind w:left="8571" w:hanging="273"/>
      </w:pPr>
      <w:rPr>
        <w:rFonts w:hint="default"/>
        <w:lang w:val="en-US" w:eastAsia="en-US" w:bidi="ar-SA"/>
      </w:rPr>
    </w:lvl>
  </w:abstractNum>
  <w:abstractNum w:abstractNumId="10">
    <w:multiLevelType w:val="hybridMultilevel"/>
    <w:lvl w:ilvl="0">
      <w:start w:val="1"/>
      <w:numFmt w:val="decimal"/>
      <w:lvlText w:val="%1."/>
      <w:lvlJc w:val="left"/>
      <w:pPr>
        <w:ind w:left="1254"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197" w:hanging="273"/>
      </w:pPr>
      <w:rPr>
        <w:rFonts w:hint="default"/>
        <w:lang w:val="en-US" w:eastAsia="en-US" w:bidi="ar-SA"/>
      </w:rPr>
    </w:lvl>
    <w:lvl w:ilvl="2">
      <w:start w:val="0"/>
      <w:numFmt w:val="bullet"/>
      <w:lvlText w:val="•"/>
      <w:lvlJc w:val="left"/>
      <w:pPr>
        <w:ind w:left="3134" w:hanging="273"/>
      </w:pPr>
      <w:rPr>
        <w:rFonts w:hint="default"/>
        <w:lang w:val="en-US" w:eastAsia="en-US" w:bidi="ar-SA"/>
      </w:rPr>
    </w:lvl>
    <w:lvl w:ilvl="3">
      <w:start w:val="0"/>
      <w:numFmt w:val="bullet"/>
      <w:lvlText w:val="•"/>
      <w:lvlJc w:val="left"/>
      <w:pPr>
        <w:ind w:left="4071" w:hanging="273"/>
      </w:pPr>
      <w:rPr>
        <w:rFonts w:hint="default"/>
        <w:lang w:val="en-US" w:eastAsia="en-US" w:bidi="ar-SA"/>
      </w:rPr>
    </w:lvl>
    <w:lvl w:ilvl="4">
      <w:start w:val="0"/>
      <w:numFmt w:val="bullet"/>
      <w:lvlText w:val="•"/>
      <w:lvlJc w:val="left"/>
      <w:pPr>
        <w:ind w:left="5008" w:hanging="273"/>
      </w:pPr>
      <w:rPr>
        <w:rFonts w:hint="default"/>
        <w:lang w:val="en-US" w:eastAsia="en-US" w:bidi="ar-SA"/>
      </w:rPr>
    </w:lvl>
    <w:lvl w:ilvl="5">
      <w:start w:val="0"/>
      <w:numFmt w:val="bullet"/>
      <w:lvlText w:val="•"/>
      <w:lvlJc w:val="left"/>
      <w:pPr>
        <w:ind w:left="5945" w:hanging="273"/>
      </w:pPr>
      <w:rPr>
        <w:rFonts w:hint="default"/>
        <w:lang w:val="en-US" w:eastAsia="en-US" w:bidi="ar-SA"/>
      </w:rPr>
    </w:lvl>
    <w:lvl w:ilvl="6">
      <w:start w:val="0"/>
      <w:numFmt w:val="bullet"/>
      <w:lvlText w:val="•"/>
      <w:lvlJc w:val="left"/>
      <w:pPr>
        <w:ind w:left="6882" w:hanging="273"/>
      </w:pPr>
      <w:rPr>
        <w:rFonts w:hint="default"/>
        <w:lang w:val="en-US" w:eastAsia="en-US" w:bidi="ar-SA"/>
      </w:rPr>
    </w:lvl>
    <w:lvl w:ilvl="7">
      <w:start w:val="0"/>
      <w:numFmt w:val="bullet"/>
      <w:lvlText w:val="•"/>
      <w:lvlJc w:val="left"/>
      <w:pPr>
        <w:ind w:left="7820" w:hanging="273"/>
      </w:pPr>
      <w:rPr>
        <w:rFonts w:hint="default"/>
        <w:lang w:val="en-US" w:eastAsia="en-US" w:bidi="ar-SA"/>
      </w:rPr>
    </w:lvl>
    <w:lvl w:ilvl="8">
      <w:start w:val="0"/>
      <w:numFmt w:val="bullet"/>
      <w:lvlText w:val="•"/>
      <w:lvlJc w:val="left"/>
      <w:pPr>
        <w:ind w:left="8757" w:hanging="273"/>
      </w:pPr>
      <w:rPr>
        <w:rFonts w:hint="default"/>
        <w:lang w:val="en-US" w:eastAsia="en-US" w:bidi="ar-SA"/>
      </w:rPr>
    </w:lvl>
  </w:abstractNum>
  <w:abstractNum w:abstractNumId="11">
    <w:multiLevelType w:val="hybridMultilevel"/>
    <w:lvl w:ilvl="0">
      <w:start w:val="0"/>
      <w:numFmt w:val="bullet"/>
      <w:lvlText w:val="•"/>
      <w:lvlJc w:val="left"/>
      <w:pPr>
        <w:ind w:left="1254" w:hanging="186"/>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197" w:hanging="186"/>
      </w:pPr>
      <w:rPr>
        <w:rFonts w:hint="default"/>
        <w:lang w:val="en-US" w:eastAsia="en-US" w:bidi="ar-SA"/>
      </w:rPr>
    </w:lvl>
    <w:lvl w:ilvl="2">
      <w:start w:val="0"/>
      <w:numFmt w:val="bullet"/>
      <w:lvlText w:val="•"/>
      <w:lvlJc w:val="left"/>
      <w:pPr>
        <w:ind w:left="3134" w:hanging="186"/>
      </w:pPr>
      <w:rPr>
        <w:rFonts w:hint="default"/>
        <w:lang w:val="en-US" w:eastAsia="en-US" w:bidi="ar-SA"/>
      </w:rPr>
    </w:lvl>
    <w:lvl w:ilvl="3">
      <w:start w:val="0"/>
      <w:numFmt w:val="bullet"/>
      <w:lvlText w:val="•"/>
      <w:lvlJc w:val="left"/>
      <w:pPr>
        <w:ind w:left="4071" w:hanging="186"/>
      </w:pPr>
      <w:rPr>
        <w:rFonts w:hint="default"/>
        <w:lang w:val="en-US" w:eastAsia="en-US" w:bidi="ar-SA"/>
      </w:rPr>
    </w:lvl>
    <w:lvl w:ilvl="4">
      <w:start w:val="0"/>
      <w:numFmt w:val="bullet"/>
      <w:lvlText w:val="•"/>
      <w:lvlJc w:val="left"/>
      <w:pPr>
        <w:ind w:left="5008" w:hanging="186"/>
      </w:pPr>
      <w:rPr>
        <w:rFonts w:hint="default"/>
        <w:lang w:val="en-US" w:eastAsia="en-US" w:bidi="ar-SA"/>
      </w:rPr>
    </w:lvl>
    <w:lvl w:ilvl="5">
      <w:start w:val="0"/>
      <w:numFmt w:val="bullet"/>
      <w:lvlText w:val="•"/>
      <w:lvlJc w:val="left"/>
      <w:pPr>
        <w:ind w:left="5945" w:hanging="186"/>
      </w:pPr>
      <w:rPr>
        <w:rFonts w:hint="default"/>
        <w:lang w:val="en-US" w:eastAsia="en-US" w:bidi="ar-SA"/>
      </w:rPr>
    </w:lvl>
    <w:lvl w:ilvl="6">
      <w:start w:val="0"/>
      <w:numFmt w:val="bullet"/>
      <w:lvlText w:val="•"/>
      <w:lvlJc w:val="left"/>
      <w:pPr>
        <w:ind w:left="6882" w:hanging="186"/>
      </w:pPr>
      <w:rPr>
        <w:rFonts w:hint="default"/>
        <w:lang w:val="en-US" w:eastAsia="en-US" w:bidi="ar-SA"/>
      </w:rPr>
    </w:lvl>
    <w:lvl w:ilvl="7">
      <w:start w:val="0"/>
      <w:numFmt w:val="bullet"/>
      <w:lvlText w:val="•"/>
      <w:lvlJc w:val="left"/>
      <w:pPr>
        <w:ind w:left="7820" w:hanging="186"/>
      </w:pPr>
      <w:rPr>
        <w:rFonts w:hint="default"/>
        <w:lang w:val="en-US" w:eastAsia="en-US" w:bidi="ar-SA"/>
      </w:rPr>
    </w:lvl>
    <w:lvl w:ilvl="8">
      <w:start w:val="0"/>
      <w:numFmt w:val="bullet"/>
      <w:lvlText w:val="•"/>
      <w:lvlJc w:val="left"/>
      <w:pPr>
        <w:ind w:left="8757" w:hanging="186"/>
      </w:pPr>
      <w:rPr>
        <w:rFonts w:hint="default"/>
        <w:lang w:val="en-US" w:eastAsia="en-US" w:bidi="ar-SA"/>
      </w:rPr>
    </w:lvl>
  </w:abstractNum>
  <w:abstractNum w:abstractNumId="9">
    <w:multiLevelType w:val="hybridMultilevel"/>
    <w:lvl w:ilvl="0">
      <w:start w:val="4"/>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426"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1254" w:hanging="186"/>
      </w:pPr>
      <w:rPr>
        <w:rFonts w:hint="default" w:ascii="Times New Roman" w:hAnsi="Times New Roman" w:eastAsia="Times New Roman" w:cs="Times New Roman"/>
        <w:b w:val="0"/>
        <w:bCs w:val="0"/>
        <w:i w:val="0"/>
        <w:iCs w:val="0"/>
        <w:spacing w:val="0"/>
        <w:w w:val="99"/>
        <w:sz w:val="22"/>
        <w:szCs w:val="22"/>
        <w:lang w:val="en-US" w:eastAsia="en-US" w:bidi="ar-SA"/>
      </w:rPr>
    </w:lvl>
    <w:lvl w:ilvl="4">
      <w:start w:val="0"/>
      <w:numFmt w:val="bullet"/>
      <w:lvlText w:val="•"/>
      <w:lvlJc w:val="left"/>
      <w:pPr>
        <w:ind w:left="3722" w:hanging="186"/>
      </w:pPr>
      <w:rPr>
        <w:rFonts w:hint="default"/>
        <w:lang w:val="en-US" w:eastAsia="en-US" w:bidi="ar-SA"/>
      </w:rPr>
    </w:lvl>
    <w:lvl w:ilvl="5">
      <w:start w:val="0"/>
      <w:numFmt w:val="bullet"/>
      <w:lvlText w:val="•"/>
      <w:lvlJc w:val="left"/>
      <w:pPr>
        <w:ind w:left="4874" w:hanging="186"/>
      </w:pPr>
      <w:rPr>
        <w:rFonts w:hint="default"/>
        <w:lang w:val="en-US" w:eastAsia="en-US" w:bidi="ar-SA"/>
      </w:rPr>
    </w:lvl>
    <w:lvl w:ilvl="6">
      <w:start w:val="0"/>
      <w:numFmt w:val="bullet"/>
      <w:lvlText w:val="•"/>
      <w:lvlJc w:val="left"/>
      <w:pPr>
        <w:ind w:left="6025" w:hanging="186"/>
      </w:pPr>
      <w:rPr>
        <w:rFonts w:hint="default"/>
        <w:lang w:val="en-US" w:eastAsia="en-US" w:bidi="ar-SA"/>
      </w:rPr>
    </w:lvl>
    <w:lvl w:ilvl="7">
      <w:start w:val="0"/>
      <w:numFmt w:val="bullet"/>
      <w:lvlText w:val="•"/>
      <w:lvlJc w:val="left"/>
      <w:pPr>
        <w:ind w:left="7177" w:hanging="186"/>
      </w:pPr>
      <w:rPr>
        <w:rFonts w:hint="default"/>
        <w:lang w:val="en-US" w:eastAsia="en-US" w:bidi="ar-SA"/>
      </w:rPr>
    </w:lvl>
    <w:lvl w:ilvl="8">
      <w:start w:val="0"/>
      <w:numFmt w:val="bullet"/>
      <w:lvlText w:val="•"/>
      <w:lvlJc w:val="left"/>
      <w:pPr>
        <w:ind w:left="8328" w:hanging="186"/>
      </w:pPr>
      <w:rPr>
        <w:rFonts w:hint="default"/>
        <w:lang w:val="en-US" w:eastAsia="en-US" w:bidi="ar-SA"/>
      </w:rPr>
    </w:lvl>
  </w:abstractNum>
  <w:abstractNum w:abstractNumId="8">
    <w:multiLevelType w:val="hybridMultilevel"/>
    <w:lvl w:ilvl="0">
      <w:start w:val="3"/>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1254" w:hanging="179"/>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2518" w:hanging="179"/>
      </w:pPr>
      <w:rPr>
        <w:rFonts w:hint="default"/>
        <w:lang w:val="en-US" w:eastAsia="en-US" w:bidi="ar-SA"/>
      </w:rPr>
    </w:lvl>
    <w:lvl w:ilvl="4">
      <w:start w:val="0"/>
      <w:numFmt w:val="bullet"/>
      <w:lvlText w:val="•"/>
      <w:lvlJc w:val="left"/>
      <w:pPr>
        <w:ind w:left="3677" w:hanging="179"/>
      </w:pPr>
      <w:rPr>
        <w:rFonts w:hint="default"/>
        <w:lang w:val="en-US" w:eastAsia="en-US" w:bidi="ar-SA"/>
      </w:rPr>
    </w:lvl>
    <w:lvl w:ilvl="5">
      <w:start w:val="0"/>
      <w:numFmt w:val="bullet"/>
      <w:lvlText w:val="•"/>
      <w:lvlJc w:val="left"/>
      <w:pPr>
        <w:ind w:left="4836" w:hanging="179"/>
      </w:pPr>
      <w:rPr>
        <w:rFonts w:hint="default"/>
        <w:lang w:val="en-US" w:eastAsia="en-US" w:bidi="ar-SA"/>
      </w:rPr>
    </w:lvl>
    <w:lvl w:ilvl="6">
      <w:start w:val="0"/>
      <w:numFmt w:val="bullet"/>
      <w:lvlText w:val="•"/>
      <w:lvlJc w:val="left"/>
      <w:pPr>
        <w:ind w:left="5995" w:hanging="179"/>
      </w:pPr>
      <w:rPr>
        <w:rFonts w:hint="default"/>
        <w:lang w:val="en-US" w:eastAsia="en-US" w:bidi="ar-SA"/>
      </w:rPr>
    </w:lvl>
    <w:lvl w:ilvl="7">
      <w:start w:val="0"/>
      <w:numFmt w:val="bullet"/>
      <w:lvlText w:val="•"/>
      <w:lvlJc w:val="left"/>
      <w:pPr>
        <w:ind w:left="7154" w:hanging="179"/>
      </w:pPr>
      <w:rPr>
        <w:rFonts w:hint="default"/>
        <w:lang w:val="en-US" w:eastAsia="en-US" w:bidi="ar-SA"/>
      </w:rPr>
    </w:lvl>
    <w:lvl w:ilvl="8">
      <w:start w:val="0"/>
      <w:numFmt w:val="bullet"/>
      <w:lvlText w:val="•"/>
      <w:lvlJc w:val="left"/>
      <w:pPr>
        <w:ind w:left="8313" w:hanging="179"/>
      </w:pPr>
      <w:rPr>
        <w:rFonts w:hint="default"/>
        <w:lang w:val="en-US" w:eastAsia="en-US" w:bidi="ar-SA"/>
      </w:rPr>
    </w:lvl>
  </w:abstractNum>
  <w:abstractNum w:abstractNumId="7">
    <w:multiLevelType w:val="hybridMultilevel"/>
    <w:lvl w:ilvl="0">
      <w:start w:val="2"/>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3214" w:hanging="646"/>
      </w:pPr>
      <w:rPr>
        <w:rFonts w:hint="default"/>
        <w:lang w:val="en-US" w:eastAsia="en-US" w:bidi="ar-SA"/>
      </w:rPr>
    </w:lvl>
    <w:lvl w:ilvl="3">
      <w:start w:val="0"/>
      <w:numFmt w:val="bullet"/>
      <w:lvlText w:val="•"/>
      <w:lvlJc w:val="left"/>
      <w:pPr>
        <w:ind w:left="4141" w:hanging="646"/>
      </w:pPr>
      <w:rPr>
        <w:rFonts w:hint="default"/>
        <w:lang w:val="en-US" w:eastAsia="en-US" w:bidi="ar-SA"/>
      </w:rPr>
    </w:lvl>
    <w:lvl w:ilvl="4">
      <w:start w:val="0"/>
      <w:numFmt w:val="bullet"/>
      <w:lvlText w:val="•"/>
      <w:lvlJc w:val="left"/>
      <w:pPr>
        <w:ind w:left="5068" w:hanging="646"/>
      </w:pPr>
      <w:rPr>
        <w:rFonts w:hint="default"/>
        <w:lang w:val="en-US" w:eastAsia="en-US" w:bidi="ar-SA"/>
      </w:rPr>
    </w:lvl>
    <w:lvl w:ilvl="5">
      <w:start w:val="0"/>
      <w:numFmt w:val="bullet"/>
      <w:lvlText w:val="•"/>
      <w:lvlJc w:val="left"/>
      <w:pPr>
        <w:ind w:left="5995" w:hanging="646"/>
      </w:pPr>
      <w:rPr>
        <w:rFonts w:hint="default"/>
        <w:lang w:val="en-US" w:eastAsia="en-US" w:bidi="ar-SA"/>
      </w:rPr>
    </w:lvl>
    <w:lvl w:ilvl="6">
      <w:start w:val="0"/>
      <w:numFmt w:val="bullet"/>
      <w:lvlText w:val="•"/>
      <w:lvlJc w:val="left"/>
      <w:pPr>
        <w:ind w:left="6922" w:hanging="646"/>
      </w:pPr>
      <w:rPr>
        <w:rFonts w:hint="default"/>
        <w:lang w:val="en-US" w:eastAsia="en-US" w:bidi="ar-SA"/>
      </w:rPr>
    </w:lvl>
    <w:lvl w:ilvl="7">
      <w:start w:val="0"/>
      <w:numFmt w:val="bullet"/>
      <w:lvlText w:val="•"/>
      <w:lvlJc w:val="left"/>
      <w:pPr>
        <w:ind w:left="7850" w:hanging="646"/>
      </w:pPr>
      <w:rPr>
        <w:rFonts w:hint="default"/>
        <w:lang w:val="en-US" w:eastAsia="en-US" w:bidi="ar-SA"/>
      </w:rPr>
    </w:lvl>
    <w:lvl w:ilvl="8">
      <w:start w:val="0"/>
      <w:numFmt w:val="bullet"/>
      <w:lvlText w:val="•"/>
      <w:lvlJc w:val="left"/>
      <w:pPr>
        <w:ind w:left="8777" w:hanging="646"/>
      </w:pPr>
      <w:rPr>
        <w:rFonts w:hint="default"/>
        <w:lang w:val="en-US" w:eastAsia="en-US" w:bidi="ar-SA"/>
      </w:rPr>
    </w:lvl>
  </w:abstractNum>
  <w:abstractNum w:abstractNumId="6">
    <w:multiLevelType w:val="hybridMultilevel"/>
    <w:lvl w:ilvl="0">
      <w:start w:val="1"/>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1254" w:hanging="186"/>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3420" w:hanging="186"/>
      </w:pPr>
      <w:rPr>
        <w:rFonts w:hint="default"/>
        <w:lang w:val="en-US" w:eastAsia="en-US" w:bidi="ar-SA"/>
      </w:rPr>
    </w:lvl>
    <w:lvl w:ilvl="4">
      <w:start w:val="0"/>
      <w:numFmt w:val="bullet"/>
      <w:lvlText w:val="•"/>
      <w:lvlJc w:val="left"/>
      <w:pPr>
        <w:ind w:left="4450" w:hanging="186"/>
      </w:pPr>
      <w:rPr>
        <w:rFonts w:hint="default"/>
        <w:lang w:val="en-US" w:eastAsia="en-US" w:bidi="ar-SA"/>
      </w:rPr>
    </w:lvl>
    <w:lvl w:ilvl="5">
      <w:start w:val="0"/>
      <w:numFmt w:val="bullet"/>
      <w:lvlText w:val="•"/>
      <w:lvlJc w:val="left"/>
      <w:pPr>
        <w:ind w:left="5480" w:hanging="186"/>
      </w:pPr>
      <w:rPr>
        <w:rFonts w:hint="default"/>
        <w:lang w:val="en-US" w:eastAsia="en-US" w:bidi="ar-SA"/>
      </w:rPr>
    </w:lvl>
    <w:lvl w:ilvl="6">
      <w:start w:val="0"/>
      <w:numFmt w:val="bullet"/>
      <w:lvlText w:val="•"/>
      <w:lvlJc w:val="left"/>
      <w:pPr>
        <w:ind w:left="6510" w:hanging="186"/>
      </w:pPr>
      <w:rPr>
        <w:rFonts w:hint="default"/>
        <w:lang w:val="en-US" w:eastAsia="en-US" w:bidi="ar-SA"/>
      </w:rPr>
    </w:lvl>
    <w:lvl w:ilvl="7">
      <w:start w:val="0"/>
      <w:numFmt w:val="bullet"/>
      <w:lvlText w:val="•"/>
      <w:lvlJc w:val="left"/>
      <w:pPr>
        <w:ind w:left="7541" w:hanging="186"/>
      </w:pPr>
      <w:rPr>
        <w:rFonts w:hint="default"/>
        <w:lang w:val="en-US" w:eastAsia="en-US" w:bidi="ar-SA"/>
      </w:rPr>
    </w:lvl>
    <w:lvl w:ilvl="8">
      <w:start w:val="0"/>
      <w:numFmt w:val="bullet"/>
      <w:lvlText w:val="•"/>
      <w:lvlJc w:val="left"/>
      <w:pPr>
        <w:ind w:left="8571" w:hanging="186"/>
      </w:pPr>
      <w:rPr>
        <w:rFonts w:hint="default"/>
        <w:lang w:val="en-US" w:eastAsia="en-US" w:bidi="ar-SA"/>
      </w:rPr>
    </w:lvl>
  </w:abstractNum>
  <w:abstractNum w:abstractNumId="5">
    <w:multiLevelType w:val="hybridMultilevel"/>
    <w:lvl w:ilvl="0">
      <w:start w:val="6"/>
      <w:numFmt w:val="decimal"/>
      <w:lvlText w:val="%1"/>
      <w:lvlJc w:val="left"/>
      <w:pPr>
        <w:ind w:left="1530" w:hanging="494"/>
        <w:jc w:val="left"/>
      </w:pPr>
      <w:rPr>
        <w:rFonts w:hint="default"/>
        <w:lang w:val="en-US" w:eastAsia="en-US" w:bidi="ar-SA"/>
      </w:rPr>
    </w:lvl>
    <w:lvl w:ilvl="1">
      <w:start w:val="1"/>
      <w:numFmt w:val="decimal"/>
      <w:lvlText w:val="%1.%2"/>
      <w:lvlJc w:val="left"/>
      <w:pPr>
        <w:ind w:left="1530" w:hanging="494"/>
        <w:jc w:val="left"/>
      </w:pPr>
      <w:rPr>
        <w:rFonts w:hint="default" w:ascii="Times New Roman" w:hAnsi="Times New Roman" w:eastAsia="Times New Roman" w:cs="Times New Roman"/>
        <w:b w:val="0"/>
        <w:bCs w:val="0"/>
        <w:i w:val="0"/>
        <w:iCs w:val="0"/>
        <w:color w:val="0000FF"/>
        <w:spacing w:val="0"/>
        <w:w w:val="99"/>
        <w:sz w:val="22"/>
        <w:szCs w:val="22"/>
        <w:lang w:val="en-US" w:eastAsia="en-US" w:bidi="ar-SA"/>
      </w:rPr>
    </w:lvl>
    <w:lvl w:ilvl="2">
      <w:start w:val="0"/>
      <w:numFmt w:val="bullet"/>
      <w:lvlText w:val="•"/>
      <w:lvlJc w:val="left"/>
      <w:pPr>
        <w:ind w:left="3358" w:hanging="494"/>
      </w:pPr>
      <w:rPr>
        <w:rFonts w:hint="default"/>
        <w:lang w:val="en-US" w:eastAsia="en-US" w:bidi="ar-SA"/>
      </w:rPr>
    </w:lvl>
    <w:lvl w:ilvl="3">
      <w:start w:val="0"/>
      <w:numFmt w:val="bullet"/>
      <w:lvlText w:val="•"/>
      <w:lvlJc w:val="left"/>
      <w:pPr>
        <w:ind w:left="4267" w:hanging="494"/>
      </w:pPr>
      <w:rPr>
        <w:rFonts w:hint="default"/>
        <w:lang w:val="en-US" w:eastAsia="en-US" w:bidi="ar-SA"/>
      </w:rPr>
    </w:lvl>
    <w:lvl w:ilvl="4">
      <w:start w:val="0"/>
      <w:numFmt w:val="bullet"/>
      <w:lvlText w:val="•"/>
      <w:lvlJc w:val="left"/>
      <w:pPr>
        <w:ind w:left="5176" w:hanging="494"/>
      </w:pPr>
      <w:rPr>
        <w:rFonts w:hint="default"/>
        <w:lang w:val="en-US" w:eastAsia="en-US" w:bidi="ar-SA"/>
      </w:rPr>
    </w:lvl>
    <w:lvl w:ilvl="5">
      <w:start w:val="0"/>
      <w:numFmt w:val="bullet"/>
      <w:lvlText w:val="•"/>
      <w:lvlJc w:val="left"/>
      <w:pPr>
        <w:ind w:left="6085" w:hanging="494"/>
      </w:pPr>
      <w:rPr>
        <w:rFonts w:hint="default"/>
        <w:lang w:val="en-US" w:eastAsia="en-US" w:bidi="ar-SA"/>
      </w:rPr>
    </w:lvl>
    <w:lvl w:ilvl="6">
      <w:start w:val="0"/>
      <w:numFmt w:val="bullet"/>
      <w:lvlText w:val="•"/>
      <w:lvlJc w:val="left"/>
      <w:pPr>
        <w:ind w:left="6994" w:hanging="494"/>
      </w:pPr>
      <w:rPr>
        <w:rFonts w:hint="default"/>
        <w:lang w:val="en-US" w:eastAsia="en-US" w:bidi="ar-SA"/>
      </w:rPr>
    </w:lvl>
    <w:lvl w:ilvl="7">
      <w:start w:val="0"/>
      <w:numFmt w:val="bullet"/>
      <w:lvlText w:val="•"/>
      <w:lvlJc w:val="left"/>
      <w:pPr>
        <w:ind w:left="7904" w:hanging="494"/>
      </w:pPr>
      <w:rPr>
        <w:rFonts w:hint="default"/>
        <w:lang w:val="en-US" w:eastAsia="en-US" w:bidi="ar-SA"/>
      </w:rPr>
    </w:lvl>
    <w:lvl w:ilvl="8">
      <w:start w:val="0"/>
      <w:numFmt w:val="bullet"/>
      <w:lvlText w:val="•"/>
      <w:lvlJc w:val="left"/>
      <w:pPr>
        <w:ind w:left="8813" w:hanging="494"/>
      </w:pPr>
      <w:rPr>
        <w:rFonts w:hint="default"/>
        <w:lang w:val="en-US" w:eastAsia="en-US" w:bidi="ar-SA"/>
      </w:rPr>
    </w:lvl>
  </w:abstractNum>
  <w:abstractNum w:abstractNumId="4">
    <w:multiLevelType w:val="hybridMultilevel"/>
    <w:lvl w:ilvl="0">
      <w:start w:val="4"/>
      <w:numFmt w:val="decimal"/>
      <w:lvlText w:val="%1"/>
      <w:lvlJc w:val="left"/>
      <w:pPr>
        <w:ind w:left="1538" w:hanging="502"/>
        <w:jc w:val="left"/>
      </w:pPr>
      <w:rPr>
        <w:rFonts w:hint="default"/>
        <w:lang w:val="en-US" w:eastAsia="en-US" w:bidi="ar-SA"/>
      </w:rPr>
    </w:lvl>
    <w:lvl w:ilvl="1">
      <w:start w:val="1"/>
      <w:numFmt w:val="decimal"/>
      <w:lvlText w:val="%1.%2"/>
      <w:lvlJc w:val="left"/>
      <w:pPr>
        <w:ind w:left="1538" w:hanging="502"/>
        <w:jc w:val="left"/>
      </w:pPr>
      <w:rPr>
        <w:rFonts w:hint="default" w:ascii="Times New Roman" w:hAnsi="Times New Roman" w:eastAsia="Times New Roman" w:cs="Times New Roman"/>
        <w:b w:val="0"/>
        <w:bCs w:val="0"/>
        <w:i w:val="0"/>
        <w:iCs w:val="0"/>
        <w:color w:val="0000FF"/>
        <w:spacing w:val="0"/>
        <w:w w:val="99"/>
        <w:sz w:val="22"/>
        <w:szCs w:val="22"/>
        <w:lang w:val="en-US" w:eastAsia="en-US" w:bidi="ar-SA"/>
      </w:rPr>
    </w:lvl>
    <w:lvl w:ilvl="2">
      <w:start w:val="0"/>
      <w:numFmt w:val="bullet"/>
      <w:lvlText w:val="•"/>
      <w:lvlJc w:val="left"/>
      <w:pPr>
        <w:ind w:left="3358" w:hanging="502"/>
      </w:pPr>
      <w:rPr>
        <w:rFonts w:hint="default"/>
        <w:lang w:val="en-US" w:eastAsia="en-US" w:bidi="ar-SA"/>
      </w:rPr>
    </w:lvl>
    <w:lvl w:ilvl="3">
      <w:start w:val="0"/>
      <w:numFmt w:val="bullet"/>
      <w:lvlText w:val="•"/>
      <w:lvlJc w:val="left"/>
      <w:pPr>
        <w:ind w:left="4267" w:hanging="502"/>
      </w:pPr>
      <w:rPr>
        <w:rFonts w:hint="default"/>
        <w:lang w:val="en-US" w:eastAsia="en-US" w:bidi="ar-SA"/>
      </w:rPr>
    </w:lvl>
    <w:lvl w:ilvl="4">
      <w:start w:val="0"/>
      <w:numFmt w:val="bullet"/>
      <w:lvlText w:val="•"/>
      <w:lvlJc w:val="left"/>
      <w:pPr>
        <w:ind w:left="5176" w:hanging="502"/>
      </w:pPr>
      <w:rPr>
        <w:rFonts w:hint="default"/>
        <w:lang w:val="en-US" w:eastAsia="en-US" w:bidi="ar-SA"/>
      </w:rPr>
    </w:lvl>
    <w:lvl w:ilvl="5">
      <w:start w:val="0"/>
      <w:numFmt w:val="bullet"/>
      <w:lvlText w:val="•"/>
      <w:lvlJc w:val="left"/>
      <w:pPr>
        <w:ind w:left="6085" w:hanging="502"/>
      </w:pPr>
      <w:rPr>
        <w:rFonts w:hint="default"/>
        <w:lang w:val="en-US" w:eastAsia="en-US" w:bidi="ar-SA"/>
      </w:rPr>
    </w:lvl>
    <w:lvl w:ilvl="6">
      <w:start w:val="0"/>
      <w:numFmt w:val="bullet"/>
      <w:lvlText w:val="•"/>
      <w:lvlJc w:val="left"/>
      <w:pPr>
        <w:ind w:left="6994" w:hanging="502"/>
      </w:pPr>
      <w:rPr>
        <w:rFonts w:hint="default"/>
        <w:lang w:val="en-US" w:eastAsia="en-US" w:bidi="ar-SA"/>
      </w:rPr>
    </w:lvl>
    <w:lvl w:ilvl="7">
      <w:start w:val="0"/>
      <w:numFmt w:val="bullet"/>
      <w:lvlText w:val="•"/>
      <w:lvlJc w:val="left"/>
      <w:pPr>
        <w:ind w:left="7904" w:hanging="502"/>
      </w:pPr>
      <w:rPr>
        <w:rFonts w:hint="default"/>
        <w:lang w:val="en-US" w:eastAsia="en-US" w:bidi="ar-SA"/>
      </w:rPr>
    </w:lvl>
    <w:lvl w:ilvl="8">
      <w:start w:val="0"/>
      <w:numFmt w:val="bullet"/>
      <w:lvlText w:val="•"/>
      <w:lvlJc w:val="left"/>
      <w:pPr>
        <w:ind w:left="8813" w:hanging="502"/>
      </w:pPr>
      <w:rPr>
        <w:rFonts w:hint="default"/>
        <w:lang w:val="en-US" w:eastAsia="en-US" w:bidi="ar-SA"/>
      </w:rPr>
    </w:lvl>
  </w:abstractNum>
  <w:abstractNum w:abstractNumId="3">
    <w:multiLevelType w:val="hybridMultilevel"/>
    <w:lvl w:ilvl="0">
      <w:start w:val="6"/>
      <w:numFmt w:val="decimal"/>
      <w:lvlText w:val="%1"/>
      <w:lvlJc w:val="left"/>
      <w:pPr>
        <w:ind w:left="1538" w:hanging="502"/>
        <w:jc w:val="left"/>
      </w:pPr>
      <w:rPr>
        <w:rFonts w:hint="default"/>
        <w:lang w:val="en-US" w:eastAsia="en-US" w:bidi="ar-SA"/>
      </w:rPr>
    </w:lvl>
    <w:lvl w:ilvl="1">
      <w:start w:val="1"/>
      <w:numFmt w:val="decimal"/>
      <w:lvlText w:val="%1.%2"/>
      <w:lvlJc w:val="left"/>
      <w:pPr>
        <w:ind w:left="1538" w:hanging="502"/>
        <w:jc w:val="left"/>
      </w:pPr>
      <w:rPr>
        <w:rFonts w:hint="default" w:ascii="Times New Roman" w:hAnsi="Times New Roman" w:eastAsia="Times New Roman" w:cs="Times New Roman"/>
        <w:b w:val="0"/>
        <w:bCs w:val="0"/>
        <w:i w:val="0"/>
        <w:iCs w:val="0"/>
        <w:color w:val="0000FF"/>
        <w:spacing w:val="0"/>
        <w:w w:val="99"/>
        <w:sz w:val="22"/>
        <w:szCs w:val="22"/>
        <w:lang w:val="en-US" w:eastAsia="en-US" w:bidi="ar-SA"/>
      </w:rPr>
    </w:lvl>
    <w:lvl w:ilvl="2">
      <w:start w:val="0"/>
      <w:numFmt w:val="bullet"/>
      <w:lvlText w:val="•"/>
      <w:lvlJc w:val="left"/>
      <w:pPr>
        <w:ind w:left="3358" w:hanging="502"/>
      </w:pPr>
      <w:rPr>
        <w:rFonts w:hint="default"/>
        <w:lang w:val="en-US" w:eastAsia="en-US" w:bidi="ar-SA"/>
      </w:rPr>
    </w:lvl>
    <w:lvl w:ilvl="3">
      <w:start w:val="0"/>
      <w:numFmt w:val="bullet"/>
      <w:lvlText w:val="•"/>
      <w:lvlJc w:val="left"/>
      <w:pPr>
        <w:ind w:left="4267" w:hanging="502"/>
      </w:pPr>
      <w:rPr>
        <w:rFonts w:hint="default"/>
        <w:lang w:val="en-US" w:eastAsia="en-US" w:bidi="ar-SA"/>
      </w:rPr>
    </w:lvl>
    <w:lvl w:ilvl="4">
      <w:start w:val="0"/>
      <w:numFmt w:val="bullet"/>
      <w:lvlText w:val="•"/>
      <w:lvlJc w:val="left"/>
      <w:pPr>
        <w:ind w:left="5176" w:hanging="502"/>
      </w:pPr>
      <w:rPr>
        <w:rFonts w:hint="default"/>
        <w:lang w:val="en-US" w:eastAsia="en-US" w:bidi="ar-SA"/>
      </w:rPr>
    </w:lvl>
    <w:lvl w:ilvl="5">
      <w:start w:val="0"/>
      <w:numFmt w:val="bullet"/>
      <w:lvlText w:val="•"/>
      <w:lvlJc w:val="left"/>
      <w:pPr>
        <w:ind w:left="6085" w:hanging="502"/>
      </w:pPr>
      <w:rPr>
        <w:rFonts w:hint="default"/>
        <w:lang w:val="en-US" w:eastAsia="en-US" w:bidi="ar-SA"/>
      </w:rPr>
    </w:lvl>
    <w:lvl w:ilvl="6">
      <w:start w:val="0"/>
      <w:numFmt w:val="bullet"/>
      <w:lvlText w:val="•"/>
      <w:lvlJc w:val="left"/>
      <w:pPr>
        <w:ind w:left="6994" w:hanging="502"/>
      </w:pPr>
      <w:rPr>
        <w:rFonts w:hint="default"/>
        <w:lang w:val="en-US" w:eastAsia="en-US" w:bidi="ar-SA"/>
      </w:rPr>
    </w:lvl>
    <w:lvl w:ilvl="7">
      <w:start w:val="0"/>
      <w:numFmt w:val="bullet"/>
      <w:lvlText w:val="•"/>
      <w:lvlJc w:val="left"/>
      <w:pPr>
        <w:ind w:left="7904" w:hanging="502"/>
      </w:pPr>
      <w:rPr>
        <w:rFonts w:hint="default"/>
        <w:lang w:val="en-US" w:eastAsia="en-US" w:bidi="ar-SA"/>
      </w:rPr>
    </w:lvl>
    <w:lvl w:ilvl="8">
      <w:start w:val="0"/>
      <w:numFmt w:val="bullet"/>
      <w:lvlText w:val="•"/>
      <w:lvlJc w:val="left"/>
      <w:pPr>
        <w:ind w:left="8813" w:hanging="502"/>
      </w:pPr>
      <w:rPr>
        <w:rFonts w:hint="default"/>
        <w:lang w:val="en-US" w:eastAsia="en-US" w:bidi="ar-SA"/>
      </w:rPr>
    </w:lvl>
  </w:abstractNum>
  <w:abstractNum w:abstractNumId="2">
    <w:multiLevelType w:val="hybridMultilevel"/>
    <w:lvl w:ilvl="0">
      <w:start w:val="2"/>
      <w:numFmt w:val="decimal"/>
      <w:lvlText w:val="%1"/>
      <w:lvlJc w:val="left"/>
      <w:pPr>
        <w:ind w:left="1538" w:hanging="502"/>
        <w:jc w:val="left"/>
      </w:pPr>
      <w:rPr>
        <w:rFonts w:hint="default"/>
        <w:lang w:val="en-US" w:eastAsia="en-US" w:bidi="ar-SA"/>
      </w:rPr>
    </w:lvl>
    <w:lvl w:ilvl="1">
      <w:start w:val="1"/>
      <w:numFmt w:val="decimal"/>
      <w:lvlText w:val="%1.%2"/>
      <w:lvlJc w:val="left"/>
      <w:pPr>
        <w:ind w:left="1538" w:hanging="502"/>
        <w:jc w:val="left"/>
      </w:pPr>
      <w:rPr>
        <w:rFonts w:hint="default" w:ascii="Times New Roman" w:hAnsi="Times New Roman" w:eastAsia="Times New Roman" w:cs="Times New Roman"/>
        <w:b w:val="0"/>
        <w:bCs w:val="0"/>
        <w:i w:val="0"/>
        <w:iCs w:val="0"/>
        <w:color w:val="0000FF"/>
        <w:spacing w:val="0"/>
        <w:w w:val="99"/>
        <w:sz w:val="22"/>
        <w:szCs w:val="22"/>
        <w:lang w:val="en-US" w:eastAsia="en-US" w:bidi="ar-SA"/>
      </w:rPr>
    </w:lvl>
    <w:lvl w:ilvl="2">
      <w:start w:val="0"/>
      <w:numFmt w:val="bullet"/>
      <w:lvlText w:val="•"/>
      <w:lvlJc w:val="left"/>
      <w:pPr>
        <w:ind w:left="3358" w:hanging="502"/>
      </w:pPr>
      <w:rPr>
        <w:rFonts w:hint="default"/>
        <w:lang w:val="en-US" w:eastAsia="en-US" w:bidi="ar-SA"/>
      </w:rPr>
    </w:lvl>
    <w:lvl w:ilvl="3">
      <w:start w:val="0"/>
      <w:numFmt w:val="bullet"/>
      <w:lvlText w:val="•"/>
      <w:lvlJc w:val="left"/>
      <w:pPr>
        <w:ind w:left="4267" w:hanging="502"/>
      </w:pPr>
      <w:rPr>
        <w:rFonts w:hint="default"/>
        <w:lang w:val="en-US" w:eastAsia="en-US" w:bidi="ar-SA"/>
      </w:rPr>
    </w:lvl>
    <w:lvl w:ilvl="4">
      <w:start w:val="0"/>
      <w:numFmt w:val="bullet"/>
      <w:lvlText w:val="•"/>
      <w:lvlJc w:val="left"/>
      <w:pPr>
        <w:ind w:left="5176" w:hanging="502"/>
      </w:pPr>
      <w:rPr>
        <w:rFonts w:hint="default"/>
        <w:lang w:val="en-US" w:eastAsia="en-US" w:bidi="ar-SA"/>
      </w:rPr>
    </w:lvl>
    <w:lvl w:ilvl="5">
      <w:start w:val="0"/>
      <w:numFmt w:val="bullet"/>
      <w:lvlText w:val="•"/>
      <w:lvlJc w:val="left"/>
      <w:pPr>
        <w:ind w:left="6085" w:hanging="502"/>
      </w:pPr>
      <w:rPr>
        <w:rFonts w:hint="default"/>
        <w:lang w:val="en-US" w:eastAsia="en-US" w:bidi="ar-SA"/>
      </w:rPr>
    </w:lvl>
    <w:lvl w:ilvl="6">
      <w:start w:val="0"/>
      <w:numFmt w:val="bullet"/>
      <w:lvlText w:val="•"/>
      <w:lvlJc w:val="left"/>
      <w:pPr>
        <w:ind w:left="6994" w:hanging="502"/>
      </w:pPr>
      <w:rPr>
        <w:rFonts w:hint="default"/>
        <w:lang w:val="en-US" w:eastAsia="en-US" w:bidi="ar-SA"/>
      </w:rPr>
    </w:lvl>
    <w:lvl w:ilvl="7">
      <w:start w:val="0"/>
      <w:numFmt w:val="bullet"/>
      <w:lvlText w:val="•"/>
      <w:lvlJc w:val="left"/>
      <w:pPr>
        <w:ind w:left="7904" w:hanging="502"/>
      </w:pPr>
      <w:rPr>
        <w:rFonts w:hint="default"/>
        <w:lang w:val="en-US" w:eastAsia="en-US" w:bidi="ar-SA"/>
      </w:rPr>
    </w:lvl>
    <w:lvl w:ilvl="8">
      <w:start w:val="0"/>
      <w:numFmt w:val="bullet"/>
      <w:lvlText w:val="•"/>
      <w:lvlJc w:val="left"/>
      <w:pPr>
        <w:ind w:left="8813" w:hanging="502"/>
      </w:pPr>
      <w:rPr>
        <w:rFonts w:hint="default"/>
        <w:lang w:val="en-US" w:eastAsia="en-US" w:bidi="ar-SA"/>
      </w:rPr>
    </w:lvl>
  </w:abstractNum>
  <w:abstractNum w:abstractNumId="1">
    <w:multiLevelType w:val="hybridMultilevel"/>
    <w:lvl w:ilvl="0">
      <w:start w:val="1"/>
      <w:numFmt w:val="decimal"/>
      <w:lvlText w:val="%1"/>
      <w:lvlJc w:val="left"/>
      <w:pPr>
        <w:ind w:left="1036" w:hanging="328"/>
        <w:jc w:val="left"/>
      </w:pPr>
      <w:rPr>
        <w:rFonts w:hint="default" w:ascii="Times New Roman" w:hAnsi="Times New Roman" w:eastAsia="Times New Roman" w:cs="Times New Roman"/>
        <w:b/>
        <w:bCs/>
        <w:i w:val="0"/>
        <w:iCs w:val="0"/>
        <w:color w:val="0000FF"/>
        <w:spacing w:val="0"/>
        <w:w w:val="99"/>
        <w:sz w:val="22"/>
        <w:szCs w:val="22"/>
        <w:lang w:val="en-US" w:eastAsia="en-US" w:bidi="ar-SA"/>
      </w:rPr>
    </w:lvl>
    <w:lvl w:ilvl="1">
      <w:start w:val="1"/>
      <w:numFmt w:val="decimal"/>
      <w:lvlText w:val="%1.%2"/>
      <w:lvlJc w:val="left"/>
      <w:pPr>
        <w:ind w:left="1538" w:hanging="502"/>
        <w:jc w:val="left"/>
      </w:pPr>
      <w:rPr>
        <w:rFonts w:hint="default" w:ascii="Times New Roman" w:hAnsi="Times New Roman" w:eastAsia="Times New Roman" w:cs="Times New Roman"/>
        <w:b w:val="0"/>
        <w:bCs w:val="0"/>
        <w:i w:val="0"/>
        <w:iCs w:val="0"/>
        <w:color w:val="0000FF"/>
        <w:spacing w:val="0"/>
        <w:w w:val="99"/>
        <w:sz w:val="22"/>
        <w:szCs w:val="22"/>
        <w:lang w:val="en-US" w:eastAsia="en-US" w:bidi="ar-SA"/>
      </w:rPr>
    </w:lvl>
    <w:lvl w:ilvl="2">
      <w:start w:val="1"/>
      <w:numFmt w:val="decimal"/>
      <w:lvlText w:val="%1.%2.%3"/>
      <w:lvlJc w:val="left"/>
      <w:pPr>
        <w:ind w:left="2236" w:hanging="699"/>
        <w:jc w:val="left"/>
      </w:pPr>
      <w:rPr>
        <w:rFonts w:hint="default" w:ascii="Times New Roman" w:hAnsi="Times New Roman" w:eastAsia="Times New Roman" w:cs="Times New Roman"/>
        <w:b w:val="0"/>
        <w:bCs w:val="0"/>
        <w:i w:val="0"/>
        <w:iCs w:val="0"/>
        <w:color w:val="0000FF"/>
        <w:spacing w:val="0"/>
        <w:w w:val="99"/>
        <w:sz w:val="22"/>
        <w:szCs w:val="22"/>
        <w:lang w:val="en-US" w:eastAsia="en-US" w:bidi="ar-SA"/>
      </w:rPr>
    </w:lvl>
    <w:lvl w:ilvl="3">
      <w:start w:val="0"/>
      <w:numFmt w:val="bullet"/>
      <w:lvlText w:val="•"/>
      <w:lvlJc w:val="left"/>
      <w:pPr>
        <w:ind w:left="2240" w:hanging="699"/>
      </w:pPr>
      <w:rPr>
        <w:rFonts w:hint="default"/>
        <w:lang w:val="en-US" w:eastAsia="en-US" w:bidi="ar-SA"/>
      </w:rPr>
    </w:lvl>
    <w:lvl w:ilvl="4">
      <w:start w:val="0"/>
      <w:numFmt w:val="bullet"/>
      <w:lvlText w:val="•"/>
      <w:lvlJc w:val="left"/>
      <w:pPr>
        <w:ind w:left="3438" w:hanging="699"/>
      </w:pPr>
      <w:rPr>
        <w:rFonts w:hint="default"/>
        <w:lang w:val="en-US" w:eastAsia="en-US" w:bidi="ar-SA"/>
      </w:rPr>
    </w:lvl>
    <w:lvl w:ilvl="5">
      <w:start w:val="0"/>
      <w:numFmt w:val="bullet"/>
      <w:lvlText w:val="•"/>
      <w:lvlJc w:val="left"/>
      <w:pPr>
        <w:ind w:left="4637" w:hanging="699"/>
      </w:pPr>
      <w:rPr>
        <w:rFonts w:hint="default"/>
        <w:lang w:val="en-US" w:eastAsia="en-US" w:bidi="ar-SA"/>
      </w:rPr>
    </w:lvl>
    <w:lvl w:ilvl="6">
      <w:start w:val="0"/>
      <w:numFmt w:val="bullet"/>
      <w:lvlText w:val="•"/>
      <w:lvlJc w:val="left"/>
      <w:pPr>
        <w:ind w:left="5836" w:hanging="699"/>
      </w:pPr>
      <w:rPr>
        <w:rFonts w:hint="default"/>
        <w:lang w:val="en-US" w:eastAsia="en-US" w:bidi="ar-SA"/>
      </w:rPr>
    </w:lvl>
    <w:lvl w:ilvl="7">
      <w:start w:val="0"/>
      <w:numFmt w:val="bullet"/>
      <w:lvlText w:val="•"/>
      <w:lvlJc w:val="left"/>
      <w:pPr>
        <w:ind w:left="7035" w:hanging="699"/>
      </w:pPr>
      <w:rPr>
        <w:rFonts w:hint="default"/>
        <w:lang w:val="en-US" w:eastAsia="en-US" w:bidi="ar-SA"/>
      </w:rPr>
    </w:lvl>
    <w:lvl w:ilvl="8">
      <w:start w:val="0"/>
      <w:numFmt w:val="bullet"/>
      <w:lvlText w:val="•"/>
      <w:lvlJc w:val="left"/>
      <w:pPr>
        <w:ind w:left="8233" w:hanging="699"/>
      </w:pPr>
      <w:rPr>
        <w:rFonts w:hint="default"/>
        <w:lang w:val="en-US" w:eastAsia="en-US" w:bidi="ar-SA"/>
      </w:rPr>
    </w:lvl>
  </w:abstractNum>
  <w:abstractNum w:abstractNumId="0">
    <w:multiLevelType w:val="hybridMultilevel"/>
    <w:lvl w:ilvl="0">
      <w:start w:val="0"/>
      <w:numFmt w:val="bullet"/>
      <w:lvlText w:val="•"/>
      <w:lvlJc w:val="left"/>
      <w:pPr>
        <w:ind w:left="4379" w:hanging="186"/>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4393" w:hanging="173"/>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5092" w:hanging="173"/>
      </w:pPr>
      <w:rPr>
        <w:rFonts w:hint="default"/>
        <w:lang w:val="en-US" w:eastAsia="en-US" w:bidi="ar-SA"/>
      </w:rPr>
    </w:lvl>
    <w:lvl w:ilvl="3">
      <w:start w:val="0"/>
      <w:numFmt w:val="bullet"/>
      <w:lvlText w:val="•"/>
      <w:lvlJc w:val="left"/>
      <w:pPr>
        <w:ind w:left="5784" w:hanging="173"/>
      </w:pPr>
      <w:rPr>
        <w:rFonts w:hint="default"/>
        <w:lang w:val="en-US" w:eastAsia="en-US" w:bidi="ar-SA"/>
      </w:rPr>
    </w:lvl>
    <w:lvl w:ilvl="4">
      <w:start w:val="0"/>
      <w:numFmt w:val="bullet"/>
      <w:lvlText w:val="•"/>
      <w:lvlJc w:val="left"/>
      <w:pPr>
        <w:ind w:left="6477" w:hanging="173"/>
      </w:pPr>
      <w:rPr>
        <w:rFonts w:hint="default"/>
        <w:lang w:val="en-US" w:eastAsia="en-US" w:bidi="ar-SA"/>
      </w:rPr>
    </w:lvl>
    <w:lvl w:ilvl="5">
      <w:start w:val="0"/>
      <w:numFmt w:val="bullet"/>
      <w:lvlText w:val="•"/>
      <w:lvlJc w:val="left"/>
      <w:pPr>
        <w:ind w:left="7169" w:hanging="173"/>
      </w:pPr>
      <w:rPr>
        <w:rFonts w:hint="default"/>
        <w:lang w:val="en-US" w:eastAsia="en-US" w:bidi="ar-SA"/>
      </w:rPr>
    </w:lvl>
    <w:lvl w:ilvl="6">
      <w:start w:val="0"/>
      <w:numFmt w:val="bullet"/>
      <w:lvlText w:val="•"/>
      <w:lvlJc w:val="left"/>
      <w:pPr>
        <w:ind w:left="7861" w:hanging="173"/>
      </w:pPr>
      <w:rPr>
        <w:rFonts w:hint="default"/>
        <w:lang w:val="en-US" w:eastAsia="en-US" w:bidi="ar-SA"/>
      </w:rPr>
    </w:lvl>
    <w:lvl w:ilvl="7">
      <w:start w:val="0"/>
      <w:numFmt w:val="bullet"/>
      <w:lvlText w:val="•"/>
      <w:lvlJc w:val="left"/>
      <w:pPr>
        <w:ind w:left="8554" w:hanging="173"/>
      </w:pPr>
      <w:rPr>
        <w:rFonts w:hint="default"/>
        <w:lang w:val="en-US" w:eastAsia="en-US" w:bidi="ar-SA"/>
      </w:rPr>
    </w:lvl>
    <w:lvl w:ilvl="8">
      <w:start w:val="0"/>
      <w:numFmt w:val="bullet"/>
      <w:lvlText w:val="•"/>
      <w:lvlJc w:val="left"/>
      <w:pPr>
        <w:ind w:left="9246" w:hanging="173"/>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07"/>
      <w:ind w:left="1036" w:hanging="327"/>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289"/>
      <w:ind w:left="1538" w:hanging="502"/>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289"/>
      <w:ind w:left="2236" w:hanging="698"/>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09"/>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778"/>
      <w:outlineLvl w:val="2"/>
    </w:pPr>
    <w:rPr>
      <w:rFonts w:ascii="Times New Roman" w:hAnsi="Times New Roman" w:eastAsia="Times New Roman" w:cs="Times New Roman"/>
      <w:b/>
      <w:bCs/>
      <w:sz w:val="33"/>
      <w:szCs w:val="33"/>
      <w:lang w:val="en-US" w:eastAsia="en-US" w:bidi="ar-SA"/>
    </w:rPr>
  </w:style>
  <w:style w:styleId="Heading3" w:type="paragraph">
    <w:name w:val="Heading 3"/>
    <w:basedOn w:val="Normal"/>
    <w:uiPriority w:val="1"/>
    <w:qFormat/>
    <w:pPr>
      <w:ind w:left="1354" w:hanging="645"/>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78"/>
      <w:outlineLvl w:val="4"/>
    </w:pPr>
    <w:rPr>
      <w:rFonts w:ascii="Verdana" w:hAnsi="Verdana" w:eastAsia="Verdana" w:cs="Verdana"/>
      <w:sz w:val="28"/>
      <w:szCs w:val="28"/>
      <w:lang w:val="en-US" w:eastAsia="en-US" w:bidi="ar-SA"/>
    </w:rPr>
  </w:style>
  <w:style w:styleId="Heading5" w:type="paragraph">
    <w:name w:val="Heading 5"/>
    <w:basedOn w:val="Normal"/>
    <w:uiPriority w:val="1"/>
    <w:qFormat/>
    <w:pPr>
      <w:ind w:left="1055" w:hanging="1178"/>
      <w:outlineLvl w:val="5"/>
    </w:pPr>
    <w:rPr>
      <w:rFonts w:ascii="Times New Roman" w:hAnsi="Times New Roman" w:eastAsia="Times New Roman" w:cs="Times New Roman"/>
      <w:b/>
      <w:bCs/>
      <w:sz w:val="26"/>
      <w:szCs w:val="26"/>
      <w:lang w:val="en-US" w:eastAsia="en-US" w:bidi="ar-SA"/>
    </w:rPr>
  </w:style>
  <w:style w:styleId="Heading6" w:type="paragraph">
    <w:name w:val="Heading 6"/>
    <w:basedOn w:val="Normal"/>
    <w:uiPriority w:val="1"/>
    <w:qFormat/>
    <w:pPr>
      <w:spacing w:before="8"/>
      <w:ind w:left="242"/>
      <w:outlineLvl w:val="6"/>
    </w:pPr>
    <w:rPr>
      <w:rFonts w:ascii="Times New Roman" w:hAnsi="Times New Roman" w:eastAsia="Times New Roman" w:cs="Times New Roman"/>
      <w:b/>
      <w:bCs/>
      <w:sz w:val="25"/>
      <w:szCs w:val="25"/>
      <w:lang w:val="en-US" w:eastAsia="en-US" w:bidi="ar-SA"/>
    </w:rPr>
  </w:style>
  <w:style w:styleId="Heading7" w:type="paragraph">
    <w:name w:val="Heading 7"/>
    <w:basedOn w:val="Normal"/>
    <w:uiPriority w:val="1"/>
    <w:qFormat/>
    <w:pPr>
      <w:ind w:left="1426" w:hanging="717"/>
      <w:outlineLvl w:val="7"/>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254" w:hanging="64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1"/>
      <w:ind w:left="16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image" Target="media/image3.jpeg"/><Relationship Id="rId29" Type="http://schemas.openxmlformats.org/officeDocument/2006/relationships/image" Target="media/image4.jpeg"/><Relationship Id="rId30" Type="http://schemas.openxmlformats.org/officeDocument/2006/relationships/image" Target="media/image5.jpeg"/><Relationship Id="rId31" Type="http://schemas.openxmlformats.org/officeDocument/2006/relationships/image" Target="media/image6.jpeg"/><Relationship Id="rId32" Type="http://schemas.openxmlformats.org/officeDocument/2006/relationships/image" Target="media/image7.jpeg"/><Relationship Id="rId33" Type="http://schemas.openxmlformats.org/officeDocument/2006/relationships/header" Target="header11.xml"/><Relationship Id="rId34" Type="http://schemas.openxmlformats.org/officeDocument/2006/relationships/footer" Target="footer12.xml"/><Relationship Id="rId35" Type="http://schemas.openxmlformats.org/officeDocument/2006/relationships/header" Target="header12.xml"/><Relationship Id="rId36" Type="http://schemas.openxmlformats.org/officeDocument/2006/relationships/footer" Target="footer13.xml"/><Relationship Id="rId37" Type="http://schemas.openxmlformats.org/officeDocument/2006/relationships/header" Target="header13.xml"/><Relationship Id="rId38" Type="http://schemas.openxmlformats.org/officeDocument/2006/relationships/footer" Target="footer14.xml"/><Relationship Id="rId39" Type="http://schemas.openxmlformats.org/officeDocument/2006/relationships/header" Target="header14.xml"/><Relationship Id="rId40" Type="http://schemas.openxmlformats.org/officeDocument/2006/relationships/footer" Target="footer15.xml"/><Relationship Id="rId41" Type="http://schemas.openxmlformats.org/officeDocument/2006/relationships/image" Target="media/image8.jpeg"/><Relationship Id="rId42" Type="http://schemas.openxmlformats.org/officeDocument/2006/relationships/image" Target="media/image9.jpeg"/><Relationship Id="rId43" Type="http://schemas.openxmlformats.org/officeDocument/2006/relationships/image" Target="media/image10.jpeg"/><Relationship Id="rId44" Type="http://schemas.openxmlformats.org/officeDocument/2006/relationships/image" Target="media/image11.jpeg"/><Relationship Id="rId45" Type="http://schemas.openxmlformats.org/officeDocument/2006/relationships/header" Target="header15.xml"/><Relationship Id="rId46" Type="http://schemas.openxmlformats.org/officeDocument/2006/relationships/footer" Target="footer16.xml"/><Relationship Id="rId47" Type="http://schemas.openxmlformats.org/officeDocument/2006/relationships/header" Target="header16.xml"/><Relationship Id="rId48" Type="http://schemas.openxmlformats.org/officeDocument/2006/relationships/footer" Target="footer17.xml"/><Relationship Id="rId49" Type="http://schemas.openxmlformats.org/officeDocument/2006/relationships/header" Target="header17.xml"/><Relationship Id="rId50" Type="http://schemas.openxmlformats.org/officeDocument/2006/relationships/footer" Target="footer18.xml"/><Relationship Id="rId51" Type="http://schemas.openxmlformats.org/officeDocument/2006/relationships/header" Target="header18.xml"/><Relationship Id="rId52" Type="http://schemas.openxmlformats.org/officeDocument/2006/relationships/footer" Target="footer19.xml"/><Relationship Id="rId53" Type="http://schemas.openxmlformats.org/officeDocument/2006/relationships/header" Target="header19.xml"/><Relationship Id="rId54" Type="http://schemas.openxmlformats.org/officeDocument/2006/relationships/footer" Target="footer20.xml"/><Relationship Id="rId55" Type="http://schemas.openxmlformats.org/officeDocument/2006/relationships/image" Target="media/image12.jpeg"/><Relationship Id="rId56" Type="http://schemas.openxmlformats.org/officeDocument/2006/relationships/image" Target="media/image13.jpeg"/><Relationship Id="rId57" Type="http://schemas.openxmlformats.org/officeDocument/2006/relationships/image" Target="media/image14.jpeg"/><Relationship Id="rId58" Type="http://schemas.openxmlformats.org/officeDocument/2006/relationships/image" Target="media/image15.jpeg"/><Relationship Id="rId59" Type="http://schemas.openxmlformats.org/officeDocument/2006/relationships/image" Target="media/image16.jpeg"/><Relationship Id="rId60" Type="http://schemas.openxmlformats.org/officeDocument/2006/relationships/image" Target="media/image17.jpeg"/><Relationship Id="rId61" Type="http://schemas.openxmlformats.org/officeDocument/2006/relationships/image" Target="media/image18.png"/><Relationship Id="rId62" Type="http://schemas.openxmlformats.org/officeDocument/2006/relationships/image" Target="media/image19.png"/><Relationship Id="rId63" Type="http://schemas.openxmlformats.org/officeDocument/2006/relationships/image" Target="media/image21.png"/><Relationship Id="rId64" Type="http://schemas.openxmlformats.org/officeDocument/2006/relationships/image" Target="media/image22.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image" Target="media/image29.png"/><Relationship Id="rId72" Type="http://schemas.openxmlformats.org/officeDocument/2006/relationships/image" Target="media/image30.png"/><Relationship Id="rId73" Type="http://schemas.openxmlformats.org/officeDocument/2006/relationships/image" Target="media/image31.png"/><Relationship Id="rId74" Type="http://schemas.openxmlformats.org/officeDocument/2006/relationships/image" Target="media/image32.png"/><Relationship Id="rId75" Type="http://schemas.openxmlformats.org/officeDocument/2006/relationships/image" Target="media/image33.png"/><Relationship Id="rId76" Type="http://schemas.openxmlformats.org/officeDocument/2006/relationships/image" Target="media/image34.png"/><Relationship Id="rId77" Type="http://schemas.openxmlformats.org/officeDocument/2006/relationships/image" Target="media/image35.png"/><Relationship Id="rId78" Type="http://schemas.openxmlformats.org/officeDocument/2006/relationships/header" Target="header20.xml"/><Relationship Id="rId79" Type="http://schemas.openxmlformats.org/officeDocument/2006/relationships/footer" Target="footer21.xml"/><Relationship Id="rId80" Type="http://schemas.openxmlformats.org/officeDocument/2006/relationships/header" Target="header21.xml"/><Relationship Id="rId81" Type="http://schemas.openxmlformats.org/officeDocument/2006/relationships/footer" Target="footer22.xml"/><Relationship Id="rId82"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2026-09-29T14:00:09Z</dcterms:created>
  <dcterms:modified xsi:type="dcterms:W3CDTF">2026-09-29T14:00:09Z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LaTeX with hyperref</vt:lpwstr>
  </property>
  <property fmtid="{D5CDD505-2E9C-101B-9397-08002B2CF9AE}" pid="5" name="LastSaved">
    <vt:filetime>2026-09-29T00:00:00Z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