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b/>
          <w:bCs/>
        </w:rPr>
        <w:t>Please find the answers in Blue</w:t>
      </w:r>
    </w:p>
    <w:p>
      <w:pPr>
        <w:pStyle w:val="Normal"/>
        <w:bidi w:val="0"/>
        <w:jc w:val="left"/>
        <w:rPr/>
      </w:pPr>
      <w:r>
        <w:rPr/>
      </w:r>
    </w:p>
    <w:p>
      <w:pPr>
        <w:pStyle w:val="Normal"/>
        <w:bidi w:val="0"/>
        <w:jc w:val="left"/>
        <w:rPr/>
      </w:pPr>
      <w:r>
        <w:rPr>
          <w:b/>
          <w:bCs/>
        </w:rPr>
        <w:t>Q1 - SCENARIO</w:t>
      </w:r>
    </w:p>
    <w:p>
      <w:pPr>
        <w:pStyle w:val="Normal"/>
        <w:bidi w:val="0"/>
        <w:spacing w:before="0" w:after="0"/>
        <w:jc w:val="left"/>
        <w:rPr/>
      </w:pPr>
      <w:r>
        <w:rPr/>
        <w:t>A car rental company called FastCarz has a .net Web Application and Web API which are recently migrated from on-premise system to Azure cloud using Azure Web App Service</w:t>
      </w:r>
    </w:p>
    <w:p>
      <w:pPr>
        <w:pStyle w:val="Normal"/>
        <w:bidi w:val="0"/>
        <w:spacing w:before="0" w:after="0"/>
        <w:jc w:val="left"/>
        <w:rPr/>
      </w:pPr>
      <w:r>
        <w:rPr/>
        <w:t>and Web API Service.</w:t>
      </w:r>
    </w:p>
    <w:p>
      <w:pPr>
        <w:pStyle w:val="Normal"/>
        <w:bidi w:val="0"/>
        <w:jc w:val="left"/>
        <w:rPr/>
      </w:pPr>
      <w:r>
        <w:rPr/>
        <w:t>The on-premises system had 3 environments Dev, QA and Prod.</w:t>
      </w:r>
    </w:p>
    <w:p>
      <w:pPr>
        <w:pStyle w:val="Normal"/>
        <w:bidi w:val="0"/>
        <w:jc w:val="left"/>
        <w:rPr/>
      </w:pPr>
      <w:r>
        <w:rPr/>
        <w:t>The code repository was maintained in TFS and moved to Azure GIT now. The TFS has daily builds which triggers every night which build the solution and copy the build package to drop folder.</w:t>
      </w:r>
    </w:p>
    <w:p>
      <w:pPr>
        <w:pStyle w:val="Normal"/>
        <w:bidi w:val="0"/>
        <w:spacing w:before="0" w:after="0"/>
        <w:jc w:val="left"/>
        <w:rPr/>
      </w:pPr>
      <w:r>
        <w:rPr/>
        <w:t>deployments were done to the respective environment manually. The customer is planning to setup Azure DevOps service for below requirements:</w:t>
      </w:r>
    </w:p>
    <w:p>
      <w:pPr>
        <w:pStyle w:val="Normal"/>
        <w:bidi w:val="0"/>
        <w:spacing w:before="0" w:after="0"/>
        <w:jc w:val="left"/>
        <w:rPr>
          <w:i/>
          <w:i/>
          <w:iCs/>
        </w:rPr>
      </w:pPr>
      <w:r>
        <w:rPr>
          <w:i/>
          <w:iCs/>
        </w:rPr>
      </w:r>
    </w:p>
    <w:p>
      <w:pPr>
        <w:pStyle w:val="ListParagraph"/>
        <w:numPr>
          <w:ilvl w:val="0"/>
          <w:numId w:val="1"/>
        </w:numPr>
        <w:bidi w:val="0"/>
        <w:spacing w:before="0" w:after="0"/>
        <w:contextualSpacing/>
        <w:jc w:val="left"/>
        <w:rPr/>
      </w:pPr>
      <w:r>
        <w:rPr>
          <w:i/>
          <w:iCs/>
        </w:rPr>
        <w:t>The build should trigger as soon as anyone in the dev team checks in code to master branch.</w:t>
      </w:r>
    </w:p>
    <w:p>
      <w:pPr>
        <w:pStyle w:val="ListParagraph"/>
        <w:bidi w:val="0"/>
        <w:spacing w:before="0" w:after="0"/>
        <w:ind w:left="720" w:right="0" w:hanging="0"/>
        <w:contextualSpacing/>
        <w:jc w:val="left"/>
        <w:rPr/>
      </w:pPr>
      <w:r>
        <w:rPr>
          <w:i/>
          <w:iCs/>
          <w:color w:val="0070C0"/>
        </w:rPr>
        <w:t>Solution: (From GUI)</w:t>
      </w:r>
    </w:p>
    <w:p>
      <w:pPr>
        <w:pStyle w:val="ListParagraph"/>
        <w:bidi w:val="0"/>
        <w:spacing w:before="0" w:after="0"/>
        <w:ind w:left="720" w:right="0" w:hanging="0"/>
        <w:contextualSpacing/>
        <w:jc w:val="left"/>
        <w:rPr/>
      </w:pPr>
      <w:r>
        <w:rPr>
          <w:i/>
          <w:iCs/>
          <w:color w:val="0070C0"/>
        </w:rPr>
        <w:t>Create a pipeline if not already there:</w:t>
      </w:r>
    </w:p>
    <w:p>
      <w:pPr>
        <w:pStyle w:val="ListParagraph"/>
        <w:bidi w:val="0"/>
        <w:spacing w:before="0" w:after="0"/>
        <w:ind w:left="720" w:right="0" w:hanging="0"/>
        <w:contextualSpacing/>
        <w:jc w:val="left"/>
        <w:rPr/>
      </w:pPr>
      <w:r>
        <w:rPr>
          <w:i/>
          <w:iCs/>
          <w:color w:val="0070C0"/>
        </w:rPr>
        <w:t>Step1: Go to Azure devOps and click on pipeline .</w:t>
      </w:r>
    </w:p>
    <w:p>
      <w:pPr>
        <w:pStyle w:val="ListParagraph"/>
        <w:bidi w:val="0"/>
        <w:spacing w:before="0" w:after="0"/>
        <w:ind w:left="720" w:right="0" w:hanging="0"/>
        <w:contextualSpacing/>
        <w:jc w:val="left"/>
        <w:rPr>
          <w:rFonts w:ascii="Liberation Serif" w:hAnsi="Liberation Serif"/>
          <w:i/>
          <w:i/>
          <w:iCs/>
          <w:color w:val="0070C0"/>
        </w:rPr>
      </w:pPr>
      <w:r>
        <w:rPr>
          <w:i/>
          <w:iCs/>
          <w:color w:val="0070C0"/>
        </w:rPr>
      </w:r>
    </w:p>
    <w:p>
      <w:pPr>
        <w:pStyle w:val="ListParagraph"/>
        <w:bidi w:val="0"/>
        <w:spacing w:before="0" w:after="0"/>
        <w:ind w:left="720" w:right="0" w:hanging="0"/>
        <w:contextualSpacing/>
        <w:jc w:val="left"/>
        <w:rPr/>
      </w:pPr>
      <w:r>
        <w:rPr/>
        <w:drawing>
          <wp:inline distT="0" distB="0" distL="0" distR="0">
            <wp:extent cx="1571625" cy="319595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571625" cy="3195955"/>
                    </a:xfrm>
                    <a:prstGeom prst="rect">
                      <a:avLst/>
                    </a:prstGeom>
                  </pic:spPr>
                </pic:pic>
              </a:graphicData>
            </a:graphic>
          </wp:inline>
        </w:drawing>
      </w:r>
    </w:p>
    <w:p>
      <w:pPr>
        <w:pStyle w:val="ListParagraph"/>
        <w:bidi w:val="0"/>
        <w:spacing w:before="0" w:after="0"/>
        <w:ind w:left="720" w:right="0" w:hanging="0"/>
        <w:contextualSpacing/>
        <w:jc w:val="left"/>
        <w:rPr/>
      </w:pPr>
      <w:r>
        <w:rPr>
          <w:i/>
          <w:iCs/>
          <w:color w:val="0070C0"/>
        </w:rPr>
        <w:t xml:space="preserve">Now click on create </w:t>
      </w:r>
    </w:p>
    <w:p>
      <w:pPr>
        <w:pStyle w:val="ListParagraph"/>
        <w:bidi w:val="0"/>
        <w:spacing w:before="0" w:after="0"/>
        <w:ind w:left="720" w:right="0" w:hanging="0"/>
        <w:contextualSpacing/>
        <w:jc w:val="left"/>
        <w:rPr/>
      </w:pPr>
      <w:r>
        <w:rPr>
          <w:i/>
          <w:iCs/>
          <w:color w:val="0070C0"/>
        </w:rPr>
        <w:t xml:space="preserve">Step 2: provide the source code repository type :  </w:t>
      </w:r>
    </w:p>
    <w:p>
      <w:pPr>
        <w:pStyle w:val="ListParagraph"/>
        <w:bidi w:val="0"/>
        <w:spacing w:before="0" w:after="0"/>
        <w:ind w:left="720" w:right="0" w:hanging="0"/>
        <w:contextualSpacing/>
        <w:jc w:val="left"/>
        <w:rPr>
          <w:rFonts w:ascii="Liberation Serif" w:hAnsi="Liberation Serif"/>
          <w:i/>
          <w:i/>
          <w:iCs/>
          <w:color w:val="0070C0"/>
        </w:rPr>
      </w:pPr>
      <w:r>
        <w:rPr>
          <w:i/>
          <w:iCs/>
          <w:color w:val="0070C0"/>
        </w:rPr>
      </w:r>
    </w:p>
    <w:p>
      <w:pPr>
        <w:pStyle w:val="ListParagraph"/>
        <w:bidi w:val="0"/>
        <w:spacing w:before="0" w:after="0"/>
        <w:ind w:left="720" w:right="0" w:hanging="0"/>
        <w:contextualSpacing/>
        <w:jc w:val="left"/>
        <w:rPr/>
      </w:pPr>
      <w:r>
        <w:rPr/>
        <w:drawing>
          <wp:inline distT="0" distB="0" distL="0" distR="0">
            <wp:extent cx="3519170" cy="350139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519170" cy="3501390"/>
                    </a:xfrm>
                    <a:prstGeom prst="rect">
                      <a:avLst/>
                    </a:prstGeom>
                  </pic:spPr>
                </pic:pic>
              </a:graphicData>
            </a:graphic>
          </wp:inline>
        </w:drawing>
      </w:r>
    </w:p>
    <w:p>
      <w:pPr>
        <w:pStyle w:val="ListParagraph"/>
        <w:bidi w:val="0"/>
        <w:spacing w:before="0" w:after="0"/>
        <w:ind w:left="720" w:right="0" w:hanging="0"/>
        <w:contextualSpacing/>
        <w:jc w:val="left"/>
        <w:rPr/>
      </w:pPr>
      <w:r>
        <w:rPr>
          <w:i/>
          <w:iCs/>
          <w:color w:val="0070C0"/>
        </w:rPr>
        <w:t xml:space="preserve">Step 3: </w:t>
      </w:r>
      <w:r>
        <w:rPr>
          <w:i/>
          <w:iCs/>
          <w:color w:val="C00000"/>
          <w:highlight w:val="yellow"/>
        </w:rPr>
        <w:t>select the Default branch as master. When you give this as master, as soon as there ia any commit happens to the master branch the pipeline will trigger.</w:t>
      </w:r>
    </w:p>
    <w:p>
      <w:pPr>
        <w:pStyle w:val="ListParagraph"/>
        <w:bidi w:val="0"/>
        <w:spacing w:before="0" w:after="0"/>
        <w:ind w:left="720" w:right="0" w:hanging="0"/>
        <w:contextualSpacing/>
        <w:jc w:val="left"/>
        <w:rPr>
          <w:rFonts w:ascii="Liberation Serif" w:hAnsi="Liberation Serif"/>
          <w:i/>
          <w:i/>
          <w:iCs/>
          <w:color w:val="0070C0"/>
        </w:rPr>
      </w:pPr>
      <w:r>
        <w:rPr>
          <w:i/>
          <w:iCs/>
          <w:color w:val="0070C0"/>
        </w:rPr>
      </w:r>
    </w:p>
    <w:p>
      <w:pPr>
        <w:pStyle w:val="ListParagraph"/>
        <w:bidi w:val="0"/>
        <w:spacing w:before="0" w:after="0"/>
        <w:ind w:left="720" w:right="0" w:hanging="0"/>
        <w:contextualSpacing/>
        <w:jc w:val="left"/>
        <w:rPr/>
      </w:pPr>
      <w:r>
        <w:rPr>
          <w:i/>
          <w:iCs/>
          <w:color w:val="0070C0"/>
        </w:rPr>
        <w:t>Through YAML:</w:t>
      </w:r>
    </w:p>
    <w:p>
      <w:pPr>
        <w:pStyle w:val="ListParagraph"/>
        <w:bidi w:val="0"/>
        <w:spacing w:before="0" w:after="0"/>
        <w:ind w:left="720" w:right="0" w:hanging="0"/>
        <w:contextualSpacing/>
        <w:jc w:val="left"/>
        <w:rPr/>
      </w:pPr>
      <w:r>
        <w:rPr>
          <w:b/>
          <w:bCs/>
          <w:i/>
          <w:iCs/>
          <w:color w:val="0070C0"/>
        </w:rPr>
        <w:t>trigger:</w:t>
      </w:r>
    </w:p>
    <w:p>
      <w:pPr>
        <w:pStyle w:val="ListParagraph"/>
        <w:bidi w:val="0"/>
        <w:spacing w:before="0" w:after="0"/>
        <w:ind w:left="720" w:right="0" w:hanging="0"/>
        <w:contextualSpacing/>
        <w:jc w:val="left"/>
        <w:rPr/>
      </w:pPr>
      <w:r>
        <w:rPr>
          <w:b/>
          <w:bCs/>
          <w:i/>
          <w:iCs/>
          <w:color w:val="0070C0"/>
        </w:rPr>
        <w:t>- master</w:t>
      </w:r>
    </w:p>
    <w:p>
      <w:pPr>
        <w:pStyle w:val="ListParagraph"/>
        <w:bidi w:val="0"/>
        <w:spacing w:before="0" w:after="0"/>
        <w:ind w:left="720" w:right="0" w:hanging="0"/>
        <w:contextualSpacing/>
        <w:jc w:val="left"/>
        <w:rPr/>
      </w:pPr>
      <w:r>
        <w:rPr>
          <w:i/>
          <w:iCs/>
          <w:color w:val="C00000"/>
          <w:highlight w:val="yellow"/>
        </w:rPr>
        <w:t>When you specify master under the trigger section of YAML configuration file it will take that as a branch to trigger a pipeline</w:t>
      </w:r>
      <w:r>
        <w:rPr>
          <w:i/>
          <w:iCs/>
          <w:color w:val="C00000"/>
        </w:rPr>
        <w:t xml:space="preserve"> </w:t>
      </w:r>
    </w:p>
    <w:p>
      <w:pPr>
        <w:pStyle w:val="ListParagraph"/>
        <w:numPr>
          <w:ilvl w:val="0"/>
          <w:numId w:val="1"/>
        </w:numPr>
        <w:bidi w:val="0"/>
        <w:spacing w:before="0" w:after="0"/>
        <w:contextualSpacing/>
        <w:jc w:val="left"/>
        <w:rPr/>
      </w:pPr>
      <w:r>
        <w:rPr>
          <w:i/>
          <w:iCs/>
        </w:rPr>
        <w:t>There will be test projects which will create and maintained in the solution along the Web and API. The trigger should build all the 3 projects - Web, API and test.</w:t>
      </w:r>
    </w:p>
    <w:p>
      <w:pPr>
        <w:pStyle w:val="ListParagraph"/>
        <w:bidi w:val="0"/>
        <w:spacing w:before="0" w:after="0"/>
        <w:ind w:left="720" w:right="0" w:hanging="0"/>
        <w:contextualSpacing/>
        <w:jc w:val="left"/>
        <w:rPr/>
      </w:pPr>
      <w:r>
        <w:rPr>
          <w:i/>
          <w:iCs/>
        </w:rPr>
        <w:t>The build should not be successful if any test fails.</w:t>
      </w:r>
    </w:p>
    <w:p>
      <w:pPr>
        <w:pStyle w:val="Normal"/>
        <w:bidi w:val="0"/>
        <w:spacing w:before="0" w:after="0"/>
        <w:ind w:left="720" w:right="0" w:hanging="0"/>
        <w:jc w:val="left"/>
        <w:rPr>
          <w:i/>
          <w:i/>
          <w:iCs/>
        </w:rPr>
      </w:pPr>
      <w:r>
        <w:rPr>
          <w:i/>
          <w:iCs/>
        </w:rPr>
      </w:r>
    </w:p>
    <w:p>
      <w:pPr>
        <w:pStyle w:val="ListParagraph"/>
        <w:bidi w:val="0"/>
        <w:spacing w:before="0" w:after="0"/>
        <w:ind w:left="720" w:right="0" w:hanging="0"/>
        <w:contextualSpacing/>
        <w:jc w:val="left"/>
        <w:rPr/>
      </w:pPr>
      <w:r>
        <w:rPr>
          <w:i/>
          <w:iCs/>
          <w:color w:val="0070C0"/>
        </w:rPr>
        <w:t>Through YAML:</w:t>
      </w:r>
    </w:p>
    <w:p>
      <w:pPr>
        <w:pStyle w:val="Normal"/>
        <w:bidi w:val="0"/>
        <w:spacing w:before="0" w:after="0"/>
        <w:jc w:val="left"/>
        <w:rPr/>
      </w:pPr>
      <w:r>
        <w:rPr>
          <w:b/>
          <w:bCs/>
          <w:i/>
          <w:iCs/>
          <w:color w:val="0070C0"/>
        </w:rPr>
        <w:t xml:space="preserve">              </w:t>
      </w:r>
      <w:r>
        <w:rPr>
          <w:b/>
          <w:bCs/>
          <w:i/>
          <w:iCs/>
          <w:color w:val="0070C0"/>
        </w:rPr>
        <w:t>stages:</w:t>
      </w:r>
    </w:p>
    <w:p>
      <w:pPr>
        <w:pStyle w:val="Normal"/>
        <w:bidi w:val="0"/>
        <w:spacing w:before="0" w:after="0"/>
        <w:jc w:val="left"/>
        <w:rPr/>
      </w:pPr>
      <w:r>
        <w:rPr>
          <w:b/>
          <w:bCs/>
          <w:i/>
          <w:iCs/>
          <w:color w:val="0070C0"/>
        </w:rPr>
        <w:t xml:space="preserve">              </w:t>
      </w:r>
      <w:r>
        <w:rPr>
          <w:b/>
          <w:bCs/>
          <w:i/>
          <w:iCs/>
          <w:color w:val="0070C0"/>
        </w:rPr>
        <w:t>- stage: Web</w:t>
      </w:r>
    </w:p>
    <w:p>
      <w:pPr>
        <w:pStyle w:val="Normal"/>
        <w:bidi w:val="0"/>
        <w:spacing w:before="0" w:after="0"/>
        <w:jc w:val="left"/>
        <w:rPr/>
      </w:pPr>
      <w:r>
        <w:rPr>
          <w:b/>
          <w:bCs/>
          <w:i/>
          <w:iCs/>
          <w:color w:val="0070C0"/>
        </w:rPr>
        <w:t xml:space="preserve">                </w:t>
      </w:r>
      <w:r>
        <w:rPr>
          <w:b/>
          <w:bCs/>
          <w:i/>
          <w:iCs/>
          <w:color w:val="0070C0"/>
        </w:rPr>
        <w:t>dependsOn: test</w:t>
      </w:r>
    </w:p>
    <w:p>
      <w:pPr>
        <w:pStyle w:val="Normal"/>
        <w:bidi w:val="0"/>
        <w:spacing w:before="0" w:after="0"/>
        <w:jc w:val="left"/>
        <w:rPr/>
      </w:pPr>
      <w:r>
        <w:rPr>
          <w:b/>
          <w:bCs/>
          <w:i/>
          <w:iCs/>
          <w:color w:val="0070C0"/>
        </w:rPr>
        <w:t xml:space="preserve">             </w:t>
      </w:r>
      <w:r>
        <w:rPr>
          <w:b/>
          <w:bCs/>
          <w:i/>
          <w:iCs/>
          <w:color w:val="0070C0"/>
        </w:rPr>
        <w:t>- stage: API</w:t>
      </w:r>
    </w:p>
    <w:p>
      <w:pPr>
        <w:pStyle w:val="Normal"/>
        <w:bidi w:val="0"/>
        <w:spacing w:before="0" w:after="0"/>
        <w:jc w:val="left"/>
        <w:rPr/>
      </w:pPr>
      <w:r>
        <w:rPr>
          <w:b/>
          <w:bCs/>
          <w:i/>
          <w:iCs/>
          <w:color w:val="0070C0"/>
        </w:rPr>
        <w:t xml:space="preserve">               </w:t>
      </w:r>
      <w:r>
        <w:rPr>
          <w:b/>
          <w:bCs/>
          <w:i/>
          <w:iCs/>
          <w:color w:val="0070C0"/>
        </w:rPr>
        <w:t>dependsOn: test</w:t>
      </w:r>
    </w:p>
    <w:p>
      <w:pPr>
        <w:pStyle w:val="Normal"/>
        <w:bidi w:val="0"/>
        <w:spacing w:before="0" w:after="0"/>
        <w:jc w:val="left"/>
        <w:rPr/>
      </w:pPr>
      <w:r>
        <w:rPr>
          <w:b/>
          <w:bCs/>
          <w:i/>
          <w:iCs/>
          <w:color w:val="0070C0"/>
        </w:rPr>
        <w:t xml:space="preserve">            </w:t>
      </w:r>
      <w:r>
        <w:rPr>
          <w:b/>
          <w:bCs/>
          <w:i/>
          <w:iCs/>
          <w:color w:val="0070C0"/>
        </w:rPr>
        <w:t>- stage: test</w:t>
      </w:r>
    </w:p>
    <w:p>
      <w:pPr>
        <w:pStyle w:val="Normal"/>
        <w:bidi w:val="0"/>
        <w:spacing w:before="0" w:after="0"/>
        <w:jc w:val="left"/>
        <w:rPr>
          <w:i/>
          <w:i/>
          <w:iCs/>
        </w:rPr>
      </w:pPr>
      <w:r>
        <w:rPr>
          <w:i/>
          <w:iCs/>
        </w:rPr>
      </w:r>
    </w:p>
    <w:p>
      <w:pPr>
        <w:pStyle w:val="Normal"/>
        <w:bidi w:val="0"/>
        <w:spacing w:before="0" w:after="0"/>
        <w:jc w:val="left"/>
        <w:rPr/>
      </w:pPr>
      <w:r>
        <w:rPr>
          <w:i/>
          <w:iCs/>
        </w:rPr>
        <w:t xml:space="preserve">   </w:t>
      </w:r>
    </w:p>
    <w:p>
      <w:pPr>
        <w:pStyle w:val="ListParagraph"/>
        <w:numPr>
          <w:ilvl w:val="0"/>
          <w:numId w:val="1"/>
        </w:numPr>
        <w:bidi w:val="0"/>
        <w:spacing w:before="0" w:after="0"/>
        <w:contextualSpacing/>
        <w:jc w:val="left"/>
        <w:rPr/>
      </w:pPr>
      <w:r>
        <w:rPr>
          <w:i/>
          <w:iCs/>
        </w:rPr>
        <w:t xml:space="preserve">The deployment of code and artifacts should be automated to Dev environment. </w:t>
      </w:r>
    </w:p>
    <w:p>
      <w:pPr>
        <w:pStyle w:val="ListParagraph"/>
        <w:bidi w:val="0"/>
        <w:spacing w:before="0" w:after="0"/>
        <w:ind w:left="720" w:right="0" w:hanging="0"/>
        <w:contextualSpacing/>
        <w:jc w:val="left"/>
        <w:rPr/>
      </w:pPr>
      <w:r>
        <w:rPr>
          <w:i/>
          <w:iCs/>
          <w:color w:val="0070C0"/>
        </w:rPr>
        <w:t>Step-1: Create an environment in the azure pipeline, if not there as follows (Choose virtual Machine or Kubernetes) :</w:t>
      </w:r>
    </w:p>
    <w:p>
      <w:pPr>
        <w:pStyle w:val="ListParagraph"/>
        <w:bidi w:val="0"/>
        <w:spacing w:before="0" w:after="0"/>
        <w:ind w:left="720" w:right="0" w:hanging="0"/>
        <w:contextualSpacing/>
        <w:jc w:val="left"/>
        <w:rPr/>
      </w:pPr>
      <w:r>
        <w:rPr/>
        <w:drawing>
          <wp:inline distT="0" distB="0" distL="0" distR="0">
            <wp:extent cx="2531745" cy="35966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531745" cy="3596640"/>
                    </a:xfrm>
                    <a:prstGeom prst="rect">
                      <a:avLst/>
                    </a:prstGeom>
                  </pic:spPr>
                </pic:pic>
              </a:graphicData>
            </a:graphic>
          </wp:inline>
        </w:drawing>
      </w:r>
    </w:p>
    <w:p>
      <w:pPr>
        <w:pStyle w:val="ListParagraph"/>
        <w:bidi w:val="0"/>
        <w:spacing w:before="0" w:after="0"/>
        <w:ind w:left="720" w:right="0" w:hanging="0"/>
        <w:contextualSpacing/>
        <w:jc w:val="left"/>
        <w:rPr>
          <w:rFonts w:ascii="Liberation Serif" w:hAnsi="Liberation Serif"/>
          <w:i/>
          <w:i/>
          <w:iCs/>
          <w:color w:val="0070C0"/>
        </w:rPr>
      </w:pPr>
      <w:r>
        <w:rPr>
          <w:i/>
          <w:iCs/>
          <w:color w:val="0070C0"/>
        </w:rPr>
      </w:r>
    </w:p>
    <w:p>
      <w:pPr>
        <w:pStyle w:val="ListParagraph"/>
        <w:bidi w:val="0"/>
        <w:spacing w:before="0" w:after="0"/>
        <w:ind w:left="720" w:right="0" w:hanging="0"/>
        <w:contextualSpacing/>
        <w:jc w:val="left"/>
        <w:rPr>
          <w:rFonts w:ascii="Liberation Serif" w:hAnsi="Liberation Serif"/>
          <w:i/>
          <w:i/>
          <w:iCs/>
          <w:color w:val="0070C0"/>
        </w:rPr>
      </w:pPr>
      <w:r>
        <w:rPr>
          <w:i/>
          <w:iCs/>
          <w:color w:val="0070C0"/>
        </w:rPr>
      </w:r>
    </w:p>
    <w:p>
      <w:pPr>
        <w:pStyle w:val="Normal"/>
        <w:shd w:fill="FFFFFF"/>
        <w:bidi w:val="0"/>
        <w:spacing w:lineRule="auto" w:line="240" w:before="0" w:after="150"/>
        <w:jc w:val="left"/>
        <w:rPr/>
      </w:pPr>
      <w:r>
        <w:rPr>
          <w:i/>
          <w:iCs/>
          <w:color w:val="0070C0"/>
        </w:rPr>
        <w:t>Step-2: Then run the registration script</w:t>
      </w:r>
    </w:p>
    <w:p>
      <w:pPr>
        <w:pStyle w:val="Normal"/>
        <w:shd w:fill="FFFFFF"/>
        <w:bidi w:val="0"/>
        <w:spacing w:lineRule="auto" w:line="240" w:before="0" w:after="150"/>
        <w:jc w:val="left"/>
        <w:rPr/>
      </w:pPr>
      <w:r>
        <w:rPr>
          <w:rFonts w:eastAsia="Segoe UI" w:cs="Segoe UI" w:ascii="Segoe UI" w:hAnsi="Segoe UI"/>
          <w:color w:val="0070C0"/>
          <w:sz w:val="21"/>
          <w:szCs w:val="21"/>
          <w:lang w:eastAsia="en-IN"/>
        </w:rPr>
        <w:t xml:space="preserve">Example (for linux hosts) : </w:t>
      </w:r>
      <w:r>
        <w:rPr>
          <w:rFonts w:eastAsia="Segoe UI" w:cs="Consolas" w:ascii="Consolas" w:hAnsi="Consolas"/>
          <w:color w:val="0070C0"/>
          <w:sz w:val="21"/>
          <w:szCs w:val="21"/>
          <w:lang w:eastAsia="en-IN"/>
        </w:rPr>
        <w:t>mkdir azagent;cd azagent;curl -fkSL -o vstsagent.tar.gz https://vstsagentpackage.azureedge.net/agent/2.174.1/vsts-agent-linux-x64-2.174.1.tar.gz;tar -zxvf vstsagent.tar.gz; if [ -x "$(command -v systemctl)" ]; then ./config.sh --environment --environmentname "DEV" --acceptteeeula --agent $HOSTNAME --url https://dev.azure.com/samirparhi/ --work _work --projectname 'samirparhi' --auth PAT --token qauzg53nmqo4jtmxzupeeqplab6uk5p3ng5qkkypdcr34lywfuva --runasservice; sudo ./svc.sh install; sudo ./svc.sh start; else ./config.sh --environment --environmentname "DEV" --acceptteeeula --agent $HOSTNAME --url https://dev.azure.com/samirparhi/ --work _work --projectname 'samirparhi' --auth PAT --token qauzg53nmqo4jtmxzupeeqplab6uk5p3ng5qkkypdcr34lywfuva; ./run.sh; fi</w:t>
      </w:r>
    </w:p>
    <w:p>
      <w:pPr>
        <w:pStyle w:val="Normal"/>
        <w:shd w:fill="FFFFFF"/>
        <w:bidi w:val="0"/>
        <w:spacing w:lineRule="auto" w:line="240" w:before="0" w:after="0"/>
        <w:jc w:val="left"/>
        <w:rPr/>
      </w:pPr>
      <w:r>
        <w:rPr>
          <w:rFonts w:eastAsia="Segoe UI" w:cs="Segoe UI" w:ascii="Segoe UI" w:hAnsi="Segoe UI"/>
          <w:color w:val="0070C0"/>
          <w:sz w:val="21"/>
          <w:szCs w:val="21"/>
          <w:lang w:eastAsia="en-IN"/>
        </w:rPr>
        <w:t xml:space="preserve"> </w:t>
      </w:r>
      <w:r>
        <w:rPr>
          <w:i/>
          <w:iCs/>
          <w:color w:val="0070C0"/>
        </w:rPr>
        <w:t>Step-3: Once VM is registered, it will start appearing as an environment resource</w:t>
      </w:r>
    </w:p>
    <w:p>
      <w:pPr>
        <w:pStyle w:val="Normal"/>
        <w:shd w:fill="FFFFFF"/>
        <w:bidi w:val="0"/>
        <w:spacing w:lineRule="auto" w:line="240" w:before="0" w:after="0"/>
        <w:jc w:val="left"/>
        <w:rPr/>
      </w:pPr>
      <w:r>
        <w:rPr>
          <w:i/>
          <w:iCs/>
          <w:color w:val="0070C0"/>
        </w:rPr>
        <w:t>Step -4: Deploy through YAML:</w:t>
      </w:r>
    </w:p>
    <w:p>
      <w:pPr>
        <w:pStyle w:val="Normal"/>
        <w:bidi w:val="0"/>
        <w:spacing w:before="0" w:after="0"/>
        <w:jc w:val="left"/>
        <w:rPr/>
      </w:pPr>
      <w:r>
        <w:rPr>
          <w:b/>
          <w:bCs/>
          <w:i/>
          <w:iCs/>
          <w:color w:val="0070C0"/>
        </w:rPr>
        <w:t xml:space="preserve">             </w:t>
      </w:r>
    </w:p>
    <w:p>
      <w:pPr>
        <w:pStyle w:val="Normal"/>
        <w:bidi w:val="0"/>
        <w:spacing w:before="0" w:after="0"/>
        <w:jc w:val="left"/>
        <w:rPr/>
      </w:pPr>
      <w:r>
        <w:rPr>
          <w:rFonts w:cs="Consolas" w:ascii="Consolas" w:hAnsi="Consolas"/>
          <w:color w:val="0070C0"/>
        </w:rPr>
        <w:t>stages:</w:t>
      </w:r>
    </w:p>
    <w:p>
      <w:pPr>
        <w:pStyle w:val="Normal"/>
        <w:bidi w:val="0"/>
        <w:spacing w:before="0" w:after="0"/>
        <w:jc w:val="left"/>
        <w:rPr/>
      </w:pPr>
      <w:r>
        <w:rPr>
          <w:rFonts w:cs="Consolas" w:ascii="Consolas" w:hAnsi="Consolas"/>
          <w:color w:val="0070C0"/>
        </w:rPr>
        <w:t xml:space="preserve">    </w:t>
      </w:r>
      <w:r>
        <w:rPr>
          <w:rFonts w:cs="Consolas" w:ascii="Consolas" w:hAnsi="Consolas"/>
          <w:color w:val="0070C0"/>
        </w:rPr>
        <w:t>- stage: Web</w:t>
      </w:r>
    </w:p>
    <w:p>
      <w:pPr>
        <w:pStyle w:val="Normal"/>
        <w:bidi w:val="0"/>
        <w:spacing w:before="0" w:after="0"/>
        <w:jc w:val="left"/>
        <w:rPr/>
      </w:pPr>
      <w:r>
        <w:rPr>
          <w:rFonts w:cs="Consolas" w:ascii="Consolas" w:hAnsi="Consolas"/>
          <w:color w:val="0070C0"/>
        </w:rPr>
        <w:t xml:space="preserve">      </w:t>
      </w:r>
      <w:r>
        <w:rPr>
          <w:rFonts w:cs="Consolas" w:ascii="Consolas" w:hAnsi="Consolas"/>
          <w:color w:val="0070C0"/>
        </w:rPr>
        <w:t>dependsOn: test</w:t>
      </w:r>
    </w:p>
    <w:p>
      <w:pPr>
        <w:pStyle w:val="Normal"/>
        <w:bidi w:val="0"/>
        <w:spacing w:before="0" w:after="0"/>
        <w:jc w:val="left"/>
        <w:rPr/>
      </w:pPr>
      <w:r>
        <w:rPr>
          <w:rFonts w:cs="Consolas" w:ascii="Consolas" w:hAnsi="Consolas"/>
          <w:color w:val="0070C0"/>
        </w:rPr>
        <w:t xml:space="preserve">    </w:t>
      </w:r>
      <w:r>
        <w:rPr>
          <w:rFonts w:cs="Consolas" w:ascii="Consolas" w:hAnsi="Consolas"/>
          <w:color w:val="0070C0"/>
        </w:rPr>
        <w:t>- stage: API</w:t>
      </w:r>
    </w:p>
    <w:p>
      <w:pPr>
        <w:pStyle w:val="Normal"/>
        <w:bidi w:val="0"/>
        <w:spacing w:before="0" w:after="0"/>
        <w:jc w:val="left"/>
        <w:rPr/>
      </w:pPr>
      <w:r>
        <w:rPr>
          <w:rFonts w:cs="Consolas" w:ascii="Consolas" w:hAnsi="Consolas"/>
          <w:color w:val="0070C0"/>
        </w:rPr>
        <w:t xml:space="preserve">      </w:t>
      </w:r>
      <w:r>
        <w:rPr>
          <w:rFonts w:cs="Consolas" w:ascii="Consolas" w:hAnsi="Consolas"/>
          <w:color w:val="0070C0"/>
        </w:rPr>
        <w:t>dependsOn: test</w:t>
      </w:r>
    </w:p>
    <w:p>
      <w:pPr>
        <w:pStyle w:val="Normal"/>
        <w:bidi w:val="0"/>
        <w:spacing w:before="0" w:after="0"/>
        <w:jc w:val="left"/>
        <w:rPr/>
      </w:pPr>
      <w:r>
        <w:rPr>
          <w:rFonts w:cs="Consolas" w:ascii="Consolas" w:hAnsi="Consolas"/>
          <w:color w:val="0070C0"/>
        </w:rPr>
        <w:t xml:space="preserve">    </w:t>
      </w:r>
      <w:r>
        <w:rPr>
          <w:rFonts w:cs="Consolas" w:ascii="Consolas" w:hAnsi="Consolas"/>
          <w:color w:val="0070C0"/>
        </w:rPr>
        <w:t>- stage: test</w:t>
      </w:r>
    </w:p>
    <w:p>
      <w:pPr>
        <w:pStyle w:val="Normal"/>
        <w:bidi w:val="0"/>
        <w:spacing w:before="0" w:after="0"/>
        <w:jc w:val="left"/>
        <w:rPr/>
      </w:pPr>
      <w:r>
        <w:rPr>
          <w:rFonts w:cs="Consolas" w:ascii="Consolas" w:hAnsi="Consolas"/>
          <w:color w:val="0070C0"/>
        </w:rPr>
        <w:t xml:space="preserve">    </w:t>
      </w:r>
      <w:r>
        <w:rPr>
          <w:rFonts w:cs="Consolas" w:ascii="Consolas" w:hAnsi="Consolas"/>
          <w:color w:val="0070C0"/>
        </w:rPr>
        <w:t>- stage: Dev deployment</w:t>
      </w:r>
    </w:p>
    <w:p>
      <w:pPr>
        <w:pStyle w:val="Normal"/>
        <w:bidi w:val="0"/>
        <w:spacing w:before="0" w:after="0"/>
        <w:jc w:val="left"/>
        <w:rPr/>
      </w:pPr>
      <w:r>
        <w:rPr>
          <w:rFonts w:cs="Consolas" w:ascii="Consolas" w:hAnsi="Consolas"/>
          <w:color w:val="0070C0"/>
        </w:rPr>
        <w:t xml:space="preserve">        </w:t>
      </w:r>
      <w:r>
        <w:rPr>
          <w:rFonts w:cs="Consolas" w:ascii="Consolas" w:hAnsi="Consolas"/>
          <w:color w:val="0070C0"/>
        </w:rPr>
        <w:t>jobs:</w:t>
      </w:r>
    </w:p>
    <w:p>
      <w:pPr>
        <w:pStyle w:val="Normal"/>
        <w:bidi w:val="0"/>
        <w:spacing w:before="0" w:after="0"/>
        <w:jc w:val="left"/>
        <w:rPr/>
      </w:pPr>
      <w:r>
        <w:rPr>
          <w:rFonts w:cs="Consolas" w:ascii="Consolas" w:hAnsi="Consolas"/>
          <w:color w:val="0070C0"/>
        </w:rPr>
        <w:t xml:space="preserve">        </w:t>
      </w:r>
      <w:r>
        <w:rPr>
          <w:rFonts w:cs="Consolas" w:ascii="Consolas" w:hAnsi="Consolas"/>
          <w:color w:val="0070C0"/>
        </w:rPr>
        <w:t>- deployment: Web, API, Test Deployment</w:t>
      </w:r>
    </w:p>
    <w:p>
      <w:pPr>
        <w:pStyle w:val="Normal"/>
        <w:bidi w:val="0"/>
        <w:spacing w:before="0" w:after="0"/>
        <w:jc w:val="left"/>
        <w:rPr/>
      </w:pPr>
      <w:r>
        <w:rPr>
          <w:rFonts w:cs="Consolas" w:ascii="Consolas" w:hAnsi="Consolas"/>
          <w:color w:val="0070C0"/>
        </w:rPr>
        <w:t xml:space="preserve">          </w:t>
      </w:r>
      <w:r>
        <w:rPr>
          <w:rFonts w:cs="Consolas" w:ascii="Consolas" w:hAnsi="Consolas"/>
          <w:color w:val="0070C0"/>
        </w:rPr>
        <w:t>displayName: Web, API, Test Deployment</w:t>
      </w:r>
    </w:p>
    <w:p>
      <w:pPr>
        <w:pStyle w:val="Normal"/>
        <w:bidi w:val="0"/>
        <w:spacing w:before="0" w:after="0"/>
        <w:jc w:val="left"/>
        <w:rPr/>
      </w:pPr>
      <w:r>
        <w:rPr>
          <w:rFonts w:cs="Consolas" w:ascii="Consolas" w:hAnsi="Consolas"/>
          <w:color w:val="0070C0"/>
        </w:rPr>
        <w:t xml:space="preserve">          </w:t>
      </w:r>
      <w:r>
        <w:rPr>
          <w:rFonts w:cs="Consolas" w:ascii="Consolas" w:hAnsi="Consolas"/>
          <w:color w:val="0070C0"/>
        </w:rPr>
        <w:t>environment:</w:t>
      </w:r>
    </w:p>
    <w:p>
      <w:pPr>
        <w:pStyle w:val="Normal"/>
        <w:bidi w:val="0"/>
        <w:spacing w:before="0" w:after="0"/>
        <w:jc w:val="left"/>
        <w:rPr/>
      </w:pPr>
      <w:r>
        <w:rPr>
          <w:rFonts w:cs="Consolas" w:ascii="Consolas" w:hAnsi="Consolas"/>
          <w:color w:val="0070C0"/>
        </w:rPr>
        <w:t xml:space="preserve">            </w:t>
      </w:r>
      <w:r>
        <w:rPr>
          <w:rFonts w:cs="Consolas" w:ascii="Consolas" w:hAnsi="Consolas"/>
          <w:color w:val="0070C0"/>
        </w:rPr>
        <w:t>name:  Development</w:t>
      </w:r>
    </w:p>
    <w:p>
      <w:pPr>
        <w:pStyle w:val="Normal"/>
        <w:bidi w:val="0"/>
        <w:spacing w:before="0" w:after="0"/>
        <w:jc w:val="left"/>
        <w:rPr/>
      </w:pPr>
      <w:r>
        <w:rPr>
          <w:rFonts w:cs="Consolas" w:ascii="Consolas" w:hAnsi="Consolas"/>
          <w:color w:val="0070C0"/>
        </w:rPr>
        <w:t xml:space="preserve">            </w:t>
      </w:r>
      <w:r>
        <w:rPr>
          <w:rFonts w:cs="Consolas" w:ascii="Consolas" w:hAnsi="Consolas"/>
          <w:color w:val="0070C0"/>
        </w:rPr>
        <w:t>resourceType: VirtualMachine</w:t>
      </w:r>
    </w:p>
    <w:p>
      <w:pPr>
        <w:pStyle w:val="Normal"/>
        <w:bidi w:val="0"/>
        <w:spacing w:before="0" w:after="0"/>
        <w:jc w:val="left"/>
        <w:rPr>
          <w:rFonts w:ascii="Consolas" w:hAnsi="Consolas" w:cs="Consolas"/>
        </w:rPr>
      </w:pPr>
      <w:r>
        <w:rPr>
          <w:rFonts w:cs="Consolas" w:ascii="Consolas" w:hAnsi="Consolas"/>
        </w:rPr>
      </w:r>
    </w:p>
    <w:p>
      <w:pPr>
        <w:pStyle w:val="Normal"/>
        <w:bidi w:val="0"/>
        <w:spacing w:before="0" w:after="0"/>
        <w:jc w:val="left"/>
        <w:rPr>
          <w:rFonts w:ascii="Consolas" w:hAnsi="Consolas" w:cs="Consolas"/>
        </w:rPr>
      </w:pPr>
      <w:r>
        <w:rPr>
          <w:rFonts w:cs="Consolas" w:ascii="Consolas" w:hAnsi="Consolas"/>
        </w:rPr>
      </w:r>
    </w:p>
    <w:p>
      <w:pPr>
        <w:pStyle w:val="ListParagraph"/>
        <w:numPr>
          <w:ilvl w:val="0"/>
          <w:numId w:val="1"/>
        </w:numPr>
        <w:bidi w:val="0"/>
        <w:spacing w:before="0" w:after="0"/>
        <w:contextualSpacing/>
        <w:jc w:val="left"/>
        <w:rPr/>
      </w:pPr>
      <w:r>
        <w:rPr>
          <w:i/>
          <w:iCs/>
        </w:rPr>
        <w:t>Upon successful deployment to the Dev environment, deployment should be easily promoted to QA and Prod through automated process.</w:t>
      </w:r>
    </w:p>
    <w:p>
      <w:pPr>
        <w:pStyle w:val="ListParagraph"/>
        <w:bidi w:val="0"/>
        <w:spacing w:before="0" w:after="0"/>
        <w:ind w:left="720" w:right="0" w:hanging="0"/>
        <w:contextualSpacing/>
        <w:jc w:val="left"/>
        <w:rPr>
          <w:rFonts w:ascii="Liberation Serif" w:hAnsi="Liberation Serif"/>
          <w:i/>
          <w:i/>
          <w:iCs/>
        </w:rPr>
      </w:pPr>
      <w:r>
        <w:rPr>
          <w:i/>
          <w:iCs/>
        </w:rPr>
      </w:r>
    </w:p>
    <w:p>
      <w:pPr>
        <w:pStyle w:val="ListParagraph"/>
        <w:bidi w:val="0"/>
        <w:spacing w:before="0" w:after="0"/>
        <w:ind w:left="720" w:right="0" w:hanging="0"/>
        <w:contextualSpacing/>
        <w:jc w:val="left"/>
        <w:rPr>
          <w:rFonts w:ascii="Consolas" w:hAnsi="Consolas" w:cs="Consolas"/>
          <w:color w:val="0070C0"/>
        </w:rPr>
      </w:pPr>
      <w:r>
        <w:rPr>
          <w:rFonts w:cs="Consolas" w:ascii="Consolas" w:hAnsi="Consolas"/>
          <w:color w:val="0070C0"/>
        </w:rPr>
      </w:r>
    </w:p>
    <w:p>
      <w:pPr>
        <w:pStyle w:val="ListParagraph"/>
        <w:bidi w:val="0"/>
        <w:spacing w:before="0" w:after="0"/>
        <w:ind w:left="720" w:right="0" w:hanging="0"/>
        <w:contextualSpacing/>
        <w:jc w:val="left"/>
        <w:rPr/>
      </w:pPr>
      <w:r>
        <w:rPr>
          <w:rFonts w:cs="Consolas" w:ascii="Consolas" w:hAnsi="Consolas"/>
          <w:color w:val="0070C0"/>
        </w:rPr>
        <w:t>- stage: Test deployment</w:t>
      </w:r>
    </w:p>
    <w:p>
      <w:pPr>
        <w:pStyle w:val="ListParagraph"/>
        <w:bidi w:val="0"/>
        <w:spacing w:before="0" w:after="0"/>
        <w:ind w:left="720" w:right="0" w:hanging="0"/>
        <w:contextualSpacing/>
        <w:jc w:val="left"/>
        <w:rPr/>
      </w:pPr>
      <w:r>
        <w:rPr>
          <w:rFonts w:cs="Consolas" w:ascii="Consolas" w:hAnsi="Consolas"/>
          <w:color w:val="0070C0"/>
        </w:rPr>
        <w:t xml:space="preserve">      </w:t>
      </w:r>
      <w:r>
        <w:rPr>
          <w:rFonts w:cs="Consolas" w:ascii="Consolas" w:hAnsi="Consolas"/>
          <w:color w:val="0070C0"/>
        </w:rPr>
        <w:t>dependsOn: Dev deployment</w:t>
      </w:r>
    </w:p>
    <w:p>
      <w:pPr>
        <w:pStyle w:val="ListParagraph"/>
        <w:bidi w:val="0"/>
        <w:spacing w:before="0" w:after="0"/>
        <w:ind w:left="720" w:right="0" w:hanging="0"/>
        <w:contextualSpacing/>
        <w:jc w:val="left"/>
        <w:rPr/>
      </w:pPr>
      <w:r>
        <w:rPr>
          <w:rFonts w:cs="Consolas" w:ascii="Consolas" w:hAnsi="Consolas"/>
          <w:color w:val="0070C0"/>
        </w:rPr>
        <w:t xml:space="preserve">        </w:t>
      </w:r>
      <w:r>
        <w:rPr>
          <w:rFonts w:cs="Consolas" w:ascii="Consolas" w:hAnsi="Consolas"/>
          <w:color w:val="0070C0"/>
        </w:rPr>
        <w:t>jobs:</w:t>
      </w:r>
    </w:p>
    <w:p>
      <w:pPr>
        <w:pStyle w:val="ListParagraph"/>
        <w:bidi w:val="0"/>
        <w:spacing w:before="0" w:after="0"/>
        <w:ind w:left="720" w:right="0" w:hanging="0"/>
        <w:contextualSpacing/>
        <w:jc w:val="left"/>
        <w:rPr/>
      </w:pPr>
      <w:r>
        <w:rPr>
          <w:rFonts w:cs="Consolas" w:ascii="Consolas" w:hAnsi="Consolas"/>
          <w:color w:val="0070C0"/>
        </w:rPr>
        <w:t xml:space="preserve">        </w:t>
      </w:r>
      <w:r>
        <w:rPr>
          <w:rFonts w:cs="Consolas" w:ascii="Consolas" w:hAnsi="Consolas"/>
          <w:color w:val="0070C0"/>
        </w:rPr>
        <w:t>- deployment: Web, API, Test Deployment</w:t>
      </w:r>
    </w:p>
    <w:p>
      <w:pPr>
        <w:pStyle w:val="ListParagraph"/>
        <w:bidi w:val="0"/>
        <w:spacing w:before="0" w:after="0"/>
        <w:ind w:left="720" w:right="0" w:hanging="0"/>
        <w:contextualSpacing/>
        <w:jc w:val="left"/>
        <w:rPr/>
      </w:pPr>
      <w:r>
        <w:rPr>
          <w:rFonts w:cs="Consolas" w:ascii="Consolas" w:hAnsi="Consolas"/>
          <w:color w:val="0070C0"/>
        </w:rPr>
        <w:t xml:space="preserve">          </w:t>
      </w:r>
      <w:r>
        <w:rPr>
          <w:rFonts w:cs="Consolas" w:ascii="Consolas" w:hAnsi="Consolas"/>
          <w:color w:val="0070C0"/>
        </w:rPr>
        <w:t>displayName: Web, API, Test Deployment</w:t>
      </w:r>
    </w:p>
    <w:p>
      <w:pPr>
        <w:pStyle w:val="ListParagraph"/>
        <w:bidi w:val="0"/>
        <w:spacing w:before="0" w:after="0"/>
        <w:ind w:left="720" w:right="0" w:hanging="0"/>
        <w:contextualSpacing/>
        <w:jc w:val="left"/>
        <w:rPr/>
      </w:pPr>
      <w:r>
        <w:rPr>
          <w:rFonts w:cs="Consolas" w:ascii="Consolas" w:hAnsi="Consolas"/>
          <w:color w:val="0070C0"/>
        </w:rPr>
        <w:t xml:space="preserve">          </w:t>
      </w:r>
      <w:r>
        <w:rPr>
          <w:rFonts w:cs="Consolas" w:ascii="Consolas" w:hAnsi="Consolas"/>
          <w:color w:val="0070C0"/>
        </w:rPr>
        <w:t>environment:</w:t>
      </w:r>
    </w:p>
    <w:p>
      <w:pPr>
        <w:pStyle w:val="ListParagraph"/>
        <w:bidi w:val="0"/>
        <w:spacing w:before="0" w:after="0"/>
        <w:ind w:left="720" w:right="0" w:hanging="0"/>
        <w:contextualSpacing/>
        <w:jc w:val="left"/>
        <w:rPr/>
      </w:pPr>
      <w:r>
        <w:rPr>
          <w:rFonts w:cs="Consolas" w:ascii="Consolas" w:hAnsi="Consolas"/>
          <w:color w:val="0070C0"/>
        </w:rPr>
        <w:t xml:space="preserve">                 </w:t>
      </w:r>
      <w:r>
        <w:rPr>
          <w:rFonts w:cs="Consolas" w:ascii="Consolas" w:hAnsi="Consolas"/>
          <w:color w:val="0070C0"/>
        </w:rPr>
        <w:t>name: QA</w:t>
      </w:r>
    </w:p>
    <w:p>
      <w:pPr>
        <w:pStyle w:val="ListParagraph"/>
        <w:bidi w:val="0"/>
        <w:spacing w:before="0" w:after="0"/>
        <w:ind w:left="720" w:right="0" w:hanging="0"/>
        <w:contextualSpacing/>
        <w:jc w:val="left"/>
        <w:rPr/>
      </w:pPr>
      <w:r>
        <w:rPr>
          <w:rFonts w:cs="Consolas" w:ascii="Consolas" w:hAnsi="Consolas"/>
          <w:color w:val="0070C0"/>
        </w:rPr>
        <w:t xml:space="preserve">                 </w:t>
      </w:r>
      <w:r>
        <w:rPr>
          <w:rFonts w:cs="Consolas" w:ascii="Consolas" w:hAnsi="Consolas"/>
          <w:color w:val="0070C0"/>
        </w:rPr>
        <w:t>resourceType: VirtualMachine</w:t>
      </w:r>
    </w:p>
    <w:p>
      <w:pPr>
        <w:pStyle w:val="ListParagraph"/>
        <w:bidi w:val="0"/>
        <w:spacing w:before="0" w:after="0"/>
        <w:ind w:left="720" w:right="0" w:hanging="0"/>
        <w:contextualSpacing/>
        <w:jc w:val="left"/>
        <w:rPr/>
      </w:pPr>
      <w:r>
        <w:rPr>
          <w:rFonts w:cs="Consolas" w:ascii="Consolas" w:hAnsi="Consolas"/>
          <w:color w:val="0070C0"/>
        </w:rPr>
        <w:t xml:space="preserve">    </w:t>
      </w:r>
      <w:r>
        <w:rPr>
          <w:rFonts w:cs="Consolas" w:ascii="Consolas" w:hAnsi="Consolas"/>
          <w:color w:val="0070C0"/>
        </w:rPr>
        <w:t>- stage: Prod deployment</w:t>
      </w:r>
    </w:p>
    <w:p>
      <w:pPr>
        <w:pStyle w:val="ListParagraph"/>
        <w:bidi w:val="0"/>
        <w:spacing w:before="0" w:after="0"/>
        <w:ind w:left="720" w:right="0" w:hanging="0"/>
        <w:contextualSpacing/>
        <w:jc w:val="left"/>
        <w:rPr/>
      </w:pPr>
      <w:r>
        <w:rPr>
          <w:rFonts w:cs="Consolas" w:ascii="Consolas" w:hAnsi="Consolas"/>
          <w:color w:val="0070C0"/>
        </w:rPr>
        <w:t xml:space="preserve">      </w:t>
      </w:r>
      <w:r>
        <w:rPr>
          <w:rFonts w:cs="Consolas" w:ascii="Consolas" w:hAnsi="Consolas"/>
          <w:color w:val="0070C0"/>
        </w:rPr>
        <w:t>dependsOn: Test deployment</w:t>
      </w:r>
    </w:p>
    <w:p>
      <w:pPr>
        <w:pStyle w:val="ListParagraph"/>
        <w:bidi w:val="0"/>
        <w:spacing w:before="0" w:after="0"/>
        <w:ind w:left="720" w:right="0" w:hanging="0"/>
        <w:contextualSpacing/>
        <w:jc w:val="left"/>
        <w:rPr/>
      </w:pPr>
      <w:r>
        <w:rPr>
          <w:rFonts w:cs="Consolas" w:ascii="Consolas" w:hAnsi="Consolas"/>
          <w:color w:val="0070C0"/>
        </w:rPr>
        <w:t xml:space="preserve">           </w:t>
      </w:r>
      <w:r>
        <w:rPr>
          <w:rFonts w:cs="Consolas" w:ascii="Consolas" w:hAnsi="Consolas"/>
          <w:color w:val="0070C0"/>
        </w:rPr>
        <w:t>jobs:</w:t>
      </w:r>
    </w:p>
    <w:p>
      <w:pPr>
        <w:pStyle w:val="ListParagraph"/>
        <w:bidi w:val="0"/>
        <w:spacing w:before="0" w:after="0"/>
        <w:ind w:left="720" w:right="0" w:hanging="0"/>
        <w:contextualSpacing/>
        <w:jc w:val="left"/>
        <w:rPr/>
      </w:pPr>
      <w:r>
        <w:rPr>
          <w:rFonts w:cs="Consolas" w:ascii="Consolas" w:hAnsi="Consolas"/>
          <w:color w:val="0070C0"/>
        </w:rPr>
        <w:t xml:space="preserve">            </w:t>
      </w:r>
      <w:r>
        <w:rPr>
          <w:rFonts w:cs="Consolas" w:ascii="Consolas" w:hAnsi="Consolas"/>
          <w:color w:val="0070C0"/>
        </w:rPr>
        <w:t>- deployment: Web, API, Test Deployment</w:t>
      </w:r>
    </w:p>
    <w:p>
      <w:pPr>
        <w:pStyle w:val="ListParagraph"/>
        <w:bidi w:val="0"/>
        <w:spacing w:before="0" w:after="0"/>
        <w:ind w:left="720" w:right="0" w:hanging="0"/>
        <w:contextualSpacing/>
        <w:jc w:val="left"/>
        <w:rPr/>
      </w:pPr>
      <w:r>
        <w:rPr>
          <w:rFonts w:cs="Consolas" w:ascii="Consolas" w:hAnsi="Consolas"/>
          <w:color w:val="0070C0"/>
        </w:rPr>
        <w:t xml:space="preserve">              </w:t>
      </w:r>
      <w:r>
        <w:rPr>
          <w:rFonts w:cs="Consolas" w:ascii="Consolas" w:hAnsi="Consolas"/>
          <w:color w:val="0070C0"/>
        </w:rPr>
        <w:t>displayName: Web, API, Test Deployment</w:t>
      </w:r>
    </w:p>
    <w:p>
      <w:pPr>
        <w:pStyle w:val="ListParagraph"/>
        <w:bidi w:val="0"/>
        <w:spacing w:before="0" w:after="0"/>
        <w:ind w:left="720" w:right="0" w:hanging="0"/>
        <w:contextualSpacing/>
        <w:jc w:val="left"/>
        <w:rPr/>
      </w:pPr>
      <w:r>
        <w:rPr>
          <w:rFonts w:cs="Consolas" w:ascii="Consolas" w:hAnsi="Consolas"/>
          <w:color w:val="0070C0"/>
        </w:rPr>
        <w:t xml:space="preserve">              </w:t>
      </w:r>
      <w:r>
        <w:rPr>
          <w:rFonts w:cs="Consolas" w:ascii="Consolas" w:hAnsi="Consolas"/>
          <w:color w:val="0070C0"/>
        </w:rPr>
        <w:t>environment:</w:t>
      </w:r>
    </w:p>
    <w:p>
      <w:pPr>
        <w:pStyle w:val="ListParagraph"/>
        <w:bidi w:val="0"/>
        <w:spacing w:before="0" w:after="0"/>
        <w:ind w:left="720" w:right="0" w:hanging="0"/>
        <w:contextualSpacing/>
        <w:jc w:val="left"/>
        <w:rPr/>
      </w:pPr>
      <w:r>
        <w:rPr>
          <w:rFonts w:cs="Consolas" w:ascii="Consolas" w:hAnsi="Consolas"/>
          <w:color w:val="0070C0"/>
        </w:rPr>
        <w:t xml:space="preserve">                  </w:t>
      </w:r>
      <w:r>
        <w:rPr>
          <w:rFonts w:cs="Consolas" w:ascii="Consolas" w:hAnsi="Consolas"/>
          <w:color w:val="0070C0"/>
        </w:rPr>
        <w:t>name:  Prod</w:t>
      </w:r>
    </w:p>
    <w:p>
      <w:pPr>
        <w:pStyle w:val="ListParagraph"/>
        <w:bidi w:val="0"/>
        <w:spacing w:before="0" w:after="0"/>
        <w:ind w:left="720" w:right="0" w:hanging="0"/>
        <w:contextualSpacing/>
        <w:jc w:val="left"/>
        <w:rPr/>
      </w:pPr>
      <w:r>
        <w:rPr>
          <w:rFonts w:cs="Consolas" w:ascii="Consolas" w:hAnsi="Consolas"/>
          <w:color w:val="0070C0"/>
        </w:rPr>
        <w:t xml:space="preserve">                  </w:t>
      </w:r>
      <w:r>
        <w:rPr>
          <w:rFonts w:cs="Consolas" w:ascii="Consolas" w:hAnsi="Consolas"/>
          <w:color w:val="0070C0"/>
        </w:rPr>
        <w:t>resourceType: VirtualMachine</w:t>
      </w:r>
    </w:p>
    <w:p>
      <w:pPr>
        <w:pStyle w:val="ListParagraph"/>
        <w:bidi w:val="0"/>
        <w:spacing w:before="0" w:after="0"/>
        <w:ind w:left="720" w:right="0" w:hanging="0"/>
        <w:contextualSpacing/>
        <w:jc w:val="left"/>
        <w:rPr>
          <w:rFonts w:ascii="Consolas" w:hAnsi="Consolas" w:cs="Consolas"/>
          <w:color w:val="0070C0"/>
        </w:rPr>
      </w:pPr>
      <w:r>
        <w:rPr>
          <w:rFonts w:cs="Consolas" w:ascii="Consolas" w:hAnsi="Consolas"/>
          <w:color w:val="0070C0"/>
        </w:rPr>
      </w:r>
    </w:p>
    <w:p>
      <w:pPr>
        <w:pStyle w:val="ListParagraph"/>
        <w:numPr>
          <w:ilvl w:val="0"/>
          <w:numId w:val="1"/>
        </w:numPr>
        <w:bidi w:val="0"/>
        <w:spacing w:before="0" w:after="0"/>
        <w:contextualSpacing/>
        <w:jc w:val="left"/>
        <w:rPr/>
      </w:pPr>
      <w:r>
        <w:rPr>
          <w:i/>
          <w:iCs/>
        </w:rPr>
        <w:t>The deployments to QA and Prod should be enabled with Approvals from approvers only.</w:t>
      </w:r>
    </w:p>
    <w:p>
      <w:pPr>
        <w:pStyle w:val="ListParagraph"/>
        <w:bidi w:val="0"/>
        <w:spacing w:before="0" w:after="0"/>
        <w:ind w:left="720" w:right="0" w:hanging="0"/>
        <w:contextualSpacing/>
        <w:jc w:val="left"/>
        <w:rPr/>
      </w:pPr>
      <w:r>
        <w:rPr>
          <w:i/>
          <w:iCs/>
          <w:color w:val="0070C0"/>
        </w:rPr>
        <w:t>You have to define the deployment approval in the tool , providing the required approver . so that it can be progressed through various stages once the approval is provided in the Azure devOps tool</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Segoe UI">
    <w:charset w:val="00"/>
    <w:family w:val="roman"/>
    <w:pitch w:val="variable"/>
  </w:font>
  <w:font w:name="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LibreOffice/7.0.1.2$Windows_X86_64 LibreOffice_project/7cbcfc562f6eb6708b5ff7d7397325de9e764452</Application>
  <Pages>4</Pages>
  <Words>568</Words>
  <Characters>3184</Characters>
  <CharactersWithSpaces>4032</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2020-09-26T13:59:41Z</dcterms:created>
  <dc:creator/>
  <dc:description/>
  <dc:language>en-IN</dc:language>
  <cp:lastModifiedBy/>
  <dcterms:modified xsi:type="dcterms:W3CDTF">2020-09-26T14:03:10Z</dcterms:modified>
  <cp:revision>1</cp:revision>
  <dc:subject/>
  <dc:title/>
</cp:coreProperties>
</file>