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case-template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w:r>
              <w:t xml:space="preserve">Cochran’s</w:t>
            </w:r>
            <w:r>
              <w:t xml:space="preserve"> </w:t>
            </w:r>
            <m:oMath>
              <m:r>
                <m:t>Q</m:t>
              </m:r>
            </m:oMath>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2026-10-16T18:26:29Z</dcterms:created>
  <dcterms:modified xsi:type="dcterms:W3CDTF">2026-10-16T18:26:29Z</dcterms:modified>
</cp:coreProperties>
</file>

<file path=docProps/custom.xml><?xml version="1.0" encoding="utf-8"?>
<Properties xmlns="http://schemas.openxmlformats.org/officeDocument/2006/custom-properties" xmlns:vt="http://schemas.openxmlformats.org/officeDocument/2006/docPropsVTypes"/>
</file>