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9568F0" w14:textId="77777777" w:rsidR="00065CBA" w:rsidRPr="00065CBA" w:rsidRDefault="00065CBA" w:rsidP="008D20E9">
      <w:pPr>
        <w:pStyle w:val="normal0"/>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Pr>
          <w:bCs/>
          <w:sz w:val="24"/>
          <w:szCs w:val="24"/>
        </w:rPr>
        <w:t xml:space="preserve">, 1975 to </w:t>
      </w:r>
      <w:commentRangeStart w:id="0"/>
      <w:r>
        <w:rPr>
          <w:bCs/>
          <w:sz w:val="24"/>
          <w:szCs w:val="24"/>
        </w:rPr>
        <w:t>2002</w:t>
      </w:r>
      <w:commentRangeEnd w:id="0"/>
      <w:r w:rsidR="008D20E9">
        <w:rPr>
          <w:rStyle w:val="CommentReference"/>
        </w:rPr>
        <w:commentReference w:id="0"/>
      </w:r>
    </w:p>
    <w:p w14:paraId="0DE7AEAF" w14:textId="77777777" w:rsidR="00065CBA" w:rsidRPr="00065CBA" w:rsidRDefault="00065CBA" w:rsidP="008D20E9">
      <w:pPr>
        <w:pStyle w:val="normal0"/>
        <w:spacing w:line="240" w:lineRule="auto"/>
        <w:rPr>
          <w:sz w:val="24"/>
          <w:szCs w:val="24"/>
        </w:rPr>
      </w:pPr>
    </w:p>
    <w:p w14:paraId="0C252DD8" w14:textId="77777777" w:rsidR="00065CBA" w:rsidRPr="00065CBA" w:rsidRDefault="00065CBA" w:rsidP="008D20E9">
      <w:pPr>
        <w:pStyle w:val="normal0"/>
        <w:spacing w:line="240" w:lineRule="auto"/>
        <w:rPr>
          <w:sz w:val="24"/>
          <w:szCs w:val="24"/>
        </w:rPr>
      </w:pPr>
    </w:p>
    <w:p w14:paraId="095C68C6" w14:textId="77777777" w:rsidR="00065CBA" w:rsidRDefault="00065CBA" w:rsidP="008D20E9">
      <w:pPr>
        <w:pStyle w:val="normal0"/>
        <w:spacing w:line="240" w:lineRule="auto"/>
        <w:rPr>
          <w:sz w:val="24"/>
          <w:szCs w:val="24"/>
        </w:rPr>
      </w:pPr>
      <w:r w:rsidRPr="00065CBA">
        <w:rPr>
          <w:sz w:val="24"/>
          <w:szCs w:val="24"/>
        </w:rPr>
        <w:t>Authors: Samir Soneji, PhD</w:t>
      </w:r>
    </w:p>
    <w:p w14:paraId="392C3B56" w14:textId="77777777" w:rsidR="008D20E9" w:rsidRPr="008D20E9" w:rsidRDefault="008D20E9" w:rsidP="008D20E9">
      <w:pPr>
        <w:pStyle w:val="normal0"/>
        <w:tabs>
          <w:tab w:val="left" w:pos="990"/>
        </w:tabs>
        <w:spacing w:line="240" w:lineRule="auto"/>
        <w:rPr>
          <w:bCs/>
          <w:sz w:val="24"/>
          <w:szCs w:val="24"/>
        </w:rPr>
      </w:pPr>
      <w:r>
        <w:rPr>
          <w:sz w:val="24"/>
          <w:szCs w:val="24"/>
        </w:rPr>
        <w:tab/>
      </w:r>
      <w:r w:rsidRPr="008D20E9">
        <w:rPr>
          <w:bCs/>
          <w:sz w:val="24"/>
          <w:szCs w:val="24"/>
        </w:rPr>
        <w:t>Hiram Beltrán-Sánchez, PhD</w:t>
      </w:r>
    </w:p>
    <w:p w14:paraId="70ED300D" w14:textId="77777777" w:rsidR="008D20E9" w:rsidRPr="00065CBA" w:rsidRDefault="008D20E9" w:rsidP="008D20E9">
      <w:pPr>
        <w:pStyle w:val="normal0"/>
        <w:spacing w:line="240" w:lineRule="auto"/>
        <w:rPr>
          <w:sz w:val="24"/>
          <w:szCs w:val="24"/>
        </w:rPr>
      </w:pPr>
    </w:p>
    <w:p w14:paraId="56594C72" w14:textId="77777777" w:rsidR="008D20E9" w:rsidRPr="008D20E9" w:rsidRDefault="00065CBA" w:rsidP="008D20E9">
      <w:pPr>
        <w:pStyle w:val="normal0"/>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commentRangeStart w:id="1"/>
      <w:r w:rsidRPr="008D20E9">
        <w:rPr>
          <w:sz w:val="24"/>
          <w:szCs w:val="24"/>
        </w:rPr>
        <w:t xml:space="preserve">From the </w:t>
      </w:r>
      <w:r w:rsidR="008D20E9" w:rsidRPr="008D20E9">
        <w:rPr>
          <w:bCs/>
          <w:sz w:val="24"/>
          <w:szCs w:val="24"/>
        </w:rPr>
        <w:t>Center for Demography of Health and Aging, University of Wisconsin-Madison and Department of Community Health Sciences, University of California Los Angeles (HBS).</w:t>
      </w:r>
      <w:commentRangeEnd w:id="1"/>
      <w:r w:rsidR="008D20E9">
        <w:rPr>
          <w:rStyle w:val="CommentReference"/>
        </w:rPr>
        <w:commentReference w:id="1"/>
      </w:r>
    </w:p>
    <w:p w14:paraId="3AD696A5" w14:textId="77777777" w:rsidR="008D20E9" w:rsidRPr="008D20E9" w:rsidRDefault="008D20E9" w:rsidP="008D20E9">
      <w:pPr>
        <w:pStyle w:val="normal0"/>
        <w:spacing w:line="240" w:lineRule="auto"/>
        <w:rPr>
          <w:b/>
          <w:bCs/>
          <w:sz w:val="24"/>
          <w:szCs w:val="24"/>
        </w:rPr>
      </w:pPr>
    </w:p>
    <w:p w14:paraId="555DFAA0" w14:textId="77777777" w:rsidR="00065CBA" w:rsidRPr="00065CBA" w:rsidRDefault="00065CBA" w:rsidP="008D20E9">
      <w:pPr>
        <w:pStyle w:val="normal0"/>
        <w:spacing w:line="240" w:lineRule="auto"/>
        <w:rPr>
          <w:sz w:val="24"/>
          <w:szCs w:val="24"/>
        </w:rPr>
      </w:pPr>
    </w:p>
    <w:p w14:paraId="1164BF4B" w14:textId="77777777" w:rsidR="00065CBA" w:rsidRPr="00065CBA" w:rsidRDefault="00065CBA" w:rsidP="008D20E9">
      <w:pPr>
        <w:pStyle w:val="normal0"/>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610B5AB0" w14:textId="77777777" w:rsidR="00065CBA" w:rsidRPr="00065CBA" w:rsidRDefault="00065CBA" w:rsidP="008D20E9">
      <w:pPr>
        <w:pStyle w:val="normal0"/>
        <w:spacing w:line="240" w:lineRule="auto"/>
        <w:rPr>
          <w:sz w:val="24"/>
          <w:szCs w:val="24"/>
        </w:rPr>
      </w:pPr>
    </w:p>
    <w:p w14:paraId="0BA305DB" w14:textId="77777777" w:rsidR="00065CBA" w:rsidRPr="00065CBA" w:rsidRDefault="00065CBA" w:rsidP="008D20E9">
      <w:pPr>
        <w:pStyle w:val="normal0"/>
        <w:spacing w:line="240" w:lineRule="auto"/>
        <w:rPr>
          <w:sz w:val="24"/>
          <w:szCs w:val="24"/>
        </w:rPr>
      </w:pPr>
      <w:r w:rsidRPr="00065CBA">
        <w:rPr>
          <w:sz w:val="24"/>
          <w:szCs w:val="24"/>
        </w:rPr>
        <w:t xml:space="preserve">Word Count: </w:t>
      </w:r>
    </w:p>
    <w:p w14:paraId="082455F7" w14:textId="77777777" w:rsidR="00065CBA" w:rsidRPr="00065CBA" w:rsidRDefault="00065CBA" w:rsidP="008D20E9">
      <w:pPr>
        <w:pStyle w:val="normal0"/>
        <w:spacing w:line="240" w:lineRule="auto"/>
        <w:rPr>
          <w:sz w:val="24"/>
          <w:szCs w:val="24"/>
        </w:rPr>
      </w:pPr>
    </w:p>
    <w:p w14:paraId="7D51550C" w14:textId="77777777" w:rsidR="008D20E9" w:rsidRDefault="008D20E9" w:rsidP="008D20E9">
      <w:pPr>
        <w:spacing w:line="240" w:lineRule="auto"/>
      </w:pPr>
      <w:r>
        <w:br w:type="page"/>
      </w:r>
    </w:p>
    <w:p w14:paraId="3438A193" w14:textId="77777777" w:rsidR="008D20E9" w:rsidRPr="008D20E9" w:rsidRDefault="008D20E9" w:rsidP="008D20E9">
      <w:pPr>
        <w:pStyle w:val="normal0"/>
        <w:spacing w:line="240" w:lineRule="auto"/>
        <w:rPr>
          <w:b/>
          <w:sz w:val="24"/>
          <w:szCs w:val="24"/>
        </w:rPr>
      </w:pPr>
      <w:r w:rsidRPr="008D20E9">
        <w:rPr>
          <w:b/>
          <w:bCs/>
          <w:sz w:val="24"/>
          <w:szCs w:val="24"/>
        </w:rPr>
        <w:lastRenderedPageBreak/>
        <w:t>ABSTRACT</w:t>
      </w:r>
    </w:p>
    <w:p w14:paraId="7B9B53C0" w14:textId="77777777" w:rsidR="008D20E9" w:rsidRPr="008D20E9" w:rsidRDefault="008D20E9" w:rsidP="008D20E9">
      <w:pPr>
        <w:pStyle w:val="normal0"/>
        <w:spacing w:line="240" w:lineRule="auto"/>
        <w:rPr>
          <w:b/>
          <w:sz w:val="24"/>
          <w:szCs w:val="24"/>
        </w:rPr>
      </w:pPr>
    </w:p>
    <w:p w14:paraId="0253A684" w14:textId="6819551B" w:rsidR="00B35181" w:rsidRDefault="00AE0563" w:rsidP="008D20E9">
      <w:pPr>
        <w:pStyle w:val="normal0"/>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gains in life expectancy among breast cancer patients.</w:t>
      </w:r>
    </w:p>
    <w:p w14:paraId="4F256903" w14:textId="77777777" w:rsidR="008D20E9" w:rsidRDefault="008D20E9" w:rsidP="008D20E9">
      <w:pPr>
        <w:pStyle w:val="normal0"/>
        <w:spacing w:line="240" w:lineRule="auto"/>
        <w:rPr>
          <w:sz w:val="24"/>
          <w:szCs w:val="24"/>
        </w:rPr>
      </w:pPr>
    </w:p>
    <w:p w14:paraId="09349218" w14:textId="39B5B53B" w:rsidR="00293907" w:rsidRDefault="00AE0563" w:rsidP="00EB2808">
      <w:pPr>
        <w:pStyle w:val="normal0"/>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quantify the three constituent components of this gain: [1] earlier detection</w:t>
      </w:r>
      <w:r w:rsidR="00786A52">
        <w:rPr>
          <w:sz w:val="24"/>
          <w:szCs w:val="24"/>
        </w:rPr>
        <w:t xml:space="preserve"> (which increased the share of smaller sized tumors over time)</w:t>
      </w:r>
      <w:r w:rsidR="00293907">
        <w:rPr>
          <w:sz w:val="24"/>
          <w:szCs w:val="24"/>
        </w:rPr>
        <w:t>, [2] advancements in breast cancer treatment</w:t>
      </w:r>
      <w:r w:rsidR="00786A52">
        <w:rPr>
          <w:sz w:val="24"/>
          <w:szCs w:val="24"/>
        </w:rPr>
        <w:t xml:space="preserve"> (which reduced case fatality rates from breast cancer)</w:t>
      </w:r>
      <w:r w:rsidR="00293907">
        <w:rPr>
          <w:sz w:val="24"/>
          <w:szCs w:val="24"/>
        </w:rPr>
        <w:t>, and [3] advancements in the treatment of other diseases</w:t>
      </w:r>
      <w:r w:rsidR="00786A52">
        <w:rPr>
          <w:sz w:val="24"/>
          <w:szCs w:val="24"/>
        </w:rPr>
        <w:t xml:space="preserve"> (</w:t>
      </w:r>
      <w:commentRangeStart w:id="2"/>
      <w:r w:rsidR="00786A52">
        <w:rPr>
          <w:sz w:val="24"/>
          <w:szCs w:val="24"/>
        </w:rPr>
        <w:t xml:space="preserve">which reduced </w:t>
      </w:r>
      <w:r w:rsidR="00786A52" w:rsidRPr="008D20E9">
        <w:rPr>
          <w:sz w:val="24"/>
          <w:szCs w:val="24"/>
        </w:rPr>
        <w:t>case fatality rates from competing causes of death</w:t>
      </w:r>
      <w:commentRangeEnd w:id="2"/>
      <w:r w:rsidR="00F62C08">
        <w:rPr>
          <w:rStyle w:val="CommentReference"/>
        </w:rPr>
        <w:commentReference w:id="2"/>
      </w:r>
      <w:r w:rsidR="00786A52">
        <w:rPr>
          <w:sz w:val="24"/>
          <w:szCs w:val="24"/>
        </w:rPr>
        <w:t>)</w:t>
      </w:r>
      <w:r w:rsidR="00293907">
        <w:rPr>
          <w:sz w:val="24"/>
          <w:szCs w:val="24"/>
        </w:rPr>
        <w:t>.  We used the same demographic method</w:t>
      </w:r>
      <w:r w:rsidR="00293907" w:rsidRPr="00871F4B">
        <w:rPr>
          <w:sz w:val="24"/>
          <w:szCs w:val="24"/>
        </w:rPr>
        <w:t xml:space="preserve">ology to further 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ＭＳ ゴシック"/>
          <w:sz w:val="24"/>
          <w:szCs w:val="24"/>
        </w:rPr>
        <w:t>≤</w:t>
      </w:r>
      <w:r w:rsidR="00871F4B">
        <w:rPr>
          <w:rFonts w:eastAsia="ＭＳ ゴシック"/>
          <w:sz w:val="24"/>
          <w:szCs w:val="24"/>
        </w:rPr>
        <w:t xml:space="preserve">3cm, and varied the level </w:t>
      </w:r>
      <w:r w:rsidR="00871F4B">
        <w:rPr>
          <w:sz w:val="24"/>
          <w:szCs w:val="24"/>
        </w:rPr>
        <w:t>up to 32% in a sensitivity analysis.</w:t>
      </w:r>
    </w:p>
    <w:p w14:paraId="7ACF8210" w14:textId="7D0B729C" w:rsidR="00AE0563" w:rsidRDefault="00AE0563" w:rsidP="008D20E9">
      <w:pPr>
        <w:pStyle w:val="normal0"/>
        <w:spacing w:line="240" w:lineRule="auto"/>
        <w:rPr>
          <w:sz w:val="24"/>
          <w:szCs w:val="24"/>
        </w:rPr>
      </w:pPr>
    </w:p>
    <w:p w14:paraId="35E31FD1" w14:textId="65CB40AD" w:rsidR="00786A52" w:rsidRDefault="00AE0563" w:rsidP="00F62C08">
      <w:pPr>
        <w:pStyle w:val="normal0"/>
        <w:spacing w:line="240" w:lineRule="auto"/>
        <w:rPr>
          <w:sz w:val="24"/>
          <w:szCs w:val="24"/>
        </w:rPr>
      </w:pPr>
      <w:r w:rsidRPr="00AE0563">
        <w:rPr>
          <w:b/>
          <w:sz w:val="24"/>
          <w:szCs w:val="24"/>
        </w:rPr>
        <w:t>Results.</w:t>
      </w:r>
      <w:r w:rsidR="00293907">
        <w:rPr>
          <w:b/>
          <w:sz w:val="24"/>
          <w:szCs w:val="24"/>
        </w:rPr>
        <w:t xml:space="preserve">  </w:t>
      </w:r>
      <w:r w:rsidR="00293907" w:rsidRPr="008D20E9">
        <w:rPr>
          <w:sz w:val="24"/>
          <w:szCs w:val="24"/>
        </w:rPr>
        <w:t xml:space="preserve">Overall, life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34A2FAA1" w14:textId="77777777" w:rsidR="00AE0563" w:rsidRDefault="00AE0563" w:rsidP="008D20E9">
      <w:pPr>
        <w:pStyle w:val="normal0"/>
        <w:spacing w:line="240" w:lineRule="auto"/>
        <w:rPr>
          <w:sz w:val="24"/>
          <w:szCs w:val="24"/>
        </w:rPr>
      </w:pPr>
    </w:p>
    <w:p w14:paraId="4B890DA1" w14:textId="1A69D05A" w:rsidR="00065CBA" w:rsidRPr="008D20E9" w:rsidRDefault="00AE0563" w:rsidP="00F62C08">
      <w:pPr>
        <w:pStyle w:val="normal0"/>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r w:rsidR="00CE77AC">
        <w:rPr>
          <w:sz w:val="24"/>
          <w:szCs w:val="24"/>
        </w:rPr>
        <w:t>We quantify the population-level benefit of earlier detection against which its potential harms can be measured.</w:t>
      </w:r>
    </w:p>
    <w:p w14:paraId="40A8C3AC" w14:textId="77777777" w:rsidR="00F62C08" w:rsidRDefault="00F62C08">
      <w:pPr>
        <w:rPr>
          <w:b/>
          <w:sz w:val="24"/>
          <w:szCs w:val="24"/>
        </w:rPr>
      </w:pPr>
      <w:r>
        <w:rPr>
          <w:b/>
          <w:sz w:val="24"/>
          <w:szCs w:val="24"/>
        </w:rPr>
        <w:lastRenderedPageBreak/>
        <w:br w:type="page"/>
      </w:r>
    </w:p>
    <w:p w14:paraId="63DCAC22" w14:textId="73528AEE" w:rsidR="00226350" w:rsidRDefault="00065CBA" w:rsidP="008D20E9">
      <w:pPr>
        <w:pStyle w:val="normal0"/>
        <w:spacing w:line="480" w:lineRule="auto"/>
      </w:pPr>
      <w:r>
        <w:rPr>
          <w:b/>
          <w:sz w:val="24"/>
          <w:szCs w:val="24"/>
        </w:rPr>
        <w:t>INTRODUCTION</w:t>
      </w:r>
    </w:p>
    <w:p w14:paraId="23C47B9B" w14:textId="6B7F8D14" w:rsidR="00226350" w:rsidRDefault="00065CBA" w:rsidP="008D20E9">
      <w:pPr>
        <w:pStyle w:val="normal0"/>
        <w:spacing w:line="480" w:lineRule="auto"/>
      </w:pPr>
      <w:r>
        <w:rPr>
          <w:b/>
          <w:sz w:val="24"/>
          <w:szCs w:val="24"/>
        </w:rPr>
        <w:tab/>
      </w:r>
      <w:r>
        <w:rPr>
          <w:sz w:val="24"/>
          <w:szCs w:val="24"/>
        </w:rPr>
        <w:t xml:space="preserve">US breast cancer mortality rates declined by </w:t>
      </w:r>
      <w:r w:rsidR="00610B58">
        <w:rPr>
          <w:sz w:val="24"/>
          <w:szCs w:val="24"/>
        </w:rPr>
        <w:t>32</w:t>
      </w:r>
      <w:r>
        <w:rPr>
          <w:sz w:val="24"/>
          <w:szCs w:val="24"/>
        </w:rPr>
        <w:t xml:space="preserve">% between 1975 and 2012: from </w:t>
      </w:r>
      <w:r w:rsidR="00610B58">
        <w:rPr>
          <w:sz w:val="24"/>
          <w:szCs w:val="24"/>
        </w:rPr>
        <w:t>69.4 to 47.4</w:t>
      </w:r>
      <w:r>
        <w:rPr>
          <w:sz w:val="24"/>
          <w:szCs w:val="24"/>
        </w:rPr>
        <w:t xml:space="preserve"> deaths per 100,000 person-years.  The contribution of mammography screening to this decline has become the subject of intense public and scientific controversy.</w:t>
      </w:r>
      <w:r w:rsidR="00FB1A51">
        <w:rPr>
          <w:sz w:val="24"/>
          <w:szCs w:val="24"/>
        </w:rPr>
        <w:fldChar w:fldCharType="begin"/>
      </w:r>
      <w:r w:rsidR="008D387C">
        <w:rPr>
          <w:sz w:val="24"/>
          <w:szCs w:val="24"/>
        </w:rPr>
        <w:instrText xml:space="preserve"> ADDIN ZOTERO_ITEM CSL_CITATION {"citationID":"2ha40iksub","properties":{"formattedCitation":"{\\rtf \\super 1\\uc0\\u8211{}5\\nosupersub{}}","plainCitation":"1–5"},"citationItems":[{"id":6015,"uris":["http://zotero.org/users/39665/items/2R4236K3"],"uri":["http://zotero.org/users/39665/items/2R4236K3"],"itemData":{"id":6015,"type":"article-journal","title":"Effect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sidR="00FB1A51">
        <w:rPr>
          <w:sz w:val="24"/>
          <w:szCs w:val="24"/>
        </w:rPr>
        <w:fldChar w:fldCharType="separate"/>
      </w:r>
      <w:r w:rsidR="00FB1A51" w:rsidRPr="00FB1A51">
        <w:rPr>
          <w:sz w:val="24"/>
          <w:szCs w:val="24"/>
          <w:vertAlign w:val="superscript"/>
        </w:rPr>
        <w:t>1–5</w:t>
      </w:r>
      <w:r w:rsidR="00FB1A51">
        <w:rPr>
          <w:sz w:val="24"/>
          <w:szCs w:val="24"/>
        </w:rPr>
        <w:fldChar w:fldCharType="end"/>
      </w:r>
      <w:r>
        <w:rPr>
          <w:sz w:val="24"/>
          <w:szCs w:val="24"/>
        </w:rPr>
        <w:t xml:space="preserve"> For example, medical researchers now question the previously held dogmatic belief that mammography screening saves lives by detecting cancer at earlier and more treatable stages.</w:t>
      </w:r>
      <w:r w:rsidR="00425009">
        <w:rPr>
          <w:sz w:val="24"/>
          <w:szCs w:val="24"/>
        </w:rPr>
        <w:fldChar w:fldCharType="begin"/>
      </w:r>
      <w:r w:rsidR="008D387C">
        <w:rPr>
          <w:sz w:val="24"/>
          <w:szCs w:val="24"/>
        </w:rPr>
        <w:instrText xml:space="preserve"> ADDIN ZOTERO_ITEM CSL_CITATION {"citationID":"2bm1khp8a7","properties":{"formattedCitation":"{\\rtf \\super 6\\nosupersub{}}","plainCitation":"6"},"citationItems":[{"id":5965,"uris":["http://zotero.org/users/39665/items/MD3FAJG9"],"uri":["http://zotero.org/users/39665/items/MD3FAJG9"],"itemData":{"id":5965,"type":"book","title":"Mammography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sidR="00425009">
        <w:rPr>
          <w:sz w:val="24"/>
          <w:szCs w:val="24"/>
        </w:rPr>
        <w:fldChar w:fldCharType="separate"/>
      </w:r>
      <w:r w:rsidR="00FB1A51" w:rsidRPr="00FB1A51">
        <w:rPr>
          <w:sz w:val="24"/>
          <w:szCs w:val="24"/>
          <w:vertAlign w:val="superscript"/>
        </w:rPr>
        <w:t>6</w:t>
      </w:r>
      <w:r w:rsidR="00425009">
        <w:rPr>
          <w:sz w:val="24"/>
          <w:szCs w:val="24"/>
        </w:rPr>
        <w:fldChar w:fldCharType="end"/>
      </w:r>
      <w:proofErr w:type="gramStart"/>
      <w:r>
        <w:rPr>
          <w:sz w:val="24"/>
          <w:szCs w:val="24"/>
        </w:rPr>
        <w:t xml:space="preserve">  In</w:t>
      </w:r>
      <w:proofErr w:type="gramEnd"/>
      <w:r>
        <w:rPr>
          <w:sz w:val="24"/>
          <w:szCs w:val="24"/>
        </w:rPr>
        <w:t xml:space="preserve"> 2002, the US Preventive Services Task Force (USPSTF) recommended routine </w:t>
      </w:r>
      <w:r w:rsidR="000B1D4C">
        <w:rPr>
          <w:sz w:val="24"/>
          <w:szCs w:val="24"/>
        </w:rPr>
        <w:t xml:space="preserve">mammography </w:t>
      </w:r>
      <w:r>
        <w:rPr>
          <w:sz w:val="24"/>
          <w:szCs w:val="24"/>
        </w:rPr>
        <w:t>screening among women aged 40-49 years.  In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w:t>
      </w:r>
      <w:r w:rsidR="000B1D4C">
        <w:rPr>
          <w:sz w:val="24"/>
          <w:szCs w:val="24"/>
        </w:rPr>
        <w:t>ating insurers follow the 2002—</w:t>
      </w:r>
      <w:r>
        <w:rPr>
          <w:sz w:val="24"/>
          <w:szCs w:val="24"/>
        </w:rPr>
        <w:t>and not the 2009</w:t>
      </w:r>
      <w:r w:rsidR="000B1D4C">
        <w:rPr>
          <w:sz w:val="24"/>
          <w:szCs w:val="24"/>
        </w:rPr>
        <w:t>—</w:t>
      </w:r>
      <w:r>
        <w:rPr>
          <w:sz w:val="24"/>
          <w:szCs w:val="24"/>
        </w:rPr>
        <w:t xml:space="preserve">USPSTF recommendation.  </w:t>
      </w:r>
    </w:p>
    <w:p w14:paraId="43C6A853" w14:textId="5655A978" w:rsidR="00226350" w:rsidRDefault="00065CBA" w:rsidP="008D20E9">
      <w:pPr>
        <w:pStyle w:val="normal0"/>
        <w:spacing w:line="480" w:lineRule="auto"/>
        <w:ind w:firstLine="720"/>
      </w:pPr>
      <w:r>
        <w:rPr>
          <w:sz w:val="24"/>
          <w:szCs w:val="24"/>
        </w:rPr>
        <w:t xml:space="preserve">The controversy over screening arose and persists, in part, because of wide disagreement on the value of screening.  </w:t>
      </w:r>
      <w:r w:rsidR="00AB5144">
        <w:rPr>
          <w:sz w:val="24"/>
          <w:szCs w:val="24"/>
        </w:rPr>
        <w:t>For example, t</w:t>
      </w:r>
      <w:r>
        <w:rPr>
          <w:sz w:val="24"/>
          <w:szCs w:val="24"/>
        </w:rPr>
        <w:t xml:space="preserve">he efficacy of screening </w:t>
      </w:r>
      <w:r w:rsidR="00AB5144">
        <w:rPr>
          <w:sz w:val="24"/>
          <w:szCs w:val="24"/>
        </w:rPr>
        <w:t xml:space="preserve">among women aged 39 to 49 years </w:t>
      </w:r>
      <w:r>
        <w:rPr>
          <w:sz w:val="24"/>
          <w:szCs w:val="24"/>
        </w:rPr>
        <w:t xml:space="preserve">from </w:t>
      </w:r>
      <w:r w:rsidR="00AB5144">
        <w:rPr>
          <w:sz w:val="24"/>
          <w:szCs w:val="24"/>
        </w:rPr>
        <w:t xml:space="preserve">8 </w:t>
      </w:r>
      <w:r w:rsidR="000B1D4C">
        <w:rPr>
          <w:sz w:val="24"/>
          <w:szCs w:val="24"/>
        </w:rPr>
        <w:t xml:space="preserve">large </w:t>
      </w:r>
      <w:r>
        <w:rPr>
          <w:sz w:val="24"/>
          <w:szCs w:val="24"/>
        </w:rPr>
        <w:t>randomized trials varie</w:t>
      </w:r>
      <w:r w:rsidR="00AB5144">
        <w:rPr>
          <w:sz w:val="24"/>
          <w:szCs w:val="24"/>
        </w:rPr>
        <w:t>d</w:t>
      </w:r>
      <w:r>
        <w:rPr>
          <w:sz w:val="24"/>
          <w:szCs w:val="24"/>
        </w:rPr>
        <w:t xml:space="preserve"> from </w:t>
      </w:r>
      <w:r w:rsidR="00AB5144" w:rsidRPr="00AB5144">
        <w:rPr>
          <w:sz w:val="24"/>
          <w:szCs w:val="24"/>
        </w:rPr>
        <w:t>0%</w:t>
      </w:r>
      <w:r w:rsidRPr="00AB5144">
        <w:rPr>
          <w:sz w:val="24"/>
          <w:szCs w:val="24"/>
        </w:rPr>
        <w:t xml:space="preserve"> </w:t>
      </w:r>
      <w:r w:rsidR="00AB5144" w:rsidRPr="00AB5144">
        <w:rPr>
          <w:sz w:val="24"/>
          <w:szCs w:val="24"/>
        </w:rPr>
        <w:t>to</w:t>
      </w:r>
      <w:r w:rsidRPr="00AB5144">
        <w:rPr>
          <w:sz w:val="24"/>
          <w:szCs w:val="24"/>
        </w:rPr>
        <w:t xml:space="preserve"> </w:t>
      </w:r>
      <w:r w:rsidR="00FB1A51" w:rsidRPr="00AB5144">
        <w:rPr>
          <w:sz w:val="24"/>
          <w:szCs w:val="24"/>
        </w:rPr>
        <w:t>30</w:t>
      </w:r>
      <w:r w:rsidRPr="00AB5144">
        <w:rPr>
          <w:sz w:val="24"/>
          <w:szCs w:val="24"/>
        </w:rPr>
        <w:t>% mortality reduction</w:t>
      </w:r>
      <w:r>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Pr>
          <w:sz w:val="24"/>
          <w:szCs w:val="24"/>
        </w:rPr>
        <w:t xml:space="preserve"> </w:t>
      </w:r>
      <w:r w:rsidR="00AB5144">
        <w:rPr>
          <w:sz w:val="24"/>
          <w:szCs w:val="24"/>
        </w:rPr>
        <w:t xml:space="preserve"> Yet</w:t>
      </w:r>
      <w:proofErr w:type="gramEnd"/>
      <w:r>
        <w:rPr>
          <w:sz w:val="24"/>
          <w:szCs w:val="24"/>
        </w:rPr>
        <w:t>, the trials randomized on the invitation to screen—rather than screening itself—and may not generalize to the US population of women because of limited external validity.  The seven Cancer Intervention and Surveillance Modeling Network (CISNET) simulation-based models concluded an even wider range for the contribution of screening to reductions in breast cancer mortality rates: between 28% and 65%.</w:t>
      </w:r>
      <w:r w:rsidR="00135A0F">
        <w:rPr>
          <w:sz w:val="24"/>
          <w:szCs w:val="24"/>
        </w:rPr>
        <w:fldChar w:fldCharType="begin"/>
      </w:r>
      <w:r w:rsidR="008D387C">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proofErr w:type="gramStart"/>
      <w:r>
        <w:rPr>
          <w:sz w:val="24"/>
          <w:szCs w:val="24"/>
        </w:rPr>
        <w:t xml:space="preserve">  </w:t>
      </w:r>
      <w:r w:rsidR="00AB5144">
        <w:rPr>
          <w:sz w:val="24"/>
          <w:szCs w:val="24"/>
        </w:rPr>
        <w:t>The</w:t>
      </w:r>
      <w:proofErr w:type="gramEnd"/>
      <w:r w:rsidR="00AB5144">
        <w:rPr>
          <w:sz w:val="24"/>
          <w:szCs w:val="24"/>
        </w:rPr>
        <w:t xml:space="preserve"> debate</w:t>
      </w:r>
      <w:r>
        <w:rPr>
          <w:sz w:val="24"/>
          <w:szCs w:val="24"/>
        </w:rPr>
        <w:t xml:space="preserve"> over the value of screening </w:t>
      </w:r>
      <w:r w:rsidR="00AB5144">
        <w:rPr>
          <w:sz w:val="24"/>
          <w:szCs w:val="24"/>
        </w:rPr>
        <w:t xml:space="preserve">also implicitly involves </w:t>
      </w:r>
      <w:r>
        <w:rPr>
          <w:sz w:val="24"/>
          <w:szCs w:val="24"/>
        </w:rPr>
        <w:t>the relativ</w:t>
      </w:r>
      <w:r w:rsidR="00AB5144">
        <w:rPr>
          <w:sz w:val="24"/>
          <w:szCs w:val="24"/>
        </w:rPr>
        <w:t xml:space="preserve">e contributions of screening versus </w:t>
      </w:r>
      <w:r>
        <w:rPr>
          <w:sz w:val="24"/>
          <w:szCs w:val="24"/>
        </w:rPr>
        <w:t xml:space="preserve">treatment. </w:t>
      </w:r>
      <w:r w:rsidR="00AB5144">
        <w:rPr>
          <w:sz w:val="24"/>
          <w:szCs w:val="24"/>
        </w:rPr>
        <w:t xml:space="preserve"> </w:t>
      </w:r>
      <w:r>
        <w:rPr>
          <w:sz w:val="24"/>
          <w:szCs w:val="24"/>
        </w:rPr>
        <w:t xml:space="preserve">Sun et al. (2010) concluded earlier </w:t>
      </w:r>
      <w:r>
        <w:rPr>
          <w:sz w:val="24"/>
          <w:szCs w:val="24"/>
        </w:rPr>
        <w:lastRenderedPageBreak/>
        <w:t>detection contributed to 17% of the estimated gain in breast cancer survival time between 1988 and 2000 and attributed the remaining 83% to advancements in breast cancer treatment.</w:t>
      </w:r>
      <w:r w:rsidR="00135A0F">
        <w:rPr>
          <w:sz w:val="24"/>
          <w:szCs w:val="24"/>
        </w:rPr>
        <w:fldChar w:fldCharType="begin"/>
      </w:r>
      <w:r w:rsidR="00987C4E">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Pr>
          <w:rFonts w:ascii="Baoli SC Regular" w:hAnsi="Baoli SC Regular" w:cs="Baoli SC Regular"/>
          <w:sz w:val="24"/>
          <w:szCs w:val="24"/>
        </w:rPr>
        <w:instrText>’</w:instrText>
      </w:r>
      <w:r w:rsidR="00987C4E">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Pr>
          <w:sz w:val="24"/>
          <w:szCs w:val="24"/>
        </w:rPr>
        <w:t xml:space="preserve">  Yet</w:t>
      </w:r>
      <w:proofErr w:type="gramEnd"/>
      <w:r>
        <w:rPr>
          <w:sz w:val="24"/>
          <w:szCs w:val="24"/>
        </w:rPr>
        <w:t xml:space="preserve">, </w:t>
      </w:r>
      <w:r w:rsidR="00AB5144">
        <w:rPr>
          <w:sz w:val="24"/>
          <w:szCs w:val="24"/>
        </w:rPr>
        <w:t>this study</w:t>
      </w:r>
      <w:r>
        <w:rPr>
          <w:sz w:val="24"/>
          <w:szCs w:val="24"/>
        </w:rPr>
        <w:t xml:space="preserve"> may have overestimated the contribution of advancements in cancer treatment because </w:t>
      </w:r>
      <w:r w:rsidR="00135A0F">
        <w:rPr>
          <w:sz w:val="24"/>
          <w:szCs w:val="24"/>
        </w:rPr>
        <w:t>it</w:t>
      </w:r>
      <w:r>
        <w:rPr>
          <w:sz w:val="24"/>
          <w:szCs w:val="24"/>
        </w:rPr>
        <w:t xml:space="preserve"> did not separate death from breast cancer and death from other competing causes of death (e.g., cardiovascular disease).  </w:t>
      </w:r>
    </w:p>
    <w:p w14:paraId="373448C7" w14:textId="7B1E533C" w:rsidR="00226350" w:rsidRDefault="00065CBA" w:rsidP="008D20E9">
      <w:pPr>
        <w:pStyle w:val="normal0"/>
        <w:spacing w:line="480" w:lineRule="auto"/>
        <w:rPr>
          <w:sz w:val="24"/>
          <w:szCs w:val="24"/>
        </w:rPr>
      </w:pPr>
      <w:r>
        <w:rPr>
          <w:sz w:val="24"/>
          <w:szCs w:val="24"/>
        </w:rPr>
        <w:tab/>
        <w:t xml:space="preserve">In this study, we address these research gaps and quantify the contribution of the three factors that could have led to reductions in mortality rates among breast cancer patients and the resulting gains in life expectancy: [1] earlier detection, [2] advancements in breast cancer treatment, and [3] advancements in the treatment of other diseases.  We measure earlier detection, which resulted from more widespread screening and advancements in screening </w:t>
      </w:r>
      <w:r w:rsidRPr="00A92655">
        <w:rPr>
          <w:color w:val="auto"/>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 over time in the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8D387C">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We</w:t>
      </w:r>
      <w:proofErr w:type="gramEnd"/>
      <w:r>
        <w:rPr>
          <w:sz w:val="24"/>
          <w:szCs w:val="24"/>
        </w:rPr>
        <w:t xml:space="preserve"> quantify the contributions to gains in life expectancy, rather than declines in breast cancer mortality rates, to account for changes in the age structure of the US female population over time.  </w:t>
      </w:r>
      <w:r w:rsidR="00135A0F">
        <w:rPr>
          <w:sz w:val="24"/>
          <w:szCs w:val="24"/>
        </w:rPr>
        <w:t>Finally, w</w:t>
      </w:r>
      <w:r>
        <w:rPr>
          <w:sz w:val="24"/>
          <w:szCs w:val="24"/>
        </w:rPr>
        <w:t>e consider the effect of overdiagnosis and lead-time bia</w:t>
      </w:r>
      <w:r w:rsidR="00135A0F">
        <w:rPr>
          <w:sz w:val="24"/>
          <w:szCs w:val="24"/>
        </w:rPr>
        <w:t>s on gains in life expectancy and its three constituent components.</w:t>
      </w:r>
    </w:p>
    <w:p w14:paraId="44DF5AE8" w14:textId="77777777" w:rsidR="00135A0F" w:rsidRDefault="00135A0F" w:rsidP="008D20E9">
      <w:pPr>
        <w:pStyle w:val="normal0"/>
        <w:spacing w:line="480" w:lineRule="auto"/>
        <w:rPr>
          <w:b/>
          <w:sz w:val="24"/>
          <w:szCs w:val="24"/>
        </w:rPr>
      </w:pPr>
    </w:p>
    <w:p w14:paraId="47AF548A" w14:textId="77777777" w:rsidR="00135A0F" w:rsidRDefault="00135A0F" w:rsidP="008D20E9">
      <w:pPr>
        <w:pStyle w:val="normal0"/>
        <w:spacing w:line="480" w:lineRule="auto"/>
        <w:rPr>
          <w:b/>
          <w:sz w:val="24"/>
          <w:szCs w:val="24"/>
        </w:rPr>
      </w:pPr>
    </w:p>
    <w:p w14:paraId="6BD8BEDA" w14:textId="77777777" w:rsidR="008D20E9" w:rsidRPr="008D20E9" w:rsidRDefault="008D20E9" w:rsidP="008D20E9">
      <w:pPr>
        <w:pStyle w:val="normal0"/>
        <w:spacing w:line="480" w:lineRule="auto"/>
        <w:rPr>
          <w:sz w:val="24"/>
          <w:szCs w:val="24"/>
        </w:rPr>
      </w:pPr>
      <w:r w:rsidRPr="008D20E9">
        <w:rPr>
          <w:b/>
          <w:sz w:val="24"/>
          <w:szCs w:val="24"/>
        </w:rPr>
        <w:lastRenderedPageBreak/>
        <w:t>2. METHODS</w:t>
      </w:r>
    </w:p>
    <w:p w14:paraId="751E92C0" w14:textId="58FCBFC3" w:rsidR="008D20E9" w:rsidRPr="008D20E9" w:rsidRDefault="008D20E9" w:rsidP="008D20E9">
      <w:pPr>
        <w:pStyle w:val="normal0"/>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By allowing this 10-year time window between diagnosis and death, we were able to calculate incidence-based case fatality rates between 1975 and 2002 for 422,141 incident cancer cases.  We categorized tumor size into the following categories: &lt;1cm, 1-2cm, 2-3cm, 3-5cm, and ≥5cm based on the extent of disease (determined by clinical and operative/pathological assessment).</w:t>
      </w:r>
    </w:p>
    <w:p w14:paraId="30F0BCC6" w14:textId="0ED1CCDB" w:rsidR="008D20E9" w:rsidRPr="008D20E9" w:rsidRDefault="008D20E9" w:rsidP="008D20E9">
      <w:pPr>
        <w:pStyle w:val="normal0"/>
        <w:spacing w:line="480" w:lineRule="auto"/>
        <w:ind w:firstLine="720"/>
        <w:rPr>
          <w:sz w:val="24"/>
          <w:szCs w:val="24"/>
        </w:rPr>
      </w:pPr>
      <w:r w:rsidRPr="008D20E9">
        <w:rPr>
          <w:sz w:val="24"/>
          <w:szCs w:val="24"/>
        </w:rPr>
        <w:t xml:space="preserve">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  For example, 556 women aged 65-69 years were diagnosed with &lt;1cm breast cancer in 2001.  Between 2001 and </w:t>
      </w:r>
      <w:r w:rsidRPr="008D20E9">
        <w:rPr>
          <w:sz w:val="24"/>
          <w:szCs w:val="24"/>
        </w:rPr>
        <w:lastRenderedPageBreak/>
        <w:t>2011, 2</w:t>
      </w:r>
      <w:r w:rsidR="00135A0F">
        <w:rPr>
          <w:sz w:val="24"/>
          <w:szCs w:val="24"/>
        </w:rPr>
        <w:t>2</w:t>
      </w:r>
      <w:r w:rsidRPr="008D20E9">
        <w:rPr>
          <w:sz w:val="24"/>
          <w:szCs w:val="24"/>
        </w:rPr>
        <w:t xml:space="preserve"> of these women died of breast cancer and another 107 died of a competing cause of death.  This entire cohort lived a total of 5099.5 person-years over the 10-year period.  Thus, the incidence-based case fatality rate from breast cancer equaled 2</w:t>
      </w:r>
      <w:r w:rsidR="00135A0F">
        <w:rPr>
          <w:sz w:val="24"/>
          <w:szCs w:val="24"/>
        </w:rPr>
        <w:t>2</w:t>
      </w:r>
      <w:r w:rsidRPr="008D20E9">
        <w:rPr>
          <w:sz w:val="24"/>
          <w:szCs w:val="24"/>
        </w:rPr>
        <w:t>/5099.5 and the incidence-based case fatality rate from competing causes of death equaled 107/5099.5. We calculated incidence-based case fatality rates by age group at diagnosis (40-44 to 100+ years), year of diagnosis (1975-2002), tumor size (&lt;1cm, 1-2cm, 2-3cm, 3-5cm, ≥5cm), and cause of death (breast cancer and competing cause of death).  We also calculated the proportion of incident cancer cases by tumor size at diagnosis and year of diagnosis.  For example, the proportion of women diagnosed with &lt;1cm breast cancer in 2001 equaled 4,602 out of 19,029</w:t>
      </w:r>
      <w:r w:rsidR="0055083B">
        <w:rPr>
          <w:sz w:val="24"/>
          <w:szCs w:val="24"/>
        </w:rPr>
        <w:t xml:space="preserve"> newly diagnosed breast cancers (24.2%).</w:t>
      </w:r>
    </w:p>
    <w:p w14:paraId="1E86B67F" w14:textId="18F7FB97" w:rsidR="008D20E9" w:rsidRPr="008D20E9" w:rsidRDefault="008D20E9" w:rsidP="008D20E9">
      <w:pPr>
        <w:pStyle w:val="normal0"/>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rate of 10% for tumor sizes ≤3cm </w:t>
      </w:r>
      <w:commentRangeStart w:id="3"/>
      <w:r w:rsidRPr="008D20E9">
        <w:rPr>
          <w:sz w:val="24"/>
          <w:szCs w:val="24"/>
        </w:rPr>
        <w:t>based on the results of the Malmö, Sweden randomized trial</w:t>
      </w:r>
      <w:commentRangeEnd w:id="3"/>
      <w:r w:rsidR="000549FB">
        <w:rPr>
          <w:rStyle w:val="CommentReference"/>
        </w:rPr>
        <w:commentReference w:id="3"/>
      </w:r>
      <w:r w:rsidRPr="008D20E9">
        <w:rPr>
          <w:sz w:val="24"/>
          <w:szCs w:val="24"/>
        </w:rPr>
        <w:t>.</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 by multiplying the observed case fatality rate by the inverse of the complement of the overdiagnosis level.  For example, if 10% of the </w:t>
      </w:r>
      <w:r w:rsidR="0055083B">
        <w:rPr>
          <w:sz w:val="24"/>
          <w:szCs w:val="24"/>
        </w:rPr>
        <w:t>556</w:t>
      </w:r>
      <w:r w:rsidRPr="008D20E9">
        <w:rPr>
          <w:sz w:val="24"/>
          <w:szCs w:val="24"/>
        </w:rPr>
        <w:t xml:space="preserve"> women aged 65-69 years old diagnosed with &lt;1cm breast </w:t>
      </w:r>
      <w:r w:rsidRPr="008D20E9">
        <w:rPr>
          <w:sz w:val="24"/>
          <w:szCs w:val="24"/>
        </w:rPr>
        <w:lastRenderedPageBreak/>
        <w:t xml:space="preserve">cancer in 2001 were </w:t>
      </w:r>
      <w:proofErr w:type="spellStart"/>
      <w:r w:rsidRPr="008D20E9">
        <w:rPr>
          <w:sz w:val="24"/>
          <w:szCs w:val="24"/>
        </w:rPr>
        <w:t>overdiagnosed</w:t>
      </w:r>
      <w:proofErr w:type="spellEnd"/>
      <w:r w:rsidRPr="008D20E9">
        <w:rPr>
          <w:sz w:val="24"/>
          <w:szCs w:val="24"/>
        </w:rPr>
        <w:t xml:space="preserve">, the observed case fatality rate </w:t>
      </w:r>
      <w:r w:rsidR="0055083B">
        <w:rPr>
          <w:sz w:val="24"/>
          <w:szCs w:val="24"/>
        </w:rPr>
        <w:t xml:space="preserve">from breast cancer </w:t>
      </w:r>
      <w:r w:rsidRPr="008D20E9">
        <w:rPr>
          <w:sz w:val="24"/>
          <w:szCs w:val="24"/>
        </w:rPr>
        <w:t>(</w:t>
      </w:r>
      <w:r w:rsidR="0055083B">
        <w:rPr>
          <w:sz w:val="24"/>
          <w:szCs w:val="24"/>
        </w:rPr>
        <w:t>22/11,591) would become 22</w:t>
      </w:r>
      <w:r w:rsidRPr="008D20E9">
        <w:rPr>
          <w:sz w:val="24"/>
          <w:szCs w:val="24"/>
        </w:rPr>
        <w:t>/[11,591 - (1-0.10)*11,591].</w:t>
      </w:r>
      <w:r w:rsidRPr="008D20E9">
        <w:rPr>
          <w:b/>
          <w:sz w:val="24"/>
          <w:szCs w:val="24"/>
        </w:rPr>
        <w:t xml:space="preserve">                    </w:t>
      </w:r>
      <w:r w:rsidRPr="008D20E9">
        <w:rPr>
          <w:b/>
          <w:sz w:val="24"/>
          <w:szCs w:val="24"/>
        </w:rPr>
        <w:tab/>
      </w:r>
    </w:p>
    <w:p w14:paraId="656A2159" w14:textId="11F6E9C6" w:rsidR="008D20E9" w:rsidRPr="008D20E9" w:rsidRDefault="008D20E9" w:rsidP="008D20E9">
      <w:pPr>
        <w:pStyle w:val="normal0"/>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8D387C">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 annual tumor size-specific life expectancies.  Overall life expectancy equals the weighted sum of tumor size-specific life expectancies, where the weights correspond to the annual share of each tumor size. The smaller the share for a given tumor size, the less weight it exerts on overall life expectancy.  Gains in life expectancy among breast cancer patients over time depend on three factors: [1] shifts toward smaller sized tumors at diagnosis, [2] reductions in case fatality rates from breast cancer, and [3] reductions in case fatality rates from competing causes of death.  </w:t>
      </w:r>
    </w:p>
    <w:p w14:paraId="338E32A4" w14:textId="7E40D59A" w:rsidR="008D20E9" w:rsidRPr="008D20E9" w:rsidRDefault="008D20E9" w:rsidP="008D20E9">
      <w:pPr>
        <w:pStyle w:val="normal0"/>
        <w:spacing w:line="480" w:lineRule="auto"/>
        <w:ind w:firstLine="720"/>
        <w:rPr>
          <w:sz w:val="24"/>
          <w:szCs w:val="24"/>
        </w:rPr>
      </w:pPr>
      <w:r w:rsidRPr="008D20E9">
        <w:rPr>
          <w:sz w:val="24"/>
          <w:szCs w:val="24"/>
        </w:rPr>
        <w:t>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reduction 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8D387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We schematically represent our approach in Figure 1 and fully describe it in the </w:t>
      </w:r>
      <w:commentRangeStart w:id="4"/>
      <w:r w:rsidRPr="00A92655">
        <w:rPr>
          <w:sz w:val="24"/>
          <w:szCs w:val="24"/>
          <w:highlight w:val="yellow"/>
        </w:rPr>
        <w:t>Supplementary</w:t>
      </w:r>
      <w:commentRangeEnd w:id="4"/>
      <w:r w:rsidR="00A92655">
        <w:rPr>
          <w:rStyle w:val="CommentReference"/>
        </w:rPr>
        <w:commentReference w:id="4"/>
      </w:r>
      <w:r w:rsidRPr="00A92655">
        <w:rPr>
          <w:sz w:val="24"/>
          <w:szCs w:val="24"/>
          <w:highlight w:val="yellow"/>
        </w:rPr>
        <w:t xml:space="preserve"> Appendix</w:t>
      </w:r>
      <w:r w:rsidRPr="008D20E9">
        <w:rPr>
          <w:sz w:val="24"/>
          <w:szCs w:val="24"/>
        </w:rPr>
        <w:t xml:space="preserve">. </w:t>
      </w:r>
    </w:p>
    <w:p w14:paraId="71399936" w14:textId="77777777" w:rsidR="008D20E9" w:rsidRPr="008D20E9" w:rsidRDefault="008D20E9" w:rsidP="008D20E9">
      <w:pPr>
        <w:pStyle w:val="normal0"/>
        <w:spacing w:line="480" w:lineRule="auto"/>
        <w:rPr>
          <w:sz w:val="24"/>
          <w:szCs w:val="24"/>
        </w:rPr>
      </w:pPr>
      <w:r w:rsidRPr="008D20E9">
        <w:rPr>
          <w:sz w:val="24"/>
          <w:szCs w:val="24"/>
        </w:rPr>
        <w:lastRenderedPageBreak/>
        <w:t xml:space="preserve">        </w:t>
      </w:r>
      <w:r w:rsidRPr="008D20E9">
        <w:rPr>
          <w:sz w:val="24"/>
          <w:szCs w:val="24"/>
        </w:rPr>
        <w:tab/>
        <w:t>For simplicity,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2, Panel B), and tumor size-specific case fatality rates from competing causes of death remain constant between times 1 and 2 (Figure 2, Panel B).  Tumor size-specific life expectancy increases between times 1 and 2 because tumor size-specific case fatality rates from breast cancer decreased over the time period (Figure 2,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2, Panel D).  In actuality, all three aforementioned factors change over time and contribute to gains in life expectancy.  We quantify the individual contribution of each of these three constituent components.  We also utilize the same demographic method to further disaggregate these three contributions by age group.</w:t>
      </w:r>
    </w:p>
    <w:p w14:paraId="27455C6A" w14:textId="1C5BF71A" w:rsidR="008D20E9" w:rsidRPr="008D20E9" w:rsidRDefault="008D20E9" w:rsidP="008D20E9">
      <w:pPr>
        <w:pStyle w:val="normal0"/>
        <w:spacing w:line="480" w:lineRule="auto"/>
        <w:rPr>
          <w:sz w:val="24"/>
          <w:szCs w:val="24"/>
        </w:rPr>
      </w:pPr>
      <w:r w:rsidRPr="008D20E9">
        <w:rPr>
          <w:b/>
          <w:sz w:val="24"/>
          <w:szCs w:val="24"/>
        </w:rPr>
        <w:t xml:space="preserve">        </w:t>
      </w:r>
      <w:r w:rsidRPr="008D20E9">
        <w:rPr>
          <w:b/>
          <w:sz w:val="24"/>
          <w:szCs w:val="24"/>
        </w:rPr>
        <w:tab/>
      </w:r>
      <w:r w:rsidRPr="008D20E9">
        <w:rPr>
          <w:sz w:val="24"/>
          <w:szCs w:val="24"/>
        </w:rPr>
        <w:t>To assess the robustness of our findings to the overdiagnosis level, we vary the level from 0% to 3</w:t>
      </w:r>
      <w:r w:rsidR="0055083B">
        <w:rPr>
          <w:sz w:val="24"/>
          <w:szCs w:val="24"/>
        </w:rPr>
        <w:t>1</w:t>
      </w:r>
      <w:r w:rsidRPr="008D20E9">
        <w:rPr>
          <w:sz w:val="24"/>
          <w:szCs w:val="24"/>
        </w:rPr>
        <w:t xml:space="preserve">% (the level estimated by </w:t>
      </w:r>
      <w:proofErr w:type="spellStart"/>
      <w:r w:rsidRPr="008D20E9">
        <w:rPr>
          <w:sz w:val="24"/>
          <w:szCs w:val="24"/>
        </w:rPr>
        <w:t>Bleyer</w:t>
      </w:r>
      <w:proofErr w:type="spellEnd"/>
      <w:r w:rsidRPr="008D20E9">
        <w:rPr>
          <w:sz w:val="24"/>
          <w:szCs w:val="24"/>
        </w:rPr>
        <w:t xml:space="preserve"> and Welch [2012]</w:t>
      </w:r>
      <w:r w:rsidR="00232A27">
        <w:rPr>
          <w:sz w:val="24"/>
          <w:szCs w:val="24"/>
        </w:rPr>
        <w:fldChar w:fldCharType="begin"/>
      </w:r>
      <w:r w:rsidR="008D387C">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then quantify the contribution to these gains in life expectancy from changes in the distribution of tumor size over time, changes in case fatality rates from breast cancer, and changes in case fatality rates from competing causes of death.  We also separately vary the overdiagnosis level from </w:t>
      </w:r>
      <w:r w:rsidRPr="008D20E9">
        <w:rPr>
          <w:sz w:val="24"/>
          <w:szCs w:val="24"/>
        </w:rPr>
        <w:lastRenderedPageBreak/>
        <w:t>0 to 90% for &lt;1cm tumors and from 0 to 3</w:t>
      </w:r>
      <w:r w:rsidR="00232A27">
        <w:rPr>
          <w:sz w:val="24"/>
          <w:szCs w:val="24"/>
        </w:rPr>
        <w:t>1</w:t>
      </w:r>
      <w:r w:rsidRPr="008D20E9">
        <w:rPr>
          <w:sz w:val="24"/>
          <w:szCs w:val="24"/>
        </w:rPr>
        <w:t xml:space="preserve">% for 1-2cm and 2-3cm tumors and perform the analysis described above. </w:t>
      </w:r>
    </w:p>
    <w:p w14:paraId="2AF70D4D" w14:textId="77777777" w:rsidR="008D20E9" w:rsidRDefault="008D20E9" w:rsidP="008D20E9">
      <w:pPr>
        <w:pStyle w:val="normal0"/>
        <w:spacing w:line="480" w:lineRule="auto"/>
        <w:rPr>
          <w:sz w:val="24"/>
          <w:szCs w:val="24"/>
        </w:rPr>
      </w:pPr>
      <w:r w:rsidRPr="008D20E9">
        <w:rPr>
          <w:sz w:val="24"/>
          <w:szCs w:val="24"/>
        </w:rPr>
        <w:t xml:space="preserve"> </w:t>
      </w:r>
    </w:p>
    <w:p w14:paraId="62C5FEB0" w14:textId="77777777" w:rsidR="008D20E9" w:rsidRPr="008D20E9" w:rsidRDefault="008D20E9" w:rsidP="008D20E9">
      <w:pPr>
        <w:pStyle w:val="normal0"/>
        <w:spacing w:line="480" w:lineRule="auto"/>
        <w:rPr>
          <w:sz w:val="24"/>
          <w:szCs w:val="24"/>
        </w:rPr>
      </w:pPr>
      <w:r>
        <w:rPr>
          <w:b/>
          <w:sz w:val="24"/>
          <w:szCs w:val="24"/>
        </w:rPr>
        <w:t xml:space="preserve">3.  </w:t>
      </w:r>
      <w:r w:rsidRPr="008D20E9">
        <w:rPr>
          <w:b/>
          <w:sz w:val="24"/>
          <w:szCs w:val="24"/>
        </w:rPr>
        <w:t>RESULTS</w:t>
      </w:r>
    </w:p>
    <w:p w14:paraId="60C89D39" w14:textId="77777777" w:rsidR="008D20E9" w:rsidRPr="008D20E9" w:rsidRDefault="008D20E9" w:rsidP="008D20E9">
      <w:pPr>
        <w:pStyle w:val="normal0"/>
        <w:spacing w:line="480" w:lineRule="auto"/>
        <w:ind w:firstLine="720"/>
        <w:rPr>
          <w:sz w:val="24"/>
          <w:szCs w:val="24"/>
        </w:rPr>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2,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between 1983 and 1987</w:t>
      </w:r>
      <w:commentRangeStart w:id="5"/>
      <w:r w:rsidRPr="008D20E9">
        <w:rPr>
          <w:sz w:val="24"/>
          <w:szCs w:val="24"/>
        </w:rPr>
        <w:t xml:space="preserve">.  In contrast to these smaller sized tumors, the incidence rate of 2-3cm breast cancers increased from 195 cases per 100,000 in 1975 to a peak level of 308 cases per 100,000 in 1985 and decreased modestly thereafter.  The incidence rate of 3-5cm breast </w:t>
      </w:r>
      <w:proofErr w:type="gramStart"/>
      <w:r w:rsidRPr="008D20E9">
        <w:rPr>
          <w:sz w:val="24"/>
          <w:szCs w:val="24"/>
        </w:rPr>
        <w:t>cancer</w:t>
      </w:r>
      <w:proofErr w:type="gramEnd"/>
      <w:r w:rsidRPr="008D20E9">
        <w:rPr>
          <w:sz w:val="24"/>
          <w:szCs w:val="24"/>
        </w:rPr>
        <w:t xml:space="preserve"> increased from 204 cases per 100,000 in 1975 to its peak </w:t>
      </w:r>
      <w:proofErr w:type="spellStart"/>
      <w:r w:rsidRPr="008D20E9">
        <w:rPr>
          <w:sz w:val="24"/>
          <w:szCs w:val="24"/>
        </w:rPr>
        <w:t>peak</w:t>
      </w:r>
      <w:proofErr w:type="spellEnd"/>
      <w:r w:rsidRPr="008D20E9">
        <w:rPr>
          <w:sz w:val="24"/>
          <w:szCs w:val="24"/>
        </w:rPr>
        <w:t xml:space="preserve"> level of 277 cases per 100,000 in 1983 and decreased thereafter.  Finally, the incidence rate of 5+cm breast cancer increased from 103 cases per 100,000 in 1975 to its peak level of 138 cases per 100,000 in 1983 and fluctuated between 98 to 114 cases per 100,000 thereafter.</w:t>
      </w:r>
      <w:commentRangeEnd w:id="5"/>
      <w:r w:rsidR="00D33B69">
        <w:rPr>
          <w:rStyle w:val="CommentReference"/>
        </w:rPr>
        <w:commentReference w:id="5"/>
      </w:r>
    </w:p>
    <w:p w14:paraId="0B447425" w14:textId="77777777"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 xml:space="preserve">The annual share of the &lt;1cm and 1-2cm tumors grew over time because their incidence rates increased more than those of larger sized tumors (Figure 2, Panel B). For example, the annual share grew from 5% to 21% for &lt;1cm tumors and from 25% to 34% for 1-2cm tumors between 1975 to 2002.  In contrast, the annual share decreased </w:t>
      </w:r>
      <w:r w:rsidRPr="008D20E9">
        <w:rPr>
          <w:sz w:val="24"/>
          <w:szCs w:val="24"/>
        </w:rPr>
        <w:lastRenderedPageBreak/>
        <w:t>from 25% to 17% for 2-3cm tumors, from 30% to 17% for 3-5cm tumors, and from 15% to 10% for 5+cm tumors.</w:t>
      </w:r>
    </w:p>
    <w:p w14:paraId="5C285A26" w14:textId="482099CC"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2, Panel C).  For example, the rate decreased from 101 to 59 deaths per 100,000 for 5+cm tumors while the rate decreased from 18 to 5 deaths per 100,000 for &lt;1cm tumors.  Case fatality rates from competing causes of death also decreased over time and exhibited less variation among tumor sizes over time than the case fatality rates from breast cancer.</w:t>
      </w:r>
    </w:p>
    <w:p w14:paraId="3988E250" w14:textId="7CD04A87" w:rsidR="00A92655" w:rsidRDefault="008D20E9" w:rsidP="00A92655">
      <w:pPr>
        <w:pStyle w:val="normal0"/>
        <w:spacing w:line="480" w:lineRule="auto"/>
        <w:ind w:firstLine="720"/>
        <w:rPr>
          <w:sz w:val="24"/>
          <w:szCs w:val="24"/>
        </w:rPr>
      </w:pPr>
      <w:proofErr w:type="gramStart"/>
      <w:r w:rsidRPr="008D20E9">
        <w:rPr>
          <w:b/>
          <w:sz w:val="24"/>
          <w:szCs w:val="24"/>
        </w:rPr>
        <w:t>3.2.  Gains in Life Expectancy.</w:t>
      </w:r>
      <w:proofErr w:type="gramEnd"/>
      <w:r w:rsidRPr="008D20E9">
        <w:rPr>
          <w:b/>
          <w:sz w:val="24"/>
          <w:szCs w:val="24"/>
        </w:rPr>
        <w:t xml:space="preserve">  </w:t>
      </w:r>
      <w:r w:rsidRPr="008D20E9">
        <w:rPr>
          <w:sz w:val="24"/>
          <w:szCs w:val="24"/>
        </w:rPr>
        <w:t>Overall, life expectancy increased 10.94 years between 1975 and 2002 for a 40-year old newly diagnosed breast cancer patient (Figure 3).  First, the temporal shift towards smaller sized tumors contributed 2.92 years to the 10</w:t>
      </w:r>
      <w:r w:rsidR="00D33B69" w:rsidRPr="008D20E9">
        <w:rPr>
          <w:sz w:val="24"/>
          <w:szCs w:val="24"/>
        </w:rPr>
        <w:t>.94-year</w:t>
      </w:r>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overall gain in life expectancy (11%). </w:t>
      </w:r>
    </w:p>
    <w:p w14:paraId="6428A724" w14:textId="32EB9FFD" w:rsidR="008D20E9" w:rsidRPr="008D20E9" w:rsidRDefault="008D20E9" w:rsidP="000549FB">
      <w:pPr>
        <w:pStyle w:val="normal0"/>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 xml:space="preserve">The contribution of the temporal shift towards smaller sized tumors (2.92 years) represents the net of 5.02 years from &lt;1cm tumors, 2.43 years from 1-2cm tumors and -4.79 years from 2-3cm, 3-5cm, and 5+cm tumors (Table 1).   Fifty to fifty-nine year olds contributed the most to the overall contribution of the </w:t>
      </w:r>
      <w:r w:rsidR="00454D9D">
        <w:rPr>
          <w:sz w:val="24"/>
          <w:szCs w:val="24"/>
        </w:rPr>
        <w:t>growing</w:t>
      </w:r>
      <w:r w:rsidRPr="008D20E9">
        <w:rPr>
          <w:sz w:val="24"/>
          <w:szCs w:val="24"/>
        </w:rPr>
        <w:t xml:space="preserve"> share of &lt;1cm tumors on this gain in life expectancy, followed by 60-69 and 70-79 year olds. Similarly, 70-79 year olds contributed the most to the overall contribution of the </w:t>
      </w:r>
      <w:r w:rsidR="00454D9D">
        <w:rPr>
          <w:sz w:val="24"/>
          <w:szCs w:val="24"/>
        </w:rPr>
        <w:t>growing</w:t>
      </w:r>
      <w:r w:rsidRPr="008D20E9">
        <w:rPr>
          <w:sz w:val="24"/>
          <w:szCs w:val="24"/>
        </w:rPr>
        <w:t xml:space="preserve"> share of 1-2cm tumors on the gain in life expectancy followed by 60-69 and 50-59 year olds. 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06A0F29D" w14:textId="6286BB14" w:rsidR="008D20E9" w:rsidRPr="008D20E9" w:rsidRDefault="008D20E9" w:rsidP="008D20E9">
      <w:pPr>
        <w:pStyle w:val="normal0"/>
        <w:spacing w:line="480" w:lineRule="auto"/>
        <w:ind w:firstLine="720"/>
        <w:rPr>
          <w:sz w:val="24"/>
          <w:szCs w:val="24"/>
        </w:rPr>
      </w:pPr>
      <w:proofErr w:type="gramStart"/>
      <w:r>
        <w:rPr>
          <w:b/>
          <w:sz w:val="24"/>
          <w:szCs w:val="24"/>
        </w:rPr>
        <w:lastRenderedPageBreak/>
        <w:t xml:space="preserve">3.4.  </w:t>
      </w:r>
      <w:r w:rsidRPr="008D20E9">
        <w:rPr>
          <w:b/>
          <w:sz w:val="24"/>
          <w:szCs w:val="24"/>
        </w:rPr>
        <w:t>Overdiagnosis and Lead-Time Bias.</w:t>
      </w:r>
      <w:proofErr w:type="gramEnd"/>
      <w:r w:rsidRPr="008D20E9">
        <w:rPr>
          <w:b/>
          <w:sz w:val="24"/>
          <w:szCs w:val="24"/>
        </w:rPr>
        <w:t xml:space="preserve">  </w:t>
      </w:r>
      <w:r w:rsidRPr="008D20E9">
        <w:rPr>
          <w:sz w:val="24"/>
          <w:szCs w:val="24"/>
        </w:rPr>
        <w:t xml:space="preserve">Our primary analysis assumed an overdiagnosis level of 10% among &lt;1cm, 1-2cm, and 2-3cm tumors.  In secondary analysis, we varied the overdiagnosis level among these tumors sizes between 0% and 31% (Figure 4).  As the percentage of overdiagnosis among these tumors sizes increased, the overall gain in life expectancy decreased because case fatality rates (from both breast cancer and competing causes of death) increased.  For example, as the overdiagnosis level among tumors </w:t>
      </w:r>
      <w:r w:rsidR="00454D9D" w:rsidRPr="00924A49">
        <w:rPr>
          <w:rFonts w:ascii="ＭＳ ゴシック" w:eastAsia="ＭＳ ゴシック"/>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We also separately vary the overdiagnosis level for &lt;1cm tumors and 1-3cm (1-2cm and 2-</w:t>
      </w:r>
      <w:r w:rsidR="00D33B69">
        <w:rPr>
          <w:sz w:val="24"/>
          <w:szCs w:val="24"/>
        </w:rPr>
        <w:t>3cm) tumors in Appendix Figure 1</w:t>
      </w:r>
      <w:r w:rsidRPr="008D20E9">
        <w:rPr>
          <w:sz w:val="24"/>
          <w:szCs w:val="24"/>
        </w:rPr>
        <w:t xml:space="preserve"> and reach nearly identical substantive conclusions on the relative contribution of the three constituent components to gains in life expectancy.</w:t>
      </w:r>
    </w:p>
    <w:p w14:paraId="52E8B40D" w14:textId="77777777" w:rsidR="00D50A70" w:rsidRDefault="00D50A70" w:rsidP="008D20E9">
      <w:pPr>
        <w:pStyle w:val="normal0"/>
        <w:spacing w:line="480" w:lineRule="auto"/>
        <w:rPr>
          <w:sz w:val="24"/>
          <w:szCs w:val="24"/>
        </w:rPr>
      </w:pPr>
    </w:p>
    <w:p w14:paraId="03926B5C" w14:textId="77777777" w:rsidR="008D20E9" w:rsidRDefault="008D20E9" w:rsidP="008D20E9">
      <w:pPr>
        <w:pStyle w:val="normal0"/>
        <w:spacing w:line="480" w:lineRule="auto"/>
        <w:rPr>
          <w:b/>
          <w:sz w:val="24"/>
          <w:szCs w:val="24"/>
        </w:rPr>
      </w:pPr>
      <w:r w:rsidRPr="008D20E9">
        <w:rPr>
          <w:b/>
          <w:sz w:val="24"/>
          <w:szCs w:val="24"/>
        </w:rPr>
        <w:t>4. Discussion</w:t>
      </w:r>
    </w:p>
    <w:p w14:paraId="232D68CA" w14:textId="089301D5" w:rsidR="008D20E9" w:rsidRDefault="008D20E9" w:rsidP="008D20E9">
      <w:pPr>
        <w:pStyle w:val="normal0"/>
        <w:spacing w:line="480" w:lineRule="auto"/>
        <w:ind w:firstLine="720"/>
      </w:pPr>
      <w:r>
        <w:t>Our methods provide a more accurate means to quantify the co</w:t>
      </w:r>
      <w:r w:rsidR="00D50A70">
        <w:t xml:space="preserve">ntribution of earlier detection, </w:t>
      </w:r>
      <w:r>
        <w:t xml:space="preserve">advancements in breast cancer treatment, and concurrent advancements in the treatment of other diseases on the gains life expectancy of breast cancer patients.  We show that the majority, 63%, of gain in life expectancy between 1975 and 2002 resulted from </w:t>
      </w:r>
      <w:r>
        <w:lastRenderedPageBreak/>
        <w:t xml:space="preserve">advancements in the breast cancer treatment, which reduced case fatality rates from breast cancer.  Next, 25%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t>The</w:t>
      </w:r>
      <w:r>
        <w:t xml:space="preserve"> relative contribution of each of the three constitue</w:t>
      </w:r>
      <w:r w:rsidR="00D50A70">
        <w:t>nt components remained the same across various levels of overdiagnosis.</w:t>
      </w:r>
    </w:p>
    <w:p w14:paraId="2019C1FC" w14:textId="55B03074" w:rsidR="008D20E9" w:rsidRDefault="008D20E9" w:rsidP="008D20E9">
      <w:pPr>
        <w:pStyle w:val="normal0"/>
        <w:spacing w:line="480" w:lineRule="auto"/>
      </w:pPr>
      <w:r>
        <w:tab/>
        <w:t>Our study adds to a growing body of research on the relative contribution of detection and treatment on improvements in breast cancer outcome</w:t>
      </w:r>
      <w:r w:rsidRPr="00987C4E">
        <w:rPr>
          <w:color w:val="auto"/>
        </w:rPr>
        <w:t>s.  For example, Sun et al. (2010) estimated earlier detection contributed to 20% of the 3.6-year gain in survival among breast cancer patients between 1988 and 2000, and attributed the remaining 80% to improvements in breast cancer treatment.</w:t>
      </w:r>
      <w:r w:rsidR="00B91CFC" w:rsidRPr="00987C4E">
        <w:rPr>
          <w:color w:val="auto"/>
        </w:rPr>
        <w:fldChar w:fldCharType="begin"/>
      </w:r>
      <w:r w:rsidR="00987C4E" w:rsidRPr="00987C4E">
        <w:rPr>
          <w:color w:val="auto"/>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sidRPr="00987C4E">
        <w:rPr>
          <w:rFonts w:ascii="Baoli SC Regular" w:hAnsi="Baoli SC Regular" w:cs="Baoli SC Regular"/>
          <w:color w:val="auto"/>
        </w:rPr>
        <w:instrText>’</w:instrText>
      </w:r>
      <w:r w:rsidR="00987C4E" w:rsidRPr="00987C4E">
        <w:rPr>
          <w:color w:val="auto"/>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8</w:t>
      </w:r>
      <w:r w:rsidR="00B91CFC" w:rsidRPr="00987C4E">
        <w:rPr>
          <w:color w:val="auto"/>
        </w:rPr>
        <w:fldChar w:fldCharType="end"/>
      </w:r>
      <w:proofErr w:type="gramStart"/>
      <w:r w:rsidRPr="00987C4E">
        <w:rPr>
          <w:color w:val="auto"/>
        </w:rPr>
        <w:t xml:space="preserve">  We</w:t>
      </w:r>
      <w:proofErr w:type="gramEnd"/>
      <w:r w:rsidRPr="00987C4E">
        <w:rPr>
          <w:color w:val="auto"/>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987C4E">
        <w:rPr>
          <w:color w:val="auto"/>
        </w:rPr>
        <w:fldChar w:fldCharType="begin"/>
      </w:r>
      <w:r w:rsidR="008D387C">
        <w:rPr>
          <w:color w:val="auto"/>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1</w:t>
      </w:r>
      <w:r w:rsidR="00B91CFC" w:rsidRPr="00987C4E">
        <w:rPr>
          <w:color w:val="auto"/>
        </w:rPr>
        <w:fldChar w:fldCharType="end"/>
      </w:r>
      <w:proofErr w:type="gramStart"/>
      <w:r w:rsidRPr="00987C4E">
        <w:rPr>
          <w:color w:val="auto"/>
        </w:rPr>
        <w:t xml:space="preserve">  During</w:t>
      </w:r>
      <w:proofErr w:type="gramEnd"/>
      <w:r w:rsidRPr="00987C4E">
        <w:rPr>
          <w:color w:val="auto"/>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advancements in breast cancer treatment (62%) fell on the upper end of CISNET range.</w:t>
      </w:r>
    </w:p>
    <w:p w14:paraId="1733A7A8" w14:textId="62517DE6" w:rsidR="008D20E9" w:rsidRDefault="008D20E9" w:rsidP="008D20E9">
      <w:pPr>
        <w:pStyle w:val="normal0"/>
        <w:spacing w:line="480" w:lineRule="auto"/>
        <w:ind w:firstLine="720"/>
      </w:pPr>
      <w:r>
        <w:t>Our results also directly address the longstanding controversy over the value of mammography screening, especially among 40-49 year olds.</w:t>
      </w:r>
      <w:r w:rsidR="00B91CFC">
        <w:fldChar w:fldCharType="begin"/>
      </w:r>
      <w:r w:rsidR="008D387C">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fldChar w:fldCharType="separate"/>
      </w:r>
      <w:r w:rsidR="00B91CFC" w:rsidRPr="00B91CFC">
        <w:rPr>
          <w:szCs w:val="24"/>
          <w:vertAlign w:val="superscript"/>
        </w:rPr>
        <w:t>2,16</w:t>
      </w:r>
      <w:r w:rsidR="00B91CFC">
        <w:fldChar w:fldCharType="end"/>
      </w:r>
      <w:proofErr w:type="gramStart"/>
      <w:r>
        <w:t xml:space="preserve">  The</w:t>
      </w:r>
      <w:proofErr w:type="gramEnd"/>
      <w:r>
        <w:t xml:space="preserve"> value of screening is based on the balance of potential benefits of earlier detection and potential harms from overdiagnosis and overtreatment.  We quantify the realized benefits based on the actual </w:t>
      </w:r>
      <w:r>
        <w:lastRenderedPageBreak/>
        <w:t>mortality experience of breast cancer patient.  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t>al history of breast cancer.</w:t>
      </w:r>
      <w:r w:rsidR="00B91CFC">
        <w:fldChar w:fldCharType="begin"/>
      </w:r>
      <w:r w:rsidR="00B91CFC">
        <w:instrText xml:space="preserve"> ADDIN ZOTERO_ITEM CSL_CITATION {"citationID":"1d19nc0slr","properties":{"formattedCitation":"{\\rtf \\super 17\\nosupersub{}}","plainCitation":"17"},"citationItems":[{"id":6498,"uris":["http://zotero.org/users/39665/items/V3RP97NT"],"uri":["http://zotero.org/users/39665/items/V3RP97NT"],"itemData":{"id":6498,"type":"article-journal","title":"Calibration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fldChar w:fldCharType="separate"/>
      </w:r>
      <w:r w:rsidR="00B91CFC" w:rsidRPr="00B91CFC">
        <w:rPr>
          <w:szCs w:val="24"/>
          <w:vertAlign w:val="superscript"/>
        </w:rPr>
        <w:t>17</w:t>
      </w:r>
      <w:r w:rsidR="00B91CFC">
        <w:fldChar w:fldCharType="end"/>
      </w:r>
      <w:proofErr w:type="gramStart"/>
      <w:r>
        <w:t xml:space="preserve">  The</w:t>
      </w:r>
      <w:proofErr w:type="gramEnd"/>
      <w: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416E5DE" w14:textId="7C99CA1C" w:rsidR="00950717" w:rsidRDefault="008D20E9" w:rsidP="00950717">
      <w:pPr>
        <w:pStyle w:val="normal0"/>
        <w:spacing w:line="480" w:lineRule="auto"/>
        <w:ind w:firstLine="720"/>
      </w:pPr>
      <w:r>
        <w:t>While the contribution from earlier detection on gains in life expectancy was substantial, we found that the contribution from advancements in breast cancer treatment was even</w:t>
      </w:r>
      <w:r w:rsidR="00B91CFC">
        <w:t xml:space="preserve"> larger</w:t>
      </w:r>
      <w:r>
        <w:t xml:space="preserve">.  Treatment-related advancements resulted from a combination of improvements in the delivery of existing treatments </w:t>
      </w:r>
      <w:r w:rsidR="00950717">
        <w:t xml:space="preserve">(e.g., breast-conserving surgery with radiotherapy) </w:t>
      </w:r>
      <w:r>
        <w:t xml:space="preserve">and </w:t>
      </w:r>
      <w:r w:rsidR="00950717">
        <w:t xml:space="preserve">the </w:t>
      </w:r>
      <w:r>
        <w:t>development of novel treatments</w:t>
      </w:r>
      <w:r w:rsidR="00950717">
        <w:t xml:space="preserve"> (e.g., tamoxifen for breast cancer chemoprevention)</w:t>
      </w:r>
      <w:r>
        <w:t>, both of which reduced case fatality rates.</w:t>
      </w:r>
      <w:r w:rsidR="008D387C">
        <w:fldChar w:fldCharType="begin"/>
      </w:r>
      <w:r w:rsidR="00950717">
        <w:instrText xml:space="preserve"> ADDIN ZOTERO_ITEM CSL_CITATION {"citationID":"YBXQta0A","properties":{"formattedCitation":"{\\rtf \\super 18,19\\nosupersub{}}","plainCitation":"18,19"},"citationItems":[{"id":6548,"uris":["http://zotero.org/users/39665/items/52QZTNJB"],"uri":["http://zotero.org/users/39665/items/52QZTNJB"],"itemData":{"id":6548,"type":"article-journal","title":"Consensus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fldChar w:fldCharType="separate"/>
      </w:r>
      <w:r w:rsidR="00950717" w:rsidRPr="00950717">
        <w:rPr>
          <w:szCs w:val="24"/>
          <w:vertAlign w:val="superscript"/>
        </w:rPr>
        <w:t>18,19</w:t>
      </w:r>
      <w:r w:rsidR="008D387C">
        <w:fldChar w:fldCharType="end"/>
      </w:r>
      <w:proofErr w:type="gramStart"/>
      <w:r w:rsidR="000549FB">
        <w:t xml:space="preserve">  Additionally</w:t>
      </w:r>
      <w:proofErr w:type="gramEnd"/>
      <w:r w:rsidR="00474B87">
        <w:t xml:space="preserve">, breast cancer </w:t>
      </w:r>
      <w:r w:rsidR="00330391">
        <w:t xml:space="preserve">patients typically received </w:t>
      </w:r>
      <w:r w:rsidR="00474B87">
        <w:t xml:space="preserve">multiple </w:t>
      </w:r>
      <w:r w:rsidR="00DE06B2">
        <w:t>modalities</w:t>
      </w:r>
      <w:r w:rsidR="00330391">
        <w:t xml:space="preserve"> of treatment </w:t>
      </w:r>
      <w:r w:rsidR="00474B87">
        <w:t>for virtually the entire time period of our study.</w:t>
      </w:r>
      <w:r w:rsidR="00474B87">
        <w:fldChar w:fldCharType="begin"/>
      </w:r>
      <w:r w:rsidR="00950717">
        <w:instrText xml:space="preserve"> ADDIN ZOTERO_ITEM CSL_CITATION {"citationID":"2f5bdmpeb6","properties":{"formattedCitation":"{\\rtf \\super 20\\nosupersub{}}","plainCitation":"20"},"citationItems":[{"id":6438,"uris":["http://zotero.org/users/39665/items/953BG4FZ"],"uri":["http://zotero.org/users/39665/items/953BG4FZ"],"itemData":{"id":6438,"type":"article-journal","title":"Combination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fldChar w:fldCharType="separate"/>
      </w:r>
      <w:r w:rsidR="00950717" w:rsidRPr="00950717">
        <w:rPr>
          <w:szCs w:val="24"/>
          <w:vertAlign w:val="superscript"/>
        </w:rPr>
        <w:t>20</w:t>
      </w:r>
      <w:r w:rsidR="00474B87">
        <w:fldChar w:fldCharType="end"/>
      </w:r>
      <w:r w:rsidR="00474B87">
        <w:t xml:space="preserve"> </w:t>
      </w:r>
    </w:p>
    <w:p w14:paraId="3EDFE4D8" w14:textId="504C448C" w:rsidR="008D20E9" w:rsidRDefault="008D20E9" w:rsidP="008D20E9">
      <w:pPr>
        <w:pStyle w:val="normal0"/>
        <w:spacing w:line="480" w:lineRule="auto"/>
        <w:ind w:firstLine="720"/>
      </w:pPr>
      <w:r>
        <w:t>Advancements in the prevention and treatment of competing causes of death, such as cardiovascular disease (CVD),</w:t>
      </w:r>
      <w:r w:rsidR="00987C4E">
        <w:fldChar w:fldCharType="begin"/>
      </w:r>
      <w:r w:rsidR="00950717">
        <w:instrText xml:space="preserve"> ADDIN ZOTERO_ITEM CSL_CITATION {"citationID":"sbkfqr18j","properties":{"formattedCitation":"{\\rtf \\super 22,23\\nosupersub{}}","plainCitation":"22,23"},"citationItems":[{"id":6623,"uris":["http://zotero.org/users/39665/items/H3DZRTZX"],"uri":["http://zotero.org/users/39665/items/H3DZRTZX"],"itemData":{"id":6623,"type":"article-journal","title":"The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fldChar w:fldCharType="separate"/>
      </w:r>
      <w:r w:rsidR="00950717" w:rsidRPr="00950717">
        <w:rPr>
          <w:szCs w:val="24"/>
          <w:vertAlign w:val="superscript"/>
        </w:rPr>
        <w:t>22,23</w:t>
      </w:r>
      <w:r w:rsidR="00987C4E">
        <w:fldChar w:fldCharType="end"/>
      </w:r>
      <w:r>
        <w:t xml:space="preserve"> also contributed to gains in life expectancy among breast cancer patients.  After breast cancer itself, other cancers and CVD were the second and third leading causes of death of women diagnosed with breast cancer.</w:t>
      </w:r>
      <w:r w:rsidR="00987C4E">
        <w:fldChar w:fldCharType="begin"/>
      </w:r>
      <w:r w:rsidR="00950717">
        <w:instrText xml:space="preserve"> ADDIN ZOTERO_ITEM CSL_CITATION {"citationID":"1nlpg620rc","properties":{"formattedCitation":"{\\rtf \\super 24\\nosupersub{}}","plainCitation":"24"},"citationItems":[{"id":6693,"uris":["http://zotero.org/users/39665/items/EP9GK835"],"uri":["http://zotero.org/users/39665/items/EP9GK835"],"itemData":{"id":6693,"type":"article-journal","title":"Probabilities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fldChar w:fldCharType="separate"/>
      </w:r>
      <w:r w:rsidR="00950717" w:rsidRPr="00950717">
        <w:rPr>
          <w:szCs w:val="24"/>
          <w:vertAlign w:val="superscript"/>
        </w:rPr>
        <w:t>24</w:t>
      </w:r>
      <w:r w:rsidR="00987C4E">
        <w:fldChar w:fldCharType="end"/>
      </w:r>
      <w:proofErr w:type="gramStart"/>
      <w:r w:rsidR="00987C4E">
        <w:t xml:space="preserve"> </w:t>
      </w:r>
      <w:r>
        <w:t xml:space="preserve"> </w:t>
      </w:r>
      <w:r w:rsidR="00987C4E">
        <w:t>F</w:t>
      </w:r>
      <w:r>
        <w:t>or</w:t>
      </w:r>
      <w:proofErr w:type="gramEnd"/>
      <w:r w:rsidR="00987C4E">
        <w:t xml:space="preserve"> </w:t>
      </w:r>
      <w:r>
        <w:t>ea</w:t>
      </w:r>
      <w:r w:rsidR="00987C4E">
        <w:t>rly stage breast cancers</w:t>
      </w:r>
      <w:r>
        <w:t>,</w:t>
      </w:r>
      <w:r w:rsidR="00987C4E">
        <w:t xml:space="preserve"> which are also generally small sized tumors,</w:t>
      </w:r>
      <w:r>
        <w:t xml:space="preserve"> the probability of death from o</w:t>
      </w:r>
      <w:r w:rsidRPr="00987C4E">
        <w:rPr>
          <w:color w:val="auto"/>
        </w:rPr>
        <w:t xml:space="preserve">ther causes was considerably higher than the corresponding probability from breast cancer.  Thus, improvements in competing causes of death for cancer patients are particularly important for </w:t>
      </w:r>
      <w:r w:rsidR="00987C4E" w:rsidRPr="00987C4E">
        <w:rPr>
          <w:color w:val="auto"/>
        </w:rPr>
        <w:t xml:space="preserve">gains in life expectancy because the </w:t>
      </w:r>
      <w:r w:rsidRPr="00987C4E">
        <w:rPr>
          <w:color w:val="auto"/>
        </w:rPr>
        <w:t xml:space="preserve">share of smaller sized tumors </w:t>
      </w:r>
      <w:r w:rsidR="00987C4E" w:rsidRPr="00987C4E">
        <w:rPr>
          <w:color w:val="auto"/>
        </w:rPr>
        <w:t xml:space="preserve">grew </w:t>
      </w:r>
      <w:r w:rsidRPr="00987C4E">
        <w:rPr>
          <w:color w:val="auto"/>
        </w:rPr>
        <w:t>over time.</w:t>
      </w:r>
    </w:p>
    <w:p w14:paraId="738CE00B" w14:textId="5A3963EC" w:rsidR="008D20E9" w:rsidRDefault="008D20E9" w:rsidP="008D20E9">
      <w:pPr>
        <w:pStyle w:val="normal0"/>
        <w:spacing w:line="480" w:lineRule="auto"/>
        <w:ind w:firstLine="720"/>
      </w:pPr>
      <w:r w:rsidRPr="00987C4E">
        <w:t>Our study</w:t>
      </w:r>
      <w:r>
        <w:t xml:space="preserve">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fldChar w:fldCharType="begin"/>
      </w:r>
      <w:r w:rsidR="00950717">
        <w:instrText xml:space="preserve"> ADDIN ZOTERO_ITEM CSL_CITATION {"citationID":"2m7299c2ge","properties":{"formattedCitation":"{\\rtf \\super 25,26\\nosupersub{}}","plainCitation":"25,26"},"citationItems":[{"id":6697,"uris":["http://zotero.org/users/39665/items/R22PXFAE"],"uri":["http://zotero.org/users/39665/items/R22PXFAE"],"itemData":{"id":6697,"type":"article-journal","title":"Accuracy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fldChar w:fldCharType="separate"/>
      </w:r>
      <w:r w:rsidR="00950717" w:rsidRPr="00950717">
        <w:rPr>
          <w:szCs w:val="24"/>
          <w:vertAlign w:val="superscript"/>
        </w:rPr>
        <w:t>25,26</w:t>
      </w:r>
      <w:r w:rsidR="00987C4E">
        <w:fldChar w:fldCharType="end"/>
      </w:r>
      <w:proofErr w:type="gramStart"/>
      <w:r>
        <w:t xml:space="preserve">  Second</w:t>
      </w:r>
      <w:proofErr w:type="gramEnd"/>
      <w: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fldChar w:fldCharType="begin"/>
      </w:r>
      <w:r w:rsidR="00950717">
        <w:instrText xml:space="preserve"> ADDIN ZOTERO_ITEM CSL_CITATION {"citationID":"2444l8v81j","properties":{"formattedCitation":"{\\rtf \\super 27\\nosupersub{}}","plainCitation":"27"},"citationItems":[{"id":6426,"uris":["http://zotero.org/users/39665/items/DIIUVDZJ"],"uri":["http://zotero.org/users/39665/items/DIIUVDZJ"],"itemData":{"id":6426,"type":"article-journal","title":"Using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fldChar w:fldCharType="separate"/>
      </w:r>
      <w:r w:rsidR="00950717" w:rsidRPr="00950717">
        <w:rPr>
          <w:szCs w:val="24"/>
          <w:vertAlign w:val="superscript"/>
        </w:rPr>
        <w:t>27</w:t>
      </w:r>
      <w:r w:rsidR="00987C4E">
        <w:fldChar w:fldCharType="end"/>
      </w:r>
      <w:proofErr w:type="gramStart"/>
      <w:r>
        <w:t xml:space="preserve">  Additionally</w:t>
      </w:r>
      <w:proofErr w:type="gramEnd"/>
      <w:r>
        <w:t>, breast cancer mortality patterns in the SEER registries are highly representative of national breast cancer mortality patterns.</w:t>
      </w:r>
      <w:r w:rsidR="00987C4E">
        <w:fldChar w:fldCharType="begin"/>
      </w:r>
      <w:r w:rsidR="00950717">
        <w:instrText xml:space="preserve"> ADDIN ZOTERO_ITEM CSL_CITATION {"citationID":"gnlelsu5a","properties":{"formattedCitation":"{\\rtf \\super 28\\nosupersub{}}","plainCitation":"28"},"citationItems":[{"id":6429,"uris":["http://zotero.org/users/39665/items/7XWXAQCC"],"uri":["http://zotero.org/users/39665/items/7XWXAQCC"],"itemData":{"id":6429,"type":"article-journal","title":"How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fldChar w:fldCharType="separate"/>
      </w:r>
      <w:r w:rsidR="00950717" w:rsidRPr="00950717">
        <w:rPr>
          <w:szCs w:val="24"/>
          <w:vertAlign w:val="superscript"/>
        </w:rPr>
        <w:t>28</w:t>
      </w:r>
      <w:r w:rsidR="00987C4E">
        <w:fldChar w:fldCharType="end"/>
      </w:r>
      <w:proofErr w:type="gramStart"/>
      <w:r>
        <w:t xml:space="preserve">  Third</w:t>
      </w:r>
      <w:proofErr w:type="gramEnd"/>
      <w:r>
        <w:t xml:space="preserve">, we required that breast cancer death must have occurred within 10 years of diagnosis when calculating case fatality rates to partially mitigate the effect of length bias.  </w:t>
      </w:r>
      <w:commentRangeStart w:id="6"/>
      <w:r>
        <w:t>We vary the time interval between 5 years and 15 years, by 2</w:t>
      </w:r>
      <w:proofErr w:type="gramStart"/>
      <w:r>
        <w:t>.5 year</w:t>
      </w:r>
      <w:proofErr w:type="gramEnd"/>
      <w:r>
        <w:t xml:space="preserve"> increments, and reach identical substantive conclusions on the relative contribution of advancements in cancer treatment, earlier detection, and advancements in the care of competing causes of death (Appendix Table </w:t>
      </w:r>
      <w:r>
        <w:rPr>
          <w:highlight w:val="yellow"/>
        </w:rPr>
        <w:t>X</w:t>
      </w:r>
      <w:r>
        <w:t>).</w:t>
      </w:r>
      <w:commentRangeEnd w:id="6"/>
      <w:r w:rsidR="00987C4E">
        <w:rPr>
          <w:rStyle w:val="CommentReference"/>
        </w:rPr>
        <w:commentReference w:id="6"/>
      </w:r>
      <w:r>
        <w:t xml:space="preserve"> </w:t>
      </w:r>
    </w:p>
    <w:p w14:paraId="7E7C054C" w14:textId="77777777" w:rsidR="008D20E9" w:rsidRDefault="008D20E9" w:rsidP="008D20E9">
      <w:pPr>
        <w:pStyle w:val="normal0"/>
        <w:spacing w:line="480" w:lineRule="auto"/>
        <w:ind w:firstLine="720"/>
      </w:pPr>
      <w:commentRangeStart w:id="7"/>
      <w:r>
        <w:t>Future research may expand on our findings by considering the contribution of reductions in case fatality rates from breast cancer before and after the NIH consensus statement on breast conserving surgery (1990) or approval of trastuzumab (</w:t>
      </w:r>
      <w:commentRangeStart w:id="8"/>
      <w:r>
        <w:t>1988</w:t>
      </w:r>
      <w:commentRangeEnd w:id="8"/>
      <w:r>
        <w:commentReference w:id="8"/>
      </w:r>
      <w:r>
        <w:t xml:space="preserve">).  Additionally, </w:t>
      </w:r>
      <w:r>
        <w:lastRenderedPageBreak/>
        <w:t>our methodology may be applied to other cancers.  For example, the contribution of earlier detection to gains in life expectancy may be greater for colorectal cancer than for breast cancer.</w:t>
      </w:r>
      <w:commentRangeEnd w:id="7"/>
      <w:r w:rsidR="000549FB">
        <w:rPr>
          <w:rStyle w:val="CommentReference"/>
        </w:rPr>
        <w:commentReference w:id="7"/>
      </w:r>
    </w:p>
    <w:p w14:paraId="48CE89AC" w14:textId="48127519" w:rsidR="00F94264" w:rsidRPr="00B53691" w:rsidRDefault="008D20E9" w:rsidP="00B53691">
      <w:pPr>
        <w:pStyle w:val="normal0"/>
        <w:spacing w:line="480" w:lineRule="auto"/>
        <w:rPr>
          <w:b/>
          <w:sz w:val="24"/>
          <w:szCs w:val="24"/>
        </w:rPr>
      </w:pPr>
      <w:r>
        <w:tab/>
        <w:t>I</w:t>
      </w:r>
      <w:r w:rsidR="00F94264">
        <w:t xml:space="preserve">n conclusion, </w:t>
      </w:r>
      <w:r w:rsidR="008048FF">
        <w:t>we quantify</w:t>
      </w:r>
      <w:r w:rsidR="00A1059B">
        <w:t xml:space="preserve"> the benefit of earlier detection </w:t>
      </w:r>
      <w:r w:rsidR="008048FF">
        <w:t>and advancements in breast cancer treatment for</w:t>
      </w:r>
      <w:r w:rsidR="00A1059B">
        <w:t xml:space="preserve"> US breast cancer patients between 1975</w:t>
      </w:r>
      <w:r w:rsidR="0019494F">
        <w:t xml:space="preserve"> </w:t>
      </w:r>
      <w:r w:rsidR="00A1059B">
        <w:t xml:space="preserve">and 2002.  </w:t>
      </w:r>
      <w:r w:rsidR="00B53691">
        <w:t>Earlier detection contributed to one-quarter of the observed gain in life expectancy; advancements in breast cancer treatment contributed substantially more.</w:t>
      </w:r>
      <w:r w:rsidR="00B53691">
        <w:t xml:space="preserve">  O</w:t>
      </w:r>
      <w:r w:rsidR="008048FF">
        <w:t xml:space="preserve">ur study provides greater </w:t>
      </w:r>
      <w:r w:rsidR="00B35181">
        <w:t xml:space="preserve">clarity to the longstanding </w:t>
      </w:r>
      <w:r w:rsidR="008048FF">
        <w:t xml:space="preserve">debate on the </w:t>
      </w:r>
      <w:r w:rsidR="00B53691">
        <w:t>value of mammography screening by quantifying the population-level benefit of earlier detection against which its potential harms can be measured.</w:t>
      </w:r>
      <w:bookmarkStart w:id="9" w:name="_GoBack"/>
      <w:bookmarkEnd w:id="9"/>
    </w:p>
    <w:p w14:paraId="1D75B320" w14:textId="77777777" w:rsidR="000549FB" w:rsidRDefault="000549FB">
      <w:pPr>
        <w:rPr>
          <w:b/>
          <w:sz w:val="24"/>
          <w:szCs w:val="24"/>
        </w:rPr>
      </w:pPr>
      <w:r>
        <w:rPr>
          <w:b/>
          <w:sz w:val="24"/>
          <w:szCs w:val="24"/>
        </w:rPr>
        <w:br w:type="page"/>
      </w:r>
    </w:p>
    <w:p w14:paraId="47CD94F4" w14:textId="6DACE90E" w:rsidR="008D20E9" w:rsidRPr="008048FF" w:rsidRDefault="008D20E9" w:rsidP="008048FF">
      <w:pPr>
        <w:pStyle w:val="normal0"/>
      </w:pPr>
      <w:r w:rsidRPr="008D20E9">
        <w:rPr>
          <w:b/>
          <w:sz w:val="24"/>
          <w:szCs w:val="24"/>
        </w:rPr>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4D83B98" w14:textId="77777777" w:rsidR="008D20E9" w:rsidRPr="008D20E9" w:rsidRDefault="008D20E9" w:rsidP="00BB4E57">
      <w:pPr>
        <w:pStyle w:val="normal0"/>
        <w:spacing w:line="240" w:lineRule="auto"/>
        <w:rPr>
          <w:sz w:val="24"/>
          <w:szCs w:val="24"/>
        </w:rPr>
      </w:pPr>
    </w:p>
    <w:p w14:paraId="6672FFB9" w14:textId="6DC18460" w:rsidR="008D20E9" w:rsidRPr="008D20E9" w:rsidRDefault="008D20E9" w:rsidP="00BB4E57">
      <w:pPr>
        <w:pStyle w:val="normal0"/>
        <w:spacing w:line="240" w:lineRule="auto"/>
        <w:rPr>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w:t>
      </w:r>
      <w:proofErr w:type="gramStart"/>
      <w:r w:rsidRPr="008D20E9">
        <w:rPr>
          <w:sz w:val="24"/>
          <w:szCs w:val="24"/>
        </w:rPr>
        <w:t xml:space="preserve">Dr. </w:t>
      </w:r>
      <w:r w:rsidRPr="008D20E9">
        <w:rPr>
          <w:bCs/>
          <w:sz w:val="24"/>
          <w:szCs w:val="24"/>
        </w:rPr>
        <w:t xml:space="preserve">Beltrán-Sánchez was supported by </w:t>
      </w:r>
      <w:r w:rsidRPr="008D20E9">
        <w:rPr>
          <w:bCs/>
          <w:sz w:val="24"/>
          <w:szCs w:val="24"/>
          <w:highlight w:val="yellow"/>
        </w:rPr>
        <w:t>X</w:t>
      </w:r>
      <w:proofErr w:type="gramEnd"/>
      <w:r w:rsidRPr="008D20E9">
        <w:rPr>
          <w:bCs/>
          <w:sz w:val="24"/>
          <w:szCs w:val="24"/>
          <w:highlight w:val="yellow"/>
        </w:rPr>
        <w:t>.</w:t>
      </w:r>
    </w:p>
    <w:p w14:paraId="64C93D50" w14:textId="77777777" w:rsidR="008D20E9" w:rsidRPr="008D20E9" w:rsidRDefault="008D20E9" w:rsidP="00BB4E57">
      <w:pPr>
        <w:pStyle w:val="normal0"/>
        <w:spacing w:line="240" w:lineRule="auto"/>
        <w:rPr>
          <w:sz w:val="24"/>
          <w:szCs w:val="24"/>
        </w:rPr>
      </w:pPr>
    </w:p>
    <w:p w14:paraId="17420F7D" w14:textId="77777777" w:rsidR="008D20E9" w:rsidRPr="008D20E9" w:rsidRDefault="008D20E9" w:rsidP="00BB4E57">
      <w:pPr>
        <w:pStyle w:val="normal0"/>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5C58F7B0" w14:textId="77777777" w:rsidR="008D20E9" w:rsidRPr="008D20E9" w:rsidRDefault="008D20E9" w:rsidP="00BB4E57">
      <w:pPr>
        <w:pStyle w:val="normal0"/>
        <w:spacing w:line="240" w:lineRule="auto"/>
        <w:rPr>
          <w:sz w:val="24"/>
          <w:szCs w:val="24"/>
        </w:rPr>
      </w:pPr>
    </w:p>
    <w:p w14:paraId="5C230D80" w14:textId="6189DCC8" w:rsidR="00BB4E57" w:rsidRDefault="008D20E9" w:rsidP="00BB4E57">
      <w:pPr>
        <w:pStyle w:val="normal0"/>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00E7D893" w14:textId="77777777" w:rsidR="00BB4E57" w:rsidRDefault="00BB4E57">
      <w:pPr>
        <w:rPr>
          <w:sz w:val="24"/>
          <w:szCs w:val="24"/>
        </w:rPr>
      </w:pPr>
      <w:r>
        <w:rPr>
          <w:sz w:val="24"/>
          <w:szCs w:val="24"/>
        </w:rPr>
        <w:br w:type="page"/>
      </w:r>
    </w:p>
    <w:p w14:paraId="5FDDF842" w14:textId="596C32CD" w:rsidR="008D20E9" w:rsidRPr="008D20E9" w:rsidRDefault="00BB4E57" w:rsidP="00BB4E57">
      <w:pPr>
        <w:pStyle w:val="normal0"/>
        <w:spacing w:line="240" w:lineRule="auto"/>
        <w:rPr>
          <w:sz w:val="24"/>
          <w:szCs w:val="24"/>
        </w:rPr>
      </w:pPr>
      <w:r>
        <w:rPr>
          <w:b/>
          <w:sz w:val="24"/>
          <w:szCs w:val="24"/>
        </w:rPr>
        <w:lastRenderedPageBreak/>
        <w:t>References</w:t>
      </w:r>
    </w:p>
    <w:p w14:paraId="0BE30648" w14:textId="77777777" w:rsidR="00950717" w:rsidRPr="00950717" w:rsidRDefault="000B1D4C" w:rsidP="00950717">
      <w:pPr>
        <w:pStyle w:val="Bibliography"/>
      </w:pPr>
      <w:r>
        <w:fldChar w:fldCharType="begin"/>
      </w:r>
      <w:r w:rsidR="008D387C">
        <w:instrText xml:space="preserve"> ADDIN ZOTERO_BIBL {"custom":[]} CSL_BIBLIOGRAPHY </w:instrText>
      </w:r>
      <w:r>
        <w:fldChar w:fldCharType="separate"/>
      </w:r>
      <w:r w:rsidR="00950717" w:rsidRPr="00950717">
        <w:t xml:space="preserve">1. </w:t>
      </w:r>
      <w:r w:rsidR="00950717" w:rsidRPr="00950717">
        <w:tab/>
        <w:t xml:space="preserve">Berry DA, Cronin KA, Plevritis SK, et al. Effect of Screening and Adjuvant Therapy on Mortality from Breast Cancer. N </w:t>
      </w:r>
      <w:proofErr w:type="spellStart"/>
      <w:r w:rsidR="00950717" w:rsidRPr="00950717">
        <w:t>Engl</w:t>
      </w:r>
      <w:proofErr w:type="spellEnd"/>
      <w:r w:rsidR="00950717" w:rsidRPr="00950717">
        <w:t xml:space="preserve"> J Med 2005</w:t>
      </w:r>
      <w:proofErr w:type="gramStart"/>
      <w:r w:rsidR="00950717" w:rsidRPr="00950717">
        <w:t>;353</w:t>
      </w:r>
      <w:proofErr w:type="gramEnd"/>
      <w:r w:rsidR="00950717" w:rsidRPr="00950717">
        <w:t>(17):1784–92.</w:t>
      </w:r>
      <w:r w:rsidR="00950717" w:rsidRPr="00950717">
        <w:br/>
        <w:t xml:space="preserve"> </w:t>
      </w:r>
    </w:p>
    <w:p w14:paraId="1F74B407" w14:textId="77777777" w:rsidR="00950717" w:rsidRPr="00950717" w:rsidRDefault="00950717" w:rsidP="00950717">
      <w:pPr>
        <w:pStyle w:val="Bibliography"/>
      </w:pPr>
      <w:r w:rsidRPr="00950717">
        <w:t xml:space="preserve">2. </w:t>
      </w:r>
      <w:r w:rsidRPr="00950717">
        <w:tab/>
      </w:r>
      <w:proofErr w:type="spellStart"/>
      <w:r w:rsidRPr="00950717">
        <w:t>Kopans</w:t>
      </w:r>
      <w:proofErr w:type="spellEnd"/>
      <w:r w:rsidRPr="00950717">
        <w:t xml:space="preserve"> DB. The 2009 U.S. Preventive Services Task Force Guidelines Ignore Important Scientific Evidence and Should Be Revised or Withdrawn. Radiology 2010</w:t>
      </w:r>
      <w:proofErr w:type="gramStart"/>
      <w:r w:rsidRPr="00950717">
        <w:t>;256</w:t>
      </w:r>
      <w:proofErr w:type="gramEnd"/>
      <w:r w:rsidRPr="00950717">
        <w:t>(1):15–20.</w:t>
      </w:r>
      <w:r w:rsidRPr="00950717">
        <w:br/>
        <w:t xml:space="preserve"> </w:t>
      </w:r>
    </w:p>
    <w:p w14:paraId="5B2B290A" w14:textId="77777777" w:rsidR="00950717" w:rsidRPr="00950717" w:rsidRDefault="00950717" w:rsidP="00950717">
      <w:pPr>
        <w:pStyle w:val="Bibliography"/>
      </w:pPr>
      <w:r w:rsidRPr="00950717">
        <w:t xml:space="preserve">3. </w:t>
      </w:r>
      <w:r w:rsidRPr="00950717">
        <w:tab/>
      </w:r>
      <w:proofErr w:type="spellStart"/>
      <w:r w:rsidRPr="00950717">
        <w:t>Petitti</w:t>
      </w:r>
      <w:proofErr w:type="spellEnd"/>
      <w:r w:rsidRPr="00950717">
        <w:t xml:space="preserve"> DB, </w:t>
      </w:r>
      <w:proofErr w:type="spellStart"/>
      <w:r w:rsidRPr="00950717">
        <w:t>Calonge</w:t>
      </w:r>
      <w:proofErr w:type="spellEnd"/>
      <w:r w:rsidRPr="00950717">
        <w:t xml:space="preserve"> N, </w:t>
      </w:r>
      <w:proofErr w:type="spellStart"/>
      <w:r w:rsidRPr="00950717">
        <w:t>LeFevre</w:t>
      </w:r>
      <w:proofErr w:type="spellEnd"/>
      <w:r w:rsidRPr="00950717">
        <w:t xml:space="preserve"> ML, </w:t>
      </w:r>
      <w:proofErr w:type="spellStart"/>
      <w:r w:rsidRPr="00950717">
        <w:t>Melnyk</w:t>
      </w:r>
      <w:proofErr w:type="spellEnd"/>
      <w:r w:rsidRPr="00950717">
        <w:t xml:space="preserve"> BM, Wilt TJ, Schwartz JS. Breast Cancer Screening: From Science to Recommendation. Radiology 2010</w:t>
      </w:r>
      <w:proofErr w:type="gramStart"/>
      <w:r w:rsidRPr="00950717">
        <w:t>;256</w:t>
      </w:r>
      <w:proofErr w:type="gramEnd"/>
      <w:r w:rsidRPr="00950717">
        <w:t>(1):8–14.</w:t>
      </w:r>
      <w:r w:rsidRPr="00950717">
        <w:br/>
        <w:t xml:space="preserve"> </w:t>
      </w:r>
    </w:p>
    <w:p w14:paraId="21D23CD3" w14:textId="77777777" w:rsidR="00950717" w:rsidRPr="00950717" w:rsidRDefault="00950717" w:rsidP="00950717">
      <w:pPr>
        <w:pStyle w:val="Bibliography"/>
      </w:pPr>
      <w:r w:rsidRPr="00950717">
        <w:t xml:space="preserve">4. </w:t>
      </w:r>
      <w:r w:rsidRPr="00950717">
        <w:tab/>
        <w:t>Berry D. Breast cancer screening: Controversy of impact. Breast 2013</w:t>
      </w:r>
      <w:proofErr w:type="gramStart"/>
      <w:r w:rsidRPr="00950717">
        <w:t>;22</w:t>
      </w:r>
      <w:proofErr w:type="gramEnd"/>
      <w:r w:rsidRPr="00950717">
        <w:t>(0 2):S73–6.</w:t>
      </w:r>
      <w:r w:rsidRPr="00950717">
        <w:br/>
        <w:t xml:space="preserve"> </w:t>
      </w:r>
    </w:p>
    <w:p w14:paraId="19743C7A" w14:textId="77777777" w:rsidR="00950717" w:rsidRPr="00950717" w:rsidRDefault="00950717" w:rsidP="00950717">
      <w:pPr>
        <w:pStyle w:val="Bibliography"/>
      </w:pPr>
      <w:r w:rsidRPr="00950717">
        <w:t xml:space="preserve">5. </w:t>
      </w:r>
      <w:r w:rsidRPr="00950717">
        <w:tab/>
        <w:t xml:space="preserve">Miller AB, Wall C, Baines CJ, Sun P, To T, </w:t>
      </w:r>
      <w:proofErr w:type="spellStart"/>
      <w:r w:rsidRPr="00950717">
        <w:t>Narod</w:t>
      </w:r>
      <w:proofErr w:type="spellEnd"/>
      <w:r w:rsidRPr="00950717">
        <w:t xml:space="preserve"> SA. </w:t>
      </w:r>
      <w:proofErr w:type="gramStart"/>
      <w:r w:rsidRPr="00950717">
        <w:t>Twenty five</w:t>
      </w:r>
      <w:proofErr w:type="gramEnd"/>
      <w:r w:rsidRPr="00950717">
        <w:t xml:space="preserve"> year follow-up for breast cancer incidence and mortality of the Canadian National Breast Screening Study: </w:t>
      </w:r>
      <w:proofErr w:type="spellStart"/>
      <w:r w:rsidRPr="00950717">
        <w:t>randomised</w:t>
      </w:r>
      <w:proofErr w:type="spellEnd"/>
      <w:r w:rsidRPr="00950717">
        <w:t xml:space="preserve"> screening trial. BMJ 2014</w:t>
      </w:r>
      <w:proofErr w:type="gramStart"/>
      <w:r w:rsidRPr="00950717">
        <w:t>;348:g366</w:t>
      </w:r>
      <w:proofErr w:type="gramEnd"/>
      <w:r w:rsidRPr="00950717">
        <w:t>.</w:t>
      </w:r>
      <w:r w:rsidRPr="00950717">
        <w:br/>
        <w:t xml:space="preserve"> </w:t>
      </w:r>
    </w:p>
    <w:p w14:paraId="1B40D549" w14:textId="77777777" w:rsidR="00950717" w:rsidRPr="00950717" w:rsidRDefault="00950717" w:rsidP="00950717">
      <w:pPr>
        <w:pStyle w:val="Bibliography"/>
      </w:pPr>
      <w:r w:rsidRPr="00950717">
        <w:t xml:space="preserve">6. </w:t>
      </w:r>
      <w:r w:rsidRPr="00950717">
        <w:tab/>
      </w:r>
      <w:proofErr w:type="spellStart"/>
      <w:r w:rsidRPr="00950717">
        <w:t>Gotzsche</w:t>
      </w:r>
      <w:proofErr w:type="spellEnd"/>
      <w:r w:rsidRPr="00950717">
        <w:t xml:space="preserve"> PC, M. D., Heath I, </w:t>
      </w:r>
      <w:proofErr w:type="spellStart"/>
      <w:r w:rsidRPr="00950717">
        <w:t>Visco</w:t>
      </w:r>
      <w:proofErr w:type="spellEnd"/>
      <w:r w:rsidRPr="00950717">
        <w:t xml:space="preserve"> F. Mammography Screening: Truth, Lies and Controversy. 1 edition. London ; New York: Radcliffe Medical PR; 2012.</w:t>
      </w:r>
      <w:r w:rsidRPr="00950717">
        <w:br/>
        <w:t xml:space="preserve"> </w:t>
      </w:r>
    </w:p>
    <w:p w14:paraId="21431781" w14:textId="77777777" w:rsidR="00950717" w:rsidRPr="00950717" w:rsidRDefault="00950717" w:rsidP="00950717">
      <w:pPr>
        <w:pStyle w:val="Bibliography"/>
      </w:pPr>
      <w:r w:rsidRPr="00950717">
        <w:t xml:space="preserve">7. </w:t>
      </w:r>
      <w:r w:rsidRPr="00950717">
        <w:tab/>
        <w:t xml:space="preserve">Nelson HD, Tyne K, </w:t>
      </w:r>
      <w:proofErr w:type="spellStart"/>
      <w:r w:rsidRPr="00950717">
        <w:t>Naik</w:t>
      </w:r>
      <w:proofErr w:type="spellEnd"/>
      <w:r w:rsidRPr="00950717">
        <w:t xml:space="preserve"> A, </w:t>
      </w:r>
      <w:proofErr w:type="spellStart"/>
      <w:r w:rsidRPr="00950717">
        <w:t>Bougatsos</w:t>
      </w:r>
      <w:proofErr w:type="spellEnd"/>
      <w:r w:rsidRPr="00950717">
        <w:t xml:space="preserve"> C, Chan BK, Humphrey L. Screening for Breast Cancer: An Update for the U.S. Preventive Services Task Force. Ann Intern Med 2009</w:t>
      </w:r>
      <w:proofErr w:type="gramStart"/>
      <w:r w:rsidRPr="00950717">
        <w:t>;151</w:t>
      </w:r>
      <w:proofErr w:type="gramEnd"/>
      <w:r w:rsidRPr="00950717">
        <w:t>(10):727–37.</w:t>
      </w:r>
      <w:r w:rsidRPr="00950717">
        <w:br/>
        <w:t xml:space="preserve"> </w:t>
      </w:r>
    </w:p>
    <w:p w14:paraId="25E97C5E" w14:textId="77777777" w:rsidR="00950717" w:rsidRPr="00950717" w:rsidRDefault="00950717" w:rsidP="00950717">
      <w:pPr>
        <w:pStyle w:val="Bibliography"/>
      </w:pPr>
      <w:r w:rsidRPr="00950717">
        <w:t xml:space="preserve">8. </w:t>
      </w:r>
      <w:r w:rsidRPr="00950717">
        <w:tab/>
        <w:t xml:space="preserve">Sun E, Jena AB, Lakdawalla D, Reyes C, Philipson TJ, Goldman D. </w:t>
      </w:r>
      <w:proofErr w:type="gramStart"/>
      <w:r w:rsidRPr="00950717">
        <w:t>The Contributions of Improved Therapy and Earlier Detection to Cancer Survival Gains, 1988-2000.</w:t>
      </w:r>
      <w:proofErr w:type="gramEnd"/>
      <w:r w:rsidRPr="00950717">
        <w:t xml:space="preserve"> Forum Health Econ Policy [Internet] 2010 [cited 2015 Jul 23]</w:t>
      </w:r>
      <w:proofErr w:type="gramStart"/>
      <w:r w:rsidRPr="00950717">
        <w:t>;13</w:t>
      </w:r>
      <w:proofErr w:type="gramEnd"/>
      <w:r w:rsidRPr="00950717">
        <w:t>(2). Available from: http://www.degruyter.com/view/j/fhep.2010.13.2/fhep.2010.13.2.1195/fhep.2010.13.2.1195.xml</w:t>
      </w:r>
      <w:r w:rsidRPr="00950717">
        <w:br/>
      </w:r>
    </w:p>
    <w:p w14:paraId="0954E716" w14:textId="77777777" w:rsidR="00950717" w:rsidRPr="00950717" w:rsidRDefault="00950717" w:rsidP="00950717">
      <w:pPr>
        <w:pStyle w:val="Bibliography"/>
      </w:pPr>
      <w:r w:rsidRPr="00950717">
        <w:t xml:space="preserve">9. </w:t>
      </w:r>
      <w:r w:rsidRPr="00950717">
        <w:tab/>
      </w:r>
      <w:proofErr w:type="spellStart"/>
      <w:r w:rsidRPr="00950717">
        <w:t>Helvie</w:t>
      </w:r>
      <w:proofErr w:type="spellEnd"/>
      <w:r w:rsidRPr="00950717">
        <w:t xml:space="preserve"> MA. Digital Mammography Imaging: Breast </w:t>
      </w:r>
      <w:proofErr w:type="spellStart"/>
      <w:r w:rsidRPr="00950717">
        <w:t>Tomosynthesis</w:t>
      </w:r>
      <w:proofErr w:type="spellEnd"/>
      <w:r w:rsidRPr="00950717">
        <w:t xml:space="preserve"> and Advanced Applications. </w:t>
      </w:r>
      <w:proofErr w:type="spellStart"/>
      <w:r w:rsidRPr="00950717">
        <w:t>Radiol</w:t>
      </w:r>
      <w:proofErr w:type="spellEnd"/>
      <w:r w:rsidRPr="00950717">
        <w:t xml:space="preserve"> Clin North Am 2010</w:t>
      </w:r>
      <w:proofErr w:type="gramStart"/>
      <w:r w:rsidRPr="00950717">
        <w:t>;48</w:t>
      </w:r>
      <w:proofErr w:type="gramEnd"/>
      <w:r w:rsidRPr="00950717">
        <w:t>(5):917–29.</w:t>
      </w:r>
      <w:r w:rsidRPr="00950717">
        <w:br/>
        <w:t xml:space="preserve"> </w:t>
      </w:r>
    </w:p>
    <w:p w14:paraId="1931EEAB" w14:textId="77777777" w:rsidR="00950717" w:rsidRPr="00950717" w:rsidRDefault="00950717" w:rsidP="00950717">
      <w:pPr>
        <w:pStyle w:val="Bibliography"/>
      </w:pPr>
      <w:r w:rsidRPr="00950717">
        <w:t xml:space="preserve">10. </w:t>
      </w:r>
      <w:r w:rsidRPr="00950717">
        <w:tab/>
        <w:t xml:space="preserve">Beltrán-Sánchez H, Preston SH, </w:t>
      </w:r>
      <w:proofErr w:type="spellStart"/>
      <w:r w:rsidRPr="00950717">
        <w:t>Canudas-Romo</w:t>
      </w:r>
      <w:proofErr w:type="spellEnd"/>
      <w:r w:rsidRPr="00950717">
        <w:t xml:space="preserve"> V. An integrated approach to cause-of-death analysis: cause-deleted life tables and decompositions of life expectancy. </w:t>
      </w:r>
      <w:proofErr w:type="spellStart"/>
      <w:r w:rsidRPr="00950717">
        <w:t>Demogr</w:t>
      </w:r>
      <w:proofErr w:type="spellEnd"/>
      <w:r w:rsidRPr="00950717">
        <w:t xml:space="preserve"> Res 2008</w:t>
      </w:r>
      <w:proofErr w:type="gramStart"/>
      <w:r w:rsidRPr="00950717">
        <w:t>;19:1323</w:t>
      </w:r>
      <w:proofErr w:type="gramEnd"/>
      <w:r w:rsidRPr="00950717">
        <w:t>–50.</w:t>
      </w:r>
      <w:r w:rsidRPr="00950717">
        <w:br/>
        <w:t xml:space="preserve"> </w:t>
      </w:r>
    </w:p>
    <w:p w14:paraId="2B9DC806" w14:textId="77777777" w:rsidR="00950717" w:rsidRPr="00950717" w:rsidRDefault="00950717" w:rsidP="00950717">
      <w:pPr>
        <w:pStyle w:val="Bibliography"/>
      </w:pPr>
      <w:r w:rsidRPr="00950717">
        <w:t xml:space="preserve">11. </w:t>
      </w:r>
      <w:r w:rsidRPr="00950717">
        <w:tab/>
        <w:t xml:space="preserve">Samir Soneji, Hiram </w:t>
      </w:r>
      <w:proofErr w:type="spellStart"/>
      <w:r w:rsidRPr="00950717">
        <w:t>Beltrán-Sánchez</w:t>
      </w:r>
      <w:proofErr w:type="spellEnd"/>
      <w:r w:rsidRPr="00950717">
        <w:t xml:space="preserve">, Harold Sox. Assessing Progress in Reducing the Burden of Cancer Mortality, 1985-2005. J Clin </w:t>
      </w:r>
      <w:proofErr w:type="spellStart"/>
      <w:r w:rsidRPr="00950717">
        <w:t>Oncol</w:t>
      </w:r>
      <w:proofErr w:type="spellEnd"/>
      <w:r w:rsidRPr="00950717">
        <w:t xml:space="preserve"> 2014</w:t>
      </w:r>
      <w:proofErr w:type="gramStart"/>
      <w:r w:rsidRPr="00950717">
        <w:t>;32</w:t>
      </w:r>
      <w:proofErr w:type="gramEnd"/>
      <w:r w:rsidRPr="00950717">
        <w:t>(5):444–8.</w:t>
      </w:r>
      <w:r w:rsidRPr="00950717">
        <w:br/>
        <w:t xml:space="preserve"> </w:t>
      </w:r>
    </w:p>
    <w:p w14:paraId="5F0F66F8" w14:textId="77777777" w:rsidR="00950717" w:rsidRPr="00950717" w:rsidRDefault="00950717" w:rsidP="00950717">
      <w:pPr>
        <w:pStyle w:val="Bibliography"/>
      </w:pPr>
      <w:r w:rsidRPr="00950717">
        <w:t xml:space="preserve">12. </w:t>
      </w:r>
      <w:r w:rsidRPr="00950717">
        <w:tab/>
      </w:r>
      <w:proofErr w:type="spellStart"/>
      <w:r w:rsidRPr="00950717">
        <w:t>Zackrisson</w:t>
      </w:r>
      <w:proofErr w:type="spellEnd"/>
      <w:r w:rsidRPr="00950717">
        <w:t xml:space="preserve"> S, </w:t>
      </w:r>
      <w:proofErr w:type="spellStart"/>
      <w:r w:rsidRPr="00950717">
        <w:t>Andersson</w:t>
      </w:r>
      <w:proofErr w:type="spellEnd"/>
      <w:r w:rsidRPr="00950717">
        <w:t xml:space="preserve"> I, </w:t>
      </w:r>
      <w:proofErr w:type="spellStart"/>
      <w:r w:rsidRPr="00950717">
        <w:t>Janzon</w:t>
      </w:r>
      <w:proofErr w:type="spellEnd"/>
      <w:r w:rsidRPr="00950717">
        <w:t xml:space="preserve"> L, </w:t>
      </w:r>
      <w:proofErr w:type="spellStart"/>
      <w:r w:rsidRPr="00950717">
        <w:t>Manjer</w:t>
      </w:r>
      <w:proofErr w:type="spellEnd"/>
      <w:r w:rsidRPr="00950717">
        <w:t xml:space="preserve"> J, </w:t>
      </w:r>
      <w:proofErr w:type="spellStart"/>
      <w:r w:rsidRPr="00950717">
        <w:t>Garne</w:t>
      </w:r>
      <w:proofErr w:type="spellEnd"/>
      <w:r w:rsidRPr="00950717">
        <w:t xml:space="preserve"> JP. Rate of over-diagnosis of breast cancer 15 years after end of Malmö mammographic screening trial: follow-up study. BMJ 2006</w:t>
      </w:r>
      <w:proofErr w:type="gramStart"/>
      <w:r w:rsidRPr="00950717">
        <w:t>;332</w:t>
      </w:r>
      <w:proofErr w:type="gramEnd"/>
      <w:r w:rsidRPr="00950717">
        <w:t>(7543):689–92.</w:t>
      </w:r>
      <w:r w:rsidRPr="00950717">
        <w:br/>
        <w:t xml:space="preserve"> </w:t>
      </w:r>
    </w:p>
    <w:p w14:paraId="6CEE1B4C" w14:textId="77777777" w:rsidR="00950717" w:rsidRPr="00950717" w:rsidRDefault="00950717" w:rsidP="00950717">
      <w:pPr>
        <w:pStyle w:val="Bibliography"/>
      </w:pPr>
      <w:r w:rsidRPr="00950717">
        <w:t xml:space="preserve">13. </w:t>
      </w:r>
      <w:r w:rsidRPr="00950717">
        <w:tab/>
        <w:t xml:space="preserve">Preston SH, Heuveline P, Guillot M. Demography: Measuring and Modeling Population Processes. </w:t>
      </w:r>
      <w:proofErr w:type="gramStart"/>
      <w:r w:rsidRPr="00950717">
        <w:t>Blackwell Publishers Ltd; 2001.</w:t>
      </w:r>
      <w:proofErr w:type="gramEnd"/>
      <w:r w:rsidRPr="00950717">
        <w:br/>
        <w:t xml:space="preserve"> </w:t>
      </w:r>
    </w:p>
    <w:p w14:paraId="059A1F56" w14:textId="77777777" w:rsidR="00950717" w:rsidRPr="00950717" w:rsidRDefault="00950717" w:rsidP="00950717">
      <w:pPr>
        <w:pStyle w:val="Bibliography"/>
      </w:pPr>
      <w:r w:rsidRPr="00950717">
        <w:t xml:space="preserve">14. </w:t>
      </w:r>
      <w:r w:rsidRPr="00950717">
        <w:tab/>
        <w:t xml:space="preserve">Kitagawa EM. </w:t>
      </w:r>
      <w:proofErr w:type="gramStart"/>
      <w:r w:rsidRPr="00950717">
        <w:t>Components of a Difference Between Two Rates*.</w:t>
      </w:r>
      <w:proofErr w:type="gramEnd"/>
      <w:r w:rsidRPr="00950717">
        <w:t xml:space="preserve"> J Am Stat </w:t>
      </w:r>
      <w:proofErr w:type="spellStart"/>
      <w:r w:rsidRPr="00950717">
        <w:t>Assoc</w:t>
      </w:r>
      <w:proofErr w:type="spellEnd"/>
      <w:r w:rsidRPr="00950717">
        <w:t xml:space="preserve"> 1955</w:t>
      </w:r>
      <w:proofErr w:type="gramStart"/>
      <w:r w:rsidRPr="00950717">
        <w:t>;50</w:t>
      </w:r>
      <w:proofErr w:type="gramEnd"/>
      <w:r w:rsidRPr="00950717">
        <w:t>(272):1168–94.</w:t>
      </w:r>
      <w:r w:rsidRPr="00950717">
        <w:br/>
        <w:t xml:space="preserve"> </w:t>
      </w:r>
    </w:p>
    <w:p w14:paraId="04B0C8F0" w14:textId="77777777" w:rsidR="00950717" w:rsidRPr="00950717" w:rsidRDefault="00950717" w:rsidP="00950717">
      <w:pPr>
        <w:pStyle w:val="Bibliography"/>
      </w:pPr>
      <w:r w:rsidRPr="00950717">
        <w:t xml:space="preserve">15. </w:t>
      </w:r>
      <w:r w:rsidRPr="00950717">
        <w:tab/>
      </w:r>
      <w:proofErr w:type="spellStart"/>
      <w:r w:rsidRPr="00950717">
        <w:t>Bleyer</w:t>
      </w:r>
      <w:proofErr w:type="spellEnd"/>
      <w:r w:rsidRPr="00950717">
        <w:t xml:space="preserve"> A, Welch HG. </w:t>
      </w:r>
      <w:proofErr w:type="gramStart"/>
      <w:r w:rsidRPr="00950717">
        <w:t>Effect of Three Decades of Screening Mammography on Breast-Cancer Incidence.</w:t>
      </w:r>
      <w:proofErr w:type="gramEnd"/>
      <w:r w:rsidRPr="00950717">
        <w:t xml:space="preserve"> N </w:t>
      </w:r>
      <w:proofErr w:type="spellStart"/>
      <w:r w:rsidRPr="00950717">
        <w:t>Engl</w:t>
      </w:r>
      <w:proofErr w:type="spellEnd"/>
      <w:r w:rsidRPr="00950717">
        <w:t xml:space="preserve"> J Med 2012</w:t>
      </w:r>
      <w:proofErr w:type="gramStart"/>
      <w:r w:rsidRPr="00950717">
        <w:t>;367</w:t>
      </w:r>
      <w:proofErr w:type="gramEnd"/>
      <w:r w:rsidRPr="00950717">
        <w:t>(21):1998–2005.</w:t>
      </w:r>
      <w:r w:rsidRPr="00950717">
        <w:br/>
        <w:t xml:space="preserve"> </w:t>
      </w:r>
    </w:p>
    <w:p w14:paraId="0D19567D" w14:textId="77777777" w:rsidR="00950717" w:rsidRPr="00950717" w:rsidRDefault="00950717" w:rsidP="00950717">
      <w:pPr>
        <w:pStyle w:val="Bibliography"/>
      </w:pPr>
      <w:r w:rsidRPr="00950717">
        <w:t xml:space="preserve">16. </w:t>
      </w:r>
      <w:r w:rsidRPr="00950717">
        <w:tab/>
      </w:r>
      <w:proofErr w:type="spellStart"/>
      <w:r w:rsidRPr="00950717">
        <w:t>Gøtzsche</w:t>
      </w:r>
      <w:proofErr w:type="spellEnd"/>
      <w:r w:rsidRPr="00950717">
        <w:t xml:space="preserve"> PC, Olsen O. </w:t>
      </w:r>
      <w:proofErr w:type="gramStart"/>
      <w:r w:rsidRPr="00950717">
        <w:t>Is</w:t>
      </w:r>
      <w:proofErr w:type="gramEnd"/>
      <w:r w:rsidRPr="00950717">
        <w:t xml:space="preserve"> screening for breast cancer with mammography justifiable? Lancet 2000</w:t>
      </w:r>
      <w:proofErr w:type="gramStart"/>
      <w:r w:rsidRPr="00950717">
        <w:t>;355</w:t>
      </w:r>
      <w:proofErr w:type="gramEnd"/>
      <w:r w:rsidRPr="00950717">
        <w:t>(9198):129–34.</w:t>
      </w:r>
      <w:r w:rsidRPr="00950717">
        <w:br/>
        <w:t xml:space="preserve"> </w:t>
      </w:r>
    </w:p>
    <w:p w14:paraId="2017AED6" w14:textId="77777777" w:rsidR="00950717" w:rsidRPr="00950717" w:rsidRDefault="00950717" w:rsidP="00950717">
      <w:pPr>
        <w:pStyle w:val="Bibliography"/>
      </w:pPr>
      <w:r w:rsidRPr="00950717">
        <w:t xml:space="preserve">17. </w:t>
      </w:r>
      <w:r w:rsidRPr="00950717">
        <w:tab/>
        <w:t xml:space="preserve">Stout NK, Knudsen AB, Kong CY (Joey), McMahon PM, Gazelle GS. Calibration Methods Used in Cancer Simulation Models and Suggested Reporting Guidelines. </w:t>
      </w:r>
      <w:proofErr w:type="spellStart"/>
      <w:r w:rsidRPr="00950717">
        <w:t>PharmacoEconomics</w:t>
      </w:r>
      <w:proofErr w:type="spellEnd"/>
      <w:r w:rsidRPr="00950717">
        <w:t xml:space="preserve"> 2009</w:t>
      </w:r>
      <w:proofErr w:type="gramStart"/>
      <w:r w:rsidRPr="00950717">
        <w:t>;27</w:t>
      </w:r>
      <w:proofErr w:type="gramEnd"/>
      <w:r w:rsidRPr="00950717">
        <w:t>(7):533–45.</w:t>
      </w:r>
      <w:r w:rsidRPr="00950717">
        <w:br/>
        <w:t xml:space="preserve"> </w:t>
      </w:r>
    </w:p>
    <w:p w14:paraId="479B0EC6" w14:textId="77777777" w:rsidR="00950717" w:rsidRPr="00950717" w:rsidRDefault="00950717" w:rsidP="00950717">
      <w:pPr>
        <w:pStyle w:val="Bibliography"/>
      </w:pPr>
      <w:r w:rsidRPr="00950717">
        <w:t xml:space="preserve">18. </w:t>
      </w:r>
      <w:r w:rsidRPr="00950717">
        <w:tab/>
        <w:t xml:space="preserve">Consensus statement: treatment of early-stage breast cancer. </w:t>
      </w:r>
      <w:proofErr w:type="gramStart"/>
      <w:r w:rsidRPr="00950717">
        <w:t>National Institutes of Health Consensus Development Panel.</w:t>
      </w:r>
      <w:proofErr w:type="gramEnd"/>
      <w:r w:rsidRPr="00950717">
        <w:t xml:space="preserve"> J </w:t>
      </w:r>
      <w:proofErr w:type="spellStart"/>
      <w:r w:rsidRPr="00950717">
        <w:t>Natl</w:t>
      </w:r>
      <w:proofErr w:type="spellEnd"/>
      <w:r w:rsidRPr="00950717">
        <w:t xml:space="preserve"> Cancer </w:t>
      </w:r>
      <w:proofErr w:type="spellStart"/>
      <w:r w:rsidRPr="00950717">
        <w:t>Inst</w:t>
      </w:r>
      <w:proofErr w:type="spellEnd"/>
      <w:r w:rsidRPr="00950717">
        <w:t xml:space="preserve"> </w:t>
      </w:r>
      <w:proofErr w:type="spellStart"/>
      <w:r w:rsidRPr="00950717">
        <w:t>Monogr</w:t>
      </w:r>
      <w:proofErr w:type="spellEnd"/>
      <w:r w:rsidRPr="00950717">
        <w:t xml:space="preserve"> 1992;(11)</w:t>
      </w:r>
      <w:proofErr w:type="gramStart"/>
      <w:r w:rsidRPr="00950717">
        <w:t>:1</w:t>
      </w:r>
      <w:proofErr w:type="gramEnd"/>
      <w:r w:rsidRPr="00950717">
        <w:t>–5.</w:t>
      </w:r>
      <w:r w:rsidRPr="00950717">
        <w:br/>
        <w:t xml:space="preserve"> </w:t>
      </w:r>
    </w:p>
    <w:p w14:paraId="2292A343" w14:textId="77777777" w:rsidR="00950717" w:rsidRPr="00950717" w:rsidRDefault="00950717" w:rsidP="00950717">
      <w:pPr>
        <w:pStyle w:val="Bibliography"/>
      </w:pPr>
      <w:r w:rsidRPr="00950717">
        <w:t xml:space="preserve">19. </w:t>
      </w:r>
      <w:r w:rsidRPr="00950717">
        <w:tab/>
        <w:t xml:space="preserve">Fisher B, </w:t>
      </w:r>
      <w:proofErr w:type="spellStart"/>
      <w:r w:rsidRPr="00950717">
        <w:t>Costantino</w:t>
      </w:r>
      <w:proofErr w:type="spellEnd"/>
      <w:r w:rsidRPr="00950717">
        <w:t xml:space="preserve"> JP, </w:t>
      </w:r>
      <w:proofErr w:type="spellStart"/>
      <w:r w:rsidRPr="00950717">
        <w:t>Wickerham</w:t>
      </w:r>
      <w:proofErr w:type="spellEnd"/>
      <w:r w:rsidRPr="00950717">
        <w:t xml:space="preserve"> DL, et al. Tamoxifen for Prevention of Breast Cancer: Report of the National Surgical Adjuvant Breast and Bowel Project P-1 Study. J </w:t>
      </w:r>
      <w:proofErr w:type="spellStart"/>
      <w:r w:rsidRPr="00950717">
        <w:t>Natl</w:t>
      </w:r>
      <w:proofErr w:type="spellEnd"/>
      <w:r w:rsidRPr="00950717">
        <w:t xml:space="preserve"> Cancer </w:t>
      </w:r>
      <w:proofErr w:type="spellStart"/>
      <w:r w:rsidRPr="00950717">
        <w:t>Inst</w:t>
      </w:r>
      <w:proofErr w:type="spellEnd"/>
      <w:r w:rsidRPr="00950717">
        <w:t xml:space="preserve"> 1998</w:t>
      </w:r>
      <w:proofErr w:type="gramStart"/>
      <w:r w:rsidRPr="00950717">
        <w:t>;90</w:t>
      </w:r>
      <w:proofErr w:type="gramEnd"/>
      <w:r w:rsidRPr="00950717">
        <w:t>(18):1371–88.</w:t>
      </w:r>
      <w:r w:rsidRPr="00950717">
        <w:br/>
        <w:t xml:space="preserve"> </w:t>
      </w:r>
    </w:p>
    <w:p w14:paraId="6E8E194E" w14:textId="77777777" w:rsidR="00950717" w:rsidRPr="00950717" w:rsidRDefault="00950717" w:rsidP="00950717">
      <w:pPr>
        <w:pStyle w:val="Bibliography"/>
      </w:pPr>
      <w:r w:rsidRPr="00950717">
        <w:t xml:space="preserve">20. </w:t>
      </w:r>
      <w:r w:rsidRPr="00950717">
        <w:tab/>
      </w:r>
      <w:proofErr w:type="spellStart"/>
      <w:r w:rsidRPr="00950717">
        <w:t>Bonadonna</w:t>
      </w:r>
      <w:proofErr w:type="spellEnd"/>
      <w:r w:rsidRPr="00950717">
        <w:t xml:space="preserve"> G, </w:t>
      </w:r>
      <w:proofErr w:type="spellStart"/>
      <w:r w:rsidRPr="00950717">
        <w:t>Brusamolino</w:t>
      </w:r>
      <w:proofErr w:type="spellEnd"/>
      <w:r w:rsidRPr="00950717">
        <w:t xml:space="preserve"> E, </w:t>
      </w:r>
      <w:proofErr w:type="spellStart"/>
      <w:r w:rsidRPr="00950717">
        <w:t>Valagussa</w:t>
      </w:r>
      <w:proofErr w:type="spellEnd"/>
      <w:r w:rsidRPr="00950717">
        <w:t xml:space="preserve"> P, et al. Combination Chemotherapy as an Adjuvant Treatment in Operable Breast Cancer. N </w:t>
      </w:r>
      <w:proofErr w:type="spellStart"/>
      <w:r w:rsidRPr="00950717">
        <w:t>Engl</w:t>
      </w:r>
      <w:proofErr w:type="spellEnd"/>
      <w:r w:rsidRPr="00950717">
        <w:t xml:space="preserve"> J Med 1976</w:t>
      </w:r>
      <w:proofErr w:type="gramStart"/>
      <w:r w:rsidRPr="00950717">
        <w:t>;294</w:t>
      </w:r>
      <w:proofErr w:type="gramEnd"/>
      <w:r w:rsidRPr="00950717">
        <w:t>(8):405–10.</w:t>
      </w:r>
      <w:r w:rsidRPr="00950717">
        <w:br/>
        <w:t xml:space="preserve"> </w:t>
      </w:r>
    </w:p>
    <w:p w14:paraId="5C6DA89D" w14:textId="77777777" w:rsidR="00950717" w:rsidRPr="00950717" w:rsidRDefault="00950717" w:rsidP="00950717">
      <w:pPr>
        <w:pStyle w:val="Bibliography"/>
      </w:pPr>
      <w:r w:rsidRPr="00950717">
        <w:t xml:space="preserve">21. </w:t>
      </w:r>
      <w:r w:rsidRPr="00950717">
        <w:tab/>
      </w:r>
      <w:proofErr w:type="spellStart"/>
      <w:r w:rsidRPr="00950717">
        <w:t>Vinh</w:t>
      </w:r>
      <w:proofErr w:type="spellEnd"/>
      <w:r w:rsidRPr="00950717">
        <w:t xml:space="preserve">-Hung V, </w:t>
      </w:r>
      <w:proofErr w:type="spellStart"/>
      <w:r w:rsidRPr="00950717">
        <w:t>Verschraegen</w:t>
      </w:r>
      <w:proofErr w:type="spellEnd"/>
      <w:r w:rsidRPr="00950717">
        <w:t xml:space="preserve"> C, Project FTBCS. Breast-Conserving Surgery With or Without Radiotherapy: Pooled-Analysis for Risks of </w:t>
      </w:r>
      <w:proofErr w:type="spellStart"/>
      <w:r w:rsidRPr="00950717">
        <w:t>Ipsilateral</w:t>
      </w:r>
      <w:proofErr w:type="spellEnd"/>
      <w:r w:rsidRPr="00950717">
        <w:t xml:space="preserve"> Breast Tumor Recurrence and Mortality. J </w:t>
      </w:r>
      <w:proofErr w:type="spellStart"/>
      <w:r w:rsidRPr="00950717">
        <w:t>Natl</w:t>
      </w:r>
      <w:proofErr w:type="spellEnd"/>
      <w:r w:rsidRPr="00950717">
        <w:t xml:space="preserve"> Cancer </w:t>
      </w:r>
      <w:proofErr w:type="spellStart"/>
      <w:r w:rsidRPr="00950717">
        <w:t>Inst</w:t>
      </w:r>
      <w:proofErr w:type="spellEnd"/>
      <w:r w:rsidRPr="00950717">
        <w:t xml:space="preserve"> 2004</w:t>
      </w:r>
      <w:proofErr w:type="gramStart"/>
      <w:r w:rsidRPr="00950717">
        <w:t>;96</w:t>
      </w:r>
      <w:proofErr w:type="gramEnd"/>
      <w:r w:rsidRPr="00950717">
        <w:t>(2):115–21.</w:t>
      </w:r>
      <w:r w:rsidRPr="00950717">
        <w:br/>
        <w:t xml:space="preserve"> </w:t>
      </w:r>
    </w:p>
    <w:p w14:paraId="75EA82CC" w14:textId="77777777" w:rsidR="00950717" w:rsidRPr="00950717" w:rsidRDefault="00950717" w:rsidP="00950717">
      <w:pPr>
        <w:pStyle w:val="Bibliography"/>
      </w:pPr>
      <w:r w:rsidRPr="00950717">
        <w:t xml:space="preserve">22. </w:t>
      </w:r>
      <w:r w:rsidRPr="00950717">
        <w:tab/>
      </w:r>
      <w:proofErr w:type="spellStart"/>
      <w:r w:rsidRPr="00950717">
        <w:t>Hunink</w:t>
      </w:r>
      <w:proofErr w:type="spellEnd"/>
      <w:r w:rsidRPr="00950717">
        <w:t xml:space="preserve"> MM, Goldman L, Tosteson AA, et al. The recent decline in mortality from coronary </w:t>
      </w:r>
      <w:proofErr w:type="gramStart"/>
      <w:r w:rsidRPr="00950717">
        <w:t>heart</w:t>
      </w:r>
      <w:proofErr w:type="gramEnd"/>
      <w:r w:rsidRPr="00950717">
        <w:t xml:space="preserve"> disease, 1980-1990: The effect of secular trends in risk factors and treatment. JAMA 1997</w:t>
      </w:r>
      <w:proofErr w:type="gramStart"/>
      <w:r w:rsidRPr="00950717">
        <w:t>;277</w:t>
      </w:r>
      <w:proofErr w:type="gramEnd"/>
      <w:r w:rsidRPr="00950717">
        <w:t>(7):535–42.</w:t>
      </w:r>
      <w:r w:rsidRPr="00950717">
        <w:br/>
        <w:t xml:space="preserve"> </w:t>
      </w:r>
    </w:p>
    <w:p w14:paraId="40A8BE4D" w14:textId="77777777" w:rsidR="00950717" w:rsidRPr="00950717" w:rsidRDefault="00950717" w:rsidP="00950717">
      <w:pPr>
        <w:pStyle w:val="Bibliography"/>
      </w:pPr>
      <w:r w:rsidRPr="00950717">
        <w:t xml:space="preserve">23. </w:t>
      </w:r>
      <w:r w:rsidRPr="00950717">
        <w:tab/>
      </w:r>
      <w:proofErr w:type="spellStart"/>
      <w:r w:rsidRPr="00950717">
        <w:t>Weisfeldt</w:t>
      </w:r>
      <w:proofErr w:type="spellEnd"/>
      <w:r w:rsidRPr="00950717">
        <w:t xml:space="preserve"> ML, </w:t>
      </w:r>
      <w:proofErr w:type="spellStart"/>
      <w:r w:rsidRPr="00950717">
        <w:t>Zieman</w:t>
      </w:r>
      <w:proofErr w:type="spellEnd"/>
      <w:r w:rsidRPr="00950717">
        <w:t xml:space="preserve"> SJ. </w:t>
      </w:r>
      <w:proofErr w:type="gramStart"/>
      <w:r w:rsidRPr="00950717">
        <w:t>Advances In The Prevention And Treatment Of Cardiovascular Disease.</w:t>
      </w:r>
      <w:proofErr w:type="gramEnd"/>
      <w:r w:rsidRPr="00950717">
        <w:t xml:space="preserve"> Health </w:t>
      </w:r>
      <w:proofErr w:type="spellStart"/>
      <w:r w:rsidRPr="00950717">
        <w:t>Aff</w:t>
      </w:r>
      <w:proofErr w:type="spellEnd"/>
      <w:r w:rsidRPr="00950717">
        <w:t xml:space="preserve"> (Millwood) 2007</w:t>
      </w:r>
      <w:proofErr w:type="gramStart"/>
      <w:r w:rsidRPr="00950717">
        <w:t>;26</w:t>
      </w:r>
      <w:proofErr w:type="gramEnd"/>
      <w:r w:rsidRPr="00950717">
        <w:t>(1):25–37.</w:t>
      </w:r>
      <w:r w:rsidRPr="00950717">
        <w:br/>
        <w:t xml:space="preserve"> </w:t>
      </w:r>
    </w:p>
    <w:p w14:paraId="249962EC" w14:textId="77777777" w:rsidR="00950717" w:rsidRPr="00950717" w:rsidRDefault="00950717" w:rsidP="00950717">
      <w:pPr>
        <w:pStyle w:val="Bibliography"/>
      </w:pPr>
      <w:r w:rsidRPr="00950717">
        <w:t xml:space="preserve">24. </w:t>
      </w:r>
      <w:r w:rsidRPr="00950717">
        <w:tab/>
      </w:r>
      <w:proofErr w:type="spellStart"/>
      <w:r w:rsidRPr="00950717">
        <w:t>Schairer</w:t>
      </w:r>
      <w:proofErr w:type="spellEnd"/>
      <w:r w:rsidRPr="00950717">
        <w:t xml:space="preserve"> C, Mink PJ, Carroll L, </w:t>
      </w:r>
      <w:proofErr w:type="spellStart"/>
      <w:r w:rsidRPr="00950717">
        <w:t>Devesa</w:t>
      </w:r>
      <w:proofErr w:type="spellEnd"/>
      <w:r w:rsidRPr="00950717">
        <w:t xml:space="preserve"> SS. Probabilities of Death From Breast Cancer and Other Causes Among Female Breast Cancer Patients. J </w:t>
      </w:r>
      <w:proofErr w:type="spellStart"/>
      <w:r w:rsidRPr="00950717">
        <w:t>Natl</w:t>
      </w:r>
      <w:proofErr w:type="spellEnd"/>
      <w:r w:rsidRPr="00950717">
        <w:t xml:space="preserve"> Cancer </w:t>
      </w:r>
      <w:proofErr w:type="spellStart"/>
      <w:r w:rsidRPr="00950717">
        <w:t>Inst</w:t>
      </w:r>
      <w:proofErr w:type="spellEnd"/>
      <w:r w:rsidRPr="00950717">
        <w:t xml:space="preserve"> 2004</w:t>
      </w:r>
      <w:proofErr w:type="gramStart"/>
      <w:r w:rsidRPr="00950717">
        <w:t>;96</w:t>
      </w:r>
      <w:proofErr w:type="gramEnd"/>
      <w:r w:rsidRPr="00950717">
        <w:t>(17):1311–21.</w:t>
      </w:r>
      <w:r w:rsidRPr="00950717">
        <w:br/>
        <w:t xml:space="preserve"> </w:t>
      </w:r>
    </w:p>
    <w:p w14:paraId="2B74AE22" w14:textId="77777777" w:rsidR="00950717" w:rsidRPr="00950717" w:rsidRDefault="00950717" w:rsidP="00950717">
      <w:pPr>
        <w:pStyle w:val="Bibliography"/>
      </w:pPr>
      <w:r w:rsidRPr="00950717">
        <w:t xml:space="preserve">25. </w:t>
      </w:r>
      <w:r w:rsidRPr="00950717">
        <w:tab/>
        <w:t xml:space="preserve">Percy C, </w:t>
      </w:r>
      <w:proofErr w:type="spellStart"/>
      <w:r w:rsidRPr="00950717">
        <w:t>Stanek</w:t>
      </w:r>
      <w:proofErr w:type="spellEnd"/>
      <w:r w:rsidRPr="00950717">
        <w:t xml:space="preserve"> E, </w:t>
      </w:r>
      <w:proofErr w:type="spellStart"/>
      <w:r w:rsidRPr="00950717">
        <w:t>Gloeckler</w:t>
      </w:r>
      <w:proofErr w:type="spellEnd"/>
      <w:r w:rsidRPr="00950717">
        <w:t xml:space="preserve"> L. Accuracy of cancer death certificates and its effect on cancer mortality statistics. Am J Public Health 1981</w:t>
      </w:r>
      <w:proofErr w:type="gramStart"/>
      <w:r w:rsidRPr="00950717">
        <w:t>;71</w:t>
      </w:r>
      <w:proofErr w:type="gramEnd"/>
      <w:r w:rsidRPr="00950717">
        <w:t>(3):242–50.</w:t>
      </w:r>
      <w:r w:rsidRPr="00950717">
        <w:br/>
        <w:t xml:space="preserve"> </w:t>
      </w:r>
    </w:p>
    <w:p w14:paraId="3649233F" w14:textId="77777777" w:rsidR="00950717" w:rsidRPr="00950717" w:rsidRDefault="00950717" w:rsidP="00950717">
      <w:pPr>
        <w:pStyle w:val="Bibliography"/>
      </w:pPr>
      <w:r w:rsidRPr="00950717">
        <w:t xml:space="preserve">26. </w:t>
      </w:r>
      <w:r w:rsidRPr="00950717">
        <w:tab/>
        <w:t xml:space="preserve">German RR, Fink AK, Heron M, et al. </w:t>
      </w:r>
      <w:proofErr w:type="gramStart"/>
      <w:r w:rsidRPr="00950717">
        <w:t>The accuracy of cancer mortality statistics based on death certificates in the United States.</w:t>
      </w:r>
      <w:proofErr w:type="gramEnd"/>
      <w:r w:rsidRPr="00950717">
        <w:t xml:space="preserve"> Cancer Epidemiol 2011</w:t>
      </w:r>
      <w:proofErr w:type="gramStart"/>
      <w:r w:rsidRPr="00950717">
        <w:t>;35</w:t>
      </w:r>
      <w:proofErr w:type="gramEnd"/>
      <w:r w:rsidRPr="00950717">
        <w:t>(2):126–31.</w:t>
      </w:r>
      <w:r w:rsidRPr="00950717">
        <w:br/>
        <w:t xml:space="preserve"> </w:t>
      </w:r>
    </w:p>
    <w:p w14:paraId="2ED9FA02" w14:textId="77777777" w:rsidR="00950717" w:rsidRPr="00950717" w:rsidRDefault="00950717" w:rsidP="00950717">
      <w:pPr>
        <w:pStyle w:val="Bibliography"/>
      </w:pPr>
      <w:r w:rsidRPr="00950717">
        <w:t xml:space="preserve">27. </w:t>
      </w:r>
      <w:r w:rsidRPr="00950717">
        <w:tab/>
        <w:t xml:space="preserve">Schneider KL, </w:t>
      </w:r>
      <w:proofErr w:type="spellStart"/>
      <w:r w:rsidRPr="00950717">
        <w:t>Lapane</w:t>
      </w:r>
      <w:proofErr w:type="spellEnd"/>
      <w:r w:rsidRPr="00950717">
        <w:t xml:space="preserve"> KL, Clark MA, </w:t>
      </w:r>
      <w:proofErr w:type="spellStart"/>
      <w:r w:rsidRPr="00950717">
        <w:t>Rakowski</w:t>
      </w:r>
      <w:proofErr w:type="spellEnd"/>
      <w:r w:rsidRPr="00950717">
        <w:t xml:space="preserve"> W. Using Small-Area Estimation to Describe County-Level Disparities in Mammography. Prev Chronic Dis [Internet] 2009 [cited 2015 Jun 12]</w:t>
      </w:r>
      <w:proofErr w:type="gramStart"/>
      <w:r w:rsidRPr="00950717">
        <w:t>;6</w:t>
      </w:r>
      <w:proofErr w:type="gramEnd"/>
      <w:r w:rsidRPr="00950717">
        <w:t>(4). Available from: http://www.ncbi.nlm.nih.gov/pmc/articles/PMC2774639/</w:t>
      </w:r>
      <w:r w:rsidRPr="00950717">
        <w:br/>
      </w:r>
    </w:p>
    <w:p w14:paraId="7B58FB8F" w14:textId="77777777" w:rsidR="00950717" w:rsidRPr="00950717" w:rsidRDefault="00950717" w:rsidP="00950717">
      <w:pPr>
        <w:pStyle w:val="Bibliography"/>
      </w:pPr>
      <w:r w:rsidRPr="00950717">
        <w:t xml:space="preserve">28. </w:t>
      </w:r>
      <w:r w:rsidRPr="00950717">
        <w:tab/>
        <w:t xml:space="preserve">Merrill RM, </w:t>
      </w:r>
      <w:proofErr w:type="spellStart"/>
      <w:r w:rsidRPr="00950717">
        <w:t>Dearden</w:t>
      </w:r>
      <w:proofErr w:type="spellEnd"/>
      <w:r w:rsidRPr="00950717">
        <w:t xml:space="preserve"> KA. How representative are the surveillance, epidemiology, and end results (SEER) Program cancer data of the United States? Cancer Causes Control 2004</w:t>
      </w:r>
      <w:proofErr w:type="gramStart"/>
      <w:r w:rsidRPr="00950717">
        <w:t>;15</w:t>
      </w:r>
      <w:proofErr w:type="gramEnd"/>
      <w:r w:rsidRPr="00950717">
        <w:t>(10):1027–34.</w:t>
      </w:r>
      <w:r w:rsidRPr="00950717">
        <w:br/>
        <w:t xml:space="preserve"> </w:t>
      </w:r>
    </w:p>
    <w:p w14:paraId="47C9DD4A" w14:textId="66BB49D8" w:rsidR="00BB4E57" w:rsidRDefault="000B1D4C">
      <w:r>
        <w:fldChar w:fldCharType="end"/>
      </w:r>
      <w:r w:rsidR="00BB4E57">
        <w:br w:type="page"/>
      </w:r>
    </w:p>
    <w:p w14:paraId="59F13E1B" w14:textId="7036D14A" w:rsidR="00226350" w:rsidRDefault="00BB4E57" w:rsidP="008D20E9">
      <w:pPr>
        <w:pStyle w:val="normal0"/>
        <w:spacing w:line="480" w:lineRule="auto"/>
        <w:rPr>
          <w:b/>
        </w:rPr>
      </w:pPr>
      <w:r>
        <w:rPr>
          <w:b/>
        </w:rPr>
        <w:lastRenderedPageBreak/>
        <w:t>Figure Title and Legend</w:t>
      </w:r>
    </w:p>
    <w:p w14:paraId="16E87E02" w14:textId="77777777" w:rsidR="00BB4E57" w:rsidRDefault="00BB4E57" w:rsidP="008D20E9">
      <w:pPr>
        <w:pStyle w:val="normal0"/>
        <w:spacing w:line="480" w:lineRule="auto"/>
        <w:rPr>
          <w:b/>
        </w:rPr>
      </w:pPr>
    </w:p>
    <w:p w14:paraId="0207F76D" w14:textId="0717D85F" w:rsidR="00BB4E57" w:rsidRPr="008048FF" w:rsidRDefault="00BB4E57" w:rsidP="008D20E9">
      <w:pPr>
        <w:pStyle w:val="normal0"/>
        <w:spacing w:line="480" w:lineRule="auto"/>
        <w:rPr>
          <w:highlight w:val="yellow"/>
        </w:rPr>
      </w:pPr>
      <w:r w:rsidRPr="008048FF">
        <w:rPr>
          <w:highlight w:val="yellow"/>
        </w:rPr>
        <w:t xml:space="preserve">Figure 1. </w:t>
      </w:r>
    </w:p>
    <w:p w14:paraId="06ABC7AC" w14:textId="77777777" w:rsidR="00BB4E57" w:rsidRPr="008048FF" w:rsidRDefault="00BB4E57" w:rsidP="008D20E9">
      <w:pPr>
        <w:pStyle w:val="normal0"/>
        <w:spacing w:line="480" w:lineRule="auto"/>
        <w:rPr>
          <w:highlight w:val="yellow"/>
        </w:rPr>
      </w:pPr>
    </w:p>
    <w:p w14:paraId="38D4788A" w14:textId="71239820" w:rsidR="00BB4E57" w:rsidRPr="008048FF" w:rsidRDefault="00BB4E57" w:rsidP="008D20E9">
      <w:pPr>
        <w:pStyle w:val="normal0"/>
        <w:spacing w:line="480" w:lineRule="auto"/>
        <w:rPr>
          <w:highlight w:val="yellow"/>
        </w:rPr>
      </w:pPr>
      <w:r w:rsidRPr="008048FF">
        <w:rPr>
          <w:highlight w:val="yellow"/>
        </w:rPr>
        <w:t xml:space="preserve">Figure 2. </w:t>
      </w:r>
    </w:p>
    <w:p w14:paraId="4A210E04" w14:textId="77777777" w:rsidR="00BB4E57" w:rsidRPr="008048FF" w:rsidRDefault="00BB4E57" w:rsidP="008D20E9">
      <w:pPr>
        <w:pStyle w:val="normal0"/>
        <w:spacing w:line="480" w:lineRule="auto"/>
        <w:rPr>
          <w:highlight w:val="yellow"/>
        </w:rPr>
      </w:pPr>
    </w:p>
    <w:p w14:paraId="7D8FFA4F" w14:textId="56792BB3" w:rsidR="00BB4E57" w:rsidRDefault="00BB4E57" w:rsidP="008D20E9">
      <w:pPr>
        <w:pStyle w:val="normal0"/>
        <w:spacing w:line="480" w:lineRule="auto"/>
      </w:pPr>
      <w:r w:rsidRPr="008048FF">
        <w:rPr>
          <w:highlight w:val="yellow"/>
        </w:rPr>
        <w:t>Figure 3.</w:t>
      </w:r>
      <w:r>
        <w:t xml:space="preserve">  </w:t>
      </w:r>
    </w:p>
    <w:p w14:paraId="018E6379" w14:textId="77777777" w:rsidR="00BB4E57" w:rsidRDefault="00BB4E57">
      <w:r>
        <w:br w:type="page"/>
      </w:r>
    </w:p>
    <w:p w14:paraId="65284F5A" w14:textId="4E8ACC95" w:rsidR="00BB4E57" w:rsidRPr="00C36E41" w:rsidRDefault="00BB4E57" w:rsidP="008D20E9">
      <w:pPr>
        <w:pStyle w:val="normal0"/>
        <w:spacing w:line="480" w:lineRule="auto"/>
        <w:rPr>
          <w:sz w:val="24"/>
          <w:szCs w:val="24"/>
        </w:rPr>
      </w:pPr>
      <w:r w:rsidRPr="00C36E41">
        <w:rPr>
          <w:sz w:val="24"/>
          <w:szCs w:val="24"/>
        </w:rPr>
        <w:lastRenderedPageBreak/>
        <w:t xml:space="preserve">Table 1. </w:t>
      </w:r>
    </w:p>
    <w:p w14:paraId="17829E1D" w14:textId="77777777" w:rsidR="00BB4E57" w:rsidRDefault="00BB4E57" w:rsidP="00F62C08">
      <w:pPr>
        <w:pStyle w:val="normal0"/>
        <w:spacing w:line="24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7EA65E94" w14:textId="77777777" w:rsidTr="00610B58">
        <w:tc>
          <w:tcPr>
            <w:tcW w:w="2343" w:type="dxa"/>
            <w:tcMar>
              <w:top w:w="100" w:type="dxa"/>
              <w:left w:w="29" w:type="dxa"/>
              <w:bottom w:w="100" w:type="dxa"/>
              <w:right w:w="29" w:type="dxa"/>
            </w:tcMar>
          </w:tcPr>
          <w:p w14:paraId="383A8D37" w14:textId="77777777" w:rsidR="00BB4E57" w:rsidRPr="008D20E9" w:rsidRDefault="00BB4E57" w:rsidP="00F62C08">
            <w:pPr>
              <w:pStyle w:val="normal0"/>
              <w:spacing w:line="240" w:lineRule="auto"/>
              <w:rPr>
                <w:sz w:val="24"/>
                <w:szCs w:val="24"/>
              </w:rPr>
            </w:pPr>
          </w:p>
        </w:tc>
        <w:tc>
          <w:tcPr>
            <w:tcW w:w="6526" w:type="dxa"/>
            <w:gridSpan w:val="7"/>
            <w:tcMar>
              <w:top w:w="100" w:type="dxa"/>
              <w:left w:w="29" w:type="dxa"/>
              <w:bottom w:w="100" w:type="dxa"/>
              <w:right w:w="29" w:type="dxa"/>
            </w:tcMar>
          </w:tcPr>
          <w:p w14:paraId="388B6559" w14:textId="64FCE8F7" w:rsidR="00BB4E57" w:rsidRPr="008D20E9" w:rsidRDefault="00BB4E57" w:rsidP="00F62C08">
            <w:pPr>
              <w:pStyle w:val="normal0"/>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56BBD34F" w14:textId="77777777" w:rsidR="00BB4E57" w:rsidRPr="008D20E9" w:rsidRDefault="00BB4E57" w:rsidP="00F62C08">
            <w:pPr>
              <w:pStyle w:val="normal0"/>
              <w:spacing w:line="240" w:lineRule="auto"/>
              <w:jc w:val="right"/>
              <w:rPr>
                <w:sz w:val="24"/>
                <w:szCs w:val="24"/>
              </w:rPr>
            </w:pPr>
          </w:p>
        </w:tc>
      </w:tr>
      <w:tr w:rsidR="00BB4E57" w:rsidRPr="008D20E9" w14:paraId="3B44ADB3" w14:textId="77777777" w:rsidTr="00BB4E57">
        <w:tc>
          <w:tcPr>
            <w:tcW w:w="2343" w:type="dxa"/>
            <w:tcMar>
              <w:top w:w="100" w:type="dxa"/>
              <w:left w:w="29" w:type="dxa"/>
              <w:bottom w:w="100" w:type="dxa"/>
              <w:right w:w="29" w:type="dxa"/>
            </w:tcMar>
          </w:tcPr>
          <w:p w14:paraId="6924A862" w14:textId="77777777" w:rsidR="00BB4E57" w:rsidRPr="008D20E9" w:rsidRDefault="00BB4E57" w:rsidP="00F62C08">
            <w:pPr>
              <w:pStyle w:val="normal0"/>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3E5CB508" w14:textId="77777777" w:rsidR="00BB4E57" w:rsidRPr="008D20E9" w:rsidRDefault="00BB4E57" w:rsidP="00F62C08">
            <w:pPr>
              <w:pStyle w:val="normal0"/>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0599D04C" w14:textId="77777777" w:rsidR="00BB4E57" w:rsidRPr="008D20E9" w:rsidRDefault="00BB4E57" w:rsidP="00F62C08">
            <w:pPr>
              <w:pStyle w:val="normal0"/>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78D8A5A9" w14:textId="77777777" w:rsidR="00BB4E57" w:rsidRPr="008D20E9" w:rsidRDefault="00BB4E57" w:rsidP="00F62C08">
            <w:pPr>
              <w:pStyle w:val="normal0"/>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2A582B1F" w14:textId="77777777" w:rsidR="00BB4E57" w:rsidRPr="008D20E9" w:rsidRDefault="00BB4E57" w:rsidP="00F62C08">
            <w:pPr>
              <w:pStyle w:val="normal0"/>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137B1F4D" w14:textId="77777777" w:rsidR="00BB4E57" w:rsidRPr="008D20E9" w:rsidRDefault="00BB4E57" w:rsidP="00F62C08">
            <w:pPr>
              <w:pStyle w:val="normal0"/>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756C9B0C" w14:textId="77777777" w:rsidR="00BB4E57" w:rsidRPr="008D20E9" w:rsidRDefault="00BB4E57" w:rsidP="00F62C08">
            <w:pPr>
              <w:pStyle w:val="normal0"/>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284FF89" w14:textId="77777777" w:rsidR="00BB4E57" w:rsidRPr="008D20E9" w:rsidRDefault="00BB4E57" w:rsidP="00F62C08">
            <w:pPr>
              <w:pStyle w:val="normal0"/>
              <w:spacing w:line="240" w:lineRule="auto"/>
              <w:jc w:val="right"/>
              <w:rPr>
                <w:sz w:val="24"/>
                <w:szCs w:val="24"/>
              </w:rPr>
            </w:pPr>
            <w:r w:rsidRPr="008D20E9">
              <w:rPr>
                <w:sz w:val="24"/>
                <w:szCs w:val="24"/>
              </w:rPr>
              <w:t>100+</w:t>
            </w:r>
          </w:p>
        </w:tc>
        <w:tc>
          <w:tcPr>
            <w:tcW w:w="908" w:type="dxa"/>
            <w:tcMar>
              <w:top w:w="100" w:type="dxa"/>
              <w:left w:w="29" w:type="dxa"/>
              <w:bottom w:w="100" w:type="dxa"/>
              <w:right w:w="29" w:type="dxa"/>
            </w:tcMar>
          </w:tcPr>
          <w:p w14:paraId="234C256E" w14:textId="77777777" w:rsidR="00BB4E57" w:rsidRPr="008D20E9" w:rsidRDefault="00BB4E57" w:rsidP="00F62C08">
            <w:pPr>
              <w:pStyle w:val="normal0"/>
              <w:spacing w:line="240" w:lineRule="auto"/>
              <w:jc w:val="right"/>
              <w:rPr>
                <w:sz w:val="24"/>
                <w:szCs w:val="24"/>
              </w:rPr>
            </w:pPr>
            <w:r w:rsidRPr="008D20E9">
              <w:rPr>
                <w:sz w:val="24"/>
                <w:szCs w:val="24"/>
              </w:rPr>
              <w:t>Total</w:t>
            </w:r>
          </w:p>
        </w:tc>
      </w:tr>
      <w:tr w:rsidR="00BB4E57" w:rsidRPr="008D20E9" w14:paraId="20447DE2" w14:textId="77777777" w:rsidTr="00BB4E57">
        <w:tc>
          <w:tcPr>
            <w:tcW w:w="2343" w:type="dxa"/>
            <w:tcMar>
              <w:top w:w="100" w:type="dxa"/>
              <w:left w:w="29" w:type="dxa"/>
              <w:bottom w:w="100" w:type="dxa"/>
              <w:right w:w="29" w:type="dxa"/>
            </w:tcMar>
          </w:tcPr>
          <w:p w14:paraId="54C88378" w14:textId="77777777" w:rsidR="00BB4E57" w:rsidRPr="008D20E9" w:rsidRDefault="00BB4E57" w:rsidP="00F62C08">
            <w:pPr>
              <w:pStyle w:val="normal0"/>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2B686B76" w14:textId="77777777" w:rsidR="00BB4E57" w:rsidRPr="008D20E9" w:rsidRDefault="00BB4E57" w:rsidP="00F62C08">
            <w:pPr>
              <w:pStyle w:val="normal0"/>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5FEF51AD" w14:textId="77777777" w:rsidR="00BB4E57" w:rsidRPr="008D20E9" w:rsidRDefault="00BB4E57" w:rsidP="00F62C08">
            <w:pPr>
              <w:pStyle w:val="normal0"/>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7B1D4272" w14:textId="77777777" w:rsidR="00BB4E57" w:rsidRPr="008D20E9" w:rsidRDefault="00BB4E57" w:rsidP="00F62C08">
            <w:pPr>
              <w:pStyle w:val="normal0"/>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2C8AFF22" w14:textId="77777777" w:rsidR="00BB4E57" w:rsidRPr="008D20E9" w:rsidRDefault="00BB4E57" w:rsidP="00F62C08">
            <w:pPr>
              <w:pStyle w:val="normal0"/>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6B6A8E98" w14:textId="77777777" w:rsidR="00BB4E57" w:rsidRPr="008D20E9" w:rsidRDefault="00BB4E57" w:rsidP="00F62C08">
            <w:pPr>
              <w:pStyle w:val="normal0"/>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71ED55DA" w14:textId="77777777" w:rsidR="00BB4E57" w:rsidRPr="008D20E9" w:rsidRDefault="00BB4E57" w:rsidP="00F62C08">
            <w:pPr>
              <w:pStyle w:val="normal0"/>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3903771E" w14:textId="77777777" w:rsidR="00BB4E57" w:rsidRPr="008D20E9" w:rsidRDefault="00BB4E57" w:rsidP="00F62C08">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54FD9B87" w14:textId="77777777" w:rsidR="00BB4E57" w:rsidRPr="008D20E9" w:rsidRDefault="00BB4E57" w:rsidP="00F62C08">
            <w:pPr>
              <w:pStyle w:val="normal0"/>
              <w:spacing w:line="240" w:lineRule="auto"/>
              <w:jc w:val="right"/>
              <w:rPr>
                <w:sz w:val="24"/>
                <w:szCs w:val="24"/>
              </w:rPr>
            </w:pPr>
            <w:r w:rsidRPr="008D20E9">
              <w:rPr>
                <w:sz w:val="24"/>
                <w:szCs w:val="24"/>
              </w:rPr>
              <w:t>5.02</w:t>
            </w:r>
          </w:p>
        </w:tc>
      </w:tr>
      <w:tr w:rsidR="00BB4E57" w:rsidRPr="008D20E9" w14:paraId="024F2D69" w14:textId="77777777" w:rsidTr="00BB4E57">
        <w:tc>
          <w:tcPr>
            <w:tcW w:w="2343" w:type="dxa"/>
            <w:tcMar>
              <w:top w:w="100" w:type="dxa"/>
              <w:left w:w="29" w:type="dxa"/>
              <w:bottom w:w="100" w:type="dxa"/>
              <w:right w:w="29" w:type="dxa"/>
            </w:tcMar>
          </w:tcPr>
          <w:p w14:paraId="7E9E19E5" w14:textId="77777777" w:rsidR="00BB4E57" w:rsidRPr="008D20E9" w:rsidRDefault="00BB4E57" w:rsidP="00F62C08">
            <w:pPr>
              <w:pStyle w:val="normal0"/>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12545B62" w14:textId="77777777" w:rsidR="00BB4E57" w:rsidRPr="008D20E9" w:rsidRDefault="00BB4E57" w:rsidP="00F62C08">
            <w:pPr>
              <w:pStyle w:val="normal0"/>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49427560" w14:textId="77777777" w:rsidR="00BB4E57" w:rsidRPr="008D20E9" w:rsidRDefault="00BB4E57" w:rsidP="00F62C08">
            <w:pPr>
              <w:pStyle w:val="normal0"/>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159DB540" w14:textId="77777777" w:rsidR="00BB4E57" w:rsidRPr="008D20E9" w:rsidRDefault="00BB4E57" w:rsidP="00F62C08">
            <w:pPr>
              <w:pStyle w:val="normal0"/>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5E3F15C4" w14:textId="77777777" w:rsidR="00BB4E57" w:rsidRPr="008D20E9" w:rsidRDefault="00BB4E57" w:rsidP="00F62C08">
            <w:pPr>
              <w:pStyle w:val="normal0"/>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3532DEEA" w14:textId="77777777" w:rsidR="00BB4E57" w:rsidRPr="008D20E9" w:rsidRDefault="00BB4E57" w:rsidP="00F62C08">
            <w:pPr>
              <w:pStyle w:val="normal0"/>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7B9E8142" w14:textId="77777777" w:rsidR="00BB4E57" w:rsidRPr="008D20E9" w:rsidRDefault="00BB4E57" w:rsidP="00F62C08">
            <w:pPr>
              <w:pStyle w:val="normal0"/>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0AD1C168" w14:textId="77777777" w:rsidR="00BB4E57" w:rsidRPr="008D20E9" w:rsidRDefault="00BB4E57" w:rsidP="00F62C08">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2BF57325" w14:textId="77777777" w:rsidR="00BB4E57" w:rsidRPr="008D20E9" w:rsidRDefault="00BB4E57" w:rsidP="00F62C08">
            <w:pPr>
              <w:pStyle w:val="normal0"/>
              <w:spacing w:line="240" w:lineRule="auto"/>
              <w:jc w:val="right"/>
              <w:rPr>
                <w:sz w:val="24"/>
                <w:szCs w:val="24"/>
              </w:rPr>
            </w:pPr>
            <w:r w:rsidRPr="008D20E9">
              <w:rPr>
                <w:sz w:val="24"/>
                <w:szCs w:val="24"/>
              </w:rPr>
              <w:t>2.43</w:t>
            </w:r>
          </w:p>
        </w:tc>
      </w:tr>
      <w:tr w:rsidR="00BB4E57" w:rsidRPr="008D20E9" w14:paraId="0C425BFA" w14:textId="77777777" w:rsidTr="00BB4E57">
        <w:tc>
          <w:tcPr>
            <w:tcW w:w="2343" w:type="dxa"/>
            <w:tcBorders>
              <w:bottom w:val="single" w:sz="4" w:space="0" w:color="auto"/>
            </w:tcBorders>
            <w:tcMar>
              <w:top w:w="100" w:type="dxa"/>
              <w:left w:w="29" w:type="dxa"/>
              <w:bottom w:w="100" w:type="dxa"/>
              <w:right w:w="29" w:type="dxa"/>
            </w:tcMar>
          </w:tcPr>
          <w:p w14:paraId="328DB5E4" w14:textId="5C163D1B" w:rsidR="00BB4E57" w:rsidRPr="008D20E9" w:rsidRDefault="00BB4E57" w:rsidP="00F62C08">
            <w:pPr>
              <w:pStyle w:val="normal0"/>
              <w:spacing w:line="240" w:lineRule="auto"/>
              <w:rPr>
                <w:sz w:val="24"/>
                <w:szCs w:val="24"/>
              </w:rPr>
            </w:pPr>
            <w:r w:rsidRPr="008D20E9">
              <w:rPr>
                <w:sz w:val="24"/>
                <w:szCs w:val="24"/>
              </w:rPr>
              <w:t>2-3cm, 3-5 cm, 5+</w:t>
            </w:r>
            <w:r>
              <w:rPr>
                <w:sz w:val="24"/>
                <w:szCs w:val="24"/>
              </w:rPr>
              <w:t>cm</w:t>
            </w:r>
          </w:p>
        </w:tc>
        <w:tc>
          <w:tcPr>
            <w:tcW w:w="893" w:type="dxa"/>
            <w:tcBorders>
              <w:bottom w:val="single" w:sz="4" w:space="0" w:color="auto"/>
            </w:tcBorders>
            <w:tcMar>
              <w:top w:w="100" w:type="dxa"/>
              <w:left w:w="29" w:type="dxa"/>
              <w:bottom w:w="100" w:type="dxa"/>
              <w:right w:w="29" w:type="dxa"/>
            </w:tcMar>
          </w:tcPr>
          <w:p w14:paraId="0187ADC6" w14:textId="77777777" w:rsidR="00BB4E57" w:rsidRPr="008D20E9" w:rsidRDefault="00BB4E57" w:rsidP="00F62C08">
            <w:pPr>
              <w:pStyle w:val="normal0"/>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D22230D" w14:textId="77777777" w:rsidR="00BB4E57" w:rsidRPr="008D20E9" w:rsidRDefault="00BB4E57" w:rsidP="00F62C08">
            <w:pPr>
              <w:pStyle w:val="normal0"/>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31A78450" w14:textId="77777777" w:rsidR="00BB4E57" w:rsidRPr="008D20E9" w:rsidRDefault="00BB4E57" w:rsidP="00F62C08">
            <w:pPr>
              <w:pStyle w:val="normal0"/>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028BC729" w14:textId="77777777" w:rsidR="00BB4E57" w:rsidRPr="008D20E9" w:rsidRDefault="00BB4E57" w:rsidP="00F62C08">
            <w:pPr>
              <w:pStyle w:val="normal0"/>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4764180E" w14:textId="77777777" w:rsidR="00BB4E57" w:rsidRPr="008D20E9" w:rsidRDefault="00BB4E57" w:rsidP="00F62C08">
            <w:pPr>
              <w:pStyle w:val="normal0"/>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65FBB8B6" w14:textId="77777777" w:rsidR="00BB4E57" w:rsidRPr="008D20E9" w:rsidRDefault="00BB4E57" w:rsidP="00F62C08">
            <w:pPr>
              <w:pStyle w:val="normal0"/>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04EA16FB" w14:textId="77777777" w:rsidR="00BB4E57" w:rsidRPr="008D20E9" w:rsidRDefault="00BB4E57" w:rsidP="00F62C08">
            <w:pPr>
              <w:pStyle w:val="normal0"/>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3804E23" w14:textId="77777777" w:rsidR="00BB4E57" w:rsidRPr="008D20E9" w:rsidRDefault="00BB4E57" w:rsidP="00F62C08">
            <w:pPr>
              <w:pStyle w:val="normal0"/>
              <w:spacing w:line="240" w:lineRule="auto"/>
              <w:jc w:val="right"/>
              <w:rPr>
                <w:sz w:val="24"/>
                <w:szCs w:val="24"/>
              </w:rPr>
            </w:pPr>
            <w:r w:rsidRPr="008D20E9">
              <w:rPr>
                <w:sz w:val="24"/>
                <w:szCs w:val="24"/>
              </w:rPr>
              <w:t>-4.54</w:t>
            </w:r>
          </w:p>
        </w:tc>
      </w:tr>
      <w:tr w:rsidR="00BB4E57" w:rsidRPr="008D20E9" w14:paraId="1F65338F" w14:textId="77777777" w:rsidTr="00BB4E57">
        <w:tc>
          <w:tcPr>
            <w:tcW w:w="2343" w:type="dxa"/>
            <w:tcBorders>
              <w:top w:val="single" w:sz="4" w:space="0" w:color="auto"/>
              <w:bottom w:val="nil"/>
            </w:tcBorders>
            <w:tcMar>
              <w:top w:w="100" w:type="dxa"/>
              <w:left w:w="29" w:type="dxa"/>
              <w:bottom w:w="100" w:type="dxa"/>
              <w:right w:w="29" w:type="dxa"/>
            </w:tcMar>
          </w:tcPr>
          <w:p w14:paraId="68CF2F54" w14:textId="77777777" w:rsidR="00BB4E57" w:rsidRPr="008D20E9" w:rsidRDefault="00BB4E57" w:rsidP="00F62C08">
            <w:pPr>
              <w:pStyle w:val="normal0"/>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6F579B7B" w14:textId="77777777" w:rsidR="00BB4E57" w:rsidRPr="008D20E9" w:rsidRDefault="00BB4E57" w:rsidP="00F62C08">
            <w:pPr>
              <w:pStyle w:val="normal0"/>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0EF4A217" w14:textId="77777777" w:rsidR="00BB4E57" w:rsidRPr="008D20E9" w:rsidRDefault="00BB4E57" w:rsidP="00F62C08">
            <w:pPr>
              <w:pStyle w:val="normal0"/>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59FB0F1E" w14:textId="77777777" w:rsidR="00BB4E57" w:rsidRPr="008D20E9" w:rsidRDefault="00BB4E57" w:rsidP="00F62C08">
            <w:pPr>
              <w:pStyle w:val="normal0"/>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0F7FC5AC" w14:textId="77777777" w:rsidR="00BB4E57" w:rsidRPr="008D20E9" w:rsidRDefault="00BB4E57" w:rsidP="00F62C08">
            <w:pPr>
              <w:pStyle w:val="normal0"/>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33CF0DCF" w14:textId="77777777" w:rsidR="00BB4E57" w:rsidRPr="008D20E9" w:rsidRDefault="00BB4E57" w:rsidP="00F62C08">
            <w:pPr>
              <w:pStyle w:val="normal0"/>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29518C20" w14:textId="77777777" w:rsidR="00BB4E57" w:rsidRPr="008D20E9" w:rsidRDefault="00BB4E57" w:rsidP="00F62C08">
            <w:pPr>
              <w:pStyle w:val="normal0"/>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38797DDE" w14:textId="77777777" w:rsidR="00BB4E57" w:rsidRPr="008D20E9" w:rsidRDefault="00BB4E57" w:rsidP="00F62C08">
            <w:pPr>
              <w:pStyle w:val="normal0"/>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27DE8A1D" w14:textId="77777777" w:rsidR="00BB4E57" w:rsidRPr="008D20E9" w:rsidRDefault="00BB4E57" w:rsidP="00F62C08">
            <w:pPr>
              <w:pStyle w:val="normal0"/>
              <w:spacing w:line="240" w:lineRule="auto"/>
              <w:jc w:val="right"/>
              <w:rPr>
                <w:sz w:val="24"/>
                <w:szCs w:val="24"/>
              </w:rPr>
            </w:pPr>
            <w:r w:rsidRPr="008D20E9">
              <w:rPr>
                <w:sz w:val="24"/>
                <w:szCs w:val="24"/>
              </w:rPr>
              <w:t>2.92</w:t>
            </w:r>
          </w:p>
        </w:tc>
      </w:tr>
    </w:tbl>
    <w:p w14:paraId="41DE04DC" w14:textId="5582433D" w:rsidR="00BB4E57" w:rsidRPr="00C36E41" w:rsidRDefault="00BB4E57" w:rsidP="008D20E9">
      <w:pPr>
        <w:pStyle w:val="normal0"/>
        <w:spacing w:line="480" w:lineRule="auto"/>
        <w:rPr>
          <w:sz w:val="24"/>
          <w:szCs w:val="24"/>
        </w:rPr>
      </w:pPr>
    </w:p>
    <w:p w14:paraId="187417C0" w14:textId="781DDD38" w:rsidR="00BB4E57" w:rsidRPr="00C36E41" w:rsidRDefault="00C36E41" w:rsidP="00BB4E57">
      <w:pPr>
        <w:rPr>
          <w:sz w:val="24"/>
          <w:szCs w:val="24"/>
        </w:rPr>
      </w:pPr>
      <w:r w:rsidRPr="00C36E41">
        <w:rPr>
          <w:sz w:val="24"/>
          <w:szCs w:val="24"/>
        </w:rPr>
        <w:t>Note: cm=centimeter.</w:t>
      </w:r>
    </w:p>
    <w:p w14:paraId="35948248" w14:textId="77777777" w:rsidR="00BB4E57" w:rsidRPr="00BB4E57" w:rsidRDefault="00BB4E57" w:rsidP="00BB4E57"/>
    <w:p w14:paraId="27673EA2" w14:textId="77777777" w:rsidR="00BB4E57" w:rsidRPr="00BB4E57" w:rsidRDefault="00BB4E57" w:rsidP="00BB4E57"/>
    <w:p w14:paraId="015A7081" w14:textId="3EDA825A" w:rsidR="00BB4E57" w:rsidRDefault="00BB4E57" w:rsidP="00BB4E57"/>
    <w:p w14:paraId="5FC784B2" w14:textId="043A7DE1"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DI TDI" w:date="2015-07-23T10:51:00Z" w:initials="TT">
    <w:p w14:paraId="5138256A" w14:textId="77777777" w:rsidR="00CE77AC" w:rsidRDefault="00CE77AC">
      <w:pPr>
        <w:pStyle w:val="CommentText"/>
      </w:pPr>
      <w:r>
        <w:rPr>
          <w:rStyle w:val="CommentReference"/>
        </w:rPr>
        <w:annotationRef/>
      </w:r>
      <w:r>
        <w:t>Or 2012?</w:t>
      </w:r>
    </w:p>
  </w:comment>
  <w:comment w:id="1" w:author="TDI TDI" w:date="2015-07-23T10:54:00Z" w:initials="TT">
    <w:p w14:paraId="72003BF5" w14:textId="77777777" w:rsidR="00CE77AC" w:rsidRDefault="00CE77AC">
      <w:pPr>
        <w:pStyle w:val="CommentText"/>
      </w:pPr>
      <w:r>
        <w:rPr>
          <w:rStyle w:val="CommentReference"/>
        </w:rPr>
        <w:annotationRef/>
      </w:r>
      <w:r>
        <w:t>Is this right?</w:t>
      </w:r>
    </w:p>
  </w:comment>
  <w:comment w:id="2" w:author="TDI" w:date="2015-07-24T10:36:00Z" w:initials="T">
    <w:p w14:paraId="78062705" w14:textId="0D1CDFC5" w:rsidR="00CE77AC" w:rsidRDefault="00CE77AC">
      <w:pPr>
        <w:pStyle w:val="CommentText"/>
      </w:pPr>
      <w:r>
        <w:rPr>
          <w:rStyle w:val="CommentReference"/>
        </w:rPr>
        <w:annotationRef/>
      </w:r>
      <w:r>
        <w:t>I’m not sure we have the space for these (28 words total).</w:t>
      </w:r>
    </w:p>
  </w:comment>
  <w:comment w:id="3" w:author="TDI" w:date="2015-07-23T23:15:00Z" w:initials="T">
    <w:p w14:paraId="396C65A6" w14:textId="6237DAD9" w:rsidR="00CE77AC" w:rsidRDefault="00CE77AC">
      <w:pPr>
        <w:pStyle w:val="CommentText"/>
      </w:pPr>
      <w:r>
        <w:rPr>
          <w:rStyle w:val="CommentReference"/>
        </w:rPr>
        <w:annotationRef/>
      </w:r>
      <w:r>
        <w:t>Do we need this part, “based on the results…</w:t>
      </w:r>
      <w:proofErr w:type="gramStart"/>
      <w:r>
        <w:t>”.</w:t>
      </w:r>
      <w:proofErr w:type="gramEnd"/>
      <w:r>
        <w:t xml:space="preserve">  The citation is this trial.</w:t>
      </w:r>
    </w:p>
  </w:comment>
  <w:comment w:id="4" w:author="TDI" w:date="2015-07-23T23:03:00Z" w:initials="T">
    <w:p w14:paraId="7BEAE3FC" w14:textId="0169699F" w:rsidR="00CE77AC" w:rsidRDefault="00CE77AC">
      <w:pPr>
        <w:pStyle w:val="CommentText"/>
      </w:pPr>
      <w:r>
        <w:rPr>
          <w:rStyle w:val="CommentReference"/>
        </w:rPr>
        <w:annotationRef/>
      </w:r>
      <w:r>
        <w:t>Edit appendix (e.g., equation numbering)</w:t>
      </w:r>
    </w:p>
  </w:comment>
  <w:comment w:id="5" w:author="TDI" w:date="2015-07-23T23:17:00Z" w:initials="T">
    <w:p w14:paraId="015EBD12" w14:textId="3F5BEDA5" w:rsidR="00CE77AC" w:rsidRDefault="00CE77AC">
      <w:pPr>
        <w:pStyle w:val="CommentText"/>
      </w:pPr>
      <w:r>
        <w:rPr>
          <w:rStyle w:val="CommentReference"/>
        </w:rPr>
        <w:annotationRef/>
      </w:r>
      <w:r>
        <w:t>We could shorten this; all of these sentences are about large sized tumors.</w:t>
      </w:r>
    </w:p>
  </w:comment>
  <w:comment w:id="6" w:author="Samir Soneji" w:date="2015-07-23T16:10:00Z" w:initials="SS">
    <w:p w14:paraId="4C3A1476" w14:textId="6C27F917" w:rsidR="00CE77AC" w:rsidRDefault="00CE77AC">
      <w:pPr>
        <w:pStyle w:val="CommentText"/>
      </w:pPr>
      <w:r>
        <w:rPr>
          <w:rStyle w:val="CommentReference"/>
        </w:rPr>
        <w:annotationRef/>
      </w:r>
      <w:r>
        <w:t>Do we want to do this sensitivity analysis?  I’m thinking yes, although it’s a bit of a pain.</w:t>
      </w:r>
    </w:p>
  </w:comment>
  <w:comment w:id="8" w:author="Samir Soneji" w:date="2015-07-23T11:03:00Z" w:initials="">
    <w:p w14:paraId="7C3C3FDC" w14:textId="77777777" w:rsidR="00CE77AC" w:rsidRDefault="00CE77AC" w:rsidP="008D20E9">
      <w:pPr>
        <w:pStyle w:val="normal0"/>
        <w:widowControl w:val="0"/>
        <w:spacing w:line="240" w:lineRule="auto"/>
      </w:pPr>
      <w:r>
        <w:t>http://www.ncbi.nlm.nih.gov/pubmed/1356000</w:t>
      </w:r>
    </w:p>
  </w:comment>
  <w:comment w:id="7" w:author="TDI" w:date="2015-07-23T23:13:00Z" w:initials="T">
    <w:p w14:paraId="4765A1F9" w14:textId="79196C45" w:rsidR="00CE77AC" w:rsidRDefault="00CE77AC">
      <w:pPr>
        <w:pStyle w:val="CommentText"/>
      </w:pPr>
      <w:r>
        <w:rPr>
          <w:rStyle w:val="CommentReference"/>
        </w:rPr>
        <w:annotationRef/>
      </w:r>
      <w:r>
        <w:t>Do we need this paragraph?  It’s 68 words.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Baoli SC Regular">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revisionView w:insDel="0" w:formatting="0"/>
  <w:defaultTabStop w:val="720"/>
  <w:characterSpacingControl w:val="doNotCompress"/>
  <w:compat>
    <w:compatSetting w:name="compatibilityMode" w:uri="http://schemas.microsoft.com/office/word" w:val="14"/>
  </w:compat>
  <w:rsids>
    <w:rsidRoot w:val="00226350"/>
    <w:rsid w:val="000549FB"/>
    <w:rsid w:val="00065CBA"/>
    <w:rsid w:val="000B1D4C"/>
    <w:rsid w:val="00135A0F"/>
    <w:rsid w:val="0019494F"/>
    <w:rsid w:val="00226350"/>
    <w:rsid w:val="00232A27"/>
    <w:rsid w:val="00293907"/>
    <w:rsid w:val="00315E0A"/>
    <w:rsid w:val="00330391"/>
    <w:rsid w:val="00357FC4"/>
    <w:rsid w:val="00373E3D"/>
    <w:rsid w:val="003E0830"/>
    <w:rsid w:val="00425009"/>
    <w:rsid w:val="00454D9D"/>
    <w:rsid w:val="00474B87"/>
    <w:rsid w:val="0055083B"/>
    <w:rsid w:val="005C5769"/>
    <w:rsid w:val="00610B58"/>
    <w:rsid w:val="00763EE8"/>
    <w:rsid w:val="00786A52"/>
    <w:rsid w:val="008048FF"/>
    <w:rsid w:val="00871F4B"/>
    <w:rsid w:val="008B1EBF"/>
    <w:rsid w:val="008D20E9"/>
    <w:rsid w:val="008D387C"/>
    <w:rsid w:val="00903EAD"/>
    <w:rsid w:val="00950717"/>
    <w:rsid w:val="00987C4E"/>
    <w:rsid w:val="00A1059B"/>
    <w:rsid w:val="00A92655"/>
    <w:rsid w:val="00AB5144"/>
    <w:rsid w:val="00AE0563"/>
    <w:rsid w:val="00B35181"/>
    <w:rsid w:val="00B53691"/>
    <w:rsid w:val="00B56C03"/>
    <w:rsid w:val="00B91CFC"/>
    <w:rsid w:val="00BB4E57"/>
    <w:rsid w:val="00C36E41"/>
    <w:rsid w:val="00CE77AC"/>
    <w:rsid w:val="00D33B69"/>
    <w:rsid w:val="00D50A70"/>
    <w:rsid w:val="00DD28C8"/>
    <w:rsid w:val="00DE06B2"/>
    <w:rsid w:val="00DF26D8"/>
    <w:rsid w:val="00E05997"/>
    <w:rsid w:val="00EB2808"/>
    <w:rsid w:val="00F62C08"/>
    <w:rsid w:val="00F94264"/>
    <w:rsid w:val="00FB1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A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21</Pages>
  <Words>14897</Words>
  <Characters>84918</Characters>
  <Application>Microsoft Macintosh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TDI</cp:lastModifiedBy>
  <cp:revision>3</cp:revision>
  <cp:lastPrinted>2015-07-23T15:13:00Z</cp:lastPrinted>
  <dcterms:created xsi:type="dcterms:W3CDTF">2015-07-24T13:41:00Z</dcterms:created>
  <dcterms:modified xsi:type="dcterms:W3CDTF">2015-07-24T15:03:00Z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id="TyMjZCJv"/&gt;&lt;style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