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6F74D172"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8C662F">
        <w:rPr>
          <w:rFonts w:ascii="Cambria" w:eastAsia="Cambria" w:hAnsi="Cambria" w:cs="Cambria"/>
          <w:b/>
        </w:rPr>
        <w:t>31</w:t>
      </w:r>
      <w:r>
        <w:rPr>
          <w:rFonts w:ascii="Cambria" w:eastAsia="Cambria" w:hAnsi="Cambria" w:cs="Cambria"/>
          <w:b/>
        </w:rPr>
        <w:t>/0</w:t>
      </w:r>
      <w:r w:rsidR="008C662F">
        <w:rPr>
          <w:rFonts w:ascii="Cambria" w:eastAsia="Cambria" w:hAnsi="Cambria" w:cs="Cambria"/>
          <w:b/>
        </w:rPr>
        <w:t>5</w:t>
      </w:r>
      <w:r>
        <w:rPr>
          <w:rFonts w:ascii="Cambria" w:eastAsia="Cambria" w:hAnsi="Cambria" w:cs="Cambria"/>
          <w:b/>
        </w:rPr>
        <w:t>/23</w:t>
      </w:r>
    </w:p>
    <w:p w14:paraId="7E375512" w14:textId="68B91A9E"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r w:rsidR="008C662F">
        <w:rPr>
          <w:rFonts w:ascii="Cambria" w:eastAsia="Cambria" w:hAnsi="Cambria" w:cs="Cambria"/>
          <w:b/>
          <w:sz w:val="28"/>
        </w:rPr>
        <w:t xml:space="preserve"> Satwik machinery,</w:t>
      </w:r>
    </w:p>
    <w:p w14:paraId="2EE03D50" w14:textId="03B25B94" w:rsidR="008C662F" w:rsidRDefault="008C662F" w:rsidP="0091764B">
      <w:pPr>
        <w:spacing w:after="67" w:line="277" w:lineRule="auto"/>
        <w:ind w:left="14" w:right="5461"/>
        <w:rPr>
          <w:rFonts w:ascii="Cambria" w:eastAsia="Cambria" w:hAnsi="Cambria" w:cs="Cambria"/>
          <w:b/>
          <w:sz w:val="28"/>
        </w:rPr>
      </w:pPr>
      <w:r>
        <w:rPr>
          <w:rFonts w:ascii="Cambria" w:eastAsia="Cambria" w:hAnsi="Cambria" w:cs="Cambria"/>
          <w:b/>
          <w:sz w:val="28"/>
        </w:rPr>
        <w:t>Aurangabad.</w:t>
      </w:r>
    </w:p>
    <w:p w14:paraId="1BB11F99" w14:textId="62B11124" w:rsidR="008C662F" w:rsidRDefault="008C662F" w:rsidP="0091764B">
      <w:pPr>
        <w:spacing w:after="67" w:line="277" w:lineRule="auto"/>
        <w:ind w:left="14" w:right="5461"/>
        <w:rPr>
          <w:rFonts w:ascii="Cambria" w:eastAsia="Cambria" w:hAnsi="Cambria" w:cs="Cambria"/>
          <w:b/>
          <w:sz w:val="28"/>
        </w:rPr>
      </w:pPr>
      <w:r>
        <w:rPr>
          <w:rFonts w:ascii="Cambria" w:eastAsia="Cambria" w:hAnsi="Cambria" w:cs="Cambria"/>
          <w:b/>
          <w:sz w:val="28"/>
        </w:rPr>
        <w:t>Mo; 96897 69312.</w:t>
      </w:r>
    </w:p>
    <w:p w14:paraId="0D196463" w14:textId="222CE4C9" w:rsidR="007B5D25" w:rsidRDefault="007B5D25" w:rsidP="0091764B">
      <w:pPr>
        <w:spacing w:after="67" w:line="277" w:lineRule="auto"/>
        <w:ind w:left="14" w:right="5461"/>
        <w:rPr>
          <w:rFonts w:ascii="Cambria" w:eastAsia="Cambria" w:hAnsi="Cambria" w:cs="Cambria"/>
          <w:b/>
          <w:sz w:val="28"/>
        </w:rPr>
      </w:pPr>
    </w:p>
    <w:p w14:paraId="2F51BD0D" w14:textId="77777777" w:rsidR="007B5D25" w:rsidRDefault="007B5D25" w:rsidP="0091764B">
      <w:pPr>
        <w:spacing w:after="67" w:line="277" w:lineRule="auto"/>
        <w:ind w:left="14" w:right="5461"/>
      </w:pPr>
    </w:p>
    <w:p w14:paraId="23E60FDB" w14:textId="77777777" w:rsidR="0037398F" w:rsidRDefault="0037398F" w:rsidP="00814B57">
      <w:pPr>
        <w:spacing w:after="77" w:line="240" w:lineRule="auto"/>
      </w:pPr>
    </w:p>
    <w:p w14:paraId="21F1B7FB" w14:textId="6D8788E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451D22">
        <w:rPr>
          <w:rFonts w:ascii="Cambria" w:eastAsia="Cambria" w:hAnsi="Cambria" w:cs="Cambria"/>
          <w:color w:val="5B9BD5"/>
          <w:sz w:val="32"/>
        </w:rPr>
        <w:t xml:space="preserve">liquid </w:t>
      </w:r>
      <w:r>
        <w:rPr>
          <w:rFonts w:ascii="Cambria" w:eastAsia="Cambria" w:hAnsi="Cambria" w:cs="Cambria"/>
          <w:color w:val="5B9BD5"/>
          <w:sz w:val="32"/>
        </w:rPr>
        <w:t>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36C25277" w:rsidR="009968C5" w:rsidRDefault="009968C5" w:rsidP="00041781">
            <w:pPr>
              <w:spacing w:after="58"/>
              <w:jc w:val="center"/>
            </w:pPr>
            <w:r>
              <w:rPr>
                <w:rFonts w:ascii="Cambria" w:eastAsia="Cambria" w:hAnsi="Cambria" w:cs="Cambria"/>
                <w:b/>
                <w:sz w:val="32"/>
              </w:rPr>
              <w:t xml:space="preserve">Automatic </w:t>
            </w:r>
            <w:r w:rsidR="00F71FA3">
              <w:rPr>
                <w:rFonts w:ascii="Cambria" w:eastAsia="Cambria" w:hAnsi="Cambria" w:cs="Cambria"/>
                <w:b/>
                <w:sz w:val="32"/>
              </w:rPr>
              <w:t>4</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0AC708CE" w:rsidR="009968C5" w:rsidRDefault="007B5D25" w:rsidP="00041781">
            <w:r>
              <w:rPr>
                <w:rFonts w:ascii="Cambria" w:eastAsia="Cambria" w:hAnsi="Cambria" w:cs="Cambria"/>
              </w:rPr>
              <w:t>200</w:t>
            </w:r>
            <w:r w:rsidR="009968C5">
              <w:rPr>
                <w:rFonts w:ascii="Cambria" w:eastAsia="Cambria" w:hAnsi="Cambria" w:cs="Cambria"/>
              </w:rPr>
              <w:t xml:space="preserve"> ml to 1000 ml</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1A4CB6B2" w:rsidR="009968C5" w:rsidRDefault="00F71FA3" w:rsidP="00041781">
            <w:r>
              <w:rPr>
                <w:rFonts w:ascii="Cambria" w:eastAsia="Cambria" w:hAnsi="Cambria" w:cs="Cambria"/>
              </w:rPr>
              <w:t>12</w:t>
            </w:r>
            <w:r w:rsidR="009968C5">
              <w:rPr>
                <w:rFonts w:ascii="Cambria" w:eastAsia="Cambria" w:hAnsi="Cambria" w:cs="Cambria"/>
              </w:rPr>
              <w:t xml:space="preserve">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lastRenderedPageBreak/>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27BB68A9" w:rsidR="009968C5" w:rsidRDefault="00F71FA3" w:rsidP="00041781">
            <w:r>
              <w:rPr>
                <w:rFonts w:ascii="Cambria" w:eastAsia="Cambria" w:hAnsi="Cambria" w:cs="Cambria"/>
              </w:rPr>
              <w:t>4</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lastRenderedPageBreak/>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lastRenderedPageBreak/>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lastRenderedPageBreak/>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58FEAC87" w:rsidR="006748F1" w:rsidRPr="00C336BF" w:rsidRDefault="00477AE8" w:rsidP="00B52F8B">
            <w:pPr>
              <w:spacing w:line="240" w:lineRule="auto"/>
              <w:jc w:val="center"/>
              <w:rPr>
                <w:rFonts w:eastAsia="Times New Roman" w:cstheme="minorHAnsi"/>
                <w:b/>
                <w:bCs/>
                <w:sz w:val="24"/>
                <w:szCs w:val="24"/>
              </w:rPr>
            </w:pPr>
            <w:r>
              <w:rPr>
                <w:noProof/>
              </w:rPr>
              <w:drawing>
                <wp:inline distT="0" distB="0" distL="0" distR="0" wp14:anchorId="36D284B3" wp14:editId="695ABC82">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23DEDF1D"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7B5D25">
              <w:rPr>
                <w:rFonts w:ascii="Arial" w:hAnsi="Arial" w:cs="Arial"/>
                <w:sz w:val="24"/>
                <w:szCs w:val="24"/>
              </w:rPr>
              <w:t>4</w:t>
            </w:r>
            <w:r w:rsidRPr="009968C5">
              <w:rPr>
                <w:rFonts w:ascii="Arial" w:hAnsi="Arial" w:cs="Arial"/>
                <w:sz w:val="24"/>
                <w:szCs w:val="24"/>
              </w:rPr>
              <w:t xml:space="preserve"> head filling machine (up to 1 ltr)</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31F13669" w:rsidR="006C31FD" w:rsidRPr="009968C5" w:rsidRDefault="007B5D25" w:rsidP="00814B57">
            <w:pPr>
              <w:jc w:val="right"/>
              <w:rPr>
                <w:rFonts w:ascii="Arial" w:hAnsi="Arial" w:cs="Arial"/>
                <w:sz w:val="24"/>
                <w:szCs w:val="24"/>
              </w:rPr>
            </w:pPr>
            <w:r>
              <w:rPr>
                <w:rFonts w:ascii="Arial" w:hAnsi="Arial" w:cs="Arial"/>
                <w:sz w:val="24"/>
                <w:szCs w:val="24"/>
              </w:rPr>
              <w:t>2</w:t>
            </w:r>
            <w:r w:rsidR="006C31FD">
              <w:rPr>
                <w:rFonts w:ascii="Arial" w:hAnsi="Arial" w:cs="Arial"/>
                <w:sz w:val="24"/>
                <w:szCs w:val="24"/>
              </w:rPr>
              <w:t>,</w:t>
            </w:r>
            <w:r w:rsidR="008C662F">
              <w:rPr>
                <w:rFonts w:ascii="Arial" w:hAnsi="Arial" w:cs="Arial"/>
                <w:sz w:val="24"/>
                <w:szCs w:val="24"/>
              </w:rPr>
              <w:t>10</w:t>
            </w:r>
            <w:r w:rsidR="006C31FD">
              <w:rPr>
                <w:rFonts w:ascii="Arial" w:hAnsi="Arial" w:cs="Arial"/>
                <w:sz w:val="24"/>
                <w:szCs w:val="24"/>
              </w:rPr>
              <w:t>,000/-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4DAA3A10"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1 head Inner capping machine </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2012E8D9" w:rsidR="000C0F74" w:rsidRDefault="008C662F" w:rsidP="00814B57">
            <w:pPr>
              <w:ind w:left="59"/>
              <w:jc w:val="right"/>
              <w:rPr>
                <w:rFonts w:ascii="Arial" w:eastAsia="Cambria" w:hAnsi="Arial" w:cs="Arial"/>
                <w:sz w:val="24"/>
                <w:szCs w:val="24"/>
              </w:rPr>
            </w:pPr>
            <w:r>
              <w:rPr>
                <w:rFonts w:ascii="Arial" w:eastAsia="Cambria" w:hAnsi="Arial" w:cs="Arial"/>
                <w:sz w:val="24"/>
                <w:szCs w:val="24"/>
              </w:rPr>
              <w:t>1,90</w:t>
            </w:r>
            <w:r w:rsidR="000C0F74">
              <w:rPr>
                <w:rFonts w:ascii="Arial" w:eastAsia="Cambria" w:hAnsi="Arial" w:cs="Arial"/>
                <w:sz w:val="24"/>
                <w:szCs w:val="24"/>
              </w:rPr>
              <w:t>,000/-</w:t>
            </w:r>
          </w:p>
        </w:tc>
      </w:tr>
      <w:tr w:rsidR="008C662F" w14:paraId="570367FA" w14:textId="77777777" w:rsidTr="006C31FD">
        <w:trPr>
          <w:trHeight w:val="682"/>
        </w:trPr>
        <w:tc>
          <w:tcPr>
            <w:tcW w:w="630" w:type="dxa"/>
          </w:tcPr>
          <w:p w14:paraId="4E9EE34C" w14:textId="38B8D5BC" w:rsidR="008C662F" w:rsidRDefault="008C662F" w:rsidP="00814B57">
            <w:pPr>
              <w:pStyle w:val="TableParagraph"/>
              <w:spacing w:line="320" w:lineRule="exact"/>
              <w:ind w:left="13"/>
              <w:rPr>
                <w:sz w:val="28"/>
              </w:rPr>
            </w:pPr>
            <w:r>
              <w:rPr>
                <w:sz w:val="28"/>
              </w:rPr>
              <w:t>3</w:t>
            </w:r>
          </w:p>
        </w:tc>
        <w:tc>
          <w:tcPr>
            <w:tcW w:w="6300" w:type="dxa"/>
          </w:tcPr>
          <w:p w14:paraId="4082B426" w14:textId="15E6AA32" w:rsidR="008C662F" w:rsidRPr="009968C5" w:rsidRDefault="008C662F" w:rsidP="00814B57">
            <w:pPr>
              <w:rPr>
                <w:rFonts w:ascii="Arial" w:hAnsi="Arial" w:cs="Arial"/>
                <w:sz w:val="24"/>
                <w:szCs w:val="24"/>
              </w:rPr>
            </w:pPr>
            <w:r>
              <w:rPr>
                <w:rFonts w:ascii="Arial" w:hAnsi="Arial" w:cs="Arial"/>
                <w:sz w:val="24"/>
                <w:szCs w:val="24"/>
              </w:rPr>
              <w:t>Automatic capping machine</w:t>
            </w:r>
          </w:p>
        </w:tc>
        <w:tc>
          <w:tcPr>
            <w:tcW w:w="1170" w:type="dxa"/>
          </w:tcPr>
          <w:p w14:paraId="7145F1F7" w14:textId="77777777" w:rsidR="008C662F" w:rsidRDefault="008C662F" w:rsidP="00814B57">
            <w:pPr>
              <w:jc w:val="center"/>
              <w:rPr>
                <w:rFonts w:ascii="Cambria" w:eastAsia="Cambria" w:hAnsi="Cambria" w:cs="Cambria"/>
                <w:sz w:val="28"/>
              </w:rPr>
            </w:pPr>
          </w:p>
        </w:tc>
        <w:tc>
          <w:tcPr>
            <w:tcW w:w="963" w:type="dxa"/>
          </w:tcPr>
          <w:p w14:paraId="23607A9B" w14:textId="4D1BF3CA" w:rsidR="008C662F" w:rsidRDefault="008C662F" w:rsidP="00814B57">
            <w:pPr>
              <w:pStyle w:val="TableParagraph"/>
              <w:spacing w:line="229" w:lineRule="exact"/>
              <w:ind w:left="31"/>
              <w:jc w:val="center"/>
              <w:rPr>
                <w:w w:val="94"/>
                <w:sz w:val="20"/>
              </w:rPr>
            </w:pPr>
            <w:r>
              <w:rPr>
                <w:w w:val="94"/>
                <w:sz w:val="20"/>
              </w:rPr>
              <w:t>1</w:t>
            </w:r>
          </w:p>
        </w:tc>
        <w:tc>
          <w:tcPr>
            <w:tcW w:w="2097" w:type="dxa"/>
          </w:tcPr>
          <w:p w14:paraId="474C591C" w14:textId="392876FC" w:rsidR="008C662F" w:rsidRDefault="008C662F" w:rsidP="00814B57">
            <w:pPr>
              <w:ind w:left="59"/>
              <w:jc w:val="right"/>
              <w:rPr>
                <w:rFonts w:ascii="Arial" w:eastAsia="Cambria" w:hAnsi="Arial" w:cs="Arial"/>
                <w:sz w:val="24"/>
                <w:szCs w:val="24"/>
              </w:rPr>
            </w:pPr>
            <w:r>
              <w:rPr>
                <w:rFonts w:ascii="Arial" w:eastAsia="Cambria" w:hAnsi="Arial" w:cs="Arial"/>
                <w:sz w:val="24"/>
                <w:szCs w:val="24"/>
              </w:rPr>
              <w:t>1,90,000/-</w:t>
            </w:r>
          </w:p>
        </w:tc>
      </w:tr>
      <w:tr w:rsidR="00F84F90" w14:paraId="286CA41A" w14:textId="77777777" w:rsidTr="006C31FD">
        <w:trPr>
          <w:trHeight w:val="682"/>
        </w:trPr>
        <w:tc>
          <w:tcPr>
            <w:tcW w:w="630" w:type="dxa"/>
          </w:tcPr>
          <w:p w14:paraId="11E24E63" w14:textId="793A9B83" w:rsidR="00F84F90" w:rsidRDefault="008C662F" w:rsidP="00814B57">
            <w:pPr>
              <w:pStyle w:val="TableParagraph"/>
              <w:spacing w:line="320" w:lineRule="exact"/>
              <w:ind w:left="13"/>
              <w:rPr>
                <w:sz w:val="28"/>
              </w:rPr>
            </w:pPr>
            <w:r>
              <w:rPr>
                <w:sz w:val="28"/>
              </w:rPr>
              <w:t>4</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39C4EBA1" w:rsidR="00F84F90" w:rsidRDefault="008C662F" w:rsidP="00814B57">
            <w:pPr>
              <w:ind w:left="59"/>
              <w:jc w:val="right"/>
              <w:rPr>
                <w:rFonts w:ascii="Arial" w:eastAsia="Cambria" w:hAnsi="Arial" w:cs="Arial"/>
                <w:sz w:val="24"/>
                <w:szCs w:val="24"/>
              </w:rPr>
            </w:pPr>
            <w:r>
              <w:rPr>
                <w:rFonts w:ascii="Arial" w:eastAsia="Cambria" w:hAnsi="Arial" w:cs="Arial"/>
                <w:sz w:val="24"/>
                <w:szCs w:val="24"/>
              </w:rPr>
              <w:t>1,85</w:t>
            </w:r>
            <w:r w:rsidR="00F84F90">
              <w:rPr>
                <w:rFonts w:ascii="Arial" w:eastAsia="Cambria" w:hAnsi="Arial" w:cs="Arial"/>
                <w:sz w:val="24"/>
                <w:szCs w:val="24"/>
              </w:rPr>
              <w:t>,000/-</w:t>
            </w:r>
          </w:p>
        </w:tc>
      </w:tr>
      <w:tr w:rsidR="008C662F" w14:paraId="18611D51" w14:textId="77777777" w:rsidTr="006C31FD">
        <w:trPr>
          <w:trHeight w:val="682"/>
        </w:trPr>
        <w:tc>
          <w:tcPr>
            <w:tcW w:w="630" w:type="dxa"/>
          </w:tcPr>
          <w:p w14:paraId="694FBA9A" w14:textId="66EB4714" w:rsidR="008C662F" w:rsidRDefault="008C662F" w:rsidP="00814B57">
            <w:pPr>
              <w:pStyle w:val="TableParagraph"/>
              <w:spacing w:line="320" w:lineRule="exact"/>
              <w:ind w:left="13"/>
              <w:rPr>
                <w:sz w:val="28"/>
              </w:rPr>
            </w:pPr>
            <w:r>
              <w:rPr>
                <w:sz w:val="28"/>
              </w:rPr>
              <w:t>5</w:t>
            </w:r>
          </w:p>
        </w:tc>
        <w:tc>
          <w:tcPr>
            <w:tcW w:w="6300" w:type="dxa"/>
          </w:tcPr>
          <w:p w14:paraId="32B6A819" w14:textId="30118A36" w:rsidR="008C662F" w:rsidRDefault="008C662F" w:rsidP="00814B57">
            <w:pPr>
              <w:rPr>
                <w:rFonts w:ascii="Arial" w:hAnsi="Arial" w:cs="Arial"/>
                <w:sz w:val="24"/>
                <w:szCs w:val="24"/>
              </w:rPr>
            </w:pPr>
            <w:r>
              <w:rPr>
                <w:rFonts w:ascii="Arial" w:hAnsi="Arial" w:cs="Arial"/>
                <w:sz w:val="24"/>
                <w:szCs w:val="24"/>
              </w:rPr>
              <w:t>Change part star wheel</w:t>
            </w:r>
          </w:p>
        </w:tc>
        <w:tc>
          <w:tcPr>
            <w:tcW w:w="1170" w:type="dxa"/>
          </w:tcPr>
          <w:p w14:paraId="245B8E1E" w14:textId="77777777" w:rsidR="008C662F" w:rsidRDefault="008C662F" w:rsidP="00814B57">
            <w:pPr>
              <w:jc w:val="center"/>
              <w:rPr>
                <w:rFonts w:ascii="Cambria" w:eastAsia="Cambria" w:hAnsi="Cambria" w:cs="Cambria"/>
                <w:sz w:val="28"/>
              </w:rPr>
            </w:pPr>
          </w:p>
        </w:tc>
        <w:tc>
          <w:tcPr>
            <w:tcW w:w="963" w:type="dxa"/>
          </w:tcPr>
          <w:p w14:paraId="6767CFDD" w14:textId="2BF01601" w:rsidR="008C662F" w:rsidRDefault="008C662F" w:rsidP="00814B57">
            <w:pPr>
              <w:pStyle w:val="TableParagraph"/>
              <w:spacing w:line="229" w:lineRule="exact"/>
              <w:ind w:left="31"/>
              <w:jc w:val="center"/>
              <w:rPr>
                <w:w w:val="94"/>
                <w:sz w:val="20"/>
              </w:rPr>
            </w:pPr>
            <w:r>
              <w:rPr>
                <w:w w:val="94"/>
                <w:sz w:val="20"/>
              </w:rPr>
              <w:t>3</w:t>
            </w:r>
          </w:p>
        </w:tc>
        <w:tc>
          <w:tcPr>
            <w:tcW w:w="2097" w:type="dxa"/>
          </w:tcPr>
          <w:p w14:paraId="149E4F9E" w14:textId="4B753E22" w:rsidR="008C662F" w:rsidRDefault="008C662F" w:rsidP="00814B57">
            <w:pPr>
              <w:ind w:left="59"/>
              <w:jc w:val="right"/>
              <w:rPr>
                <w:rFonts w:ascii="Arial" w:eastAsia="Cambria" w:hAnsi="Arial" w:cs="Arial"/>
                <w:sz w:val="24"/>
                <w:szCs w:val="24"/>
              </w:rPr>
            </w:pPr>
            <w:r>
              <w:rPr>
                <w:rFonts w:ascii="Arial" w:eastAsia="Cambria" w:hAnsi="Arial" w:cs="Arial"/>
                <w:sz w:val="24"/>
                <w:szCs w:val="24"/>
              </w:rPr>
              <w:t>24,000/-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3C42FAAD" w:rsidR="006C31FD" w:rsidRPr="00D04EC8" w:rsidRDefault="008C662F" w:rsidP="008C662F">
            <w:pPr>
              <w:pStyle w:val="TableParagraph"/>
              <w:spacing w:line="358" w:lineRule="exact"/>
              <w:rPr>
                <w:rFonts w:ascii="Cambria" w:hAnsi="Cambria"/>
                <w:b/>
                <w:sz w:val="28"/>
                <w:szCs w:val="28"/>
              </w:rPr>
            </w:pPr>
            <w:r>
              <w:rPr>
                <w:rFonts w:ascii="Cambria" w:hAnsi="Cambria"/>
                <w:b/>
                <w:sz w:val="28"/>
                <w:szCs w:val="28"/>
              </w:rPr>
              <w:t xml:space="preserve">          7,99,000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0256C764" w:rsidR="006C31FD" w:rsidRPr="00D04EC8" w:rsidRDefault="008C662F" w:rsidP="00F84F90">
            <w:pPr>
              <w:pStyle w:val="TableParagraph"/>
              <w:jc w:val="right"/>
              <w:rPr>
                <w:rFonts w:ascii="Cambria" w:hAnsi="Cambria"/>
                <w:sz w:val="28"/>
                <w:szCs w:val="28"/>
              </w:rPr>
            </w:pPr>
            <w:r>
              <w:rPr>
                <w:rFonts w:ascii="Cambria" w:hAnsi="Cambria"/>
                <w:sz w:val="28"/>
                <w:szCs w:val="28"/>
              </w:rPr>
              <w:t>1,43,820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4C848CE" w:rsidR="006C31FD" w:rsidRDefault="008C662F" w:rsidP="008C662F">
            <w:pPr>
              <w:pStyle w:val="TableParagraph"/>
              <w:spacing w:line="344" w:lineRule="exact"/>
              <w:rPr>
                <w:rFonts w:ascii="Arial"/>
                <w:b/>
                <w:sz w:val="32"/>
              </w:rPr>
            </w:pPr>
            <w:r>
              <w:rPr>
                <w:rFonts w:ascii="Arial"/>
                <w:b/>
                <w:sz w:val="32"/>
              </w:rPr>
              <w:t xml:space="preserve">      9,42,820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r w:rsidR="0037398F" w:rsidRPr="00834601" w14:paraId="28DB187C" w14:textId="77777777" w:rsidTr="006C31FD">
        <w:tc>
          <w:tcPr>
            <w:tcW w:w="8190" w:type="dxa"/>
          </w:tcPr>
          <w:p w14:paraId="5C13387F" w14:textId="78C1CF49" w:rsidR="0037398F" w:rsidRPr="00834601" w:rsidRDefault="0037398F" w:rsidP="00561CB9">
            <w:pPr>
              <w:pStyle w:val="NoSpacing"/>
              <w:rPr>
                <w:sz w:val="24"/>
              </w:rPr>
            </w:pPr>
            <w:r>
              <w:rPr>
                <w:sz w:val="24"/>
              </w:rPr>
              <w:t>Syringe 50 to 250 ml with nozzles and pipe (4 nos)</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59BEAA03" w:rsidR="0037398F" w:rsidRDefault="0037398F" w:rsidP="00561CB9">
            <w:pPr>
              <w:pStyle w:val="NoSpacing"/>
              <w:jc w:val="right"/>
              <w:rPr>
                <w:sz w:val="24"/>
              </w:rPr>
            </w:pPr>
            <w:r>
              <w:rPr>
                <w:sz w:val="24"/>
              </w:rPr>
              <w:t>42,000/-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5" type="#_x0000_t75" style="width:42.6pt;height:40.8pt;visibility:visible;mso-wrap-style:square" o:bullet="t">
        <v:imagedata r:id="rId1" o:title=""/>
      </v:shape>
    </w:pict>
  </w:numPicBullet>
  <w:numPicBullet w:numPicBulletId="1">
    <w:pict>
      <v:shape id="_x0000_i1146"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51D22"/>
    <w:rsid w:val="00477AE8"/>
    <w:rsid w:val="004A6F80"/>
    <w:rsid w:val="006748F1"/>
    <w:rsid w:val="006C31FD"/>
    <w:rsid w:val="006F2302"/>
    <w:rsid w:val="0074005E"/>
    <w:rsid w:val="0074431B"/>
    <w:rsid w:val="0078310A"/>
    <w:rsid w:val="007B5D25"/>
    <w:rsid w:val="007D620D"/>
    <w:rsid w:val="007E1B8D"/>
    <w:rsid w:val="00814B57"/>
    <w:rsid w:val="008A29D7"/>
    <w:rsid w:val="008C662F"/>
    <w:rsid w:val="00902BDA"/>
    <w:rsid w:val="00907BA0"/>
    <w:rsid w:val="0091764B"/>
    <w:rsid w:val="0098269D"/>
    <w:rsid w:val="00987A1B"/>
    <w:rsid w:val="009968C5"/>
    <w:rsid w:val="009B0AC7"/>
    <w:rsid w:val="00A51952"/>
    <w:rsid w:val="00AB2A8B"/>
    <w:rsid w:val="00B46596"/>
    <w:rsid w:val="00B66EAA"/>
    <w:rsid w:val="00B958DC"/>
    <w:rsid w:val="00BA15B3"/>
    <w:rsid w:val="00BB47FF"/>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4</cp:revision>
  <cp:lastPrinted>2023-03-16T05:16:00Z</cp:lastPrinted>
  <dcterms:created xsi:type="dcterms:W3CDTF">2023-03-17T06:10:00Z</dcterms:created>
  <dcterms:modified xsi:type="dcterms:W3CDTF">2023-05-31T06:01:00Z</dcterms:modified>
</cp:coreProperties>
</file>