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06B2" w:rsidRDefault="007F1FA4" w:rsidP="007506B2">
      <w:pPr>
        <w:spacing w:after="25" w:line="240" w:lineRule="auto"/>
        <w:ind w:left="0" w:firstLine="0"/>
        <w:rPr>
          <w:b/>
          <w:sz w:val="22"/>
        </w:rPr>
      </w:pPr>
      <w:r w:rsidRPr="007F1FA4">
        <w:rPr>
          <w:noProof/>
        </w:rPr>
        <w:drawing>
          <wp:anchor distT="0" distB="0" distL="114300" distR="114300" simplePos="0" relativeHeight="251658240" behindDoc="0" locked="0" layoutInCell="1" allowOverlap="1">
            <wp:simplePos x="0" y="0"/>
            <wp:positionH relativeFrom="column">
              <wp:posOffset>-208828</wp:posOffset>
            </wp:positionH>
            <wp:positionV relativeFrom="paragraph">
              <wp:posOffset>0</wp:posOffset>
            </wp:positionV>
            <wp:extent cx="2797810" cy="1076960"/>
            <wp:effectExtent l="0" t="0" r="2540" b="8890"/>
            <wp:wrapSquare wrapText="bothSides"/>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06B2">
        <w:rPr>
          <w:b/>
          <w:sz w:val="22"/>
        </w:rPr>
        <w:tab/>
      </w:r>
      <w:r w:rsidR="007506B2">
        <w:rPr>
          <w:b/>
          <w:sz w:val="22"/>
        </w:rPr>
        <w:tab/>
      </w:r>
      <w:r w:rsidR="007506B2">
        <w:rPr>
          <w:b/>
          <w:sz w:val="22"/>
        </w:rPr>
        <w:tab/>
      </w:r>
      <w:r w:rsidR="007506B2">
        <w:rPr>
          <w:b/>
          <w:sz w:val="22"/>
        </w:rPr>
        <w:tab/>
      </w:r>
    </w:p>
    <w:tbl>
      <w:tblPr>
        <w:tblStyle w:val="TableGrid"/>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506B2" w:rsidTr="007506B2">
        <w:trPr>
          <w:trHeight w:val="706"/>
        </w:trPr>
        <w:tc>
          <w:tcPr>
            <w:tcW w:w="5850" w:type="dxa"/>
          </w:tcPr>
          <w:p w:rsidR="007506B2" w:rsidRDefault="007506B2" w:rsidP="007506B2">
            <w:pPr>
              <w:spacing w:after="25" w:line="240" w:lineRule="auto"/>
              <w:ind w:left="0" w:firstLine="0"/>
              <w:jc w:val="right"/>
              <w:rPr>
                <w:b/>
                <w:sz w:val="22"/>
              </w:rPr>
            </w:pPr>
            <w:r>
              <w:t>34, VISHALA ESTATE, S.P.RING ROAD,OPP.ODHAV TO NIKOL ROAD, NIKOL, Ahmedabad, Gujarat, 382350</w:t>
            </w:r>
            <w:r>
              <w:rPr>
                <w:b/>
                <w:sz w:val="22"/>
              </w:rPr>
              <w:br w:type="textWrapping" w:clear="all"/>
            </w:r>
            <w:r w:rsidRPr="007506B2">
              <w:rPr>
                <w:sz w:val="22"/>
              </w:rPr>
              <w:t>GST</w:t>
            </w:r>
            <w:r>
              <w:rPr>
                <w:sz w:val="22"/>
              </w:rPr>
              <w:t xml:space="preserve"> NO</w:t>
            </w:r>
            <w:r w:rsidRPr="007506B2">
              <w:rPr>
                <w:sz w:val="22"/>
              </w:rPr>
              <w:t>:-</w:t>
            </w:r>
            <w:r>
              <w:t>:24ARDPD2565K1ZX</w:t>
            </w:r>
          </w:p>
        </w:tc>
      </w:tr>
    </w:tbl>
    <w:p w:rsidR="00262CD7" w:rsidRDefault="00262CD7" w:rsidP="007506B2">
      <w:pPr>
        <w:spacing w:after="25" w:line="240" w:lineRule="auto"/>
        <w:ind w:left="2160" w:firstLine="0"/>
        <w:rPr>
          <w:b/>
          <w:sz w:val="22"/>
        </w:rPr>
      </w:pPr>
    </w:p>
    <w:p w:rsidR="007506B2" w:rsidRDefault="007506B2" w:rsidP="007506B2">
      <w:pPr>
        <w:spacing w:after="25" w:line="240" w:lineRule="auto"/>
        <w:ind w:left="2160" w:firstLine="0"/>
        <w:rPr>
          <w:b/>
          <w:sz w:val="22"/>
        </w:rPr>
      </w:pPr>
    </w:p>
    <w:p w:rsidR="007506B2" w:rsidRDefault="007506B2" w:rsidP="007506B2">
      <w:pPr>
        <w:spacing w:after="25" w:line="240" w:lineRule="auto"/>
        <w:ind w:left="2160" w:firstLine="0"/>
        <w:rPr>
          <w:b/>
          <w:sz w:val="22"/>
        </w:rPr>
      </w:pPr>
    </w:p>
    <w:p w:rsidR="007506B2" w:rsidRDefault="007506B2" w:rsidP="007506B2">
      <w:pPr>
        <w:spacing w:after="25" w:line="240" w:lineRule="auto"/>
        <w:ind w:left="2160" w:firstLine="0"/>
        <w:rPr>
          <w:b/>
          <w:sz w:val="22"/>
        </w:rPr>
      </w:pPr>
    </w:p>
    <w:p w:rsidR="007506B2" w:rsidRDefault="007506B2" w:rsidP="007506B2">
      <w:pPr>
        <w:spacing w:after="25" w:line="240" w:lineRule="auto"/>
        <w:ind w:left="2160" w:firstLine="0"/>
        <w:rPr>
          <w:b/>
          <w:sz w:val="22"/>
        </w:rPr>
      </w:pPr>
    </w:p>
    <w:p w:rsidR="00CF235C" w:rsidRDefault="00CF235C" w:rsidP="00CF235C">
      <w:pPr>
        <w:spacing w:after="25" w:line="240" w:lineRule="auto"/>
        <w:ind w:left="0" w:firstLine="0"/>
        <w:rPr>
          <w:b/>
          <w:sz w:val="22"/>
        </w:rPr>
      </w:pPr>
      <w:r>
        <w:rPr>
          <w:b/>
          <w:sz w:val="22"/>
        </w:rPr>
        <w:t>info@</w:t>
      </w:r>
      <w:r w:rsidR="007D5026">
        <w:rPr>
          <w:b/>
          <w:sz w:val="22"/>
        </w:rPr>
        <w:t>torq</w:t>
      </w:r>
      <w:r>
        <w:rPr>
          <w:b/>
          <w:sz w:val="22"/>
        </w:rPr>
        <w:t>packagingsolution.com</w:t>
      </w:r>
    </w:p>
    <w:p w:rsidR="00CF235C" w:rsidRDefault="007D5026" w:rsidP="00CF235C">
      <w:pPr>
        <w:spacing w:after="25" w:line="240" w:lineRule="auto"/>
        <w:rPr>
          <w:b/>
          <w:sz w:val="22"/>
        </w:rPr>
      </w:pPr>
      <w:r>
        <w:rPr>
          <w:b/>
          <w:sz w:val="22"/>
        </w:rPr>
        <w:t>www.torq</w:t>
      </w:r>
      <w:r w:rsidR="00CF235C">
        <w:rPr>
          <w:b/>
          <w:sz w:val="22"/>
        </w:rPr>
        <w:t>packagingsolution.com</w:t>
      </w:r>
    </w:p>
    <w:p w:rsidR="00CF235C" w:rsidRDefault="00CF235C" w:rsidP="00CF235C">
      <w:pPr>
        <w:spacing w:after="25" w:line="240" w:lineRule="auto"/>
        <w:rPr>
          <w:b/>
          <w:sz w:val="22"/>
        </w:rPr>
      </w:pPr>
    </w:p>
    <w:p w:rsidR="00CF235C" w:rsidRPr="005700A8" w:rsidRDefault="00CF235C" w:rsidP="00CF235C">
      <w:pPr>
        <w:spacing w:after="36" w:line="240" w:lineRule="auto"/>
        <w:ind w:left="0" w:right="0" w:firstLine="0"/>
        <w:rPr>
          <w:sz w:val="28"/>
          <w:szCs w:val="28"/>
        </w:rPr>
      </w:pPr>
      <w:r w:rsidRPr="005700A8">
        <w:rPr>
          <w:b/>
          <w:sz w:val="28"/>
          <w:szCs w:val="28"/>
        </w:rPr>
        <w:t>To.</w:t>
      </w:r>
    </w:p>
    <w:p w:rsidR="00A27104" w:rsidRDefault="00933BC4" w:rsidP="00A27104">
      <w:pPr>
        <w:pStyle w:val="NoSpacing"/>
        <w:ind w:left="0" w:firstLine="0"/>
        <w:rPr>
          <w:sz w:val="24"/>
          <w:szCs w:val="24"/>
        </w:rPr>
      </w:pPr>
      <w:r>
        <w:rPr>
          <w:sz w:val="24"/>
          <w:szCs w:val="24"/>
        </w:rPr>
        <w:t>M/S. VUDS LUBRICANT</w:t>
      </w:r>
    </w:p>
    <w:p w:rsidR="00933BC4" w:rsidRDefault="00933BC4" w:rsidP="00A27104">
      <w:pPr>
        <w:pStyle w:val="NoSpacing"/>
        <w:ind w:left="0" w:firstLine="0"/>
        <w:rPr>
          <w:sz w:val="24"/>
          <w:szCs w:val="24"/>
        </w:rPr>
      </w:pPr>
      <w:r>
        <w:rPr>
          <w:sz w:val="24"/>
          <w:szCs w:val="24"/>
        </w:rPr>
        <w:t>MR. AKRITI SINGH.</w:t>
      </w:r>
    </w:p>
    <w:p w:rsidR="00D72D24" w:rsidRDefault="00D72D24" w:rsidP="00A27104">
      <w:pPr>
        <w:pStyle w:val="NoSpacing"/>
        <w:ind w:left="0" w:firstLine="0"/>
        <w:rPr>
          <w:sz w:val="24"/>
          <w:szCs w:val="24"/>
        </w:rPr>
      </w:pPr>
      <w:r>
        <w:rPr>
          <w:sz w:val="24"/>
          <w:szCs w:val="24"/>
        </w:rPr>
        <w:t>LUCKNOW,</w:t>
      </w:r>
    </w:p>
    <w:p w:rsidR="00933BC4" w:rsidRDefault="00D72D24" w:rsidP="00A27104">
      <w:pPr>
        <w:pStyle w:val="NoSpacing"/>
        <w:ind w:left="0" w:firstLine="0"/>
        <w:rPr>
          <w:rFonts w:ascii="Arial" w:hAnsi="Arial" w:cs="Arial"/>
          <w:bCs/>
          <w:iCs/>
          <w:color w:val="181818"/>
          <w:sz w:val="24"/>
          <w:szCs w:val="24"/>
          <w:shd w:val="clear" w:color="auto" w:fill="FFFFFF"/>
        </w:rPr>
      </w:pPr>
      <w:r>
        <w:rPr>
          <w:sz w:val="24"/>
          <w:szCs w:val="24"/>
        </w:rPr>
        <w:t>UTTAR PARDESH</w:t>
      </w:r>
    </w:p>
    <w:p w:rsidR="00CF235C" w:rsidRPr="00834601" w:rsidRDefault="00CF235C" w:rsidP="00CF235C">
      <w:pPr>
        <w:pStyle w:val="NoSpacing"/>
        <w:ind w:left="0" w:firstLine="0"/>
        <w:rPr>
          <w:rStyle w:val="Heading2Char"/>
          <w:rFonts w:ascii="Cambria" w:eastAsia="Cambria" w:hAnsi="Cambria" w:cs="Cambria"/>
          <w:b/>
          <w:color w:val="000000"/>
          <w:sz w:val="24"/>
          <w:szCs w:val="24"/>
        </w:rPr>
      </w:pPr>
      <w:r w:rsidRPr="00CF235C">
        <w:rPr>
          <w:b/>
          <w:sz w:val="24"/>
          <w:szCs w:val="24"/>
        </w:rPr>
        <w:t xml:space="preserve">                                                                                                                                                                                          </w:t>
      </w:r>
    </w:p>
    <w:p w:rsidR="00CF235C" w:rsidRPr="009C636B" w:rsidRDefault="00CF235C" w:rsidP="00CF235C">
      <w:pPr>
        <w:pStyle w:val="NoSpacing"/>
        <w:ind w:left="0" w:firstLine="0"/>
        <w:rPr>
          <w:rStyle w:val="Heading2Char"/>
          <w:color w:val="5B9BD5" w:themeColor="accent1"/>
          <w:sz w:val="32"/>
          <w:szCs w:val="32"/>
        </w:rPr>
      </w:pPr>
      <w:r w:rsidRPr="009C636B">
        <w:rPr>
          <w:rStyle w:val="Heading2Char"/>
          <w:color w:val="5B9BD5" w:themeColor="accent1"/>
          <w:sz w:val="32"/>
          <w:szCs w:val="32"/>
        </w:rPr>
        <w:t xml:space="preserve">Sub: - </w:t>
      </w:r>
      <w:r w:rsidRPr="009C636B">
        <w:rPr>
          <w:color w:val="5B9BD5" w:themeColor="accent1"/>
          <w:sz w:val="32"/>
          <w:szCs w:val="32"/>
        </w:rPr>
        <w:t>Automatic oil packing machine</w:t>
      </w:r>
    </w:p>
    <w:p w:rsidR="00CF235C" w:rsidRPr="009C636B" w:rsidRDefault="00CF235C" w:rsidP="00CF235C">
      <w:pPr>
        <w:spacing w:after="33" w:line="240" w:lineRule="auto"/>
        <w:ind w:left="0" w:right="0" w:firstLine="0"/>
        <w:jc w:val="center"/>
        <w:rPr>
          <w:color w:val="5B9BD5" w:themeColor="accent1"/>
        </w:rPr>
      </w:pPr>
      <w:r w:rsidRPr="009C636B">
        <w:rPr>
          <w:color w:val="5B9BD5" w:themeColor="accent1"/>
          <w:sz w:val="22"/>
        </w:rPr>
        <w:t xml:space="preserve"> </w:t>
      </w:r>
    </w:p>
    <w:p w:rsidR="00CF235C" w:rsidRDefault="00CF235C" w:rsidP="00CF235C">
      <w:pPr>
        <w:spacing w:after="294" w:line="240" w:lineRule="auto"/>
        <w:ind w:left="0" w:right="0" w:firstLine="0"/>
      </w:pPr>
      <w:r>
        <w:rPr>
          <w:b/>
          <w:sz w:val="28"/>
        </w:rPr>
        <w:t xml:space="preserve">Dear Sir,  </w:t>
      </w:r>
    </w:p>
    <w:p w:rsidR="00CF235C" w:rsidRPr="00CF235C" w:rsidRDefault="00CF235C" w:rsidP="00CF235C">
      <w:pPr>
        <w:spacing w:after="0" w:line="239" w:lineRule="auto"/>
        <w:ind w:left="0" w:right="0" w:firstLine="0"/>
        <w:jc w:val="both"/>
        <w:rPr>
          <w:sz w:val="24"/>
          <w:szCs w:val="24"/>
        </w:rPr>
      </w:pPr>
      <w:r w:rsidRPr="00262CD7">
        <w:rPr>
          <w:sz w:val="28"/>
          <w:szCs w:val="28"/>
        </w:rPr>
        <w:t>Many thanks for your valuable</w:t>
      </w:r>
      <w:r w:rsidR="007D5026">
        <w:rPr>
          <w:sz w:val="28"/>
          <w:szCs w:val="28"/>
        </w:rPr>
        <w:t xml:space="preserve"> inquiry of above subject. TORQ</w:t>
      </w:r>
      <w:r w:rsidRPr="00262CD7">
        <w:rPr>
          <w:sz w:val="28"/>
          <w:szCs w:val="28"/>
        </w:rPr>
        <w:t xml:space="preserve"> PACKAGING  Solutions  Is engage in making preliminary Bottle</w:t>
      </w:r>
      <w:r w:rsidR="00A27104">
        <w:rPr>
          <w:sz w:val="28"/>
          <w:szCs w:val="28"/>
        </w:rPr>
        <w:t xml:space="preserve"> Filling machines like bottle filling , capping , labeling, </w:t>
      </w:r>
      <w:r w:rsidRPr="00262CD7">
        <w:rPr>
          <w:sz w:val="28"/>
          <w:szCs w:val="28"/>
        </w:rPr>
        <w:t>etc… in Ahmedabad, We are having dedicated team for manufacturing, customized machine development, Sales, servicing and back office</w:t>
      </w:r>
      <w:r w:rsidRPr="00CF235C">
        <w:rPr>
          <w:sz w:val="24"/>
          <w:szCs w:val="24"/>
        </w:rPr>
        <w:t xml:space="preserve">.  </w:t>
      </w:r>
    </w:p>
    <w:p w:rsidR="00CF235C" w:rsidRDefault="00CF235C" w:rsidP="00CF235C">
      <w:pPr>
        <w:spacing w:after="0" w:line="239" w:lineRule="auto"/>
        <w:ind w:left="0" w:right="0" w:firstLine="0"/>
        <w:jc w:val="both"/>
        <w:rPr>
          <w:sz w:val="32"/>
        </w:rPr>
      </w:pPr>
    </w:p>
    <w:p w:rsidR="00262CD7" w:rsidRDefault="00262CD7" w:rsidP="00CF235C">
      <w:pPr>
        <w:spacing w:after="0" w:line="239" w:lineRule="auto"/>
        <w:ind w:left="0" w:right="0" w:firstLine="0"/>
        <w:jc w:val="both"/>
        <w:rPr>
          <w:sz w:val="28"/>
          <w:szCs w:val="28"/>
        </w:rPr>
      </w:pPr>
    </w:p>
    <w:p w:rsidR="00CF235C" w:rsidRPr="00CF235C" w:rsidRDefault="00CF235C" w:rsidP="00CF235C">
      <w:pPr>
        <w:spacing w:after="0" w:line="239" w:lineRule="auto"/>
        <w:ind w:left="0" w:right="0" w:firstLine="0"/>
        <w:jc w:val="both"/>
        <w:rPr>
          <w:sz w:val="28"/>
          <w:szCs w:val="28"/>
        </w:rPr>
      </w:pPr>
      <w:r w:rsidRPr="00CF235C">
        <w:rPr>
          <w:sz w:val="28"/>
          <w:szCs w:val="28"/>
        </w:rPr>
        <w:t>Thanks &amp; Regards</w:t>
      </w:r>
    </w:p>
    <w:p w:rsidR="00CF235C" w:rsidRPr="00CF235C" w:rsidRDefault="007F1FA4" w:rsidP="00CF235C">
      <w:pPr>
        <w:spacing w:after="0" w:line="239" w:lineRule="auto"/>
        <w:ind w:right="0"/>
        <w:jc w:val="both"/>
        <w:rPr>
          <w:sz w:val="28"/>
          <w:szCs w:val="28"/>
        </w:rPr>
      </w:pPr>
      <w:r>
        <w:rPr>
          <w:sz w:val="28"/>
          <w:szCs w:val="28"/>
        </w:rPr>
        <w:t>Ronak Dave</w:t>
      </w:r>
    </w:p>
    <w:p w:rsidR="00CF235C" w:rsidRDefault="007F1FA4" w:rsidP="00CF235C">
      <w:pPr>
        <w:spacing w:after="0" w:line="239" w:lineRule="auto"/>
        <w:ind w:right="0"/>
        <w:jc w:val="both"/>
        <w:rPr>
          <w:sz w:val="28"/>
          <w:szCs w:val="28"/>
        </w:rPr>
      </w:pPr>
      <w:r>
        <w:rPr>
          <w:sz w:val="28"/>
          <w:szCs w:val="28"/>
        </w:rPr>
        <w:t>80000 32128</w:t>
      </w:r>
    </w:p>
    <w:p w:rsidR="00262CD7" w:rsidRPr="00CF235C" w:rsidRDefault="00262CD7" w:rsidP="00834601">
      <w:pPr>
        <w:spacing w:after="0" w:line="239" w:lineRule="auto"/>
        <w:ind w:left="0" w:right="0" w:firstLine="0"/>
        <w:jc w:val="both"/>
        <w:rPr>
          <w:sz w:val="28"/>
          <w:szCs w:val="28"/>
        </w:rPr>
      </w:pPr>
    </w:p>
    <w:p w:rsidR="00CF235C" w:rsidRPr="00CF235C" w:rsidRDefault="00CF235C" w:rsidP="00CF235C">
      <w:pPr>
        <w:pStyle w:val="ListParagraph"/>
        <w:numPr>
          <w:ilvl w:val="0"/>
          <w:numId w:val="1"/>
        </w:numPr>
        <w:spacing w:line="239" w:lineRule="auto"/>
        <w:jc w:val="center"/>
        <w:rPr>
          <w:b/>
          <w:sz w:val="36"/>
          <w:szCs w:val="36"/>
          <w:u w:val="single"/>
        </w:rPr>
      </w:pPr>
      <w:r w:rsidRPr="00E17065">
        <w:rPr>
          <w:b/>
          <w:sz w:val="36"/>
          <w:szCs w:val="36"/>
        </w:rPr>
        <w:t xml:space="preserve">   </w:t>
      </w:r>
      <w:r w:rsidRPr="00E17065">
        <w:rPr>
          <w:b/>
          <w:sz w:val="36"/>
          <w:szCs w:val="36"/>
          <w:u w:val="single"/>
        </w:rPr>
        <w:t>Price Table</w:t>
      </w:r>
    </w:p>
    <w:p w:rsidR="00CF235C" w:rsidRDefault="00CF235C" w:rsidP="00CF235C">
      <w:pPr>
        <w:spacing w:after="0" w:line="239" w:lineRule="auto"/>
        <w:ind w:right="0"/>
        <w:jc w:val="center"/>
      </w:pPr>
    </w:p>
    <w:tbl>
      <w:tblPr>
        <w:tblStyle w:val="TableGrid"/>
        <w:tblW w:w="11790" w:type="dxa"/>
        <w:tblInd w:w="-1265" w:type="dxa"/>
        <w:tblLayout w:type="fixed"/>
        <w:tblLook w:val="04A0" w:firstRow="1" w:lastRow="0" w:firstColumn="1" w:lastColumn="0" w:noHBand="0" w:noVBand="1"/>
      </w:tblPr>
      <w:tblGrid>
        <w:gridCol w:w="8550"/>
        <w:gridCol w:w="1350"/>
        <w:gridCol w:w="1890"/>
      </w:tblGrid>
      <w:tr w:rsidR="00CF235C" w:rsidRPr="00337A6E" w:rsidTr="00262CD7">
        <w:trPr>
          <w:trHeight w:val="359"/>
        </w:trPr>
        <w:tc>
          <w:tcPr>
            <w:tcW w:w="8550" w:type="dxa"/>
            <w:shd w:val="clear" w:color="auto" w:fill="2E74B5" w:themeFill="accent1" w:themeFillShade="BF"/>
          </w:tcPr>
          <w:p w:rsidR="00CF235C" w:rsidRPr="00337A6E" w:rsidRDefault="00CF235C" w:rsidP="00262CD7">
            <w:pPr>
              <w:spacing w:after="0" w:line="239" w:lineRule="auto"/>
              <w:ind w:left="0" w:right="0" w:firstLine="0"/>
              <w:rPr>
                <w:b/>
                <w:sz w:val="28"/>
              </w:rPr>
            </w:pPr>
            <w:r w:rsidRPr="00337A6E">
              <w:rPr>
                <w:b/>
                <w:sz w:val="28"/>
              </w:rPr>
              <w:t>Machine type</w:t>
            </w:r>
          </w:p>
        </w:tc>
        <w:tc>
          <w:tcPr>
            <w:tcW w:w="1350" w:type="dxa"/>
            <w:shd w:val="clear" w:color="auto" w:fill="2E74B5" w:themeFill="accent1" w:themeFillShade="BF"/>
          </w:tcPr>
          <w:p w:rsidR="00CF235C" w:rsidRPr="00337A6E" w:rsidRDefault="00CF235C" w:rsidP="00262CD7">
            <w:pPr>
              <w:spacing w:after="0" w:line="239" w:lineRule="auto"/>
              <w:ind w:left="0" w:right="0" w:firstLine="0"/>
              <w:jc w:val="center"/>
              <w:rPr>
                <w:b/>
                <w:sz w:val="28"/>
              </w:rPr>
            </w:pPr>
            <w:r w:rsidRPr="00337A6E">
              <w:rPr>
                <w:b/>
                <w:sz w:val="28"/>
              </w:rPr>
              <w:t>Quantity</w:t>
            </w:r>
          </w:p>
        </w:tc>
        <w:tc>
          <w:tcPr>
            <w:tcW w:w="1890" w:type="dxa"/>
            <w:shd w:val="clear" w:color="auto" w:fill="2E74B5" w:themeFill="accent1" w:themeFillShade="BF"/>
          </w:tcPr>
          <w:p w:rsidR="00CF235C" w:rsidRPr="00337A6E" w:rsidRDefault="00CF235C" w:rsidP="00262CD7">
            <w:pPr>
              <w:spacing w:after="0" w:line="239" w:lineRule="auto"/>
              <w:ind w:left="0" w:right="0" w:firstLine="0"/>
              <w:jc w:val="center"/>
              <w:rPr>
                <w:b/>
                <w:sz w:val="28"/>
              </w:rPr>
            </w:pPr>
            <w:r w:rsidRPr="00337A6E">
              <w:rPr>
                <w:b/>
                <w:sz w:val="28"/>
              </w:rPr>
              <w:t>Price</w:t>
            </w:r>
          </w:p>
        </w:tc>
      </w:tr>
      <w:tr w:rsidR="00CF235C" w:rsidRPr="00337A6E" w:rsidTr="00C01CA7">
        <w:trPr>
          <w:trHeight w:val="179"/>
        </w:trPr>
        <w:tc>
          <w:tcPr>
            <w:tcW w:w="8550" w:type="dxa"/>
          </w:tcPr>
          <w:p w:rsidR="00CF235C" w:rsidRPr="007506B2" w:rsidRDefault="007506B2" w:rsidP="00262CD7">
            <w:pPr>
              <w:spacing w:after="0" w:line="240" w:lineRule="auto"/>
              <w:rPr>
                <w:rFonts w:eastAsia="Times New Roman" w:cstheme="minorHAnsi"/>
                <w:bCs/>
                <w:sz w:val="28"/>
                <w:szCs w:val="28"/>
              </w:rPr>
            </w:pPr>
            <w:r w:rsidRPr="007506B2">
              <w:rPr>
                <w:rFonts w:ascii="Times New Roman" w:eastAsia="Times New Roman" w:hAnsi="Times New Roman" w:cs="Times New Roman"/>
                <w:bCs/>
                <w:sz w:val="28"/>
                <w:szCs w:val="24"/>
              </w:rPr>
              <w:t>Semi Automatic PLC base Oil Filling Machine</w:t>
            </w:r>
            <w:r w:rsidR="00E26B11">
              <w:rPr>
                <w:rFonts w:ascii="Times New Roman" w:eastAsia="Times New Roman" w:hAnsi="Times New Roman" w:cs="Times New Roman"/>
                <w:bCs/>
                <w:sz w:val="28"/>
                <w:szCs w:val="24"/>
              </w:rPr>
              <w:t xml:space="preserve"> (900 ml to 10 ltr)</w:t>
            </w:r>
          </w:p>
        </w:tc>
        <w:tc>
          <w:tcPr>
            <w:tcW w:w="1350" w:type="dxa"/>
          </w:tcPr>
          <w:p w:rsidR="00CF235C" w:rsidRPr="00337A6E" w:rsidRDefault="00CF235C" w:rsidP="00262CD7">
            <w:pPr>
              <w:spacing w:after="0" w:line="239" w:lineRule="auto"/>
              <w:ind w:left="0" w:right="0" w:firstLine="0"/>
              <w:jc w:val="center"/>
              <w:rPr>
                <w:sz w:val="28"/>
              </w:rPr>
            </w:pPr>
            <w:r>
              <w:rPr>
                <w:sz w:val="28"/>
              </w:rPr>
              <w:t>1</w:t>
            </w:r>
          </w:p>
        </w:tc>
        <w:tc>
          <w:tcPr>
            <w:tcW w:w="1890" w:type="dxa"/>
          </w:tcPr>
          <w:p w:rsidR="00CF235C" w:rsidRDefault="00E26B11" w:rsidP="00FF0DC8">
            <w:pPr>
              <w:spacing w:after="0" w:line="239" w:lineRule="auto"/>
              <w:ind w:left="0" w:right="0" w:firstLine="0"/>
              <w:jc w:val="center"/>
              <w:rPr>
                <w:sz w:val="28"/>
              </w:rPr>
            </w:pPr>
            <w:r>
              <w:rPr>
                <w:sz w:val="28"/>
              </w:rPr>
              <w:t>4,5</w:t>
            </w:r>
            <w:r w:rsidR="00CF235C">
              <w:rPr>
                <w:sz w:val="28"/>
              </w:rPr>
              <w:t>0,000/-</w:t>
            </w:r>
          </w:p>
        </w:tc>
      </w:tr>
      <w:tr w:rsidR="00C01CA7" w:rsidRPr="00337A6E" w:rsidTr="00262CD7">
        <w:tc>
          <w:tcPr>
            <w:tcW w:w="8550" w:type="dxa"/>
          </w:tcPr>
          <w:p w:rsidR="00C01CA7" w:rsidRPr="00F53BBB" w:rsidRDefault="007506B2" w:rsidP="007506B2">
            <w:pPr>
              <w:spacing w:after="0" w:line="239" w:lineRule="auto"/>
              <w:ind w:left="0" w:right="0" w:firstLine="0"/>
              <w:rPr>
                <w:rFonts w:eastAsia="Times New Roman" w:cstheme="minorHAnsi"/>
                <w:bCs/>
                <w:sz w:val="28"/>
                <w:szCs w:val="28"/>
              </w:rPr>
            </w:pPr>
            <w:r>
              <w:rPr>
                <w:rFonts w:eastAsia="Times New Roman" w:cstheme="minorHAnsi"/>
                <w:bCs/>
                <w:sz w:val="28"/>
                <w:szCs w:val="28"/>
              </w:rPr>
              <w:t>Automatic labelling machine for Round bucket</w:t>
            </w:r>
          </w:p>
        </w:tc>
        <w:tc>
          <w:tcPr>
            <w:tcW w:w="1350" w:type="dxa"/>
          </w:tcPr>
          <w:p w:rsidR="00C01CA7" w:rsidRPr="00337A6E" w:rsidRDefault="007506B2" w:rsidP="00C01CA7">
            <w:pPr>
              <w:spacing w:after="0" w:line="239" w:lineRule="auto"/>
              <w:ind w:left="0" w:right="0" w:firstLine="0"/>
              <w:jc w:val="center"/>
              <w:rPr>
                <w:sz w:val="28"/>
              </w:rPr>
            </w:pPr>
            <w:r>
              <w:rPr>
                <w:sz w:val="28"/>
              </w:rPr>
              <w:t>1</w:t>
            </w:r>
          </w:p>
        </w:tc>
        <w:tc>
          <w:tcPr>
            <w:tcW w:w="1890" w:type="dxa"/>
          </w:tcPr>
          <w:p w:rsidR="00C01CA7" w:rsidRDefault="00E26B11" w:rsidP="00FF0DC8">
            <w:pPr>
              <w:spacing w:after="0" w:line="239" w:lineRule="auto"/>
              <w:ind w:left="0" w:right="0" w:firstLine="0"/>
              <w:jc w:val="center"/>
              <w:rPr>
                <w:sz w:val="28"/>
              </w:rPr>
            </w:pPr>
            <w:r>
              <w:rPr>
                <w:sz w:val="28"/>
              </w:rPr>
              <w:t>9</w:t>
            </w:r>
            <w:r w:rsidR="007506B2">
              <w:rPr>
                <w:sz w:val="28"/>
              </w:rPr>
              <w:t>,00,000/-</w:t>
            </w:r>
          </w:p>
        </w:tc>
      </w:tr>
      <w:tr w:rsidR="007506B2" w:rsidRPr="00337A6E" w:rsidTr="00262CD7">
        <w:tc>
          <w:tcPr>
            <w:tcW w:w="8550" w:type="dxa"/>
          </w:tcPr>
          <w:p w:rsidR="007506B2" w:rsidRDefault="007506B2" w:rsidP="007506B2">
            <w:pPr>
              <w:spacing w:after="0" w:line="239" w:lineRule="auto"/>
              <w:ind w:left="0" w:right="0" w:firstLine="0"/>
              <w:rPr>
                <w:rFonts w:eastAsia="Times New Roman" w:cstheme="minorHAnsi"/>
                <w:bCs/>
                <w:sz w:val="28"/>
                <w:szCs w:val="28"/>
              </w:rPr>
            </w:pPr>
            <w:r>
              <w:rPr>
                <w:rFonts w:eastAsia="Times New Roman" w:cstheme="minorHAnsi"/>
                <w:bCs/>
                <w:sz w:val="28"/>
                <w:szCs w:val="28"/>
              </w:rPr>
              <w:t>Manual cap sealing machine</w:t>
            </w:r>
          </w:p>
        </w:tc>
        <w:tc>
          <w:tcPr>
            <w:tcW w:w="1350" w:type="dxa"/>
          </w:tcPr>
          <w:p w:rsidR="007506B2" w:rsidRDefault="007506B2" w:rsidP="00C01CA7">
            <w:pPr>
              <w:spacing w:after="0" w:line="239" w:lineRule="auto"/>
              <w:ind w:left="0" w:right="0" w:firstLine="0"/>
              <w:jc w:val="center"/>
              <w:rPr>
                <w:sz w:val="28"/>
              </w:rPr>
            </w:pPr>
            <w:r>
              <w:rPr>
                <w:sz w:val="28"/>
              </w:rPr>
              <w:t>1</w:t>
            </w:r>
          </w:p>
        </w:tc>
        <w:tc>
          <w:tcPr>
            <w:tcW w:w="1890" w:type="dxa"/>
          </w:tcPr>
          <w:p w:rsidR="007506B2" w:rsidRDefault="007506B2" w:rsidP="00FF0DC8">
            <w:pPr>
              <w:spacing w:after="0" w:line="239" w:lineRule="auto"/>
              <w:ind w:left="0" w:right="0" w:firstLine="0"/>
              <w:jc w:val="center"/>
              <w:rPr>
                <w:sz w:val="28"/>
              </w:rPr>
            </w:pPr>
            <w:r>
              <w:rPr>
                <w:sz w:val="28"/>
              </w:rPr>
              <w:t>15,000/-</w:t>
            </w:r>
          </w:p>
        </w:tc>
      </w:tr>
      <w:tr w:rsidR="00E26B11" w:rsidRPr="00337A6E" w:rsidTr="00262CD7">
        <w:tc>
          <w:tcPr>
            <w:tcW w:w="8550" w:type="dxa"/>
          </w:tcPr>
          <w:p w:rsidR="00E26B11" w:rsidRDefault="00E26B11" w:rsidP="007506B2">
            <w:pPr>
              <w:spacing w:after="0" w:line="239" w:lineRule="auto"/>
              <w:ind w:left="0" w:right="0" w:firstLine="0"/>
              <w:rPr>
                <w:rFonts w:eastAsia="Times New Roman" w:cstheme="minorHAnsi"/>
                <w:bCs/>
                <w:sz w:val="28"/>
                <w:szCs w:val="28"/>
              </w:rPr>
            </w:pPr>
            <w:r>
              <w:rPr>
                <w:rFonts w:eastAsia="Times New Roman" w:cstheme="minorHAnsi"/>
                <w:bCs/>
                <w:sz w:val="28"/>
                <w:szCs w:val="28"/>
              </w:rPr>
              <w:t>Gst 18%</w:t>
            </w:r>
          </w:p>
        </w:tc>
        <w:tc>
          <w:tcPr>
            <w:tcW w:w="1350" w:type="dxa"/>
          </w:tcPr>
          <w:p w:rsidR="00E26B11" w:rsidRDefault="00E26B11" w:rsidP="00C01CA7">
            <w:pPr>
              <w:spacing w:after="0" w:line="239" w:lineRule="auto"/>
              <w:ind w:left="0" w:right="0" w:firstLine="0"/>
              <w:jc w:val="center"/>
              <w:rPr>
                <w:sz w:val="28"/>
              </w:rPr>
            </w:pPr>
          </w:p>
        </w:tc>
        <w:tc>
          <w:tcPr>
            <w:tcW w:w="1890" w:type="dxa"/>
          </w:tcPr>
          <w:p w:rsidR="00E26B11" w:rsidRDefault="00E26B11" w:rsidP="00FF0DC8">
            <w:pPr>
              <w:spacing w:after="0" w:line="239" w:lineRule="auto"/>
              <w:ind w:left="0" w:right="0" w:firstLine="0"/>
              <w:jc w:val="center"/>
              <w:rPr>
                <w:sz w:val="28"/>
              </w:rPr>
            </w:pPr>
            <w:r>
              <w:rPr>
                <w:sz w:val="28"/>
              </w:rPr>
              <w:t>2,45,700/-</w:t>
            </w:r>
          </w:p>
        </w:tc>
      </w:tr>
      <w:tr w:rsidR="00E26B11" w:rsidRPr="00337A6E" w:rsidTr="00262CD7">
        <w:tc>
          <w:tcPr>
            <w:tcW w:w="8550" w:type="dxa"/>
          </w:tcPr>
          <w:p w:rsidR="00E26B11" w:rsidRDefault="00FF0DC8" w:rsidP="007506B2">
            <w:pPr>
              <w:spacing w:after="0" w:line="239" w:lineRule="auto"/>
              <w:ind w:left="0" w:right="0" w:firstLine="0"/>
              <w:rPr>
                <w:rFonts w:eastAsia="Times New Roman" w:cstheme="minorHAnsi"/>
                <w:bCs/>
                <w:sz w:val="28"/>
                <w:szCs w:val="28"/>
              </w:rPr>
            </w:pPr>
            <w:r>
              <w:rPr>
                <w:rFonts w:eastAsia="Times New Roman" w:cstheme="minorHAnsi"/>
                <w:bCs/>
                <w:sz w:val="28"/>
                <w:szCs w:val="28"/>
              </w:rPr>
              <w:t xml:space="preserve">Total </w:t>
            </w:r>
          </w:p>
        </w:tc>
        <w:tc>
          <w:tcPr>
            <w:tcW w:w="1350" w:type="dxa"/>
          </w:tcPr>
          <w:p w:rsidR="00E26B11" w:rsidRDefault="00E26B11" w:rsidP="00C01CA7">
            <w:pPr>
              <w:spacing w:after="0" w:line="239" w:lineRule="auto"/>
              <w:ind w:left="0" w:right="0" w:firstLine="0"/>
              <w:jc w:val="center"/>
              <w:rPr>
                <w:sz w:val="28"/>
              </w:rPr>
            </w:pPr>
          </w:p>
        </w:tc>
        <w:tc>
          <w:tcPr>
            <w:tcW w:w="1890" w:type="dxa"/>
          </w:tcPr>
          <w:p w:rsidR="00E26B11" w:rsidRPr="00FF0DC8" w:rsidRDefault="00FF0DC8" w:rsidP="00FF0DC8">
            <w:pPr>
              <w:spacing w:after="0" w:line="239" w:lineRule="auto"/>
              <w:ind w:left="0" w:right="0" w:firstLine="0"/>
              <w:jc w:val="center"/>
              <w:rPr>
                <w:b/>
                <w:sz w:val="28"/>
              </w:rPr>
            </w:pPr>
            <w:r w:rsidRPr="00FF0DC8">
              <w:rPr>
                <w:b/>
                <w:sz w:val="28"/>
              </w:rPr>
              <w:t>16,10,700/-</w:t>
            </w:r>
          </w:p>
        </w:tc>
      </w:tr>
    </w:tbl>
    <w:p w:rsidR="00C01CA7" w:rsidRDefault="00C01CA7" w:rsidP="00CF235C">
      <w:pPr>
        <w:ind w:left="0" w:firstLine="0"/>
      </w:pPr>
    </w:p>
    <w:p w:rsidR="00834601" w:rsidRDefault="00834601" w:rsidP="00CF235C">
      <w:pPr>
        <w:ind w:left="0" w:firstLine="0"/>
      </w:pPr>
    </w:p>
    <w:p w:rsidR="007506B2" w:rsidRDefault="007506B2" w:rsidP="00CF235C">
      <w:pPr>
        <w:ind w:left="0" w:firstLine="0"/>
      </w:pPr>
    </w:p>
    <w:p w:rsidR="007506B2" w:rsidRDefault="007506B2" w:rsidP="00CF235C">
      <w:pPr>
        <w:ind w:left="0" w:firstLine="0"/>
      </w:pPr>
    </w:p>
    <w:p w:rsidR="007506B2" w:rsidRDefault="007506B2" w:rsidP="00CF235C">
      <w:pPr>
        <w:ind w:left="0" w:firstLine="0"/>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6"/>
        <w:gridCol w:w="166"/>
        <w:gridCol w:w="7418"/>
      </w:tblGrid>
      <w:tr w:rsidR="007506B2" w:rsidRPr="007D20A7" w:rsidTr="00933BC4">
        <w:trPr>
          <w:cantSplit/>
          <w:trHeight w:val="744"/>
        </w:trPr>
        <w:tc>
          <w:tcPr>
            <w:tcW w:w="11070" w:type="dxa"/>
            <w:gridSpan w:val="3"/>
            <w:shd w:val="clear" w:color="auto" w:fill="2E74B5" w:themeFill="accent1" w:themeFillShade="BF"/>
            <w:vAlign w:val="center"/>
            <w:hideMark/>
          </w:tcPr>
          <w:p w:rsidR="007506B2" w:rsidRPr="007506B2" w:rsidRDefault="007506B2" w:rsidP="007506B2">
            <w:pPr>
              <w:spacing w:line="240" w:lineRule="auto"/>
              <w:jc w:val="center"/>
              <w:rPr>
                <w:rFonts w:ascii="Times New Roman" w:eastAsia="Times New Roman" w:hAnsi="Times New Roman" w:cs="Times New Roman"/>
                <w:b/>
                <w:bCs/>
                <w:sz w:val="32"/>
                <w:szCs w:val="24"/>
              </w:rPr>
            </w:pPr>
            <w:r w:rsidRPr="007506B2">
              <w:rPr>
                <w:rFonts w:ascii="Times New Roman" w:eastAsia="Times New Roman" w:hAnsi="Times New Roman" w:cs="Times New Roman"/>
                <w:b/>
                <w:bCs/>
                <w:sz w:val="32"/>
                <w:szCs w:val="24"/>
              </w:rPr>
              <w:t>Semi Automatic PLC base Oil Filling Machine</w:t>
            </w:r>
          </w:p>
        </w:tc>
      </w:tr>
      <w:tr w:rsidR="007506B2" w:rsidRPr="007D20A7" w:rsidTr="007506B2">
        <w:trPr>
          <w:trHeight w:val="394"/>
        </w:trPr>
        <w:tc>
          <w:tcPr>
            <w:tcW w:w="11070" w:type="dxa"/>
            <w:gridSpan w:val="3"/>
            <w:shd w:val="clear" w:color="auto" w:fill="auto"/>
            <w:vAlign w:val="bottom"/>
          </w:tcPr>
          <w:p w:rsidR="007506B2" w:rsidRPr="007D20A7" w:rsidRDefault="007506B2" w:rsidP="007506B2">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extent cx="2788769" cy="3719550"/>
                  <wp:effectExtent l="0" t="0" r="0" b="0"/>
                  <wp:docPr id="2" name="Picture 2" descr="C:\Users\ronak\Downloads\WhatsApp Image 2021-08-07 at 2.18.5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7 at 2.18.55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10099" cy="3747999"/>
                          </a:xfrm>
                          <a:prstGeom prst="rect">
                            <a:avLst/>
                          </a:prstGeom>
                          <a:noFill/>
                          <a:ln>
                            <a:noFill/>
                          </a:ln>
                        </pic:spPr>
                      </pic:pic>
                    </a:graphicData>
                  </a:graphic>
                </wp:inline>
              </w:drawing>
            </w:r>
          </w:p>
        </w:tc>
      </w:tr>
      <w:tr w:rsidR="007506B2" w:rsidRPr="007D20A7" w:rsidTr="00933BC4">
        <w:trPr>
          <w:trHeight w:val="394"/>
        </w:trPr>
        <w:tc>
          <w:tcPr>
            <w:tcW w:w="11070" w:type="dxa"/>
            <w:gridSpan w:val="3"/>
            <w:shd w:val="clear" w:color="000000" w:fill="E5DFEC"/>
            <w:vAlign w:val="bottom"/>
            <w:hideMark/>
          </w:tcPr>
          <w:p w:rsidR="007506B2" w:rsidRPr="007D20A7" w:rsidRDefault="007506B2" w:rsidP="00933BC4">
            <w:pPr>
              <w:spacing w:line="240" w:lineRule="auto"/>
              <w:rPr>
                <w:rFonts w:ascii="Times New Roman" w:eastAsia="Times New Roman" w:hAnsi="Times New Roman" w:cs="Times New Roman"/>
                <w:b/>
                <w:bCs/>
                <w:sz w:val="24"/>
                <w:szCs w:val="24"/>
              </w:rPr>
            </w:pPr>
            <w:r w:rsidRPr="007D20A7">
              <w:rPr>
                <w:rFonts w:ascii="Times New Roman" w:eastAsia="Times New Roman" w:hAnsi="Times New Roman" w:cs="Times New Roman"/>
                <w:b/>
                <w:bCs/>
                <w:sz w:val="24"/>
                <w:szCs w:val="24"/>
              </w:rPr>
              <w:t>Description</w:t>
            </w:r>
          </w:p>
        </w:tc>
      </w:tr>
      <w:tr w:rsidR="007506B2" w:rsidRPr="007D20A7" w:rsidTr="00933BC4">
        <w:trPr>
          <w:trHeight w:val="655"/>
        </w:trPr>
        <w:tc>
          <w:tcPr>
            <w:tcW w:w="11070" w:type="dxa"/>
            <w:gridSpan w:val="3"/>
            <w:shd w:val="clear" w:color="auto" w:fill="auto"/>
            <w:hideMark/>
          </w:tcPr>
          <w:p w:rsidR="007506B2" w:rsidRPr="00D52F46" w:rsidRDefault="007506B2" w:rsidP="00933BC4">
            <w:pPr>
              <w:rPr>
                <w:rFonts w:ascii="Times New Roman" w:hAnsi="Times New Roman" w:cs="Times New Roman"/>
                <w:color w:val="000000" w:themeColor="text1"/>
                <w:sz w:val="24"/>
                <w:szCs w:val="24"/>
              </w:rPr>
            </w:pPr>
            <w:r w:rsidRPr="00D52F46">
              <w:rPr>
                <w:rFonts w:ascii="Times New Roman" w:hAnsi="Times New Roman" w:cs="Times New Roman"/>
                <w:sz w:val="24"/>
                <w:szCs w:val="24"/>
              </w:rPr>
              <w:t>Automatic</w:t>
            </w:r>
            <w:r>
              <w:rPr>
                <w:rFonts w:ascii="Times New Roman" w:hAnsi="Times New Roman" w:cs="Times New Roman"/>
                <w:sz w:val="24"/>
                <w:szCs w:val="24"/>
              </w:rPr>
              <w:t xml:space="preserve"> PLC flowmeter</w:t>
            </w:r>
            <w:r w:rsidRPr="00D52F46">
              <w:rPr>
                <w:rFonts w:ascii="Times New Roman" w:hAnsi="Times New Roman" w:cs="Times New Roman"/>
                <w:sz w:val="24"/>
                <w:szCs w:val="24"/>
              </w:rPr>
              <w:t xml:space="preserve"> based  Liquid Bottle Filling Machine works on </w:t>
            </w:r>
            <w:r>
              <w:rPr>
                <w:rFonts w:ascii="Times New Roman" w:hAnsi="Times New Roman" w:cs="Times New Roman"/>
                <w:sz w:val="24"/>
                <w:szCs w:val="24"/>
              </w:rPr>
              <w:t xml:space="preserve">pulse base </w:t>
            </w:r>
            <w:r w:rsidRPr="00D52F46">
              <w:rPr>
                <w:rFonts w:ascii="Times New Roman" w:hAnsi="Times New Roman" w:cs="Times New Roman"/>
                <w:sz w:val="24"/>
                <w:szCs w:val="24"/>
              </w:rPr>
              <w:t>principle. The unit is made compact, versatile and enclosed in stainless s</w:t>
            </w:r>
            <w:r>
              <w:rPr>
                <w:rFonts w:ascii="Times New Roman" w:hAnsi="Times New Roman" w:cs="Times New Roman"/>
                <w:sz w:val="24"/>
                <w:szCs w:val="24"/>
              </w:rPr>
              <w:t>teel elegantly matt finish body.</w:t>
            </w:r>
            <w:r w:rsidRPr="00D52F46">
              <w:rPr>
                <w:rFonts w:ascii="Times New Roman" w:hAnsi="Times New Roman" w:cs="Times New Roman"/>
                <w:sz w:val="24"/>
                <w:szCs w:val="24"/>
              </w:rPr>
              <w:t xml:space="preserve"> The main drive of the machine drive consist of A/c Motor with synchronized variable A/c Frequency Drive.</w:t>
            </w:r>
          </w:p>
        </w:tc>
      </w:tr>
      <w:tr w:rsidR="007506B2" w:rsidRPr="007D20A7" w:rsidTr="00933BC4">
        <w:trPr>
          <w:trHeight w:val="394"/>
        </w:trPr>
        <w:tc>
          <w:tcPr>
            <w:tcW w:w="11070" w:type="dxa"/>
            <w:gridSpan w:val="3"/>
            <w:shd w:val="clear" w:color="000000" w:fill="E5DFEC"/>
            <w:hideMark/>
          </w:tcPr>
          <w:p w:rsidR="007506B2" w:rsidRPr="007D20A7" w:rsidRDefault="007506B2" w:rsidP="00933BC4">
            <w:pPr>
              <w:spacing w:line="240" w:lineRule="auto"/>
              <w:rPr>
                <w:rFonts w:ascii="Times New Roman" w:eastAsia="Times New Roman" w:hAnsi="Times New Roman" w:cs="Times New Roman"/>
                <w:b/>
                <w:bCs/>
                <w:sz w:val="24"/>
                <w:szCs w:val="24"/>
              </w:rPr>
            </w:pPr>
            <w:r w:rsidRPr="007D20A7">
              <w:rPr>
                <w:rFonts w:ascii="Times New Roman" w:eastAsia="Times New Roman" w:hAnsi="Times New Roman" w:cs="Times New Roman"/>
                <w:b/>
                <w:bCs/>
                <w:sz w:val="24"/>
                <w:szCs w:val="24"/>
              </w:rPr>
              <w:t>Operation</w:t>
            </w:r>
          </w:p>
        </w:tc>
      </w:tr>
      <w:tr w:rsidR="007506B2" w:rsidRPr="007D20A7" w:rsidTr="00933BC4">
        <w:trPr>
          <w:trHeight w:val="650"/>
        </w:trPr>
        <w:tc>
          <w:tcPr>
            <w:tcW w:w="11070" w:type="dxa"/>
            <w:gridSpan w:val="3"/>
            <w:shd w:val="clear" w:color="auto" w:fill="auto"/>
            <w:hideMark/>
          </w:tcPr>
          <w:p w:rsidR="007506B2" w:rsidRDefault="007506B2" w:rsidP="00933BC4">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machine takes material from overhead tank or ground base tank where, material come by pump.</w:t>
            </w:r>
          </w:p>
          <w:p w:rsidR="007506B2" w:rsidRPr="007D20A7" w:rsidRDefault="007506B2" w:rsidP="00933BC4">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When we place container under nozzle, controller take zero and give signal for filling. After filling exact weight which is adjustable , pulse will give signal to controller so pneumatic will close the valve and stop filling.</w:t>
            </w:r>
          </w:p>
        </w:tc>
      </w:tr>
      <w:tr w:rsidR="007506B2" w:rsidRPr="007D20A7" w:rsidTr="00933BC4">
        <w:trPr>
          <w:trHeight w:val="394"/>
        </w:trPr>
        <w:tc>
          <w:tcPr>
            <w:tcW w:w="11070" w:type="dxa"/>
            <w:gridSpan w:val="3"/>
            <w:shd w:val="clear" w:color="000000" w:fill="E5DFEC"/>
            <w:hideMark/>
          </w:tcPr>
          <w:p w:rsidR="007506B2" w:rsidRPr="007D20A7" w:rsidRDefault="007506B2" w:rsidP="00933BC4">
            <w:pPr>
              <w:spacing w:line="240" w:lineRule="auto"/>
              <w:rPr>
                <w:rFonts w:ascii="Times New Roman" w:eastAsia="Times New Roman" w:hAnsi="Times New Roman" w:cs="Times New Roman"/>
                <w:b/>
                <w:bCs/>
                <w:sz w:val="24"/>
                <w:szCs w:val="24"/>
              </w:rPr>
            </w:pPr>
            <w:r w:rsidRPr="007D20A7">
              <w:rPr>
                <w:rFonts w:ascii="Times New Roman" w:eastAsia="Times New Roman" w:hAnsi="Times New Roman" w:cs="Times New Roman"/>
                <w:b/>
                <w:bCs/>
                <w:sz w:val="24"/>
                <w:szCs w:val="24"/>
              </w:rPr>
              <w:t>Technical Specifications</w:t>
            </w:r>
          </w:p>
        </w:tc>
      </w:tr>
      <w:tr w:rsidR="007506B2" w:rsidRPr="007D20A7" w:rsidTr="00933BC4">
        <w:trPr>
          <w:trHeight w:val="394"/>
        </w:trPr>
        <w:tc>
          <w:tcPr>
            <w:tcW w:w="3652" w:type="dxa"/>
            <w:gridSpan w:val="2"/>
            <w:shd w:val="clear" w:color="auto" w:fill="auto"/>
            <w:hideMark/>
          </w:tcPr>
          <w:p w:rsidR="007506B2" w:rsidRPr="00C336BF" w:rsidRDefault="007506B2" w:rsidP="00933BC4">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7418" w:type="dxa"/>
            <w:shd w:val="clear" w:color="auto" w:fill="auto"/>
            <w:hideMark/>
          </w:tcPr>
          <w:p w:rsidR="007506B2" w:rsidRPr="00C336BF" w:rsidRDefault="007506B2" w:rsidP="00933BC4">
            <w:pPr>
              <w:spacing w:line="240" w:lineRule="auto"/>
              <w:rPr>
                <w:rFonts w:eastAsia="Times New Roman" w:cstheme="minorHAnsi"/>
                <w:sz w:val="24"/>
                <w:szCs w:val="24"/>
              </w:rPr>
            </w:pPr>
            <w:r>
              <w:rPr>
                <w:rFonts w:eastAsia="Times New Roman" w:cstheme="minorHAnsi"/>
                <w:sz w:val="24"/>
                <w:szCs w:val="24"/>
              </w:rPr>
              <w:t>500</w:t>
            </w:r>
            <w:r w:rsidRPr="002204EF">
              <w:rPr>
                <w:rFonts w:eastAsia="Times New Roman" w:cstheme="minorHAnsi"/>
                <w:sz w:val="24"/>
                <w:szCs w:val="24"/>
              </w:rPr>
              <w:t xml:space="preserve"> ml to </w:t>
            </w:r>
            <w:r>
              <w:rPr>
                <w:rFonts w:eastAsia="Times New Roman" w:cstheme="minorHAnsi"/>
                <w:sz w:val="24"/>
                <w:szCs w:val="24"/>
              </w:rPr>
              <w:t>10 ltr</w:t>
            </w:r>
          </w:p>
        </w:tc>
      </w:tr>
      <w:tr w:rsidR="007506B2" w:rsidRPr="007D20A7" w:rsidTr="00933BC4">
        <w:trPr>
          <w:trHeight w:val="322"/>
        </w:trPr>
        <w:tc>
          <w:tcPr>
            <w:tcW w:w="3652" w:type="dxa"/>
            <w:gridSpan w:val="2"/>
            <w:shd w:val="clear" w:color="auto" w:fill="auto"/>
            <w:vAlign w:val="bottom"/>
          </w:tcPr>
          <w:p w:rsidR="007506B2" w:rsidRPr="00C336BF" w:rsidRDefault="007506B2" w:rsidP="00933BC4">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7418" w:type="dxa"/>
            <w:shd w:val="clear" w:color="auto" w:fill="auto"/>
            <w:vAlign w:val="bottom"/>
          </w:tcPr>
          <w:p w:rsidR="007506B2" w:rsidRPr="00C336BF" w:rsidRDefault="007506B2" w:rsidP="00933BC4">
            <w:pPr>
              <w:spacing w:line="240" w:lineRule="auto"/>
              <w:rPr>
                <w:rFonts w:eastAsia="Times New Roman" w:cstheme="minorHAnsi"/>
                <w:sz w:val="24"/>
                <w:szCs w:val="24"/>
              </w:rPr>
            </w:pPr>
            <w:r>
              <w:rPr>
                <w:rFonts w:eastAsia="Times New Roman" w:cstheme="minorHAnsi"/>
                <w:sz w:val="24"/>
                <w:szCs w:val="24"/>
              </w:rPr>
              <w:t>10 to 25 BPM</w:t>
            </w:r>
          </w:p>
        </w:tc>
      </w:tr>
      <w:tr w:rsidR="007506B2" w:rsidRPr="007D20A7" w:rsidTr="00933BC4">
        <w:trPr>
          <w:trHeight w:val="376"/>
        </w:trPr>
        <w:tc>
          <w:tcPr>
            <w:tcW w:w="3652" w:type="dxa"/>
            <w:gridSpan w:val="2"/>
            <w:shd w:val="clear" w:color="auto" w:fill="auto"/>
            <w:hideMark/>
          </w:tcPr>
          <w:p w:rsidR="007506B2" w:rsidRPr="00C336BF" w:rsidRDefault="007506B2" w:rsidP="00933BC4">
            <w:pPr>
              <w:spacing w:line="240" w:lineRule="auto"/>
              <w:rPr>
                <w:rFonts w:eastAsia="Times New Roman" w:cstheme="minorHAnsi"/>
                <w:sz w:val="24"/>
                <w:szCs w:val="24"/>
              </w:rPr>
            </w:pPr>
            <w:r w:rsidRPr="002204EF">
              <w:rPr>
                <w:rFonts w:eastAsia="Times New Roman" w:cstheme="minorHAnsi"/>
                <w:sz w:val="24"/>
                <w:szCs w:val="24"/>
              </w:rPr>
              <w:lastRenderedPageBreak/>
              <w:t>Number Of Head / Syringe</w:t>
            </w:r>
          </w:p>
        </w:tc>
        <w:tc>
          <w:tcPr>
            <w:tcW w:w="7418" w:type="dxa"/>
            <w:shd w:val="clear" w:color="auto" w:fill="auto"/>
            <w:hideMark/>
          </w:tcPr>
          <w:p w:rsidR="007506B2" w:rsidRPr="00C336BF" w:rsidRDefault="007506B2" w:rsidP="00933BC4">
            <w:pPr>
              <w:spacing w:line="240" w:lineRule="auto"/>
              <w:rPr>
                <w:rFonts w:eastAsia="Times New Roman" w:cstheme="minorHAnsi"/>
                <w:sz w:val="24"/>
                <w:szCs w:val="24"/>
              </w:rPr>
            </w:pPr>
            <w:r>
              <w:rPr>
                <w:rFonts w:eastAsia="Times New Roman" w:cstheme="minorHAnsi"/>
                <w:sz w:val="24"/>
                <w:szCs w:val="24"/>
              </w:rPr>
              <w:t xml:space="preserve">1 </w:t>
            </w:r>
            <w:r w:rsidRPr="002204EF">
              <w:rPr>
                <w:rFonts w:eastAsia="Times New Roman" w:cstheme="minorHAnsi"/>
                <w:sz w:val="24"/>
                <w:szCs w:val="24"/>
              </w:rPr>
              <w:t xml:space="preserve"> Nos.</w:t>
            </w:r>
          </w:p>
        </w:tc>
      </w:tr>
      <w:tr w:rsidR="007506B2" w:rsidRPr="007D20A7" w:rsidTr="00933BC4">
        <w:trPr>
          <w:trHeight w:val="394"/>
        </w:trPr>
        <w:tc>
          <w:tcPr>
            <w:tcW w:w="3652" w:type="dxa"/>
            <w:gridSpan w:val="2"/>
            <w:shd w:val="clear" w:color="auto" w:fill="auto"/>
            <w:hideMark/>
          </w:tcPr>
          <w:p w:rsidR="007506B2" w:rsidRPr="002204EF" w:rsidRDefault="007506B2" w:rsidP="00933BC4">
            <w:pPr>
              <w:spacing w:line="240" w:lineRule="auto"/>
              <w:rPr>
                <w:rFonts w:eastAsia="Times New Roman" w:cstheme="minorHAnsi"/>
                <w:sz w:val="24"/>
                <w:szCs w:val="24"/>
              </w:rPr>
            </w:pPr>
            <w:r>
              <w:rPr>
                <w:rFonts w:eastAsia="Times New Roman" w:cstheme="minorHAnsi"/>
                <w:sz w:val="24"/>
                <w:szCs w:val="24"/>
              </w:rPr>
              <w:t>Electric Supply</w:t>
            </w:r>
          </w:p>
        </w:tc>
        <w:tc>
          <w:tcPr>
            <w:tcW w:w="7418" w:type="dxa"/>
            <w:shd w:val="clear" w:color="auto" w:fill="auto"/>
            <w:hideMark/>
          </w:tcPr>
          <w:p w:rsidR="007506B2" w:rsidRDefault="007506B2" w:rsidP="00933BC4">
            <w:pPr>
              <w:spacing w:line="240" w:lineRule="auto"/>
              <w:rPr>
                <w:rFonts w:eastAsia="Times New Roman" w:cstheme="minorHAnsi"/>
                <w:sz w:val="24"/>
                <w:szCs w:val="24"/>
              </w:rPr>
            </w:pPr>
            <w:r>
              <w:rPr>
                <w:rFonts w:eastAsia="Times New Roman" w:cstheme="minorHAnsi"/>
                <w:sz w:val="24"/>
                <w:szCs w:val="24"/>
              </w:rPr>
              <w:t>230 V / 50HZ</w:t>
            </w:r>
          </w:p>
        </w:tc>
      </w:tr>
      <w:tr w:rsidR="007506B2" w:rsidRPr="007D20A7" w:rsidTr="00933BC4">
        <w:trPr>
          <w:trHeight w:val="299"/>
        </w:trPr>
        <w:tc>
          <w:tcPr>
            <w:tcW w:w="3652" w:type="dxa"/>
            <w:gridSpan w:val="2"/>
            <w:shd w:val="clear" w:color="auto" w:fill="auto"/>
            <w:hideMark/>
          </w:tcPr>
          <w:p w:rsidR="007506B2" w:rsidRDefault="007506B2" w:rsidP="00933BC4">
            <w:pPr>
              <w:spacing w:line="240" w:lineRule="auto"/>
              <w:rPr>
                <w:rFonts w:eastAsia="Times New Roman" w:cstheme="minorHAnsi"/>
                <w:sz w:val="24"/>
                <w:szCs w:val="24"/>
              </w:rPr>
            </w:pPr>
            <w:r>
              <w:rPr>
                <w:rFonts w:eastAsia="Times New Roman" w:cstheme="minorHAnsi"/>
                <w:sz w:val="24"/>
                <w:szCs w:val="24"/>
              </w:rPr>
              <w:t>Flow Control Valve</w:t>
            </w:r>
          </w:p>
        </w:tc>
        <w:tc>
          <w:tcPr>
            <w:tcW w:w="7418" w:type="dxa"/>
            <w:shd w:val="clear" w:color="auto" w:fill="auto"/>
            <w:hideMark/>
          </w:tcPr>
          <w:p w:rsidR="007506B2" w:rsidRDefault="007506B2" w:rsidP="00933BC4">
            <w:pPr>
              <w:spacing w:line="240" w:lineRule="auto"/>
              <w:rPr>
                <w:rFonts w:eastAsia="Times New Roman" w:cstheme="minorHAnsi"/>
                <w:sz w:val="24"/>
                <w:szCs w:val="24"/>
              </w:rPr>
            </w:pPr>
            <w:r>
              <w:rPr>
                <w:rFonts w:eastAsia="Times New Roman" w:cstheme="minorHAnsi"/>
                <w:sz w:val="24"/>
                <w:szCs w:val="24"/>
              </w:rPr>
              <w:t xml:space="preserve">Yes </w:t>
            </w:r>
          </w:p>
        </w:tc>
      </w:tr>
      <w:tr w:rsidR="007506B2" w:rsidRPr="007D20A7" w:rsidTr="00933BC4">
        <w:trPr>
          <w:trHeight w:val="299"/>
        </w:trPr>
        <w:tc>
          <w:tcPr>
            <w:tcW w:w="3652" w:type="dxa"/>
            <w:gridSpan w:val="2"/>
            <w:shd w:val="clear" w:color="auto" w:fill="auto"/>
          </w:tcPr>
          <w:p w:rsidR="007506B2" w:rsidRDefault="007506B2" w:rsidP="00933BC4">
            <w:pPr>
              <w:spacing w:line="240" w:lineRule="auto"/>
              <w:rPr>
                <w:rFonts w:eastAsia="Times New Roman" w:cstheme="minorHAnsi"/>
                <w:sz w:val="24"/>
                <w:szCs w:val="24"/>
              </w:rPr>
            </w:pPr>
            <w:r>
              <w:rPr>
                <w:rFonts w:eastAsia="Times New Roman" w:cstheme="minorHAnsi"/>
                <w:sz w:val="24"/>
                <w:szCs w:val="24"/>
              </w:rPr>
              <w:t>PLC</w:t>
            </w:r>
          </w:p>
        </w:tc>
        <w:tc>
          <w:tcPr>
            <w:tcW w:w="7418" w:type="dxa"/>
            <w:shd w:val="clear" w:color="auto" w:fill="auto"/>
          </w:tcPr>
          <w:p w:rsidR="007506B2" w:rsidRDefault="007506B2" w:rsidP="00933BC4">
            <w:pPr>
              <w:spacing w:line="240" w:lineRule="auto"/>
              <w:rPr>
                <w:rFonts w:eastAsia="Times New Roman" w:cstheme="minorHAnsi"/>
                <w:sz w:val="24"/>
                <w:szCs w:val="24"/>
              </w:rPr>
            </w:pPr>
            <w:r>
              <w:rPr>
                <w:rFonts w:eastAsia="Times New Roman" w:cstheme="minorHAnsi"/>
                <w:sz w:val="24"/>
                <w:szCs w:val="24"/>
              </w:rPr>
              <w:t>Delta make</w:t>
            </w:r>
          </w:p>
        </w:tc>
      </w:tr>
      <w:tr w:rsidR="007506B2" w:rsidRPr="007D20A7" w:rsidTr="00933BC4">
        <w:trPr>
          <w:trHeight w:val="299"/>
        </w:trPr>
        <w:tc>
          <w:tcPr>
            <w:tcW w:w="3652" w:type="dxa"/>
            <w:gridSpan w:val="2"/>
            <w:shd w:val="clear" w:color="auto" w:fill="auto"/>
          </w:tcPr>
          <w:p w:rsidR="007506B2" w:rsidRDefault="007506B2" w:rsidP="00933BC4">
            <w:pPr>
              <w:spacing w:line="240" w:lineRule="auto"/>
              <w:rPr>
                <w:rFonts w:eastAsia="Times New Roman" w:cstheme="minorHAnsi"/>
                <w:sz w:val="24"/>
                <w:szCs w:val="24"/>
              </w:rPr>
            </w:pPr>
            <w:r>
              <w:rPr>
                <w:rFonts w:eastAsia="Times New Roman" w:cstheme="minorHAnsi"/>
                <w:sz w:val="24"/>
                <w:szCs w:val="24"/>
              </w:rPr>
              <w:t>HMI</w:t>
            </w:r>
          </w:p>
        </w:tc>
        <w:tc>
          <w:tcPr>
            <w:tcW w:w="7418" w:type="dxa"/>
            <w:shd w:val="clear" w:color="auto" w:fill="auto"/>
          </w:tcPr>
          <w:p w:rsidR="007506B2" w:rsidRDefault="007506B2" w:rsidP="00933BC4">
            <w:pPr>
              <w:spacing w:line="240" w:lineRule="auto"/>
              <w:rPr>
                <w:rFonts w:eastAsia="Times New Roman" w:cstheme="minorHAnsi"/>
                <w:sz w:val="24"/>
                <w:szCs w:val="24"/>
              </w:rPr>
            </w:pPr>
            <w:r>
              <w:rPr>
                <w:rFonts w:eastAsia="Times New Roman" w:cstheme="minorHAnsi"/>
                <w:sz w:val="24"/>
                <w:szCs w:val="24"/>
              </w:rPr>
              <w:t>Delta or Panasonic make</w:t>
            </w:r>
          </w:p>
        </w:tc>
      </w:tr>
      <w:tr w:rsidR="007506B2" w:rsidRPr="007D20A7" w:rsidTr="00933BC4">
        <w:trPr>
          <w:trHeight w:val="299"/>
        </w:trPr>
        <w:tc>
          <w:tcPr>
            <w:tcW w:w="3652" w:type="dxa"/>
            <w:gridSpan w:val="2"/>
            <w:shd w:val="clear" w:color="auto" w:fill="auto"/>
          </w:tcPr>
          <w:p w:rsidR="007506B2" w:rsidRDefault="007506B2" w:rsidP="00933BC4">
            <w:pPr>
              <w:spacing w:line="240" w:lineRule="auto"/>
              <w:rPr>
                <w:rFonts w:eastAsia="Times New Roman" w:cstheme="minorHAnsi"/>
                <w:sz w:val="24"/>
                <w:szCs w:val="24"/>
              </w:rPr>
            </w:pPr>
            <w:r>
              <w:rPr>
                <w:rFonts w:eastAsia="Times New Roman" w:cstheme="minorHAnsi"/>
                <w:sz w:val="24"/>
                <w:szCs w:val="24"/>
              </w:rPr>
              <w:t>FRL</w:t>
            </w:r>
          </w:p>
        </w:tc>
        <w:tc>
          <w:tcPr>
            <w:tcW w:w="7418" w:type="dxa"/>
            <w:shd w:val="clear" w:color="auto" w:fill="auto"/>
          </w:tcPr>
          <w:p w:rsidR="007506B2" w:rsidRDefault="007506B2" w:rsidP="00933BC4">
            <w:pPr>
              <w:spacing w:line="240" w:lineRule="auto"/>
              <w:rPr>
                <w:rFonts w:eastAsia="Times New Roman" w:cstheme="minorHAnsi"/>
                <w:sz w:val="24"/>
                <w:szCs w:val="24"/>
              </w:rPr>
            </w:pPr>
            <w:r>
              <w:rPr>
                <w:rFonts w:eastAsia="Times New Roman" w:cstheme="minorHAnsi"/>
                <w:sz w:val="24"/>
                <w:szCs w:val="24"/>
              </w:rPr>
              <w:t>Janatics make</w:t>
            </w:r>
          </w:p>
        </w:tc>
      </w:tr>
      <w:tr w:rsidR="007506B2" w:rsidRPr="007D20A7" w:rsidTr="00933BC4">
        <w:trPr>
          <w:trHeight w:val="299"/>
        </w:trPr>
        <w:tc>
          <w:tcPr>
            <w:tcW w:w="3652" w:type="dxa"/>
            <w:gridSpan w:val="2"/>
            <w:shd w:val="clear" w:color="auto" w:fill="auto"/>
          </w:tcPr>
          <w:p w:rsidR="007506B2" w:rsidRDefault="007506B2" w:rsidP="00933BC4">
            <w:pPr>
              <w:spacing w:line="240" w:lineRule="auto"/>
              <w:rPr>
                <w:rFonts w:eastAsia="Times New Roman" w:cstheme="minorHAnsi"/>
                <w:sz w:val="24"/>
                <w:szCs w:val="24"/>
              </w:rPr>
            </w:pPr>
            <w:r>
              <w:rPr>
                <w:rFonts w:eastAsia="Times New Roman" w:cstheme="minorHAnsi"/>
                <w:sz w:val="24"/>
                <w:szCs w:val="24"/>
              </w:rPr>
              <w:t>Machine dimention</w:t>
            </w:r>
          </w:p>
        </w:tc>
        <w:tc>
          <w:tcPr>
            <w:tcW w:w="7418" w:type="dxa"/>
            <w:shd w:val="clear" w:color="auto" w:fill="auto"/>
          </w:tcPr>
          <w:p w:rsidR="007506B2" w:rsidRDefault="007506B2" w:rsidP="00933BC4">
            <w:pPr>
              <w:spacing w:line="240" w:lineRule="auto"/>
              <w:rPr>
                <w:rFonts w:eastAsia="Times New Roman" w:cstheme="minorHAnsi"/>
                <w:sz w:val="24"/>
                <w:szCs w:val="24"/>
              </w:rPr>
            </w:pPr>
            <w:r>
              <w:rPr>
                <w:rFonts w:eastAsia="Times New Roman" w:cstheme="minorHAnsi"/>
                <w:sz w:val="24"/>
                <w:szCs w:val="24"/>
              </w:rPr>
              <w:t>900 x 700 mm</w:t>
            </w:r>
          </w:p>
        </w:tc>
      </w:tr>
      <w:tr w:rsidR="007506B2" w:rsidRPr="007D20A7" w:rsidTr="00933BC4">
        <w:trPr>
          <w:trHeight w:val="299"/>
        </w:trPr>
        <w:tc>
          <w:tcPr>
            <w:tcW w:w="3652" w:type="dxa"/>
            <w:gridSpan w:val="2"/>
            <w:shd w:val="clear" w:color="auto" w:fill="auto"/>
          </w:tcPr>
          <w:p w:rsidR="007506B2" w:rsidRDefault="007506B2" w:rsidP="00933BC4">
            <w:pPr>
              <w:spacing w:line="240" w:lineRule="auto"/>
              <w:rPr>
                <w:rFonts w:eastAsia="Times New Roman" w:cstheme="minorHAnsi"/>
                <w:sz w:val="24"/>
                <w:szCs w:val="24"/>
              </w:rPr>
            </w:pPr>
            <w:r>
              <w:rPr>
                <w:rFonts w:eastAsia="Times New Roman" w:cstheme="minorHAnsi"/>
                <w:sz w:val="24"/>
                <w:szCs w:val="24"/>
              </w:rPr>
              <w:t>Net weight</w:t>
            </w:r>
          </w:p>
        </w:tc>
        <w:tc>
          <w:tcPr>
            <w:tcW w:w="7418" w:type="dxa"/>
            <w:shd w:val="clear" w:color="auto" w:fill="auto"/>
          </w:tcPr>
          <w:p w:rsidR="007506B2" w:rsidRDefault="007506B2" w:rsidP="00933BC4">
            <w:pPr>
              <w:spacing w:line="240" w:lineRule="auto"/>
              <w:rPr>
                <w:rFonts w:eastAsia="Times New Roman" w:cstheme="minorHAnsi"/>
                <w:sz w:val="24"/>
                <w:szCs w:val="24"/>
              </w:rPr>
            </w:pPr>
            <w:r>
              <w:rPr>
                <w:rFonts w:eastAsia="Times New Roman" w:cstheme="minorHAnsi"/>
                <w:sz w:val="24"/>
                <w:szCs w:val="24"/>
              </w:rPr>
              <w:t>200 kg</w:t>
            </w:r>
          </w:p>
        </w:tc>
      </w:tr>
      <w:tr w:rsidR="007506B2" w:rsidRPr="007D20A7" w:rsidTr="00933BC4">
        <w:trPr>
          <w:trHeight w:val="502"/>
        </w:trPr>
        <w:tc>
          <w:tcPr>
            <w:tcW w:w="11070" w:type="dxa"/>
            <w:gridSpan w:val="3"/>
            <w:shd w:val="clear" w:color="auto" w:fill="FFF2CC" w:themeFill="accent4" w:themeFillTint="33"/>
            <w:hideMark/>
          </w:tcPr>
          <w:p w:rsidR="007506B2" w:rsidRPr="007D20A7" w:rsidRDefault="007506B2" w:rsidP="00933BC4">
            <w:pPr>
              <w:rPr>
                <w:rFonts w:ascii="Times New Roman" w:hAnsi="Times New Roman" w:cs="Times New Roman"/>
                <w:b/>
                <w:sz w:val="24"/>
                <w:szCs w:val="24"/>
              </w:rPr>
            </w:pPr>
            <w:r w:rsidRPr="007D20A7">
              <w:rPr>
                <w:rFonts w:ascii="Times New Roman" w:hAnsi="Times New Roman" w:cs="Times New Roman"/>
                <w:b/>
                <w:sz w:val="24"/>
                <w:szCs w:val="24"/>
              </w:rPr>
              <w:t>Salient Features</w:t>
            </w:r>
          </w:p>
        </w:tc>
      </w:tr>
      <w:tr w:rsidR="007506B2" w:rsidRPr="007D20A7" w:rsidTr="00933BC4">
        <w:trPr>
          <w:trHeight w:val="502"/>
        </w:trPr>
        <w:tc>
          <w:tcPr>
            <w:tcW w:w="11070" w:type="dxa"/>
            <w:gridSpan w:val="3"/>
            <w:shd w:val="clear" w:color="auto" w:fill="auto"/>
            <w:hideMark/>
          </w:tcPr>
          <w:p w:rsidR="007506B2" w:rsidRPr="007D20A7" w:rsidRDefault="007506B2" w:rsidP="007506B2">
            <w:pPr>
              <w:pStyle w:val="NoSpacing"/>
              <w:numPr>
                <w:ilvl w:val="0"/>
                <w:numId w:val="10"/>
              </w:numPr>
              <w:ind w:right="0"/>
            </w:pPr>
            <w:r w:rsidRPr="007D20A7">
              <w:t>±1 % Filling accuracy on single dose.</w:t>
            </w:r>
          </w:p>
          <w:p w:rsidR="007506B2" w:rsidRPr="00902BDA" w:rsidRDefault="007506B2" w:rsidP="007506B2">
            <w:pPr>
              <w:pStyle w:val="NoSpacing"/>
              <w:numPr>
                <w:ilvl w:val="0"/>
                <w:numId w:val="10"/>
              </w:numPr>
              <w:ind w:right="0"/>
            </w:pPr>
            <w:r w:rsidRPr="00902BDA">
              <w:t>All Contact Parts made of  S.S.316</w:t>
            </w:r>
          </w:p>
          <w:p w:rsidR="007506B2" w:rsidRPr="007D20A7" w:rsidRDefault="007506B2" w:rsidP="007506B2">
            <w:pPr>
              <w:pStyle w:val="NoSpacing"/>
              <w:numPr>
                <w:ilvl w:val="0"/>
                <w:numId w:val="10"/>
              </w:numPr>
              <w:ind w:right="0"/>
            </w:pPr>
            <w:r w:rsidRPr="007D20A7">
              <w:t>Rigid vibration free construction for trouble free performance</w:t>
            </w:r>
          </w:p>
          <w:p w:rsidR="007506B2" w:rsidRPr="007D20A7" w:rsidRDefault="007506B2" w:rsidP="007506B2">
            <w:pPr>
              <w:pStyle w:val="NoSpacing"/>
              <w:numPr>
                <w:ilvl w:val="0"/>
                <w:numId w:val="10"/>
              </w:numPr>
              <w:ind w:right="0"/>
            </w:pPr>
            <w:r w:rsidRPr="007D20A7">
              <w:t>S.S. Elegantly matt finished body.</w:t>
            </w:r>
          </w:p>
          <w:p w:rsidR="007506B2" w:rsidRPr="007D20A7" w:rsidRDefault="007506B2" w:rsidP="007506B2">
            <w:pPr>
              <w:pStyle w:val="NoSpacing"/>
              <w:numPr>
                <w:ilvl w:val="0"/>
                <w:numId w:val="10"/>
              </w:numPr>
              <w:ind w:right="0"/>
            </w:pPr>
            <w:r w:rsidRPr="007D20A7">
              <w:t>A unit to fill variety of liquid and can be used for various types of container</w:t>
            </w:r>
          </w:p>
          <w:p w:rsidR="007506B2" w:rsidRPr="007D20A7" w:rsidRDefault="007506B2" w:rsidP="007506B2">
            <w:pPr>
              <w:pStyle w:val="NoSpacing"/>
              <w:numPr>
                <w:ilvl w:val="0"/>
                <w:numId w:val="10"/>
              </w:numPr>
              <w:ind w:right="0"/>
            </w:pPr>
            <w:r w:rsidRPr="007D20A7">
              <w:t>Total GMP model.</w:t>
            </w:r>
          </w:p>
          <w:p w:rsidR="007506B2" w:rsidRDefault="007506B2" w:rsidP="007506B2">
            <w:pPr>
              <w:pStyle w:val="NoSpacing"/>
              <w:numPr>
                <w:ilvl w:val="0"/>
                <w:numId w:val="10"/>
              </w:numPr>
              <w:ind w:right="0"/>
            </w:pPr>
            <w:r w:rsidRPr="007D20A7">
              <w:t>PLC</w:t>
            </w:r>
            <w:r>
              <w:t xml:space="preserve"> controller</w:t>
            </w:r>
            <w:r w:rsidRPr="007D20A7">
              <w:t xml:space="preserve"> Base system</w:t>
            </w:r>
          </w:p>
          <w:p w:rsidR="007506B2" w:rsidRDefault="007506B2" w:rsidP="007506B2">
            <w:pPr>
              <w:pStyle w:val="NoSpacing"/>
              <w:numPr>
                <w:ilvl w:val="0"/>
                <w:numId w:val="10"/>
              </w:numPr>
              <w:ind w:right="0"/>
              <w:rPr>
                <w:b/>
              </w:rPr>
            </w:pPr>
            <w:r w:rsidRPr="00902BDA">
              <w:rPr>
                <w:b/>
              </w:rPr>
              <w:t>0.5 HP SS 316 gear pump</w:t>
            </w:r>
          </w:p>
          <w:p w:rsidR="007506B2" w:rsidRPr="00CF4BBA" w:rsidRDefault="007506B2" w:rsidP="007506B2">
            <w:pPr>
              <w:pStyle w:val="NoSpacing"/>
              <w:numPr>
                <w:ilvl w:val="0"/>
                <w:numId w:val="10"/>
              </w:numPr>
              <w:ind w:right="0"/>
              <w:rPr>
                <w:b/>
              </w:rPr>
            </w:pPr>
            <w:r>
              <w:rPr>
                <w:b/>
              </w:rPr>
              <w:t>Drip free nozzles which is fill accurate volume of fill.</w:t>
            </w:r>
          </w:p>
          <w:p w:rsidR="007506B2" w:rsidRPr="007D20A7" w:rsidRDefault="007506B2" w:rsidP="00933BC4">
            <w:pPr>
              <w:pStyle w:val="NoSpacing"/>
              <w:ind w:left="720"/>
            </w:pPr>
          </w:p>
        </w:tc>
      </w:tr>
      <w:tr w:rsidR="007506B2" w:rsidRPr="007D20A7" w:rsidTr="00933BC4">
        <w:trPr>
          <w:trHeight w:val="394"/>
        </w:trPr>
        <w:tc>
          <w:tcPr>
            <w:tcW w:w="11070" w:type="dxa"/>
            <w:gridSpan w:val="3"/>
            <w:shd w:val="clear" w:color="000000" w:fill="E5DFEC"/>
            <w:hideMark/>
          </w:tcPr>
          <w:p w:rsidR="007506B2" w:rsidRPr="007D20A7" w:rsidRDefault="007506B2" w:rsidP="00933BC4">
            <w:pPr>
              <w:spacing w:line="240" w:lineRule="auto"/>
              <w:rPr>
                <w:rFonts w:ascii="Times New Roman" w:eastAsia="Times New Roman" w:hAnsi="Times New Roman" w:cs="Times New Roman"/>
                <w:b/>
                <w:bCs/>
                <w:sz w:val="24"/>
                <w:szCs w:val="24"/>
              </w:rPr>
            </w:pPr>
            <w:r w:rsidRPr="007D20A7">
              <w:rPr>
                <w:rFonts w:ascii="Times New Roman" w:eastAsia="Times New Roman" w:hAnsi="Times New Roman" w:cs="Times New Roman"/>
                <w:b/>
                <w:bCs/>
                <w:sz w:val="24"/>
                <w:szCs w:val="24"/>
              </w:rPr>
              <w:t>Utility Requirement</w:t>
            </w:r>
          </w:p>
        </w:tc>
      </w:tr>
      <w:tr w:rsidR="007506B2" w:rsidRPr="007D20A7" w:rsidTr="00933BC4">
        <w:trPr>
          <w:trHeight w:val="394"/>
        </w:trPr>
        <w:tc>
          <w:tcPr>
            <w:tcW w:w="3486" w:type="dxa"/>
            <w:shd w:val="clear" w:color="auto" w:fill="auto"/>
            <w:hideMark/>
          </w:tcPr>
          <w:p w:rsidR="007506B2" w:rsidRPr="007D20A7" w:rsidRDefault="007506B2" w:rsidP="00933BC4">
            <w:pPr>
              <w:spacing w:line="240" w:lineRule="auto"/>
              <w:rPr>
                <w:rFonts w:ascii="Times New Roman" w:eastAsia="Times New Roman" w:hAnsi="Times New Roman" w:cs="Times New Roman"/>
                <w:bCs/>
                <w:sz w:val="24"/>
                <w:szCs w:val="24"/>
              </w:rPr>
            </w:pPr>
            <w:r w:rsidRPr="007D20A7">
              <w:rPr>
                <w:rFonts w:ascii="Times New Roman" w:hAnsi="Times New Roman" w:cs="Times New Roman"/>
                <w:sz w:val="24"/>
                <w:szCs w:val="24"/>
              </w:rPr>
              <w:t>Electrical supply</w:t>
            </w:r>
          </w:p>
        </w:tc>
        <w:tc>
          <w:tcPr>
            <w:tcW w:w="7584" w:type="dxa"/>
            <w:gridSpan w:val="2"/>
            <w:shd w:val="clear" w:color="auto" w:fill="auto"/>
          </w:tcPr>
          <w:p w:rsidR="007506B2" w:rsidRPr="007D20A7" w:rsidRDefault="007506B2" w:rsidP="00933BC4">
            <w:pPr>
              <w:spacing w:line="240" w:lineRule="auto"/>
              <w:rPr>
                <w:rFonts w:ascii="Times New Roman" w:hAnsi="Times New Roman" w:cs="Times New Roman"/>
                <w:sz w:val="24"/>
                <w:szCs w:val="24"/>
              </w:rPr>
            </w:pPr>
            <w:r w:rsidRPr="007D20A7">
              <w:rPr>
                <w:rFonts w:ascii="Times New Roman" w:hAnsi="Times New Roman" w:cs="Times New Roman"/>
                <w:sz w:val="24"/>
                <w:szCs w:val="24"/>
              </w:rPr>
              <w:t>1 Phase + Neutral + Earthing</w:t>
            </w:r>
          </w:p>
          <w:p w:rsidR="007506B2" w:rsidRPr="007D20A7" w:rsidRDefault="007506B2" w:rsidP="00933BC4">
            <w:pPr>
              <w:spacing w:line="240" w:lineRule="auto"/>
              <w:rPr>
                <w:rFonts w:ascii="Times New Roman" w:eastAsia="Times New Roman" w:hAnsi="Times New Roman" w:cs="Times New Roman"/>
                <w:b/>
                <w:bCs/>
                <w:sz w:val="24"/>
                <w:szCs w:val="24"/>
              </w:rPr>
            </w:pPr>
          </w:p>
        </w:tc>
      </w:tr>
      <w:tr w:rsidR="007506B2" w:rsidRPr="007D20A7" w:rsidTr="00933BC4">
        <w:trPr>
          <w:trHeight w:val="277"/>
        </w:trPr>
        <w:tc>
          <w:tcPr>
            <w:tcW w:w="3486" w:type="dxa"/>
            <w:shd w:val="clear" w:color="auto" w:fill="auto"/>
            <w:hideMark/>
          </w:tcPr>
          <w:p w:rsidR="007506B2" w:rsidRPr="007D20A7" w:rsidRDefault="007506B2" w:rsidP="00933BC4">
            <w:pPr>
              <w:rPr>
                <w:rFonts w:ascii="Times New Roman" w:hAnsi="Times New Roman" w:cs="Times New Roman"/>
                <w:sz w:val="24"/>
                <w:szCs w:val="24"/>
              </w:rPr>
            </w:pPr>
            <w:r w:rsidRPr="007D20A7">
              <w:rPr>
                <w:rFonts w:ascii="Times New Roman" w:hAnsi="Times New Roman" w:cs="Times New Roman"/>
                <w:sz w:val="24"/>
                <w:szCs w:val="24"/>
              </w:rPr>
              <w:t>Air Required</w:t>
            </w:r>
          </w:p>
        </w:tc>
        <w:tc>
          <w:tcPr>
            <w:tcW w:w="7584" w:type="dxa"/>
            <w:gridSpan w:val="2"/>
            <w:shd w:val="clear" w:color="auto" w:fill="auto"/>
          </w:tcPr>
          <w:p w:rsidR="007506B2" w:rsidRPr="007D20A7" w:rsidRDefault="007506B2" w:rsidP="00933BC4">
            <w:pPr>
              <w:spacing w:line="240" w:lineRule="auto"/>
              <w:rPr>
                <w:rFonts w:ascii="Times New Roman" w:hAnsi="Times New Roman" w:cs="Times New Roman"/>
                <w:sz w:val="24"/>
                <w:szCs w:val="24"/>
              </w:rPr>
            </w:pPr>
            <w:r>
              <w:rPr>
                <w:rFonts w:ascii="Times New Roman" w:hAnsi="Times New Roman" w:cs="Times New Roman"/>
                <w:sz w:val="24"/>
                <w:szCs w:val="24"/>
              </w:rPr>
              <w:t>6</w:t>
            </w:r>
            <w:r w:rsidRPr="007D20A7">
              <w:rPr>
                <w:rFonts w:ascii="Times New Roman" w:hAnsi="Times New Roman" w:cs="Times New Roman"/>
                <w:sz w:val="24"/>
                <w:szCs w:val="24"/>
              </w:rPr>
              <w:t xml:space="preserve"> kg pressure</w:t>
            </w:r>
          </w:p>
        </w:tc>
      </w:tr>
    </w:tbl>
    <w:p w:rsidR="00EC785C" w:rsidRDefault="00EC785C" w:rsidP="00CF235C">
      <w:pPr>
        <w:ind w:left="0" w:firstLine="0"/>
      </w:pPr>
    </w:p>
    <w:p w:rsidR="00CF235C" w:rsidRDefault="00CF235C" w:rsidP="00CF235C">
      <w:pPr>
        <w:ind w:left="0" w:firstLine="0"/>
      </w:pPr>
    </w:p>
    <w:p w:rsidR="00834601" w:rsidRDefault="00834601" w:rsidP="00CF235C">
      <w:pPr>
        <w:ind w:left="0" w:firstLine="0"/>
      </w:pPr>
    </w:p>
    <w:p w:rsidR="00160C90" w:rsidRDefault="00160C90"/>
    <w:p w:rsidR="00834601" w:rsidRDefault="00834601"/>
    <w:p w:rsidR="00834601" w:rsidRDefault="00834601"/>
    <w:p w:rsidR="00834601" w:rsidRDefault="00834601"/>
    <w:p w:rsidR="006973EC" w:rsidRDefault="006973EC" w:rsidP="006973EC">
      <w:pPr>
        <w:spacing w:after="346" w:line="240" w:lineRule="auto"/>
        <w:ind w:left="0" w:firstLine="0"/>
        <w:jc w:val="both"/>
      </w:pPr>
    </w:p>
    <w:tbl>
      <w:tblPr>
        <w:tblW w:w="11700" w:type="dxa"/>
        <w:tblInd w:w="-1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50"/>
        <w:gridCol w:w="1440"/>
        <w:gridCol w:w="166"/>
        <w:gridCol w:w="7778"/>
      </w:tblGrid>
      <w:tr w:rsidR="00645C89" w:rsidRPr="00C336BF" w:rsidTr="002B330F">
        <w:trPr>
          <w:cantSplit/>
          <w:trHeight w:val="744"/>
        </w:trPr>
        <w:tc>
          <w:tcPr>
            <w:tcW w:w="11700" w:type="dxa"/>
            <w:gridSpan w:val="5"/>
            <w:shd w:val="clear" w:color="auto" w:fill="2E74B5" w:themeFill="accent1" w:themeFillShade="BF"/>
            <w:vAlign w:val="center"/>
            <w:hideMark/>
          </w:tcPr>
          <w:p w:rsidR="00645C89" w:rsidRPr="007F1FA4" w:rsidRDefault="00645C89" w:rsidP="002B330F">
            <w:pPr>
              <w:spacing w:line="240" w:lineRule="auto"/>
              <w:jc w:val="center"/>
              <w:rPr>
                <w:rFonts w:eastAsia="Times New Roman" w:cstheme="minorHAnsi"/>
                <w:b/>
                <w:bCs/>
                <w:sz w:val="32"/>
                <w:szCs w:val="24"/>
              </w:rPr>
            </w:pPr>
            <w:r w:rsidRPr="007F1FA4">
              <w:rPr>
                <w:rFonts w:eastAsia="Times New Roman" w:cstheme="minorHAnsi"/>
                <w:b/>
                <w:bCs/>
                <w:sz w:val="32"/>
                <w:szCs w:val="24"/>
              </w:rPr>
              <w:lastRenderedPageBreak/>
              <w:t>Automatic sticker labeling machine for round bottle</w:t>
            </w:r>
          </w:p>
        </w:tc>
      </w:tr>
      <w:tr w:rsidR="00645C89" w:rsidRPr="00C336BF" w:rsidTr="002B330F">
        <w:trPr>
          <w:trHeight w:val="394"/>
        </w:trPr>
        <w:tc>
          <w:tcPr>
            <w:tcW w:w="11700" w:type="dxa"/>
            <w:gridSpan w:val="5"/>
            <w:shd w:val="clear" w:color="auto" w:fill="auto"/>
            <w:vAlign w:val="bottom"/>
          </w:tcPr>
          <w:p w:rsidR="00645C89" w:rsidRPr="00C336BF" w:rsidRDefault="00645C89" w:rsidP="002B330F">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2FB6B857" wp14:editId="0FCAA68B">
                  <wp:extent cx="3720119" cy="2786624"/>
                  <wp:effectExtent l="0" t="0" r="0" b="0"/>
                  <wp:docPr id="3" name="Picture 3"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645C89" w:rsidRPr="00C336BF" w:rsidTr="002B330F">
        <w:trPr>
          <w:trHeight w:val="394"/>
        </w:trPr>
        <w:tc>
          <w:tcPr>
            <w:tcW w:w="11700" w:type="dxa"/>
            <w:gridSpan w:val="5"/>
            <w:shd w:val="clear" w:color="000000" w:fill="E5DFEC"/>
            <w:vAlign w:val="bottom"/>
            <w:hideMark/>
          </w:tcPr>
          <w:p w:rsidR="00645C89" w:rsidRPr="00C336BF" w:rsidRDefault="00645C89" w:rsidP="002B330F">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45C89" w:rsidRPr="00C336BF" w:rsidTr="002B330F">
        <w:trPr>
          <w:trHeight w:val="1555"/>
        </w:trPr>
        <w:tc>
          <w:tcPr>
            <w:tcW w:w="11700" w:type="dxa"/>
            <w:gridSpan w:val="5"/>
            <w:shd w:val="clear" w:color="auto" w:fill="auto"/>
            <w:hideMark/>
          </w:tcPr>
          <w:p w:rsidR="00645C89" w:rsidRPr="00C336BF" w:rsidRDefault="00645C89" w:rsidP="002B330F">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45C89" w:rsidRPr="00C336BF" w:rsidTr="002B330F">
        <w:trPr>
          <w:trHeight w:val="394"/>
        </w:trPr>
        <w:tc>
          <w:tcPr>
            <w:tcW w:w="11700" w:type="dxa"/>
            <w:gridSpan w:val="5"/>
            <w:shd w:val="clear" w:color="000000" w:fill="E5DFEC"/>
            <w:hideMark/>
          </w:tcPr>
          <w:p w:rsidR="00645C89" w:rsidRPr="00C336BF" w:rsidRDefault="00645C89" w:rsidP="002B330F">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45C89" w:rsidRPr="00C336BF" w:rsidTr="002B330F">
        <w:trPr>
          <w:trHeight w:val="430"/>
        </w:trPr>
        <w:tc>
          <w:tcPr>
            <w:tcW w:w="11700" w:type="dxa"/>
            <w:gridSpan w:val="5"/>
            <w:shd w:val="clear" w:color="auto" w:fill="auto"/>
            <w:hideMark/>
          </w:tcPr>
          <w:p w:rsidR="00645C89" w:rsidRPr="00C336BF" w:rsidRDefault="00645C89" w:rsidP="002B330F">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45C89" w:rsidRPr="00C336BF" w:rsidTr="002B330F">
        <w:trPr>
          <w:trHeight w:val="394"/>
        </w:trPr>
        <w:tc>
          <w:tcPr>
            <w:tcW w:w="11700" w:type="dxa"/>
            <w:gridSpan w:val="5"/>
            <w:shd w:val="clear" w:color="000000" w:fill="E5DFEC"/>
            <w:hideMark/>
          </w:tcPr>
          <w:p w:rsidR="00645C89" w:rsidRPr="00C336BF" w:rsidRDefault="00645C89" w:rsidP="002B330F">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45C89" w:rsidRPr="00C336BF" w:rsidTr="002B330F">
        <w:trPr>
          <w:trHeight w:val="322"/>
        </w:trPr>
        <w:tc>
          <w:tcPr>
            <w:tcW w:w="3922" w:type="dxa"/>
            <w:gridSpan w:val="4"/>
            <w:shd w:val="clear" w:color="auto" w:fill="auto"/>
            <w:vAlign w:val="bottom"/>
            <w:hideMark/>
          </w:tcPr>
          <w:p w:rsidR="00645C89" w:rsidRPr="00C336BF" w:rsidRDefault="00645C89" w:rsidP="002B330F">
            <w:pPr>
              <w:spacing w:line="240" w:lineRule="auto"/>
              <w:rPr>
                <w:rFonts w:eastAsia="Times New Roman" w:cstheme="minorHAnsi"/>
                <w:sz w:val="24"/>
                <w:szCs w:val="24"/>
              </w:rPr>
            </w:pPr>
            <w:r w:rsidRPr="002204EF">
              <w:rPr>
                <w:rFonts w:eastAsia="Times New Roman" w:cstheme="minorHAnsi"/>
                <w:sz w:val="24"/>
                <w:szCs w:val="24"/>
              </w:rPr>
              <w:t>Output/Hour*</w:t>
            </w:r>
          </w:p>
        </w:tc>
        <w:tc>
          <w:tcPr>
            <w:tcW w:w="7778" w:type="dxa"/>
            <w:shd w:val="clear" w:color="auto" w:fill="auto"/>
            <w:vAlign w:val="bottom"/>
            <w:hideMark/>
          </w:tcPr>
          <w:p w:rsidR="00645C89" w:rsidRPr="00C336BF" w:rsidRDefault="00645C89" w:rsidP="002B330F">
            <w:pPr>
              <w:spacing w:line="240" w:lineRule="auto"/>
              <w:rPr>
                <w:rFonts w:eastAsia="Times New Roman" w:cstheme="minorHAnsi"/>
                <w:sz w:val="24"/>
                <w:szCs w:val="24"/>
              </w:rPr>
            </w:pPr>
            <w:r>
              <w:rPr>
                <w:rFonts w:eastAsia="Times New Roman" w:cstheme="minorHAnsi"/>
                <w:sz w:val="24"/>
                <w:szCs w:val="24"/>
              </w:rPr>
              <w:t>4000 to 6000</w:t>
            </w:r>
          </w:p>
        </w:tc>
      </w:tr>
      <w:tr w:rsidR="00645C89" w:rsidRPr="00C336BF" w:rsidTr="002B330F">
        <w:trPr>
          <w:trHeight w:val="394"/>
        </w:trPr>
        <w:tc>
          <w:tcPr>
            <w:tcW w:w="3922" w:type="dxa"/>
            <w:gridSpan w:val="4"/>
            <w:shd w:val="clear" w:color="auto" w:fill="auto"/>
            <w:hideMark/>
          </w:tcPr>
          <w:p w:rsidR="00645C89" w:rsidRPr="00C336BF" w:rsidRDefault="00645C89" w:rsidP="002B330F">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778" w:type="dxa"/>
            <w:shd w:val="clear" w:color="auto" w:fill="auto"/>
            <w:hideMark/>
          </w:tcPr>
          <w:p w:rsidR="00645C89" w:rsidRPr="00C336BF" w:rsidRDefault="00645C89" w:rsidP="002B330F">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45C89" w:rsidRPr="00C336BF" w:rsidTr="002B330F">
        <w:trPr>
          <w:trHeight w:val="394"/>
        </w:trPr>
        <w:tc>
          <w:tcPr>
            <w:tcW w:w="3922" w:type="dxa"/>
            <w:gridSpan w:val="4"/>
            <w:shd w:val="clear" w:color="auto" w:fill="auto"/>
            <w:hideMark/>
          </w:tcPr>
          <w:p w:rsidR="00645C89" w:rsidRPr="002204EF" w:rsidRDefault="00645C89" w:rsidP="002B330F">
            <w:pPr>
              <w:spacing w:line="240" w:lineRule="auto"/>
              <w:rPr>
                <w:rFonts w:eastAsia="Times New Roman" w:cstheme="minorHAnsi"/>
                <w:sz w:val="24"/>
                <w:szCs w:val="24"/>
              </w:rPr>
            </w:pPr>
            <w:r>
              <w:rPr>
                <w:rFonts w:eastAsia="Times New Roman" w:cstheme="minorHAnsi"/>
                <w:sz w:val="24"/>
                <w:szCs w:val="24"/>
              </w:rPr>
              <w:t>Controlling</w:t>
            </w:r>
          </w:p>
        </w:tc>
        <w:tc>
          <w:tcPr>
            <w:tcW w:w="7778" w:type="dxa"/>
            <w:shd w:val="clear" w:color="auto" w:fill="auto"/>
            <w:hideMark/>
          </w:tcPr>
          <w:p w:rsidR="00645C89" w:rsidRPr="002204EF" w:rsidRDefault="00645C89" w:rsidP="002B330F">
            <w:pPr>
              <w:spacing w:line="240" w:lineRule="auto"/>
              <w:rPr>
                <w:rFonts w:eastAsia="Times New Roman" w:cstheme="minorHAnsi"/>
                <w:sz w:val="24"/>
                <w:szCs w:val="24"/>
              </w:rPr>
            </w:pPr>
            <w:r>
              <w:rPr>
                <w:rFonts w:eastAsia="Times New Roman" w:cstheme="minorHAnsi"/>
                <w:sz w:val="24"/>
                <w:szCs w:val="24"/>
              </w:rPr>
              <w:t>Microprocessor base control</w:t>
            </w:r>
          </w:p>
        </w:tc>
      </w:tr>
      <w:tr w:rsidR="00645C89" w:rsidRPr="00C336BF" w:rsidTr="002B330F">
        <w:trPr>
          <w:trHeight w:val="394"/>
        </w:trPr>
        <w:tc>
          <w:tcPr>
            <w:tcW w:w="2266" w:type="dxa"/>
            <w:vMerge w:val="restart"/>
            <w:shd w:val="clear" w:color="auto" w:fill="auto"/>
            <w:hideMark/>
          </w:tcPr>
          <w:p w:rsidR="00645C89" w:rsidRPr="00C336BF" w:rsidRDefault="00645C89" w:rsidP="002B330F">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645C89" w:rsidRPr="00C336BF" w:rsidRDefault="00645C89" w:rsidP="002B330F">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778" w:type="dxa"/>
            <w:shd w:val="clear" w:color="auto" w:fill="auto"/>
            <w:hideMark/>
          </w:tcPr>
          <w:p w:rsidR="00645C89" w:rsidRPr="00C336BF" w:rsidRDefault="00645C89" w:rsidP="002B330F">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45C89" w:rsidRPr="00C336BF" w:rsidTr="002B330F">
        <w:trPr>
          <w:trHeight w:val="394"/>
        </w:trPr>
        <w:tc>
          <w:tcPr>
            <w:tcW w:w="2266" w:type="dxa"/>
            <w:vMerge/>
            <w:vAlign w:val="center"/>
            <w:hideMark/>
          </w:tcPr>
          <w:p w:rsidR="00645C89" w:rsidRPr="00C336BF" w:rsidRDefault="00645C89" w:rsidP="002B330F">
            <w:pPr>
              <w:spacing w:line="240" w:lineRule="auto"/>
              <w:rPr>
                <w:rFonts w:eastAsia="Times New Roman" w:cstheme="minorHAnsi"/>
                <w:sz w:val="24"/>
                <w:szCs w:val="24"/>
              </w:rPr>
            </w:pPr>
          </w:p>
        </w:tc>
        <w:tc>
          <w:tcPr>
            <w:tcW w:w="1656" w:type="dxa"/>
            <w:gridSpan w:val="3"/>
            <w:shd w:val="clear" w:color="auto" w:fill="auto"/>
            <w:hideMark/>
          </w:tcPr>
          <w:p w:rsidR="00645C89" w:rsidRPr="00C336BF" w:rsidRDefault="00645C89" w:rsidP="002B330F">
            <w:pPr>
              <w:spacing w:line="240" w:lineRule="auto"/>
              <w:rPr>
                <w:rFonts w:eastAsia="Times New Roman" w:cstheme="minorHAnsi"/>
                <w:sz w:val="24"/>
                <w:szCs w:val="24"/>
              </w:rPr>
            </w:pPr>
            <w:r>
              <w:rPr>
                <w:rFonts w:eastAsia="Times New Roman" w:cstheme="minorHAnsi"/>
                <w:sz w:val="24"/>
                <w:szCs w:val="24"/>
              </w:rPr>
              <w:t>Pressing device motor</w:t>
            </w:r>
          </w:p>
        </w:tc>
        <w:tc>
          <w:tcPr>
            <w:tcW w:w="7778" w:type="dxa"/>
            <w:shd w:val="clear" w:color="auto" w:fill="auto"/>
            <w:hideMark/>
          </w:tcPr>
          <w:p w:rsidR="00645C89" w:rsidRPr="00C336BF" w:rsidRDefault="00645C89" w:rsidP="002B330F">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45C89" w:rsidRPr="00C336BF" w:rsidTr="002B330F">
        <w:trPr>
          <w:trHeight w:val="394"/>
        </w:trPr>
        <w:tc>
          <w:tcPr>
            <w:tcW w:w="2266" w:type="dxa"/>
            <w:vMerge/>
            <w:vAlign w:val="center"/>
            <w:hideMark/>
          </w:tcPr>
          <w:p w:rsidR="00645C89" w:rsidRPr="00C336BF" w:rsidRDefault="00645C89" w:rsidP="002B330F">
            <w:pPr>
              <w:spacing w:line="240" w:lineRule="auto"/>
              <w:rPr>
                <w:rFonts w:eastAsia="Times New Roman" w:cstheme="minorHAnsi"/>
                <w:sz w:val="24"/>
                <w:szCs w:val="24"/>
              </w:rPr>
            </w:pPr>
          </w:p>
        </w:tc>
        <w:tc>
          <w:tcPr>
            <w:tcW w:w="1656" w:type="dxa"/>
            <w:gridSpan w:val="3"/>
            <w:shd w:val="clear" w:color="auto" w:fill="auto"/>
            <w:hideMark/>
          </w:tcPr>
          <w:p w:rsidR="00645C89" w:rsidRDefault="00645C89" w:rsidP="002B330F">
            <w:pPr>
              <w:spacing w:line="240" w:lineRule="auto"/>
              <w:rPr>
                <w:rFonts w:eastAsia="Times New Roman" w:cstheme="minorHAnsi"/>
                <w:sz w:val="24"/>
                <w:szCs w:val="24"/>
              </w:rPr>
            </w:pPr>
            <w:r>
              <w:rPr>
                <w:rFonts w:eastAsia="Times New Roman" w:cstheme="minorHAnsi"/>
                <w:sz w:val="24"/>
                <w:szCs w:val="24"/>
              </w:rPr>
              <w:t>Stepper motor</w:t>
            </w:r>
          </w:p>
        </w:tc>
        <w:tc>
          <w:tcPr>
            <w:tcW w:w="7778" w:type="dxa"/>
            <w:shd w:val="clear" w:color="auto" w:fill="auto"/>
            <w:hideMark/>
          </w:tcPr>
          <w:p w:rsidR="00645C89" w:rsidRPr="002204EF" w:rsidRDefault="00645C89" w:rsidP="002B330F">
            <w:pPr>
              <w:spacing w:line="240" w:lineRule="auto"/>
              <w:rPr>
                <w:rFonts w:eastAsia="Times New Roman" w:cstheme="minorHAnsi"/>
                <w:sz w:val="24"/>
                <w:szCs w:val="24"/>
              </w:rPr>
            </w:pPr>
            <w:r>
              <w:rPr>
                <w:rFonts w:eastAsia="Times New Roman" w:cstheme="minorHAnsi"/>
                <w:sz w:val="24"/>
                <w:szCs w:val="24"/>
              </w:rPr>
              <w:t>60 kg / cm2</w:t>
            </w:r>
          </w:p>
        </w:tc>
      </w:tr>
      <w:tr w:rsidR="00645C89" w:rsidRPr="00C336BF" w:rsidTr="002B330F">
        <w:trPr>
          <w:trHeight w:val="394"/>
        </w:trPr>
        <w:tc>
          <w:tcPr>
            <w:tcW w:w="3922" w:type="dxa"/>
            <w:gridSpan w:val="4"/>
            <w:shd w:val="clear" w:color="auto" w:fill="auto"/>
            <w:hideMark/>
          </w:tcPr>
          <w:p w:rsidR="00645C89" w:rsidRPr="00C336BF" w:rsidRDefault="00645C89" w:rsidP="002B330F">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778" w:type="dxa"/>
            <w:shd w:val="clear" w:color="auto" w:fill="auto"/>
            <w:hideMark/>
          </w:tcPr>
          <w:p w:rsidR="00645C89" w:rsidRPr="00C336BF" w:rsidRDefault="00645C89" w:rsidP="002B330F">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45C89" w:rsidRPr="00C336BF" w:rsidTr="002B330F">
        <w:trPr>
          <w:trHeight w:val="394"/>
        </w:trPr>
        <w:tc>
          <w:tcPr>
            <w:tcW w:w="3922" w:type="dxa"/>
            <w:gridSpan w:val="4"/>
            <w:shd w:val="clear" w:color="auto" w:fill="auto"/>
            <w:hideMark/>
          </w:tcPr>
          <w:p w:rsidR="00645C89" w:rsidRPr="00C336BF" w:rsidRDefault="00645C89" w:rsidP="002B330F">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778" w:type="dxa"/>
            <w:shd w:val="clear" w:color="auto" w:fill="auto"/>
            <w:hideMark/>
          </w:tcPr>
          <w:p w:rsidR="00645C89" w:rsidRPr="00C336BF" w:rsidRDefault="00645C89" w:rsidP="002B330F">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45C89" w:rsidRPr="00C336BF" w:rsidTr="002B330F">
        <w:trPr>
          <w:trHeight w:val="358"/>
        </w:trPr>
        <w:tc>
          <w:tcPr>
            <w:tcW w:w="3922" w:type="dxa"/>
            <w:gridSpan w:val="4"/>
            <w:shd w:val="clear" w:color="auto" w:fill="auto"/>
            <w:hideMark/>
          </w:tcPr>
          <w:p w:rsidR="00645C89" w:rsidRPr="00C336BF" w:rsidRDefault="00645C89" w:rsidP="002B330F">
            <w:pPr>
              <w:rPr>
                <w:rFonts w:cstheme="minorHAnsi"/>
                <w:sz w:val="24"/>
                <w:szCs w:val="24"/>
              </w:rPr>
            </w:pPr>
            <w:r w:rsidRPr="002204EF">
              <w:rPr>
                <w:rFonts w:cstheme="minorHAnsi"/>
                <w:sz w:val="24"/>
                <w:szCs w:val="24"/>
              </w:rPr>
              <w:t>Case Dimensions</w:t>
            </w:r>
          </w:p>
        </w:tc>
        <w:tc>
          <w:tcPr>
            <w:tcW w:w="7778" w:type="dxa"/>
            <w:shd w:val="clear" w:color="auto" w:fill="auto"/>
            <w:hideMark/>
          </w:tcPr>
          <w:p w:rsidR="00645C89" w:rsidRPr="00C336BF" w:rsidRDefault="00645C89" w:rsidP="002B330F">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45C89" w:rsidRPr="00C336BF" w:rsidTr="002B330F">
        <w:trPr>
          <w:trHeight w:val="385"/>
        </w:trPr>
        <w:tc>
          <w:tcPr>
            <w:tcW w:w="3922" w:type="dxa"/>
            <w:gridSpan w:val="4"/>
            <w:shd w:val="clear" w:color="auto" w:fill="auto"/>
            <w:hideMark/>
          </w:tcPr>
          <w:p w:rsidR="00645C89" w:rsidRPr="00C336BF" w:rsidRDefault="00645C89" w:rsidP="002B330F">
            <w:pPr>
              <w:rPr>
                <w:rFonts w:cstheme="minorHAnsi"/>
                <w:sz w:val="24"/>
                <w:szCs w:val="24"/>
              </w:rPr>
            </w:pPr>
            <w:r w:rsidRPr="002204EF">
              <w:rPr>
                <w:rFonts w:cstheme="minorHAnsi"/>
                <w:sz w:val="24"/>
                <w:szCs w:val="24"/>
              </w:rPr>
              <w:t xml:space="preserve">Net Weight </w:t>
            </w:r>
          </w:p>
        </w:tc>
        <w:tc>
          <w:tcPr>
            <w:tcW w:w="7778" w:type="dxa"/>
            <w:shd w:val="clear" w:color="auto" w:fill="auto"/>
            <w:hideMark/>
          </w:tcPr>
          <w:p w:rsidR="00645C89" w:rsidRPr="00C336BF" w:rsidRDefault="00645C89" w:rsidP="002B330F">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645C89" w:rsidTr="002B330F">
        <w:trPr>
          <w:trHeight w:val="385"/>
        </w:trPr>
        <w:tc>
          <w:tcPr>
            <w:tcW w:w="3922" w:type="dxa"/>
            <w:gridSpan w:val="4"/>
            <w:shd w:val="clear" w:color="auto" w:fill="auto"/>
            <w:hideMark/>
          </w:tcPr>
          <w:p w:rsidR="00645C89" w:rsidRPr="002204EF" w:rsidRDefault="00645C89" w:rsidP="002B330F">
            <w:pPr>
              <w:rPr>
                <w:rFonts w:cstheme="minorHAnsi"/>
                <w:sz w:val="24"/>
                <w:szCs w:val="24"/>
              </w:rPr>
            </w:pPr>
            <w:r>
              <w:rPr>
                <w:rFonts w:cstheme="minorHAnsi"/>
                <w:sz w:val="24"/>
                <w:szCs w:val="24"/>
              </w:rPr>
              <w:t>Gross Weight</w:t>
            </w:r>
          </w:p>
        </w:tc>
        <w:tc>
          <w:tcPr>
            <w:tcW w:w="7778" w:type="dxa"/>
            <w:shd w:val="clear" w:color="auto" w:fill="auto"/>
            <w:hideMark/>
          </w:tcPr>
          <w:p w:rsidR="00645C89" w:rsidRDefault="00645C89" w:rsidP="002B330F">
            <w:pPr>
              <w:spacing w:line="240" w:lineRule="auto"/>
              <w:rPr>
                <w:rFonts w:cstheme="minorHAnsi"/>
                <w:sz w:val="24"/>
                <w:szCs w:val="24"/>
              </w:rPr>
            </w:pPr>
            <w:r>
              <w:rPr>
                <w:rFonts w:cstheme="minorHAnsi"/>
                <w:sz w:val="24"/>
                <w:szCs w:val="24"/>
              </w:rPr>
              <w:t>600 kgs Approx.</w:t>
            </w:r>
          </w:p>
        </w:tc>
      </w:tr>
      <w:tr w:rsidR="00645C89" w:rsidRPr="00C336BF" w:rsidTr="002B330F">
        <w:trPr>
          <w:trHeight w:val="412"/>
        </w:trPr>
        <w:tc>
          <w:tcPr>
            <w:tcW w:w="11700" w:type="dxa"/>
            <w:gridSpan w:val="5"/>
            <w:shd w:val="clear" w:color="auto" w:fill="FFF2CC" w:themeFill="accent4" w:themeFillTint="33"/>
            <w:hideMark/>
          </w:tcPr>
          <w:p w:rsidR="00645C89" w:rsidRPr="00C336BF" w:rsidRDefault="00645C89" w:rsidP="002B330F">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45C89" w:rsidRPr="00C336BF" w:rsidTr="002B330F">
        <w:trPr>
          <w:trHeight w:val="225"/>
        </w:trPr>
        <w:tc>
          <w:tcPr>
            <w:tcW w:w="2316" w:type="dxa"/>
            <w:gridSpan w:val="2"/>
            <w:vMerge w:val="restart"/>
            <w:shd w:val="clear" w:color="auto" w:fill="auto"/>
            <w:hideMark/>
          </w:tcPr>
          <w:p w:rsidR="00645C89" w:rsidRPr="00C336BF" w:rsidRDefault="00645C89" w:rsidP="002B330F">
            <w:pPr>
              <w:rPr>
                <w:rFonts w:cstheme="minorHAnsi"/>
                <w:sz w:val="24"/>
                <w:szCs w:val="24"/>
              </w:rPr>
            </w:pPr>
            <w:r>
              <w:rPr>
                <w:rFonts w:cstheme="minorHAnsi"/>
                <w:sz w:val="24"/>
                <w:szCs w:val="24"/>
              </w:rPr>
              <w:t>Label Specifications</w:t>
            </w:r>
          </w:p>
        </w:tc>
        <w:tc>
          <w:tcPr>
            <w:tcW w:w="1606" w:type="dxa"/>
            <w:gridSpan w:val="2"/>
            <w:shd w:val="clear" w:color="auto" w:fill="auto"/>
          </w:tcPr>
          <w:p w:rsidR="00645C89" w:rsidRPr="00C336BF" w:rsidRDefault="00645C89" w:rsidP="002B330F">
            <w:pPr>
              <w:rPr>
                <w:rFonts w:cstheme="minorHAnsi"/>
                <w:sz w:val="24"/>
                <w:szCs w:val="24"/>
              </w:rPr>
            </w:pPr>
            <w:r>
              <w:rPr>
                <w:rFonts w:cstheme="minorHAnsi"/>
                <w:sz w:val="24"/>
                <w:szCs w:val="24"/>
              </w:rPr>
              <w:t>Length**</w:t>
            </w:r>
          </w:p>
        </w:tc>
        <w:tc>
          <w:tcPr>
            <w:tcW w:w="7778" w:type="dxa"/>
            <w:shd w:val="clear" w:color="auto" w:fill="auto"/>
            <w:hideMark/>
          </w:tcPr>
          <w:p w:rsidR="00645C89" w:rsidRPr="00C336BF" w:rsidRDefault="00645C89" w:rsidP="002B330F">
            <w:pPr>
              <w:rPr>
                <w:rFonts w:cstheme="minorHAnsi"/>
                <w:sz w:val="24"/>
                <w:szCs w:val="24"/>
              </w:rPr>
            </w:pPr>
            <w:r>
              <w:rPr>
                <w:rFonts w:cstheme="minorHAnsi"/>
                <w:sz w:val="24"/>
                <w:szCs w:val="24"/>
              </w:rPr>
              <w:t>240mm Max</w:t>
            </w:r>
          </w:p>
        </w:tc>
      </w:tr>
      <w:tr w:rsidR="00645C89" w:rsidRPr="00C336BF" w:rsidTr="002B330F">
        <w:trPr>
          <w:trHeight w:val="225"/>
        </w:trPr>
        <w:tc>
          <w:tcPr>
            <w:tcW w:w="2316" w:type="dxa"/>
            <w:gridSpan w:val="2"/>
            <w:vMerge/>
            <w:shd w:val="clear" w:color="auto" w:fill="auto"/>
            <w:hideMark/>
          </w:tcPr>
          <w:p w:rsidR="00645C89" w:rsidRPr="00C336BF" w:rsidRDefault="00645C89" w:rsidP="002B330F">
            <w:pPr>
              <w:rPr>
                <w:rFonts w:cstheme="minorHAnsi"/>
                <w:sz w:val="24"/>
                <w:szCs w:val="24"/>
              </w:rPr>
            </w:pPr>
          </w:p>
        </w:tc>
        <w:tc>
          <w:tcPr>
            <w:tcW w:w="1606" w:type="dxa"/>
            <w:gridSpan w:val="2"/>
            <w:shd w:val="clear" w:color="auto" w:fill="auto"/>
          </w:tcPr>
          <w:p w:rsidR="00645C89" w:rsidRPr="00C336BF" w:rsidRDefault="00645C89" w:rsidP="002B330F">
            <w:pPr>
              <w:rPr>
                <w:rFonts w:cstheme="minorHAnsi"/>
                <w:sz w:val="24"/>
                <w:szCs w:val="24"/>
              </w:rPr>
            </w:pPr>
            <w:r>
              <w:rPr>
                <w:rFonts w:cstheme="minorHAnsi"/>
                <w:sz w:val="24"/>
                <w:szCs w:val="24"/>
              </w:rPr>
              <w:t>Roll Diameter</w:t>
            </w:r>
          </w:p>
        </w:tc>
        <w:tc>
          <w:tcPr>
            <w:tcW w:w="7778" w:type="dxa"/>
            <w:shd w:val="clear" w:color="auto" w:fill="auto"/>
            <w:hideMark/>
          </w:tcPr>
          <w:p w:rsidR="00645C89" w:rsidRPr="00C336BF" w:rsidRDefault="00645C89" w:rsidP="002B330F">
            <w:pPr>
              <w:rPr>
                <w:rFonts w:cstheme="minorHAnsi"/>
                <w:sz w:val="24"/>
                <w:szCs w:val="24"/>
              </w:rPr>
            </w:pPr>
            <w:r>
              <w:rPr>
                <w:rFonts w:cstheme="minorHAnsi"/>
                <w:sz w:val="24"/>
                <w:szCs w:val="24"/>
              </w:rPr>
              <w:t>Max 300 mm &amp; ID 75 mm</w:t>
            </w:r>
          </w:p>
        </w:tc>
      </w:tr>
      <w:tr w:rsidR="00645C89" w:rsidRPr="00C336BF" w:rsidTr="002B330F">
        <w:trPr>
          <w:trHeight w:val="285"/>
        </w:trPr>
        <w:tc>
          <w:tcPr>
            <w:tcW w:w="2316" w:type="dxa"/>
            <w:gridSpan w:val="2"/>
            <w:vMerge/>
            <w:shd w:val="clear" w:color="auto" w:fill="auto"/>
            <w:hideMark/>
          </w:tcPr>
          <w:p w:rsidR="00645C89" w:rsidRPr="00C336BF" w:rsidRDefault="00645C89" w:rsidP="002B330F">
            <w:pPr>
              <w:rPr>
                <w:rFonts w:cstheme="minorHAnsi"/>
                <w:sz w:val="24"/>
                <w:szCs w:val="24"/>
              </w:rPr>
            </w:pPr>
          </w:p>
        </w:tc>
        <w:tc>
          <w:tcPr>
            <w:tcW w:w="1606" w:type="dxa"/>
            <w:gridSpan w:val="2"/>
            <w:shd w:val="clear" w:color="auto" w:fill="auto"/>
          </w:tcPr>
          <w:p w:rsidR="00645C89" w:rsidRPr="00C336BF" w:rsidRDefault="00645C89" w:rsidP="002B330F">
            <w:pPr>
              <w:rPr>
                <w:rFonts w:cstheme="minorHAnsi"/>
                <w:sz w:val="24"/>
                <w:szCs w:val="24"/>
              </w:rPr>
            </w:pPr>
            <w:r>
              <w:rPr>
                <w:rFonts w:cstheme="minorHAnsi"/>
                <w:sz w:val="24"/>
                <w:szCs w:val="24"/>
              </w:rPr>
              <w:t>Space between two label</w:t>
            </w:r>
          </w:p>
        </w:tc>
        <w:tc>
          <w:tcPr>
            <w:tcW w:w="7778" w:type="dxa"/>
            <w:shd w:val="clear" w:color="auto" w:fill="auto"/>
            <w:hideMark/>
          </w:tcPr>
          <w:p w:rsidR="00645C89" w:rsidRPr="00C336BF" w:rsidRDefault="00645C89" w:rsidP="002B330F">
            <w:pPr>
              <w:rPr>
                <w:rFonts w:cstheme="minorHAnsi"/>
                <w:sz w:val="24"/>
                <w:szCs w:val="24"/>
              </w:rPr>
            </w:pPr>
            <w:r>
              <w:rPr>
                <w:rFonts w:cstheme="minorHAnsi"/>
                <w:sz w:val="24"/>
                <w:szCs w:val="24"/>
              </w:rPr>
              <w:t>Min. 3 mm anti clock wise</w:t>
            </w:r>
          </w:p>
        </w:tc>
      </w:tr>
      <w:tr w:rsidR="00645C89" w:rsidRPr="00801B5C" w:rsidTr="002B330F">
        <w:trPr>
          <w:trHeight w:val="752"/>
        </w:trPr>
        <w:tc>
          <w:tcPr>
            <w:tcW w:w="11700" w:type="dxa"/>
            <w:gridSpan w:val="5"/>
            <w:shd w:val="clear" w:color="auto" w:fill="auto"/>
            <w:hideMark/>
          </w:tcPr>
          <w:p w:rsidR="00645C89" w:rsidRPr="002204EF" w:rsidRDefault="00645C89" w:rsidP="002B330F">
            <w:pPr>
              <w:rPr>
                <w:rFonts w:cstheme="minorHAnsi"/>
                <w:b/>
                <w:sz w:val="24"/>
                <w:szCs w:val="24"/>
              </w:rPr>
            </w:pPr>
            <w:r w:rsidRPr="002204EF">
              <w:rPr>
                <w:rFonts w:cstheme="minorHAnsi"/>
                <w:b/>
                <w:sz w:val="24"/>
                <w:szCs w:val="24"/>
              </w:rPr>
              <w:t>*   Depends on Container size, fill size, Neck diameter of container, and nature of liquid etc.</w:t>
            </w:r>
          </w:p>
          <w:p w:rsidR="00645C89" w:rsidRPr="00801B5C" w:rsidRDefault="00645C89" w:rsidP="002B330F">
            <w:pPr>
              <w:rPr>
                <w:rFonts w:cstheme="minorHAnsi"/>
                <w:b/>
                <w:sz w:val="24"/>
                <w:szCs w:val="24"/>
              </w:rPr>
            </w:pPr>
            <w:r w:rsidRPr="002204EF">
              <w:rPr>
                <w:rFonts w:cstheme="minorHAnsi"/>
                <w:b/>
                <w:sz w:val="24"/>
                <w:szCs w:val="24"/>
              </w:rPr>
              <w:t>** We can supply as per customer requirements.</w:t>
            </w:r>
          </w:p>
        </w:tc>
      </w:tr>
      <w:tr w:rsidR="00645C89" w:rsidRPr="002204EF" w:rsidTr="002B330F">
        <w:trPr>
          <w:trHeight w:val="502"/>
        </w:trPr>
        <w:tc>
          <w:tcPr>
            <w:tcW w:w="11700" w:type="dxa"/>
            <w:gridSpan w:val="5"/>
            <w:shd w:val="clear" w:color="auto" w:fill="FFF2CC" w:themeFill="accent4" w:themeFillTint="33"/>
            <w:hideMark/>
          </w:tcPr>
          <w:p w:rsidR="00645C89" w:rsidRPr="002204EF" w:rsidRDefault="00645C89" w:rsidP="002B330F">
            <w:pPr>
              <w:rPr>
                <w:rFonts w:cstheme="minorHAnsi"/>
                <w:b/>
                <w:sz w:val="24"/>
                <w:szCs w:val="24"/>
              </w:rPr>
            </w:pPr>
            <w:r w:rsidRPr="002204EF">
              <w:rPr>
                <w:rFonts w:cstheme="minorHAnsi"/>
                <w:b/>
                <w:sz w:val="24"/>
                <w:szCs w:val="24"/>
              </w:rPr>
              <w:t>Salient Features</w:t>
            </w:r>
          </w:p>
        </w:tc>
      </w:tr>
      <w:tr w:rsidR="00645C89" w:rsidRPr="00785157" w:rsidTr="002B330F">
        <w:trPr>
          <w:trHeight w:val="502"/>
        </w:trPr>
        <w:tc>
          <w:tcPr>
            <w:tcW w:w="11700" w:type="dxa"/>
            <w:gridSpan w:val="5"/>
            <w:shd w:val="clear" w:color="auto" w:fill="auto"/>
            <w:hideMark/>
          </w:tcPr>
          <w:p w:rsidR="00645C89" w:rsidRPr="00785157" w:rsidRDefault="00645C89" w:rsidP="002B330F">
            <w:pPr>
              <w:pStyle w:val="ListParagraph"/>
              <w:numPr>
                <w:ilvl w:val="0"/>
                <w:numId w:val="9"/>
              </w:numPr>
              <w:spacing w:after="200"/>
              <w:rPr>
                <w:rFonts w:cstheme="minorHAnsi"/>
                <w:sz w:val="24"/>
                <w:szCs w:val="24"/>
              </w:rPr>
            </w:pPr>
            <w:r w:rsidRPr="00785157">
              <w:rPr>
                <w:rFonts w:cstheme="minorHAnsi"/>
                <w:sz w:val="24"/>
                <w:szCs w:val="24"/>
              </w:rPr>
              <w:t>High Production Speeds.</w:t>
            </w:r>
          </w:p>
          <w:p w:rsidR="00645C89" w:rsidRPr="00785157" w:rsidRDefault="00645C89" w:rsidP="002B330F">
            <w:pPr>
              <w:pStyle w:val="ListParagraph"/>
              <w:numPr>
                <w:ilvl w:val="0"/>
                <w:numId w:val="9"/>
              </w:numPr>
              <w:spacing w:after="200"/>
              <w:rPr>
                <w:rFonts w:cstheme="minorHAnsi"/>
                <w:sz w:val="24"/>
                <w:szCs w:val="24"/>
              </w:rPr>
            </w:pPr>
            <w:r w:rsidRPr="00785157">
              <w:rPr>
                <w:rFonts w:cstheme="minorHAnsi"/>
                <w:sz w:val="24"/>
                <w:szCs w:val="24"/>
              </w:rPr>
              <w:t>SS steel structure cladded with stainless steel 304 sheet to meet GMP norms.</w:t>
            </w:r>
          </w:p>
          <w:p w:rsidR="00645C89" w:rsidRPr="00785157" w:rsidRDefault="00645C89" w:rsidP="002B330F">
            <w:pPr>
              <w:pStyle w:val="ListParagraph"/>
              <w:numPr>
                <w:ilvl w:val="0"/>
                <w:numId w:val="9"/>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645C89" w:rsidRPr="007061E1" w:rsidRDefault="00645C89" w:rsidP="002B330F">
            <w:pPr>
              <w:pStyle w:val="ListParagraph"/>
              <w:numPr>
                <w:ilvl w:val="0"/>
                <w:numId w:val="9"/>
              </w:numPr>
              <w:spacing w:after="200"/>
              <w:rPr>
                <w:rFonts w:cstheme="minorHAnsi"/>
                <w:sz w:val="24"/>
                <w:szCs w:val="24"/>
              </w:rPr>
            </w:pPr>
            <w:r w:rsidRPr="00785157">
              <w:rPr>
                <w:rFonts w:cstheme="minorHAnsi"/>
                <w:sz w:val="24"/>
                <w:szCs w:val="24"/>
              </w:rPr>
              <w:t>Accurate label placement.</w:t>
            </w:r>
          </w:p>
          <w:p w:rsidR="00645C89" w:rsidRPr="00785157" w:rsidRDefault="00645C89" w:rsidP="002B330F">
            <w:pPr>
              <w:pStyle w:val="ListParagraph"/>
              <w:numPr>
                <w:ilvl w:val="0"/>
                <w:numId w:val="9"/>
              </w:numPr>
              <w:spacing w:after="200"/>
              <w:rPr>
                <w:rFonts w:cstheme="minorHAnsi"/>
                <w:sz w:val="24"/>
                <w:szCs w:val="24"/>
              </w:rPr>
            </w:pPr>
            <w:r w:rsidRPr="00785157">
              <w:rPr>
                <w:rFonts w:cstheme="minorHAnsi"/>
                <w:sz w:val="24"/>
                <w:szCs w:val="24"/>
              </w:rPr>
              <w:t>No change parts requirements.</w:t>
            </w:r>
          </w:p>
          <w:p w:rsidR="00645C89" w:rsidRPr="00C253DA" w:rsidRDefault="00645C89" w:rsidP="002B330F">
            <w:pPr>
              <w:pStyle w:val="ListParagraph"/>
              <w:numPr>
                <w:ilvl w:val="0"/>
                <w:numId w:val="9"/>
              </w:numPr>
              <w:spacing w:after="200"/>
              <w:rPr>
                <w:rFonts w:cstheme="minorHAnsi"/>
                <w:sz w:val="24"/>
                <w:szCs w:val="24"/>
              </w:rPr>
            </w:pPr>
            <w:r w:rsidRPr="00785157">
              <w:rPr>
                <w:rFonts w:cstheme="minorHAnsi"/>
                <w:sz w:val="24"/>
                <w:szCs w:val="24"/>
              </w:rPr>
              <w:t>Very less down time for change over.</w:t>
            </w:r>
          </w:p>
        </w:tc>
      </w:tr>
      <w:tr w:rsidR="00645C89" w:rsidRPr="00C336BF" w:rsidTr="002B330F">
        <w:trPr>
          <w:trHeight w:val="394"/>
        </w:trPr>
        <w:tc>
          <w:tcPr>
            <w:tcW w:w="11700" w:type="dxa"/>
            <w:gridSpan w:val="5"/>
            <w:shd w:val="clear" w:color="000000" w:fill="E5DFEC"/>
            <w:hideMark/>
          </w:tcPr>
          <w:p w:rsidR="00645C89" w:rsidRPr="00C336BF" w:rsidRDefault="00645C89" w:rsidP="002B330F">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45C89" w:rsidRPr="00C336BF" w:rsidTr="002B330F">
        <w:trPr>
          <w:trHeight w:val="394"/>
        </w:trPr>
        <w:tc>
          <w:tcPr>
            <w:tcW w:w="3756" w:type="dxa"/>
            <w:gridSpan w:val="3"/>
            <w:shd w:val="clear" w:color="auto" w:fill="auto"/>
            <w:hideMark/>
          </w:tcPr>
          <w:p w:rsidR="00645C89" w:rsidRPr="002204EF" w:rsidRDefault="00645C89" w:rsidP="002B330F">
            <w:pPr>
              <w:spacing w:line="240" w:lineRule="auto"/>
              <w:rPr>
                <w:rFonts w:eastAsia="Times New Roman" w:cstheme="minorHAnsi"/>
                <w:bCs/>
                <w:sz w:val="24"/>
                <w:szCs w:val="24"/>
              </w:rPr>
            </w:pPr>
            <w:r w:rsidRPr="00F41C4D">
              <w:rPr>
                <w:rFonts w:cstheme="minorHAnsi"/>
              </w:rPr>
              <w:t>Electrical supply</w:t>
            </w:r>
          </w:p>
        </w:tc>
        <w:tc>
          <w:tcPr>
            <w:tcW w:w="7944" w:type="dxa"/>
            <w:gridSpan w:val="2"/>
            <w:shd w:val="clear" w:color="auto" w:fill="auto"/>
          </w:tcPr>
          <w:p w:rsidR="00645C89" w:rsidRDefault="00645C89" w:rsidP="002B330F">
            <w:pPr>
              <w:spacing w:line="240" w:lineRule="auto"/>
              <w:rPr>
                <w:rFonts w:cstheme="minorHAnsi"/>
              </w:rPr>
            </w:pPr>
            <w:r>
              <w:rPr>
                <w:rFonts w:cstheme="minorHAnsi"/>
              </w:rPr>
              <w:t>1</w:t>
            </w:r>
            <w:r w:rsidRPr="00F41C4D">
              <w:rPr>
                <w:rFonts w:cstheme="minorHAnsi"/>
              </w:rPr>
              <w:t xml:space="preserve"> Phase + Neutral + Earthling</w:t>
            </w:r>
          </w:p>
          <w:p w:rsidR="00645C89" w:rsidRPr="00C336BF" w:rsidRDefault="00645C89" w:rsidP="002B330F">
            <w:pPr>
              <w:spacing w:line="240" w:lineRule="auto"/>
              <w:rPr>
                <w:rFonts w:eastAsia="Times New Roman" w:cstheme="minorHAnsi"/>
                <w:b/>
                <w:bCs/>
                <w:sz w:val="24"/>
                <w:szCs w:val="24"/>
              </w:rPr>
            </w:pPr>
          </w:p>
        </w:tc>
      </w:tr>
      <w:tr w:rsidR="00645C89" w:rsidRPr="00F41C4D" w:rsidTr="002B330F">
        <w:trPr>
          <w:trHeight w:val="277"/>
        </w:trPr>
        <w:tc>
          <w:tcPr>
            <w:tcW w:w="3756" w:type="dxa"/>
            <w:gridSpan w:val="3"/>
            <w:shd w:val="clear" w:color="auto" w:fill="auto"/>
            <w:hideMark/>
          </w:tcPr>
          <w:p w:rsidR="00645C89" w:rsidRPr="002204EF" w:rsidRDefault="00645C89" w:rsidP="002B330F">
            <w:pPr>
              <w:rPr>
                <w:rFonts w:cstheme="minorHAnsi"/>
                <w:b/>
                <w:bCs/>
                <w:u w:val="single"/>
              </w:rPr>
            </w:pPr>
            <w:r w:rsidRPr="00F41C4D">
              <w:rPr>
                <w:rFonts w:cstheme="minorHAnsi"/>
              </w:rPr>
              <w:t>Electrical load</w:t>
            </w:r>
          </w:p>
        </w:tc>
        <w:tc>
          <w:tcPr>
            <w:tcW w:w="7944" w:type="dxa"/>
            <w:gridSpan w:val="2"/>
            <w:shd w:val="clear" w:color="auto" w:fill="auto"/>
          </w:tcPr>
          <w:p w:rsidR="00645C89" w:rsidRPr="00F41C4D" w:rsidRDefault="00645C89" w:rsidP="002B330F">
            <w:pPr>
              <w:spacing w:line="240" w:lineRule="auto"/>
              <w:rPr>
                <w:rFonts w:cstheme="minorHAnsi"/>
              </w:rPr>
            </w:pPr>
            <w:r>
              <w:rPr>
                <w:rFonts w:cstheme="minorHAnsi"/>
              </w:rPr>
              <w:t>1</w:t>
            </w:r>
            <w:r w:rsidRPr="00F41C4D">
              <w:rPr>
                <w:rFonts w:cstheme="minorHAnsi"/>
              </w:rPr>
              <w:t xml:space="preserve"> KW</w:t>
            </w:r>
          </w:p>
        </w:tc>
      </w:tr>
    </w:tbl>
    <w:p w:rsidR="00645C89" w:rsidRPr="007F1FA4" w:rsidRDefault="00645C89" w:rsidP="00645C89">
      <w:pPr>
        <w:spacing w:after="230" w:line="240" w:lineRule="auto"/>
        <w:jc w:val="center"/>
      </w:pPr>
      <w:r>
        <w:rPr>
          <w:noProof/>
        </w:rPr>
        <w:lastRenderedPageBreak/>
        <w:drawing>
          <wp:inline distT="0" distB="0" distL="0" distR="0" wp14:anchorId="343D3C90" wp14:editId="2C491E6E">
            <wp:extent cx="107950" cy="98425"/>
            <wp:effectExtent l="0" t="0" r="0" b="0"/>
            <wp:docPr id="1484" name="Picture 1484"/>
            <wp:cNvGraphicFramePr/>
            <a:graphic xmlns:a="http://schemas.openxmlformats.org/drawingml/2006/main">
              <a:graphicData uri="http://schemas.openxmlformats.org/drawingml/2006/picture">
                <pic:pic xmlns:pic="http://schemas.openxmlformats.org/drawingml/2006/picture">
                  <pic:nvPicPr>
                    <pic:cNvPr id="1484" name="Picture 1484"/>
                    <pic:cNvPicPr/>
                  </pic:nvPicPr>
                  <pic:blipFill>
                    <a:blip r:embed="rId10"/>
                    <a:stretch>
                      <a:fillRect/>
                    </a:stretch>
                  </pic:blipFill>
                  <pic:spPr>
                    <a:xfrm>
                      <a:off x="0" y="0"/>
                      <a:ext cx="107950" cy="98425"/>
                    </a:xfrm>
                    <a:prstGeom prst="rect">
                      <a:avLst/>
                    </a:prstGeom>
                  </pic:spPr>
                </pic:pic>
              </a:graphicData>
            </a:graphic>
          </wp:inline>
        </w:drawing>
      </w:r>
      <w:r>
        <w:rPr>
          <w:b/>
          <w:sz w:val="24"/>
          <w:u w:val="single" w:color="000000"/>
        </w:rPr>
        <w:t>Terms &amp; Conditions</w:t>
      </w:r>
    </w:p>
    <w:tbl>
      <w:tblPr>
        <w:tblStyle w:val="TableGrid"/>
        <w:tblpPr w:leftFromText="180" w:rightFromText="180" w:vertAnchor="page" w:horzAnchor="margin" w:tblpXSpec="center" w:tblpY="1986"/>
        <w:tblW w:w="10705" w:type="dxa"/>
        <w:tblLook w:val="04A0" w:firstRow="1" w:lastRow="0" w:firstColumn="1" w:lastColumn="0" w:noHBand="0" w:noVBand="1"/>
      </w:tblPr>
      <w:tblGrid>
        <w:gridCol w:w="440"/>
        <w:gridCol w:w="3155"/>
        <w:gridCol w:w="7110"/>
      </w:tblGrid>
      <w:tr w:rsidR="00645C89" w:rsidTr="002B330F">
        <w:tc>
          <w:tcPr>
            <w:tcW w:w="440" w:type="dxa"/>
          </w:tcPr>
          <w:p w:rsidR="00645C89" w:rsidRDefault="00645C89" w:rsidP="002B330F">
            <w:r>
              <w:t>1</w:t>
            </w:r>
          </w:p>
        </w:tc>
        <w:tc>
          <w:tcPr>
            <w:tcW w:w="3155" w:type="dxa"/>
          </w:tcPr>
          <w:p w:rsidR="00645C89" w:rsidRDefault="00645C89" w:rsidP="002B330F">
            <w:r>
              <w:rPr>
                <w:color w:val="FF0000"/>
              </w:rPr>
              <w:t>PRICE</w:t>
            </w:r>
          </w:p>
        </w:tc>
        <w:tc>
          <w:tcPr>
            <w:tcW w:w="7110" w:type="dxa"/>
          </w:tcPr>
          <w:p w:rsidR="00645C89" w:rsidRPr="00EB5A94" w:rsidRDefault="00645C89" w:rsidP="002B330F">
            <w:r w:rsidRPr="00EB5A94">
              <w:t xml:space="preserve">The prices mentioned are ex our Ahmadabad works   </w:t>
            </w:r>
          </w:p>
        </w:tc>
      </w:tr>
      <w:tr w:rsidR="00645C89" w:rsidTr="002B330F">
        <w:tc>
          <w:tcPr>
            <w:tcW w:w="440" w:type="dxa"/>
          </w:tcPr>
          <w:p w:rsidR="00645C89" w:rsidRDefault="00645C89" w:rsidP="002B330F">
            <w:r>
              <w:t>2</w:t>
            </w:r>
          </w:p>
        </w:tc>
        <w:tc>
          <w:tcPr>
            <w:tcW w:w="3155" w:type="dxa"/>
          </w:tcPr>
          <w:p w:rsidR="00645C89" w:rsidRDefault="00645C89" w:rsidP="002B330F">
            <w:r>
              <w:rPr>
                <w:color w:val="FF0000"/>
              </w:rPr>
              <w:t xml:space="preserve">TAXES &amp; DUTIES </w:t>
            </w:r>
            <w:r>
              <w:t xml:space="preserve"> </w:t>
            </w:r>
          </w:p>
        </w:tc>
        <w:tc>
          <w:tcPr>
            <w:tcW w:w="7110" w:type="dxa"/>
          </w:tcPr>
          <w:p w:rsidR="00645C89" w:rsidRPr="00EB5A94" w:rsidRDefault="00645C89" w:rsidP="002B330F">
            <w:r w:rsidRPr="00EB5A94">
              <w:t>18% extra</w:t>
            </w:r>
          </w:p>
        </w:tc>
      </w:tr>
      <w:tr w:rsidR="00645C89" w:rsidTr="002B330F">
        <w:tc>
          <w:tcPr>
            <w:tcW w:w="440" w:type="dxa"/>
          </w:tcPr>
          <w:p w:rsidR="00645C89" w:rsidRDefault="00645C89" w:rsidP="002B330F">
            <w:r>
              <w:t>3</w:t>
            </w:r>
          </w:p>
        </w:tc>
        <w:tc>
          <w:tcPr>
            <w:tcW w:w="3155" w:type="dxa"/>
          </w:tcPr>
          <w:p w:rsidR="00645C89" w:rsidRDefault="00645C89" w:rsidP="002B330F">
            <w:pPr>
              <w:spacing w:after="80"/>
            </w:pPr>
            <w:r>
              <w:rPr>
                <w:color w:val="FF0000"/>
              </w:rPr>
              <w:t xml:space="preserve">TERMS OF PAYMENT </w:t>
            </w:r>
            <w:r>
              <w:t xml:space="preserve"> </w:t>
            </w:r>
          </w:p>
        </w:tc>
        <w:tc>
          <w:tcPr>
            <w:tcW w:w="7110" w:type="dxa"/>
          </w:tcPr>
          <w:p w:rsidR="00645C89" w:rsidRPr="00EB5A94" w:rsidRDefault="00645C89" w:rsidP="002B330F">
            <w:r w:rsidRPr="00EB5A94">
              <w:rPr>
                <w:color w:val="222222"/>
              </w:rPr>
              <w:t>We agreed to have 50% advance and 50 % before Dispatch.</w:t>
            </w:r>
            <w:r w:rsidRPr="00EB5A94">
              <w:t xml:space="preserve">  </w:t>
            </w:r>
          </w:p>
        </w:tc>
      </w:tr>
      <w:tr w:rsidR="00645C89" w:rsidTr="002B330F">
        <w:tc>
          <w:tcPr>
            <w:tcW w:w="440" w:type="dxa"/>
          </w:tcPr>
          <w:p w:rsidR="00645C89" w:rsidRDefault="00645C89" w:rsidP="002B330F">
            <w:r>
              <w:t>4</w:t>
            </w:r>
          </w:p>
        </w:tc>
        <w:tc>
          <w:tcPr>
            <w:tcW w:w="3155" w:type="dxa"/>
          </w:tcPr>
          <w:p w:rsidR="00645C89" w:rsidRDefault="00645C89" w:rsidP="002B330F">
            <w:r>
              <w:rPr>
                <w:color w:val="FF0000"/>
              </w:rPr>
              <w:t xml:space="preserve">DELIVERY PERIOD </w:t>
            </w:r>
            <w:r>
              <w:t xml:space="preserve">  </w:t>
            </w:r>
          </w:p>
        </w:tc>
        <w:tc>
          <w:tcPr>
            <w:tcW w:w="7110" w:type="dxa"/>
          </w:tcPr>
          <w:p w:rsidR="00645C89" w:rsidRPr="00EB5A94" w:rsidRDefault="00645C89" w:rsidP="002B330F">
            <w:pPr>
              <w:tabs>
                <w:tab w:val="left" w:pos="1855"/>
              </w:tabs>
            </w:pPr>
            <w:r w:rsidRPr="00EB5A94">
              <w:t>Within 3-4 Weeks from the date of receipt of technically &amp; commercially clear order along with advance payment or receipt of approval for input dimensions, whichever is later</w:t>
            </w:r>
            <w:r w:rsidRPr="00EB5A94">
              <w:tab/>
            </w:r>
          </w:p>
        </w:tc>
      </w:tr>
      <w:tr w:rsidR="00645C89" w:rsidTr="002B330F">
        <w:tc>
          <w:tcPr>
            <w:tcW w:w="440" w:type="dxa"/>
          </w:tcPr>
          <w:p w:rsidR="00645C89" w:rsidRDefault="00645C89" w:rsidP="002B330F">
            <w:r>
              <w:t>5</w:t>
            </w:r>
          </w:p>
        </w:tc>
        <w:tc>
          <w:tcPr>
            <w:tcW w:w="3155" w:type="dxa"/>
          </w:tcPr>
          <w:p w:rsidR="00645C89" w:rsidRDefault="00645C89" w:rsidP="002B330F">
            <w:r>
              <w:rPr>
                <w:color w:val="FF0000"/>
              </w:rPr>
              <w:t xml:space="preserve">INSURANCE </w:t>
            </w:r>
            <w:r>
              <w:t xml:space="preserve">  </w:t>
            </w:r>
          </w:p>
        </w:tc>
        <w:tc>
          <w:tcPr>
            <w:tcW w:w="7110" w:type="dxa"/>
            <w:vAlign w:val="center"/>
          </w:tcPr>
          <w:p w:rsidR="00645C89" w:rsidRPr="00EB5A94" w:rsidRDefault="00645C89" w:rsidP="002B330F">
            <w:pPr>
              <w:ind w:left="3"/>
            </w:pPr>
            <w:r w:rsidRPr="00EB5A94">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645C89" w:rsidTr="002B330F">
        <w:tc>
          <w:tcPr>
            <w:tcW w:w="440" w:type="dxa"/>
          </w:tcPr>
          <w:p w:rsidR="00645C89" w:rsidRDefault="00645C89" w:rsidP="002B330F">
            <w:r>
              <w:t>6</w:t>
            </w:r>
          </w:p>
        </w:tc>
        <w:tc>
          <w:tcPr>
            <w:tcW w:w="3155" w:type="dxa"/>
          </w:tcPr>
          <w:p w:rsidR="00645C89" w:rsidRDefault="00645C89" w:rsidP="002B330F">
            <w:r>
              <w:rPr>
                <w:color w:val="FF0000"/>
              </w:rPr>
              <w:t xml:space="preserve">TRANSPORT </w:t>
            </w:r>
            <w:r>
              <w:t xml:space="preserve">  </w:t>
            </w:r>
          </w:p>
        </w:tc>
        <w:tc>
          <w:tcPr>
            <w:tcW w:w="7110" w:type="dxa"/>
          </w:tcPr>
          <w:p w:rsidR="00645C89" w:rsidRPr="00EB5A94" w:rsidRDefault="00645C89" w:rsidP="002B330F">
            <w:pPr>
              <w:ind w:left="3"/>
            </w:pPr>
            <w:r w:rsidRPr="00EB5A94">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645C89" w:rsidTr="002B330F">
        <w:tc>
          <w:tcPr>
            <w:tcW w:w="440" w:type="dxa"/>
          </w:tcPr>
          <w:p w:rsidR="00645C89" w:rsidRDefault="00645C89" w:rsidP="002B330F">
            <w:r>
              <w:t>7</w:t>
            </w:r>
          </w:p>
        </w:tc>
        <w:tc>
          <w:tcPr>
            <w:tcW w:w="3155" w:type="dxa"/>
          </w:tcPr>
          <w:p w:rsidR="00645C89" w:rsidRDefault="00645C89" w:rsidP="002B330F">
            <w:r>
              <w:rPr>
                <w:color w:val="FF0000"/>
              </w:rPr>
              <w:t xml:space="preserve">INSPECTION </w:t>
            </w:r>
            <w:r>
              <w:t xml:space="preserve">  </w:t>
            </w:r>
          </w:p>
        </w:tc>
        <w:tc>
          <w:tcPr>
            <w:tcW w:w="7110" w:type="dxa"/>
            <w:vAlign w:val="center"/>
          </w:tcPr>
          <w:p w:rsidR="00645C89" w:rsidRPr="00EB5A94" w:rsidRDefault="00645C89" w:rsidP="002B330F">
            <w:pPr>
              <w:spacing w:after="67" w:line="234" w:lineRule="auto"/>
              <w:ind w:left="3"/>
            </w:pPr>
            <w:r w:rsidRPr="00EB5A94">
              <w:t>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w:t>
            </w:r>
          </w:p>
        </w:tc>
      </w:tr>
      <w:tr w:rsidR="00645C89" w:rsidTr="002B330F">
        <w:tc>
          <w:tcPr>
            <w:tcW w:w="440" w:type="dxa"/>
          </w:tcPr>
          <w:p w:rsidR="00645C89" w:rsidRDefault="00645C89" w:rsidP="002B330F">
            <w:r>
              <w:t>8</w:t>
            </w:r>
          </w:p>
        </w:tc>
        <w:tc>
          <w:tcPr>
            <w:tcW w:w="3155" w:type="dxa"/>
          </w:tcPr>
          <w:p w:rsidR="00645C89" w:rsidRDefault="00645C89" w:rsidP="002B330F">
            <w:pPr>
              <w:rPr>
                <w:color w:val="FF0000"/>
              </w:rPr>
            </w:pPr>
            <w:r>
              <w:rPr>
                <w:color w:val="FF0000"/>
              </w:rPr>
              <w:t xml:space="preserve">FACTORY TRAINING </w:t>
            </w:r>
            <w:r>
              <w:t xml:space="preserve">  </w:t>
            </w:r>
          </w:p>
        </w:tc>
        <w:tc>
          <w:tcPr>
            <w:tcW w:w="7110" w:type="dxa"/>
            <w:vAlign w:val="center"/>
          </w:tcPr>
          <w:p w:rsidR="00645C89" w:rsidRPr="00EB5A94" w:rsidRDefault="00645C89" w:rsidP="002B330F">
            <w:pPr>
              <w:ind w:left="3"/>
            </w:pPr>
            <w:r w:rsidRPr="00EB5A94">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645C89" w:rsidTr="002B330F">
        <w:tc>
          <w:tcPr>
            <w:tcW w:w="440" w:type="dxa"/>
          </w:tcPr>
          <w:p w:rsidR="00645C89" w:rsidRDefault="00645C89" w:rsidP="002B330F">
            <w:r>
              <w:t>9</w:t>
            </w:r>
          </w:p>
        </w:tc>
        <w:tc>
          <w:tcPr>
            <w:tcW w:w="3155" w:type="dxa"/>
          </w:tcPr>
          <w:p w:rsidR="00645C89" w:rsidRDefault="00645C89" w:rsidP="002B330F">
            <w:r>
              <w:rPr>
                <w:color w:val="FF0000"/>
              </w:rPr>
              <w:t xml:space="preserve">INSTALLATION </w:t>
            </w:r>
            <w:r>
              <w:t xml:space="preserve">  </w:t>
            </w:r>
          </w:p>
        </w:tc>
        <w:tc>
          <w:tcPr>
            <w:tcW w:w="7110" w:type="dxa"/>
            <w:vAlign w:val="center"/>
          </w:tcPr>
          <w:p w:rsidR="00645C89" w:rsidRPr="00EB5A94" w:rsidRDefault="00645C89" w:rsidP="002B330F">
            <w:pPr>
              <w:spacing w:after="72" w:line="234" w:lineRule="auto"/>
              <w:ind w:left="3"/>
            </w:pPr>
            <w:r w:rsidRPr="00EB5A94">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645C89" w:rsidTr="002B330F">
        <w:tc>
          <w:tcPr>
            <w:tcW w:w="440" w:type="dxa"/>
          </w:tcPr>
          <w:p w:rsidR="00645C89" w:rsidRDefault="00645C89" w:rsidP="002B330F">
            <w:r>
              <w:t>10</w:t>
            </w:r>
          </w:p>
        </w:tc>
        <w:tc>
          <w:tcPr>
            <w:tcW w:w="3155" w:type="dxa"/>
          </w:tcPr>
          <w:p w:rsidR="00645C89" w:rsidRDefault="00645C89" w:rsidP="002B330F">
            <w:r>
              <w:rPr>
                <w:color w:val="FF0000"/>
              </w:rPr>
              <w:t xml:space="preserve">COMMISSIONING </w:t>
            </w:r>
            <w:r>
              <w:t xml:space="preserve">  </w:t>
            </w:r>
          </w:p>
        </w:tc>
        <w:tc>
          <w:tcPr>
            <w:tcW w:w="7110" w:type="dxa"/>
          </w:tcPr>
          <w:p w:rsidR="00645C89" w:rsidRPr="00EB5A94" w:rsidRDefault="00645C89" w:rsidP="002B330F">
            <w:pPr>
              <w:spacing w:after="169" w:line="268" w:lineRule="auto"/>
            </w:pPr>
            <w:r w:rsidRPr="00EB5A94">
              <w:t>For supervising and commissioning of the machine we will depute one of our engineers on chargeable bases. Customer will have to send a prior intimation of readiness of electrical and utility connections along with required materials.</w:t>
            </w:r>
            <w:r w:rsidRPr="00EB5A94">
              <w:rPr>
                <w:color w:val="222222"/>
              </w:rPr>
              <w:t xml:space="preserve"> </w:t>
            </w:r>
            <w:r w:rsidRPr="00EB5A94">
              <w:t xml:space="preserve">  </w:t>
            </w:r>
          </w:p>
          <w:p w:rsidR="00645C89" w:rsidRPr="00EB5A94" w:rsidRDefault="00645C89" w:rsidP="002B330F">
            <w:r w:rsidRPr="00EB5A94">
              <w:lastRenderedPageBreak/>
              <w:t>Rs. 2,000/- per man day will be charged. Customer will reimburse to and for 1</w:t>
            </w:r>
            <w:r w:rsidRPr="00EB5A94">
              <w:rPr>
                <w:vertAlign w:val="superscript"/>
              </w:rPr>
              <w:t>st</w:t>
            </w:r>
            <w:r w:rsidRPr="00EB5A94">
              <w:t xml:space="preserve"> class fare from Ahmedabad to the destination, lodging and boarding expenses and other local expenses for the period of commissioning.   </w:t>
            </w:r>
          </w:p>
        </w:tc>
      </w:tr>
      <w:tr w:rsidR="00645C89" w:rsidTr="002B330F">
        <w:tc>
          <w:tcPr>
            <w:tcW w:w="440" w:type="dxa"/>
          </w:tcPr>
          <w:p w:rsidR="00645C89" w:rsidRDefault="00645C89" w:rsidP="002B330F">
            <w:r>
              <w:lastRenderedPageBreak/>
              <w:t>11</w:t>
            </w:r>
          </w:p>
        </w:tc>
        <w:tc>
          <w:tcPr>
            <w:tcW w:w="3155" w:type="dxa"/>
          </w:tcPr>
          <w:p w:rsidR="00645C89" w:rsidRDefault="00645C89" w:rsidP="002B330F">
            <w:r>
              <w:rPr>
                <w:color w:val="FF0000"/>
              </w:rPr>
              <w:t xml:space="preserve">SPECIFICATION </w:t>
            </w:r>
            <w:r>
              <w:t xml:space="preserve">  </w:t>
            </w:r>
          </w:p>
        </w:tc>
        <w:tc>
          <w:tcPr>
            <w:tcW w:w="7110" w:type="dxa"/>
            <w:vAlign w:val="center"/>
          </w:tcPr>
          <w:p w:rsidR="00645C89" w:rsidRPr="00EB5A94" w:rsidRDefault="00645C89" w:rsidP="002B330F">
            <w:pPr>
              <w:spacing w:after="75" w:line="237" w:lineRule="auto"/>
              <w:ind w:left="3"/>
            </w:pPr>
            <w:r w:rsidRPr="00EB5A94">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645C89" w:rsidTr="002B330F">
        <w:tc>
          <w:tcPr>
            <w:tcW w:w="440" w:type="dxa"/>
          </w:tcPr>
          <w:p w:rsidR="00645C89" w:rsidRDefault="00645C89" w:rsidP="002B330F">
            <w:r>
              <w:t>12</w:t>
            </w:r>
          </w:p>
        </w:tc>
        <w:tc>
          <w:tcPr>
            <w:tcW w:w="3155" w:type="dxa"/>
          </w:tcPr>
          <w:p w:rsidR="00645C89" w:rsidRDefault="00645C89" w:rsidP="002B330F">
            <w:r>
              <w:rPr>
                <w:color w:val="FF0000"/>
              </w:rPr>
              <w:t xml:space="preserve">WARRANTY </w:t>
            </w:r>
            <w:r>
              <w:t xml:space="preserve">  </w:t>
            </w:r>
          </w:p>
        </w:tc>
        <w:tc>
          <w:tcPr>
            <w:tcW w:w="7110" w:type="dxa"/>
            <w:vAlign w:val="center"/>
          </w:tcPr>
          <w:p w:rsidR="00645C89" w:rsidRPr="00EB5A94" w:rsidRDefault="00645C89" w:rsidP="002B330F">
            <w:r w:rsidRPr="00EB5A94">
              <w:t>Our goods carry a warranty of one-year trouble free operation from the date of dispatch. The warranty is only against manufacturing defect. It does not cover any electrical, electronic or bought out components. Components getting normal wear and tear would be replaced at your cost.</w:t>
            </w:r>
          </w:p>
        </w:tc>
      </w:tr>
      <w:tr w:rsidR="00645C89" w:rsidTr="002B330F">
        <w:tc>
          <w:tcPr>
            <w:tcW w:w="440" w:type="dxa"/>
          </w:tcPr>
          <w:p w:rsidR="00645C89" w:rsidRDefault="00645C89" w:rsidP="002B330F">
            <w:r>
              <w:t>13</w:t>
            </w:r>
          </w:p>
        </w:tc>
        <w:tc>
          <w:tcPr>
            <w:tcW w:w="3155" w:type="dxa"/>
          </w:tcPr>
          <w:p w:rsidR="00645C89" w:rsidRDefault="00645C89" w:rsidP="002B330F">
            <w:r>
              <w:rPr>
                <w:color w:val="FF0000"/>
              </w:rPr>
              <w:t xml:space="preserve">NOTE </w:t>
            </w:r>
            <w:r>
              <w:t xml:space="preserve">  </w:t>
            </w:r>
          </w:p>
        </w:tc>
        <w:tc>
          <w:tcPr>
            <w:tcW w:w="7110" w:type="dxa"/>
            <w:vAlign w:val="center"/>
          </w:tcPr>
          <w:p w:rsidR="00645C89" w:rsidRPr="00EB5A94" w:rsidRDefault="00645C89" w:rsidP="002B330F">
            <w:pPr>
              <w:ind w:left="3"/>
            </w:pPr>
            <w:r w:rsidRPr="00EB5A94">
              <w:t>Customer have to provide samples of bottles, caps, labels etc. along with the purchase order otherwise machine will be made as per our standard specifications, wherein we will take trial with water, caps, bottle, label etc available with us, which will be acceptable to you.</w:t>
            </w:r>
          </w:p>
        </w:tc>
      </w:tr>
      <w:tr w:rsidR="00645C89" w:rsidTr="002B330F">
        <w:tc>
          <w:tcPr>
            <w:tcW w:w="440" w:type="dxa"/>
          </w:tcPr>
          <w:p w:rsidR="00645C89" w:rsidRDefault="00645C89" w:rsidP="002B330F">
            <w:r>
              <w:t>14</w:t>
            </w:r>
          </w:p>
        </w:tc>
        <w:tc>
          <w:tcPr>
            <w:tcW w:w="3155" w:type="dxa"/>
          </w:tcPr>
          <w:p w:rsidR="00645C89" w:rsidRDefault="00645C89" w:rsidP="002B330F">
            <w:pPr>
              <w:spacing w:after="82"/>
            </w:pPr>
            <w:r>
              <w:rPr>
                <w:color w:val="FF0000"/>
              </w:rPr>
              <w:t xml:space="preserve">CANCELLATON OF ORDER </w:t>
            </w:r>
            <w:r>
              <w:t xml:space="preserve">  </w:t>
            </w:r>
          </w:p>
        </w:tc>
        <w:tc>
          <w:tcPr>
            <w:tcW w:w="7110" w:type="dxa"/>
            <w:vAlign w:val="center"/>
          </w:tcPr>
          <w:p w:rsidR="00645C89" w:rsidRPr="00EB5A94" w:rsidRDefault="00645C89" w:rsidP="002B330F">
            <w:pPr>
              <w:spacing w:after="70" w:line="233" w:lineRule="auto"/>
              <w:ind w:left="3"/>
            </w:pPr>
            <w:r w:rsidRPr="00EB5A94">
              <w:t>Order once placed, cannot be cancelled under any circumstances. In case of orders being cancelled, then the entire amount of advance payment will stand forfeited.</w:t>
            </w:r>
          </w:p>
        </w:tc>
      </w:tr>
      <w:tr w:rsidR="00645C89" w:rsidTr="002B330F">
        <w:tc>
          <w:tcPr>
            <w:tcW w:w="440" w:type="dxa"/>
          </w:tcPr>
          <w:p w:rsidR="00645C89" w:rsidRDefault="00645C89" w:rsidP="002B330F">
            <w:r>
              <w:t>15</w:t>
            </w:r>
          </w:p>
        </w:tc>
        <w:tc>
          <w:tcPr>
            <w:tcW w:w="3155" w:type="dxa"/>
          </w:tcPr>
          <w:p w:rsidR="00645C89" w:rsidRDefault="00645C89" w:rsidP="002B330F">
            <w:r>
              <w:rPr>
                <w:color w:val="FF0000"/>
              </w:rPr>
              <w:t xml:space="preserve">OFFER VALIDITY </w:t>
            </w:r>
            <w:r>
              <w:t xml:space="preserve">  </w:t>
            </w:r>
          </w:p>
        </w:tc>
        <w:tc>
          <w:tcPr>
            <w:tcW w:w="7110" w:type="dxa"/>
          </w:tcPr>
          <w:p w:rsidR="00645C89" w:rsidRPr="00EB5A94" w:rsidRDefault="00645C89" w:rsidP="002B330F">
            <w:pPr>
              <w:ind w:left="3"/>
            </w:pPr>
            <w:r w:rsidRPr="00EB5A94">
              <w:t>This offer remains valid for the period of 30 days. Any extension thereafter will be subject to our written confirmation only.</w:t>
            </w:r>
          </w:p>
        </w:tc>
      </w:tr>
      <w:tr w:rsidR="00645C89" w:rsidTr="002B330F">
        <w:tc>
          <w:tcPr>
            <w:tcW w:w="440" w:type="dxa"/>
          </w:tcPr>
          <w:p w:rsidR="00645C89" w:rsidRDefault="00645C89" w:rsidP="002B330F">
            <w:r>
              <w:t>16</w:t>
            </w:r>
          </w:p>
        </w:tc>
        <w:tc>
          <w:tcPr>
            <w:tcW w:w="3155" w:type="dxa"/>
          </w:tcPr>
          <w:p w:rsidR="00645C89" w:rsidRDefault="00645C89" w:rsidP="002B330F">
            <w:r>
              <w:rPr>
                <w:color w:val="FF0000"/>
              </w:rPr>
              <w:t xml:space="preserve">JURISDICTION </w:t>
            </w:r>
            <w:r>
              <w:t xml:space="preserve">  </w:t>
            </w:r>
          </w:p>
        </w:tc>
        <w:tc>
          <w:tcPr>
            <w:tcW w:w="7110" w:type="dxa"/>
            <w:vAlign w:val="center"/>
          </w:tcPr>
          <w:p w:rsidR="00645C89" w:rsidRPr="00EB5A94" w:rsidRDefault="00645C89" w:rsidP="002B330F">
            <w:pPr>
              <w:spacing w:after="68" w:line="234" w:lineRule="auto"/>
              <w:ind w:left="3"/>
            </w:pPr>
            <w:r w:rsidRPr="00EB5A94">
              <w:t>No legal proceedings shall be taken to enforce claims and no suit arising out of any contracts shall be instituted except in a court of competent jurisdiction located within Ahmedabad, Gujarat.</w:t>
            </w:r>
          </w:p>
        </w:tc>
      </w:tr>
    </w:tbl>
    <w:p w:rsidR="007F1FA4" w:rsidRDefault="007F1FA4" w:rsidP="006973EC">
      <w:pPr>
        <w:spacing w:after="346" w:line="240" w:lineRule="auto"/>
        <w:ind w:left="0" w:firstLine="0"/>
        <w:jc w:val="both"/>
      </w:pPr>
      <w:bookmarkStart w:id="0" w:name="_GoBack"/>
      <w:bookmarkEnd w:id="0"/>
    </w:p>
    <w:p w:rsidR="007F1FA4" w:rsidRDefault="007F1FA4" w:rsidP="006973EC">
      <w:pPr>
        <w:spacing w:after="346" w:line="240" w:lineRule="auto"/>
        <w:ind w:left="0" w:firstLine="0"/>
        <w:jc w:val="both"/>
      </w:pPr>
    </w:p>
    <w:p w:rsidR="007F1FA4" w:rsidRDefault="007F1FA4" w:rsidP="006973EC">
      <w:pPr>
        <w:spacing w:after="346" w:line="240" w:lineRule="auto"/>
        <w:ind w:left="0" w:firstLine="0"/>
        <w:jc w:val="both"/>
      </w:pPr>
    </w:p>
    <w:p w:rsidR="00160C90" w:rsidRDefault="00160C90" w:rsidP="006973EC">
      <w:pPr>
        <w:spacing w:after="334" w:line="240" w:lineRule="auto"/>
        <w:ind w:left="0" w:firstLine="0"/>
        <w:jc w:val="both"/>
      </w:pPr>
    </w:p>
    <w:p w:rsidR="007F1FA4" w:rsidRDefault="007F1FA4" w:rsidP="00160C90">
      <w:pPr>
        <w:spacing w:after="361" w:line="240" w:lineRule="auto"/>
        <w:jc w:val="center"/>
        <w:rPr>
          <w:b/>
          <w:sz w:val="32"/>
          <w:u w:color="000000"/>
        </w:rPr>
      </w:pPr>
    </w:p>
    <w:p w:rsidR="00121139" w:rsidRPr="007F1FA4" w:rsidRDefault="00121139" w:rsidP="007F1FA4">
      <w:pPr>
        <w:spacing w:after="230" w:line="240" w:lineRule="auto"/>
        <w:jc w:val="center"/>
      </w:pPr>
    </w:p>
    <w:sectPr w:rsidR="00121139" w:rsidRPr="007F1FA4" w:rsidSect="007F1FA4">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25C4" w:rsidRDefault="00DA25C4" w:rsidP="00121139">
      <w:pPr>
        <w:spacing w:after="0" w:line="240" w:lineRule="auto"/>
      </w:pPr>
      <w:r>
        <w:separator/>
      </w:r>
    </w:p>
  </w:endnote>
  <w:endnote w:type="continuationSeparator" w:id="0">
    <w:p w:rsidR="00DA25C4" w:rsidRDefault="00DA25C4" w:rsidP="0012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25C4" w:rsidRDefault="00DA25C4" w:rsidP="00121139">
      <w:pPr>
        <w:spacing w:after="0" w:line="240" w:lineRule="auto"/>
      </w:pPr>
      <w:r>
        <w:separator/>
      </w:r>
    </w:p>
  </w:footnote>
  <w:footnote w:type="continuationSeparator" w:id="0">
    <w:p w:rsidR="00DA25C4" w:rsidRDefault="00DA25C4" w:rsidP="001211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pt;height:11pt" o:bullet="t">
        <v:imagedata r:id="rId1" o:title="mso77D7"/>
      </v:shape>
    </w:pict>
  </w:numPicBullet>
  <w:abstractNum w:abstractNumId="0">
    <w:nsid w:val="04183A35"/>
    <w:multiLevelType w:val="hybridMultilevel"/>
    <w:tmpl w:val="A6DE20F0"/>
    <w:lvl w:ilvl="0" w:tplc="22F46F6C">
      <w:start w:val="1"/>
      <w:numFmt w:val="bullet"/>
      <w:lvlText w:val="•"/>
      <w:lvlJc w:val="left"/>
      <w:pPr>
        <w:ind w:left="9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06084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E76EB82">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DA0CB84">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158B95C">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68A4120">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99CDFBA">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654FB10">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9DE596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13931E48"/>
    <w:multiLevelType w:val="hybridMultilevel"/>
    <w:tmpl w:val="C052B5E2"/>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1B9257C7"/>
    <w:multiLevelType w:val="hybridMultilevel"/>
    <w:tmpl w:val="782233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2414E93"/>
    <w:multiLevelType w:val="hybridMultilevel"/>
    <w:tmpl w:val="4C70DF18"/>
    <w:lvl w:ilvl="0" w:tplc="2D2068AC">
      <w:start w:val="1"/>
      <w:numFmt w:val="bullet"/>
      <w:lvlText w:val="•"/>
      <w:lvlJc w:val="left"/>
      <w:pPr>
        <w:ind w:left="10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1FAFF18">
      <w:start w:val="1"/>
      <w:numFmt w:val="bullet"/>
      <w:lvlText w:val="o"/>
      <w:lvlJc w:val="left"/>
      <w:pPr>
        <w:ind w:left="18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8ACD7C">
      <w:start w:val="1"/>
      <w:numFmt w:val="bullet"/>
      <w:lvlText w:val="▪"/>
      <w:lvlJc w:val="left"/>
      <w:pPr>
        <w:ind w:left="25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3E4E614">
      <w:start w:val="1"/>
      <w:numFmt w:val="bullet"/>
      <w:lvlText w:val="•"/>
      <w:lvlJc w:val="left"/>
      <w:pPr>
        <w:ind w:left="32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F52D080">
      <w:start w:val="1"/>
      <w:numFmt w:val="bullet"/>
      <w:lvlText w:val="o"/>
      <w:lvlJc w:val="left"/>
      <w:pPr>
        <w:ind w:left="39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E946800">
      <w:start w:val="1"/>
      <w:numFmt w:val="bullet"/>
      <w:lvlText w:val="▪"/>
      <w:lvlJc w:val="left"/>
      <w:pPr>
        <w:ind w:left="46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7487F50">
      <w:start w:val="1"/>
      <w:numFmt w:val="bullet"/>
      <w:lvlText w:val="•"/>
      <w:lvlJc w:val="left"/>
      <w:pPr>
        <w:ind w:left="54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560420">
      <w:start w:val="1"/>
      <w:numFmt w:val="bullet"/>
      <w:lvlText w:val="o"/>
      <w:lvlJc w:val="left"/>
      <w:pPr>
        <w:ind w:left="61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51A99AE">
      <w:start w:val="1"/>
      <w:numFmt w:val="bullet"/>
      <w:lvlText w:val="▪"/>
      <w:lvlJc w:val="left"/>
      <w:pPr>
        <w:ind w:left="68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4"/>
  </w:num>
  <w:num w:numId="2">
    <w:abstractNumId w:val="6"/>
  </w:num>
  <w:num w:numId="3">
    <w:abstractNumId w:val="1"/>
  </w:num>
  <w:num w:numId="4">
    <w:abstractNumId w:val="0"/>
  </w:num>
  <w:num w:numId="5">
    <w:abstractNumId w:val="8"/>
  </w:num>
  <w:num w:numId="6">
    <w:abstractNumId w:val="9"/>
  </w:num>
  <w:num w:numId="7">
    <w:abstractNumId w:val="5"/>
  </w:num>
  <w:num w:numId="8">
    <w:abstractNumId w:val="7"/>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35C"/>
    <w:rsid w:val="00121139"/>
    <w:rsid w:val="00160C90"/>
    <w:rsid w:val="001C159D"/>
    <w:rsid w:val="00262CD7"/>
    <w:rsid w:val="003533E0"/>
    <w:rsid w:val="003A5D98"/>
    <w:rsid w:val="00443679"/>
    <w:rsid w:val="005F6C35"/>
    <w:rsid w:val="00645C89"/>
    <w:rsid w:val="006476B9"/>
    <w:rsid w:val="006973EC"/>
    <w:rsid w:val="007506B2"/>
    <w:rsid w:val="007D2D63"/>
    <w:rsid w:val="007D5026"/>
    <w:rsid w:val="007F1FA4"/>
    <w:rsid w:val="00834601"/>
    <w:rsid w:val="00933BC4"/>
    <w:rsid w:val="0093685A"/>
    <w:rsid w:val="00A27104"/>
    <w:rsid w:val="00AF5592"/>
    <w:rsid w:val="00C01CA7"/>
    <w:rsid w:val="00CF235C"/>
    <w:rsid w:val="00D72D24"/>
    <w:rsid w:val="00DA25C4"/>
    <w:rsid w:val="00E26B11"/>
    <w:rsid w:val="00EC785C"/>
    <w:rsid w:val="00F24949"/>
    <w:rsid w:val="00F435B1"/>
    <w:rsid w:val="00F8560E"/>
    <w:rsid w:val="00F95171"/>
    <w:rsid w:val="00FF0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D57C83-2E71-4684-9BF3-8A14622B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235C"/>
    <w:pPr>
      <w:spacing w:after="263" w:line="275" w:lineRule="auto"/>
      <w:ind w:left="-5" w:right="-15" w:hanging="10"/>
    </w:pPr>
    <w:rPr>
      <w:rFonts w:ascii="Cambria" w:eastAsia="Cambria" w:hAnsi="Cambria" w:cs="Cambria"/>
      <w:color w:val="000000"/>
      <w:sz w:val="20"/>
    </w:rPr>
  </w:style>
  <w:style w:type="paragraph" w:styleId="Heading2">
    <w:name w:val="heading 2"/>
    <w:basedOn w:val="Normal"/>
    <w:next w:val="Normal"/>
    <w:link w:val="Heading2Char"/>
    <w:uiPriority w:val="9"/>
    <w:unhideWhenUsed/>
    <w:qFormat/>
    <w:rsid w:val="00CF23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235C"/>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CF235C"/>
    <w:pPr>
      <w:spacing w:after="0" w:line="240" w:lineRule="auto"/>
      <w:ind w:left="-5" w:right="-15" w:hanging="10"/>
    </w:pPr>
    <w:rPr>
      <w:rFonts w:ascii="Cambria" w:eastAsia="Cambria" w:hAnsi="Cambria" w:cs="Cambria"/>
      <w:color w:val="000000"/>
      <w:sz w:val="20"/>
    </w:rPr>
  </w:style>
  <w:style w:type="table" w:styleId="TableGrid">
    <w:name w:val="Table Grid"/>
    <w:basedOn w:val="TableNormal"/>
    <w:uiPriority w:val="39"/>
    <w:rsid w:val="00CF235C"/>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F235C"/>
    <w:pPr>
      <w:spacing w:after="0" w:line="276" w:lineRule="auto"/>
      <w:ind w:left="720" w:right="0" w:firstLine="0"/>
      <w:contextualSpacing/>
    </w:pPr>
    <w:rPr>
      <w:rFonts w:ascii="Calibri" w:eastAsia="Calibri" w:hAnsi="Calibri" w:cs="Calibri"/>
      <w:sz w:val="22"/>
    </w:rPr>
  </w:style>
  <w:style w:type="table" w:customStyle="1" w:styleId="TableGrid0">
    <w:name w:val="TableGrid"/>
    <w:rsid w:val="00160C90"/>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6973EC"/>
    <w:pPr>
      <w:overflowPunct w:val="0"/>
      <w:autoSpaceDE w:val="0"/>
      <w:autoSpaceDN w:val="0"/>
      <w:adjustRightInd w:val="0"/>
      <w:spacing w:after="0" w:line="240" w:lineRule="auto"/>
      <w:ind w:left="0" w:right="0" w:firstLine="0"/>
      <w:jc w:val="both"/>
      <w:textAlignment w:val="baseline"/>
    </w:pPr>
    <w:rPr>
      <w:rFonts w:ascii="Arial" w:eastAsia="Times New Roman" w:hAnsi="Arial" w:cs="Arial"/>
      <w:color w:val="auto"/>
      <w:szCs w:val="20"/>
    </w:rPr>
  </w:style>
  <w:style w:type="character" w:customStyle="1" w:styleId="BodyTextChar">
    <w:name w:val="Body Text Char"/>
    <w:basedOn w:val="DefaultParagraphFont"/>
    <w:link w:val="BodyText"/>
    <w:rsid w:val="006973EC"/>
    <w:rPr>
      <w:rFonts w:ascii="Arial" w:eastAsia="Times New Roman" w:hAnsi="Arial" w:cs="Arial"/>
      <w:sz w:val="20"/>
      <w:szCs w:val="20"/>
    </w:rPr>
  </w:style>
  <w:style w:type="paragraph" w:styleId="Header">
    <w:name w:val="header"/>
    <w:basedOn w:val="Normal"/>
    <w:link w:val="HeaderChar"/>
    <w:uiPriority w:val="99"/>
    <w:unhideWhenUsed/>
    <w:rsid w:val="00121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139"/>
    <w:rPr>
      <w:rFonts w:ascii="Cambria" w:eastAsia="Cambria" w:hAnsi="Cambria" w:cs="Cambria"/>
      <w:color w:val="000000"/>
      <w:sz w:val="20"/>
    </w:rPr>
  </w:style>
  <w:style w:type="paragraph" w:styleId="Footer">
    <w:name w:val="footer"/>
    <w:basedOn w:val="Normal"/>
    <w:link w:val="FooterChar"/>
    <w:uiPriority w:val="99"/>
    <w:unhideWhenUsed/>
    <w:rsid w:val="00121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139"/>
    <w:rPr>
      <w:rFonts w:ascii="Cambria" w:eastAsia="Cambria" w:hAnsi="Cambria" w:cs="Cambria"/>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7</Pages>
  <Words>1398</Words>
  <Characters>7972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9352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ronak dave</cp:lastModifiedBy>
  <cp:revision>7</cp:revision>
  <cp:lastPrinted>2021-08-24T11:08:00Z</cp:lastPrinted>
  <dcterms:created xsi:type="dcterms:W3CDTF">2021-10-01T12:36:00Z</dcterms:created>
  <dcterms:modified xsi:type="dcterms:W3CDTF">2021-10-04T11:11:00Z</dcterms:modified>
</cp:coreProperties>
</file>