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14B57" w:rsidRDefault="00814B57" w:rsidP="00814B57">
      <w:pPr>
        <w:spacing w:after="25" w:line="240" w:lineRule="auto"/>
        <w:rPr>
          <w:b/>
        </w:rPr>
      </w:pPr>
      <w:r>
        <w:rPr>
          <w:rFonts w:ascii="Cambria" w:eastAsia="Cambria" w:hAnsi="Cambria" w:cs="Cambria"/>
          <w:b/>
        </w:rPr>
        <w:t xml:space="preserve"> </w:t>
      </w:r>
      <w:r>
        <w:t xml:space="preserve"> </w:t>
      </w:r>
      <w:r w:rsidRPr="007F1FA4">
        <w:rPr>
          <w:noProof/>
        </w:rPr>
        <w:drawing>
          <wp:anchor distT="0" distB="0" distL="114300" distR="114300" simplePos="0" relativeHeight="251660288" behindDoc="0" locked="0" layoutInCell="1" allowOverlap="1" wp14:anchorId="6CC0B652" wp14:editId="381F5DF4">
            <wp:simplePos x="0" y="0"/>
            <wp:positionH relativeFrom="column">
              <wp:posOffset>-208828</wp:posOffset>
            </wp:positionH>
            <wp:positionV relativeFrom="paragraph">
              <wp:posOffset>0</wp:posOffset>
            </wp:positionV>
            <wp:extent cx="2797810" cy="1076960"/>
            <wp:effectExtent l="0" t="0" r="2540" b="8890"/>
            <wp:wrapSquare wrapText="bothSides"/>
            <wp:docPr id="4" name="Picture 4" descr="C:\Users\ronak\Desktop\TORQ LOGO-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ronak\Desktop\TORQ LOGO-02.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797810" cy="1076960"/>
                    </a:xfrm>
                    <a:prstGeom prst="rect">
                      <a:avLst/>
                    </a:prstGeom>
                    <a:noFill/>
                    <a:ln>
                      <a:noFill/>
                    </a:ln>
                  </pic:spPr>
                </pic:pic>
              </a:graphicData>
            </a:graphic>
            <wp14:sizeRelH relativeFrom="margin">
              <wp14:pctWidth>0</wp14:pctWidth>
            </wp14:sizeRelH>
            <wp14:sizeRelV relativeFrom="margin">
              <wp14:pctHeight>0</wp14:pctHeight>
            </wp14:sizeRelV>
          </wp:anchor>
        </w:drawing>
      </w:r>
      <w:r>
        <w:rPr>
          <w:b/>
        </w:rPr>
        <w:tab/>
      </w:r>
      <w:r>
        <w:rPr>
          <w:b/>
        </w:rPr>
        <w:tab/>
      </w:r>
      <w:r>
        <w:rPr>
          <w:b/>
        </w:rPr>
        <w:tab/>
      </w:r>
      <w:r>
        <w:rPr>
          <w:b/>
        </w:rPr>
        <w:tab/>
      </w:r>
    </w:p>
    <w:tbl>
      <w:tblPr>
        <w:tblStyle w:val="TableGrid0"/>
        <w:tblpPr w:leftFromText="180" w:rightFromText="180" w:vertAnchor="text" w:horzAnchor="page" w:tblpX="5899" w:tblpY="15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50"/>
      </w:tblGrid>
      <w:tr w:rsidR="00814B57" w:rsidTr="003972ED">
        <w:trPr>
          <w:trHeight w:val="706"/>
        </w:trPr>
        <w:tc>
          <w:tcPr>
            <w:tcW w:w="5850" w:type="dxa"/>
          </w:tcPr>
          <w:p w:rsidR="00814B57" w:rsidRDefault="00814B57" w:rsidP="003972ED">
            <w:pPr>
              <w:spacing w:after="25" w:line="240" w:lineRule="auto"/>
              <w:jc w:val="right"/>
              <w:rPr>
                <w:b/>
              </w:rPr>
            </w:pPr>
            <w:r>
              <w:t>34, VISHALA ESTATE, S.P.RING ROAD,OPP.ODHAV TO NIKOL ROAD, NIKOL, Ahmedabad, Gujarat, 382350</w:t>
            </w:r>
            <w:r>
              <w:rPr>
                <w:b/>
              </w:rPr>
              <w:br w:type="textWrapping" w:clear="all"/>
            </w:r>
            <w:r w:rsidRPr="007506B2">
              <w:t>GST</w:t>
            </w:r>
            <w:r>
              <w:t xml:space="preserve"> NO</w:t>
            </w:r>
            <w:r w:rsidRPr="007506B2">
              <w:t>:-</w:t>
            </w:r>
            <w:r>
              <w:t>:24ARDPD2565K1ZX</w:t>
            </w:r>
          </w:p>
        </w:tc>
      </w:tr>
    </w:tbl>
    <w:p w:rsidR="00814B57" w:rsidRDefault="00814B57" w:rsidP="00814B57">
      <w:pPr>
        <w:spacing w:after="25" w:line="240" w:lineRule="auto"/>
        <w:ind w:left="2160"/>
        <w:rPr>
          <w:b/>
        </w:rPr>
      </w:pPr>
    </w:p>
    <w:p w:rsidR="00814B57" w:rsidRDefault="00814B57" w:rsidP="00814B57">
      <w:pPr>
        <w:spacing w:after="25" w:line="240" w:lineRule="auto"/>
        <w:ind w:left="2160"/>
        <w:rPr>
          <w:b/>
        </w:rPr>
      </w:pPr>
    </w:p>
    <w:p w:rsidR="00814B57" w:rsidRDefault="00814B57" w:rsidP="00814B57">
      <w:pPr>
        <w:spacing w:after="25" w:line="240" w:lineRule="auto"/>
        <w:rPr>
          <w:b/>
        </w:rPr>
      </w:pPr>
    </w:p>
    <w:p w:rsidR="00814B57" w:rsidRDefault="00814B57" w:rsidP="00814B57">
      <w:pPr>
        <w:spacing w:after="25" w:line="240" w:lineRule="auto"/>
        <w:ind w:left="2160"/>
        <w:rPr>
          <w:b/>
        </w:rPr>
      </w:pPr>
    </w:p>
    <w:p w:rsidR="00814B57" w:rsidRDefault="00814B57" w:rsidP="00814B57">
      <w:pPr>
        <w:spacing w:after="25" w:line="240" w:lineRule="auto"/>
        <w:rPr>
          <w:b/>
        </w:rPr>
      </w:pPr>
      <w:r>
        <w:rPr>
          <w:b/>
        </w:rPr>
        <w:t>info@torqpackagingsolution.com</w:t>
      </w:r>
    </w:p>
    <w:p w:rsidR="00814B57" w:rsidRPr="00D04EC8" w:rsidRDefault="00814B57" w:rsidP="00814B57">
      <w:pPr>
        <w:spacing w:after="25" w:line="240" w:lineRule="auto"/>
        <w:rPr>
          <w:b/>
        </w:rPr>
      </w:pPr>
      <w:r>
        <w:rPr>
          <w:b/>
        </w:rPr>
        <w:t>www.torqpackagingsolution.com</w:t>
      </w:r>
    </w:p>
    <w:p w:rsidR="00814B57" w:rsidRDefault="00814B57">
      <w:pPr>
        <w:spacing w:after="67" w:line="277" w:lineRule="auto"/>
        <w:ind w:left="14" w:right="5461"/>
        <w:rPr>
          <w:rFonts w:ascii="Cambria" w:eastAsia="Cambria" w:hAnsi="Cambria" w:cs="Cambria"/>
          <w:b/>
        </w:rPr>
      </w:pPr>
    </w:p>
    <w:p w:rsidR="006B0894" w:rsidRDefault="006B0894">
      <w:pPr>
        <w:spacing w:after="67" w:line="277" w:lineRule="auto"/>
        <w:ind w:left="14" w:right="5461"/>
        <w:rPr>
          <w:rFonts w:ascii="Cambria" w:eastAsia="Cambria" w:hAnsi="Cambria" w:cs="Cambria"/>
          <w:b/>
        </w:rPr>
      </w:pPr>
      <w:r>
        <w:rPr>
          <w:rFonts w:ascii="Cambria" w:eastAsia="Cambria" w:hAnsi="Cambria" w:cs="Cambria"/>
          <w:b/>
        </w:rPr>
        <w:t>Date:- 27/01/22</w:t>
      </w:r>
      <w:bookmarkStart w:id="0" w:name="_GoBack"/>
      <w:bookmarkEnd w:id="0"/>
    </w:p>
    <w:p w:rsidR="00814B57" w:rsidRDefault="00814B57">
      <w:pPr>
        <w:spacing w:after="67" w:line="277" w:lineRule="auto"/>
        <w:ind w:left="14" w:right="5461"/>
        <w:rPr>
          <w:rFonts w:ascii="Cambria" w:eastAsia="Cambria" w:hAnsi="Cambria" w:cs="Cambria"/>
          <w:b/>
        </w:rPr>
      </w:pPr>
    </w:p>
    <w:p w:rsidR="007D620D" w:rsidRDefault="0032659B">
      <w:pPr>
        <w:spacing w:after="67" w:line="277" w:lineRule="auto"/>
        <w:ind w:left="14" w:right="5461"/>
      </w:pPr>
      <w:r>
        <w:rPr>
          <w:rFonts w:ascii="Cambria" w:eastAsia="Cambria" w:hAnsi="Cambria" w:cs="Cambria"/>
          <w:b/>
          <w:sz w:val="28"/>
        </w:rPr>
        <w:t>To.</w:t>
      </w:r>
    </w:p>
    <w:p w:rsidR="00F0052F" w:rsidRDefault="007E1B8D" w:rsidP="00814B57">
      <w:pPr>
        <w:spacing w:after="77" w:line="240" w:lineRule="auto"/>
        <w:rPr>
          <w:rFonts w:ascii="Arial" w:eastAsia="Arial" w:hAnsi="Arial" w:cs="Arial"/>
          <w:color w:val="181818"/>
          <w:sz w:val="28"/>
        </w:rPr>
      </w:pPr>
      <w:r>
        <w:rPr>
          <w:rFonts w:ascii="Arial" w:eastAsia="Arial" w:hAnsi="Arial" w:cs="Arial"/>
          <w:color w:val="181818"/>
          <w:sz w:val="28"/>
        </w:rPr>
        <w:t>Mr.</w:t>
      </w:r>
      <w:r w:rsidR="00B66EAA">
        <w:rPr>
          <w:rFonts w:ascii="Arial" w:eastAsia="Arial" w:hAnsi="Arial" w:cs="Arial"/>
          <w:color w:val="181818"/>
          <w:sz w:val="28"/>
        </w:rPr>
        <w:t xml:space="preserve"> </w:t>
      </w:r>
      <w:r w:rsidR="0026241F">
        <w:rPr>
          <w:rFonts w:ascii="Arial" w:eastAsia="Arial" w:hAnsi="Arial" w:cs="Arial"/>
          <w:color w:val="181818"/>
          <w:sz w:val="28"/>
        </w:rPr>
        <w:t>Mathew</w:t>
      </w:r>
    </w:p>
    <w:p w:rsidR="0026241F" w:rsidRDefault="0026241F" w:rsidP="00814B57">
      <w:pPr>
        <w:spacing w:after="77" w:line="240" w:lineRule="auto"/>
        <w:rPr>
          <w:rFonts w:ascii="Arial" w:eastAsia="Arial" w:hAnsi="Arial" w:cs="Arial"/>
          <w:color w:val="181818"/>
          <w:sz w:val="28"/>
        </w:rPr>
      </w:pPr>
      <w:r>
        <w:rPr>
          <w:rFonts w:ascii="Arial" w:eastAsia="Arial" w:hAnsi="Arial" w:cs="Arial"/>
          <w:color w:val="181818"/>
          <w:sz w:val="28"/>
        </w:rPr>
        <w:t xml:space="preserve">M/S </w:t>
      </w:r>
      <w:proofErr w:type="spellStart"/>
      <w:r>
        <w:rPr>
          <w:rFonts w:ascii="Arial" w:eastAsia="Arial" w:hAnsi="Arial" w:cs="Arial"/>
          <w:color w:val="181818"/>
          <w:sz w:val="28"/>
        </w:rPr>
        <w:t>Sepack</w:t>
      </w:r>
      <w:proofErr w:type="spellEnd"/>
      <w:r>
        <w:rPr>
          <w:rFonts w:ascii="Arial" w:eastAsia="Arial" w:hAnsi="Arial" w:cs="Arial"/>
          <w:color w:val="181818"/>
          <w:sz w:val="28"/>
        </w:rPr>
        <w:t xml:space="preserve"> </w:t>
      </w:r>
    </w:p>
    <w:p w:rsidR="0026241F" w:rsidRDefault="0026241F" w:rsidP="00814B57">
      <w:pPr>
        <w:spacing w:after="77" w:line="240" w:lineRule="auto"/>
        <w:rPr>
          <w:rFonts w:ascii="Arial" w:eastAsia="Arial" w:hAnsi="Arial" w:cs="Arial"/>
          <w:color w:val="181818"/>
          <w:sz w:val="28"/>
        </w:rPr>
      </w:pPr>
      <w:r>
        <w:rPr>
          <w:rFonts w:ascii="Arial" w:eastAsia="Arial" w:hAnsi="Arial" w:cs="Arial"/>
          <w:color w:val="181818"/>
          <w:sz w:val="28"/>
        </w:rPr>
        <w:t>mathew@sepack.in</w:t>
      </w:r>
    </w:p>
    <w:p w:rsidR="00814B57" w:rsidRDefault="00814B57" w:rsidP="00814B57">
      <w:pPr>
        <w:spacing w:after="77" w:line="240" w:lineRule="auto"/>
        <w:rPr>
          <w:rFonts w:ascii="Arial" w:eastAsia="Arial" w:hAnsi="Arial" w:cs="Arial"/>
          <w:color w:val="181818"/>
          <w:sz w:val="28"/>
        </w:rPr>
      </w:pPr>
    </w:p>
    <w:p w:rsidR="00814B57" w:rsidRDefault="00814B57" w:rsidP="00814B57">
      <w:pPr>
        <w:spacing w:after="77" w:line="240" w:lineRule="auto"/>
      </w:pPr>
    </w:p>
    <w:p w:rsidR="007D620D" w:rsidRDefault="0032659B">
      <w:pPr>
        <w:spacing w:after="100" w:line="240" w:lineRule="auto"/>
        <w:ind w:left="29"/>
      </w:pPr>
      <w:r>
        <w:rPr>
          <w:color w:val="5B9BD5"/>
          <w:sz w:val="32"/>
        </w:rPr>
        <w:t xml:space="preserve">Sub: - </w:t>
      </w:r>
      <w:r>
        <w:rPr>
          <w:rFonts w:ascii="Cambria" w:eastAsia="Cambria" w:hAnsi="Cambria" w:cs="Cambria"/>
          <w:color w:val="5B9BD5"/>
          <w:sz w:val="32"/>
        </w:rPr>
        <w:t xml:space="preserve">Automatic </w:t>
      </w:r>
      <w:r w:rsidR="0026241F">
        <w:rPr>
          <w:rFonts w:ascii="Cambria" w:eastAsia="Cambria" w:hAnsi="Cambria" w:cs="Cambria"/>
          <w:color w:val="5B9BD5"/>
          <w:sz w:val="32"/>
        </w:rPr>
        <w:t>ROPP Capping Machine</w:t>
      </w:r>
    </w:p>
    <w:p w:rsidR="007D620D" w:rsidRDefault="0032659B">
      <w:pPr>
        <w:spacing w:after="104" w:line="240" w:lineRule="auto"/>
        <w:ind w:left="14"/>
      </w:pPr>
      <w:r>
        <w:rPr>
          <w:rFonts w:ascii="Cambria" w:eastAsia="Cambria" w:hAnsi="Cambria" w:cs="Cambria"/>
          <w:b/>
          <w:sz w:val="28"/>
        </w:rPr>
        <w:t xml:space="preserve">Dear Sir,  </w:t>
      </w:r>
    </w:p>
    <w:p w:rsidR="007D620D" w:rsidRPr="0032659B" w:rsidRDefault="0032659B">
      <w:pPr>
        <w:spacing w:after="23" w:line="244" w:lineRule="auto"/>
        <w:ind w:left="9" w:hanging="10"/>
        <w:jc w:val="both"/>
        <w:rPr>
          <w:sz w:val="28"/>
          <w:szCs w:val="28"/>
        </w:rPr>
      </w:pPr>
      <w:r w:rsidRPr="0032659B">
        <w:rPr>
          <w:rFonts w:ascii="Cambria" w:eastAsia="Cambria" w:hAnsi="Cambria" w:cs="Cambria"/>
          <w:sz w:val="28"/>
          <w:szCs w:val="28"/>
        </w:rPr>
        <w:t xml:space="preserve">Many thanks for your valuable inquiry of above subject. </w:t>
      </w:r>
      <w:r w:rsidR="00096155">
        <w:rPr>
          <w:rFonts w:ascii="Cambria" w:eastAsia="Cambria" w:hAnsi="Cambria" w:cs="Cambria"/>
          <w:sz w:val="28"/>
          <w:szCs w:val="28"/>
        </w:rPr>
        <w:t xml:space="preserve">TORQ </w:t>
      </w:r>
      <w:r w:rsidRPr="0032659B">
        <w:rPr>
          <w:rFonts w:ascii="Cambria" w:eastAsia="Cambria" w:hAnsi="Cambria" w:cs="Cambria"/>
          <w:sz w:val="28"/>
          <w:szCs w:val="28"/>
        </w:rPr>
        <w:t xml:space="preserve">PACKAGING  Solutions  Is engage in making preliminary Bottle </w:t>
      </w:r>
      <w:r w:rsidR="00902BDA">
        <w:rPr>
          <w:rFonts w:ascii="Cambria" w:eastAsia="Cambria" w:hAnsi="Cambria" w:cs="Cambria"/>
          <w:sz w:val="28"/>
          <w:szCs w:val="28"/>
        </w:rPr>
        <w:t>Packaging machines like bottle f</w:t>
      </w:r>
      <w:r w:rsidRPr="0032659B">
        <w:rPr>
          <w:rFonts w:ascii="Cambria" w:eastAsia="Cambria" w:hAnsi="Cambria" w:cs="Cambria"/>
          <w:sz w:val="28"/>
          <w:szCs w:val="28"/>
        </w:rPr>
        <w:t xml:space="preserve">illing , capping , labeling, </w:t>
      </w:r>
      <w:r w:rsidR="00902BDA">
        <w:rPr>
          <w:rFonts w:ascii="Cambria" w:eastAsia="Cambria" w:hAnsi="Cambria" w:cs="Cambria"/>
          <w:sz w:val="28"/>
          <w:szCs w:val="28"/>
        </w:rPr>
        <w:t xml:space="preserve">Automation, </w:t>
      </w:r>
      <w:r w:rsidRPr="0032659B">
        <w:rPr>
          <w:rFonts w:ascii="Cambria" w:eastAsia="Cambria" w:hAnsi="Cambria" w:cs="Cambria"/>
          <w:sz w:val="28"/>
          <w:szCs w:val="28"/>
        </w:rPr>
        <w:t xml:space="preserve">etc… in Ahmedabad, We are having dedicated team for manufacturing, customized machine development, Sales, servicing and back office.   </w:t>
      </w:r>
    </w:p>
    <w:p w:rsidR="007D620D" w:rsidRDefault="007D620D">
      <w:pPr>
        <w:spacing w:after="66" w:line="240" w:lineRule="auto"/>
        <w:ind w:left="29"/>
      </w:pPr>
    </w:p>
    <w:p w:rsidR="007D620D" w:rsidRDefault="0032659B">
      <w:pPr>
        <w:spacing w:after="76" w:line="240" w:lineRule="auto"/>
        <w:ind w:left="9" w:right="-15" w:hanging="10"/>
      </w:pPr>
      <w:r>
        <w:rPr>
          <w:rFonts w:ascii="Cambria" w:eastAsia="Cambria" w:hAnsi="Cambria" w:cs="Cambria"/>
          <w:sz w:val="28"/>
        </w:rPr>
        <w:t xml:space="preserve">Thanks &amp; Regards </w:t>
      </w:r>
    </w:p>
    <w:p w:rsidR="007D620D" w:rsidRDefault="0026241F">
      <w:pPr>
        <w:spacing w:after="76" w:line="240" w:lineRule="auto"/>
        <w:ind w:left="9" w:right="-15" w:hanging="10"/>
      </w:pPr>
      <w:proofErr w:type="spellStart"/>
      <w:r>
        <w:rPr>
          <w:rFonts w:ascii="Cambria" w:eastAsia="Cambria" w:hAnsi="Cambria" w:cs="Cambria"/>
          <w:sz w:val="28"/>
        </w:rPr>
        <w:t>Parin</w:t>
      </w:r>
      <w:proofErr w:type="spellEnd"/>
      <w:r>
        <w:rPr>
          <w:rFonts w:ascii="Cambria" w:eastAsia="Cambria" w:hAnsi="Cambria" w:cs="Cambria"/>
          <w:sz w:val="28"/>
        </w:rPr>
        <w:t xml:space="preserve"> </w:t>
      </w:r>
      <w:proofErr w:type="spellStart"/>
      <w:r>
        <w:rPr>
          <w:rFonts w:ascii="Cambria" w:eastAsia="Cambria" w:hAnsi="Cambria" w:cs="Cambria"/>
          <w:sz w:val="28"/>
        </w:rPr>
        <w:t>Rathod</w:t>
      </w:r>
      <w:proofErr w:type="spellEnd"/>
    </w:p>
    <w:p w:rsidR="007D620D" w:rsidRDefault="00814B57">
      <w:pPr>
        <w:spacing w:after="76" w:line="240" w:lineRule="auto"/>
        <w:ind w:left="9" w:right="-15" w:hanging="10"/>
      </w:pPr>
      <w:r>
        <w:rPr>
          <w:rFonts w:ascii="Cambria" w:eastAsia="Cambria" w:hAnsi="Cambria" w:cs="Cambria"/>
          <w:sz w:val="28"/>
        </w:rPr>
        <w:t xml:space="preserve">+91 </w:t>
      </w:r>
      <w:r w:rsidR="0026241F">
        <w:rPr>
          <w:rFonts w:ascii="Cambria" w:eastAsia="Cambria" w:hAnsi="Cambria" w:cs="Cambria"/>
          <w:sz w:val="28"/>
        </w:rPr>
        <w:t>90161 38734</w:t>
      </w:r>
    </w:p>
    <w:p w:rsidR="007D620D" w:rsidRDefault="008A29D7" w:rsidP="006748F1">
      <w:pPr>
        <w:spacing w:after="76" w:line="240" w:lineRule="auto"/>
        <w:ind w:left="9" w:right="-15" w:hanging="10"/>
      </w:pPr>
      <w:r>
        <w:t xml:space="preserve">     </w:t>
      </w:r>
    </w:p>
    <w:p w:rsidR="00D8781B" w:rsidRDefault="00D8781B" w:rsidP="008A29D7">
      <w:pPr>
        <w:spacing w:after="22" w:line="240" w:lineRule="auto"/>
        <w:jc w:val="both"/>
        <w:rPr>
          <w:b/>
          <w:sz w:val="28"/>
        </w:rPr>
      </w:pPr>
    </w:p>
    <w:p w:rsidR="00814B57" w:rsidRDefault="00814B57" w:rsidP="008A29D7">
      <w:pPr>
        <w:spacing w:after="22" w:line="240" w:lineRule="auto"/>
        <w:jc w:val="both"/>
        <w:rPr>
          <w:b/>
          <w:sz w:val="28"/>
        </w:rPr>
      </w:pPr>
    </w:p>
    <w:p w:rsidR="00814B57" w:rsidRDefault="00814B57" w:rsidP="008A29D7">
      <w:pPr>
        <w:spacing w:after="22" w:line="240" w:lineRule="auto"/>
        <w:jc w:val="both"/>
        <w:rPr>
          <w:b/>
          <w:sz w:val="28"/>
        </w:rPr>
      </w:pPr>
    </w:p>
    <w:p w:rsidR="00814B57" w:rsidRDefault="00814B57" w:rsidP="008A29D7">
      <w:pPr>
        <w:spacing w:after="22" w:line="240" w:lineRule="auto"/>
        <w:jc w:val="both"/>
        <w:rPr>
          <w:b/>
          <w:sz w:val="28"/>
        </w:rPr>
      </w:pPr>
    </w:p>
    <w:p w:rsidR="00814B57" w:rsidRDefault="00814B57" w:rsidP="008A29D7">
      <w:pPr>
        <w:spacing w:after="22" w:line="240" w:lineRule="auto"/>
        <w:jc w:val="both"/>
        <w:rPr>
          <w:b/>
          <w:sz w:val="28"/>
        </w:rPr>
      </w:pPr>
    </w:p>
    <w:p w:rsidR="00814B57" w:rsidRDefault="00814B57" w:rsidP="008A29D7">
      <w:pPr>
        <w:spacing w:after="22" w:line="240" w:lineRule="auto"/>
        <w:jc w:val="both"/>
        <w:rPr>
          <w:b/>
          <w:sz w:val="28"/>
        </w:rPr>
      </w:pPr>
    </w:p>
    <w:p w:rsidR="00814B57" w:rsidRDefault="00814B57" w:rsidP="008A29D7">
      <w:pPr>
        <w:spacing w:after="22" w:line="240" w:lineRule="auto"/>
        <w:jc w:val="both"/>
        <w:rPr>
          <w:b/>
          <w:sz w:val="28"/>
        </w:rPr>
      </w:pPr>
    </w:p>
    <w:p w:rsidR="00814B57" w:rsidRDefault="00814B57" w:rsidP="008A29D7">
      <w:pPr>
        <w:spacing w:after="22" w:line="240" w:lineRule="auto"/>
        <w:jc w:val="both"/>
        <w:rPr>
          <w:b/>
          <w:sz w:val="28"/>
        </w:rPr>
      </w:pPr>
    </w:p>
    <w:p w:rsidR="00814B57" w:rsidRDefault="00814B57" w:rsidP="008A29D7">
      <w:pPr>
        <w:spacing w:after="22" w:line="240" w:lineRule="auto"/>
        <w:jc w:val="both"/>
        <w:rPr>
          <w:b/>
          <w:sz w:val="28"/>
        </w:rPr>
      </w:pPr>
    </w:p>
    <w:p w:rsidR="00814B57" w:rsidRDefault="00814B57" w:rsidP="008A29D7">
      <w:pPr>
        <w:spacing w:after="22" w:line="240" w:lineRule="auto"/>
        <w:jc w:val="both"/>
      </w:pPr>
    </w:p>
    <w:p w:rsidR="00096155" w:rsidRDefault="00096155" w:rsidP="00F0052F">
      <w:pPr>
        <w:spacing w:after="22" w:line="240" w:lineRule="auto"/>
        <w:jc w:val="both"/>
      </w:pPr>
    </w:p>
    <w:p w:rsidR="00096155" w:rsidRDefault="00096155">
      <w:pPr>
        <w:spacing w:after="22" w:line="240" w:lineRule="auto"/>
        <w:ind w:left="29"/>
        <w:jc w:val="both"/>
      </w:pPr>
    </w:p>
    <w:p w:rsidR="0078310A" w:rsidRDefault="0078310A">
      <w:pPr>
        <w:spacing w:after="22" w:line="240" w:lineRule="auto"/>
        <w:ind w:left="29"/>
        <w:jc w:val="both"/>
      </w:pPr>
    </w:p>
    <w:p w:rsidR="0078310A" w:rsidRDefault="0078310A" w:rsidP="00D8781B">
      <w:pPr>
        <w:spacing w:line="234" w:lineRule="auto"/>
        <w:ind w:right="9329"/>
        <w:jc w:val="both"/>
      </w:pPr>
    </w:p>
    <w:tbl>
      <w:tblPr>
        <w:tblW w:w="10934" w:type="dxa"/>
        <w:tblInd w:w="-6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50"/>
        <w:gridCol w:w="50"/>
        <w:gridCol w:w="1440"/>
        <w:gridCol w:w="166"/>
        <w:gridCol w:w="7528"/>
      </w:tblGrid>
      <w:tr w:rsidR="009B1182" w:rsidRPr="004D4756" w:rsidTr="009B1182">
        <w:trPr>
          <w:cantSplit/>
          <w:trHeight w:val="744"/>
        </w:trPr>
        <w:tc>
          <w:tcPr>
            <w:tcW w:w="10934" w:type="dxa"/>
            <w:gridSpan w:val="5"/>
            <w:shd w:val="clear" w:color="auto" w:fill="2E74B5" w:themeFill="accent1" w:themeFillShade="BF"/>
            <w:vAlign w:val="center"/>
            <w:hideMark/>
          </w:tcPr>
          <w:p w:rsidR="009B1182" w:rsidRPr="004D4756" w:rsidRDefault="009B1182" w:rsidP="009B1182">
            <w:pPr>
              <w:spacing w:line="240" w:lineRule="auto"/>
              <w:jc w:val="center"/>
              <w:rPr>
                <w:rFonts w:ascii="Times New Roman" w:eastAsia="Times New Roman" w:hAnsi="Times New Roman" w:cs="Times New Roman"/>
                <w:b/>
                <w:bCs/>
                <w:sz w:val="24"/>
                <w:szCs w:val="24"/>
              </w:rPr>
            </w:pPr>
            <w:r w:rsidRPr="004D4756">
              <w:rPr>
                <w:rFonts w:ascii="Times New Roman" w:hAnsi="Times New Roman" w:cs="Times New Roman"/>
                <w:b/>
                <w:sz w:val="24"/>
                <w:szCs w:val="24"/>
              </w:rPr>
              <w:t xml:space="preserve">Automatic One Head </w:t>
            </w:r>
            <w:r>
              <w:rPr>
                <w:rFonts w:ascii="Times New Roman" w:hAnsi="Times New Roman" w:cs="Times New Roman"/>
                <w:b/>
                <w:sz w:val="24"/>
                <w:szCs w:val="24"/>
              </w:rPr>
              <w:t>ROPP</w:t>
            </w:r>
            <w:r w:rsidRPr="004D4756">
              <w:rPr>
                <w:rFonts w:ascii="Times New Roman" w:hAnsi="Times New Roman" w:cs="Times New Roman"/>
                <w:b/>
                <w:sz w:val="24"/>
                <w:szCs w:val="24"/>
              </w:rPr>
              <w:t xml:space="preserve"> Capping Machine</w:t>
            </w:r>
          </w:p>
        </w:tc>
      </w:tr>
      <w:tr w:rsidR="009B1182" w:rsidRPr="004D4756" w:rsidTr="009B1182">
        <w:trPr>
          <w:cantSplit/>
          <w:trHeight w:val="376"/>
        </w:trPr>
        <w:tc>
          <w:tcPr>
            <w:tcW w:w="10934" w:type="dxa"/>
            <w:gridSpan w:val="5"/>
            <w:shd w:val="clear" w:color="auto" w:fill="auto"/>
            <w:hideMark/>
          </w:tcPr>
          <w:p w:rsidR="009B1182" w:rsidRPr="004D4756" w:rsidRDefault="009B1182" w:rsidP="00557A84">
            <w:pPr>
              <w:spacing w:line="240" w:lineRule="auto"/>
              <w:jc w:val="center"/>
              <w:rPr>
                <w:rFonts w:ascii="Times New Roman" w:eastAsia="Times New Roman" w:hAnsi="Times New Roman" w:cs="Times New Roman"/>
                <w:sz w:val="24"/>
                <w:szCs w:val="24"/>
              </w:rPr>
            </w:pPr>
          </w:p>
          <w:p w:rsidR="009B1182" w:rsidRPr="004D4756" w:rsidRDefault="009B1182" w:rsidP="00557A84">
            <w:pPr>
              <w:spacing w:line="240" w:lineRule="auto"/>
              <w:jc w:val="center"/>
              <w:rPr>
                <w:rFonts w:ascii="Times New Roman" w:eastAsia="Times New Roman" w:hAnsi="Times New Roman" w:cs="Times New Roman"/>
                <w:sz w:val="24"/>
                <w:szCs w:val="24"/>
              </w:rPr>
            </w:pPr>
          </w:p>
          <w:p w:rsidR="009B1182" w:rsidRDefault="0026241F" w:rsidP="00557A84">
            <w:pPr>
              <w:spacing w:line="240" w:lineRule="auto"/>
              <w:jc w:val="center"/>
              <w:rPr>
                <w:rFonts w:ascii="Times New Roman" w:eastAsia="Times New Roman" w:hAnsi="Times New Roman" w:cs="Times New Roman"/>
                <w:sz w:val="24"/>
                <w:szCs w:val="24"/>
              </w:rPr>
            </w:pPr>
            <w:r w:rsidRPr="0026241F">
              <w:rPr>
                <w:rFonts w:ascii="Times New Roman" w:eastAsia="Times New Roman" w:hAnsi="Times New Roman" w:cs="Times New Roman"/>
                <w:noProof/>
                <w:sz w:val="24"/>
                <w:szCs w:val="24"/>
              </w:rPr>
              <w:drawing>
                <wp:inline distT="0" distB="0" distL="0" distR="0">
                  <wp:extent cx="3886324" cy="2209588"/>
                  <wp:effectExtent l="0" t="0" r="0" b="635"/>
                  <wp:docPr id="1" name="Picture 1" descr="C:\Users\ronak\Pictures\Screenshots\ROPP CAPPING MACHIN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ronak\Pictures\Screenshots\ROPP CAPPING MACHINE.jp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914094" cy="2225377"/>
                          </a:xfrm>
                          <a:prstGeom prst="rect">
                            <a:avLst/>
                          </a:prstGeom>
                          <a:noFill/>
                          <a:ln>
                            <a:noFill/>
                          </a:ln>
                        </pic:spPr>
                      </pic:pic>
                    </a:graphicData>
                  </a:graphic>
                </wp:inline>
              </w:drawing>
            </w:r>
          </w:p>
          <w:p w:rsidR="009B1182" w:rsidRPr="004D4756" w:rsidRDefault="009B1182" w:rsidP="00557A84">
            <w:pPr>
              <w:spacing w:line="240" w:lineRule="auto"/>
              <w:jc w:val="center"/>
              <w:rPr>
                <w:rFonts w:ascii="Times New Roman" w:eastAsia="Times New Roman" w:hAnsi="Times New Roman" w:cs="Times New Roman"/>
                <w:sz w:val="24"/>
                <w:szCs w:val="24"/>
              </w:rPr>
            </w:pPr>
          </w:p>
        </w:tc>
      </w:tr>
      <w:tr w:rsidR="009B1182" w:rsidRPr="004D4756" w:rsidTr="009B1182">
        <w:trPr>
          <w:trHeight w:val="394"/>
        </w:trPr>
        <w:tc>
          <w:tcPr>
            <w:tcW w:w="10934" w:type="dxa"/>
            <w:gridSpan w:val="5"/>
            <w:shd w:val="clear" w:color="000000" w:fill="E5DFEC"/>
            <w:vAlign w:val="bottom"/>
            <w:hideMark/>
          </w:tcPr>
          <w:p w:rsidR="009B1182" w:rsidRPr="004D4756" w:rsidRDefault="009B1182" w:rsidP="00557A84">
            <w:pPr>
              <w:spacing w:line="240" w:lineRule="auto"/>
              <w:rPr>
                <w:rFonts w:ascii="Times New Roman" w:eastAsia="Times New Roman" w:hAnsi="Times New Roman" w:cs="Times New Roman"/>
                <w:b/>
                <w:bCs/>
                <w:sz w:val="24"/>
                <w:szCs w:val="24"/>
              </w:rPr>
            </w:pPr>
            <w:r w:rsidRPr="004D4756">
              <w:rPr>
                <w:rFonts w:ascii="Times New Roman" w:eastAsia="Times New Roman" w:hAnsi="Times New Roman" w:cs="Times New Roman"/>
                <w:b/>
                <w:bCs/>
                <w:sz w:val="24"/>
                <w:szCs w:val="24"/>
              </w:rPr>
              <w:t>Description</w:t>
            </w:r>
          </w:p>
        </w:tc>
      </w:tr>
      <w:tr w:rsidR="009B1182" w:rsidRPr="004D4756" w:rsidTr="009B1182">
        <w:trPr>
          <w:trHeight w:val="1132"/>
        </w:trPr>
        <w:tc>
          <w:tcPr>
            <w:tcW w:w="10934" w:type="dxa"/>
            <w:gridSpan w:val="5"/>
            <w:shd w:val="clear" w:color="auto" w:fill="auto"/>
            <w:hideMark/>
          </w:tcPr>
          <w:p w:rsidR="009B1182" w:rsidRPr="004D4756" w:rsidRDefault="009B1182" w:rsidP="00557A84">
            <w:pPr>
              <w:rPr>
                <w:rFonts w:ascii="Times New Roman" w:hAnsi="Times New Roman" w:cs="Times New Roman"/>
                <w:sz w:val="24"/>
                <w:szCs w:val="24"/>
              </w:rPr>
            </w:pPr>
            <w:r w:rsidRPr="004D4756">
              <w:rPr>
                <w:rFonts w:ascii="Times New Roman" w:hAnsi="Times New Roman" w:cs="Times New Roman"/>
                <w:sz w:val="24"/>
                <w:szCs w:val="24"/>
              </w:rPr>
              <w:t xml:space="preserve">The Automatic </w:t>
            </w:r>
            <w:r>
              <w:rPr>
                <w:rFonts w:ascii="Times New Roman" w:hAnsi="Times New Roman" w:cs="Times New Roman"/>
                <w:sz w:val="24"/>
                <w:szCs w:val="24"/>
              </w:rPr>
              <w:t>ROPP</w:t>
            </w:r>
            <w:r w:rsidRPr="004D4756">
              <w:rPr>
                <w:rFonts w:ascii="Times New Roman" w:hAnsi="Times New Roman" w:cs="Times New Roman"/>
                <w:sz w:val="24"/>
                <w:szCs w:val="24"/>
              </w:rPr>
              <w:t xml:space="preserve"> Capping Machine is precision built on sturdy welded MS frame completely enclose in stainless steel sheet and doors are providing to facilitate the servicing of machine.</w:t>
            </w:r>
          </w:p>
        </w:tc>
      </w:tr>
      <w:tr w:rsidR="009B1182" w:rsidRPr="004D4756" w:rsidTr="009B1182">
        <w:trPr>
          <w:trHeight w:val="394"/>
        </w:trPr>
        <w:tc>
          <w:tcPr>
            <w:tcW w:w="10934" w:type="dxa"/>
            <w:gridSpan w:val="5"/>
            <w:shd w:val="clear" w:color="000000" w:fill="E5DFEC"/>
            <w:hideMark/>
          </w:tcPr>
          <w:p w:rsidR="009B1182" w:rsidRPr="004D4756" w:rsidRDefault="009B1182" w:rsidP="00557A84">
            <w:pPr>
              <w:spacing w:line="240" w:lineRule="auto"/>
              <w:rPr>
                <w:rFonts w:ascii="Times New Roman" w:eastAsia="Times New Roman" w:hAnsi="Times New Roman" w:cs="Times New Roman"/>
                <w:b/>
                <w:bCs/>
                <w:sz w:val="24"/>
                <w:szCs w:val="24"/>
              </w:rPr>
            </w:pPr>
            <w:r w:rsidRPr="004D4756">
              <w:rPr>
                <w:rFonts w:ascii="Times New Roman" w:eastAsia="Times New Roman" w:hAnsi="Times New Roman" w:cs="Times New Roman"/>
                <w:b/>
                <w:bCs/>
                <w:sz w:val="24"/>
                <w:szCs w:val="24"/>
              </w:rPr>
              <w:t>Operation</w:t>
            </w:r>
          </w:p>
        </w:tc>
      </w:tr>
      <w:tr w:rsidR="009B1182" w:rsidRPr="004D4756" w:rsidTr="009B1182">
        <w:trPr>
          <w:trHeight w:val="430"/>
        </w:trPr>
        <w:tc>
          <w:tcPr>
            <w:tcW w:w="10934" w:type="dxa"/>
            <w:gridSpan w:val="5"/>
            <w:shd w:val="clear" w:color="auto" w:fill="auto"/>
            <w:hideMark/>
          </w:tcPr>
          <w:p w:rsidR="009B1182" w:rsidRPr="004D4756" w:rsidRDefault="009B1182" w:rsidP="00557A84">
            <w:pPr>
              <w:rPr>
                <w:rFonts w:ascii="Times New Roman" w:hAnsi="Times New Roman" w:cs="Times New Roman"/>
                <w:sz w:val="24"/>
                <w:szCs w:val="24"/>
              </w:rPr>
            </w:pPr>
            <w:r w:rsidRPr="004D4756">
              <w:rPr>
                <w:rFonts w:ascii="Times New Roman" w:hAnsi="Times New Roman" w:cs="Times New Roman"/>
                <w:sz w:val="24"/>
                <w:szCs w:val="24"/>
              </w:rPr>
              <w:t xml:space="preserve">The feed container moving on conveyor belt are fed into star wheel, bringing the container below the sealing head in the subsequent indexing part, </w:t>
            </w:r>
            <w:proofErr w:type="spellStart"/>
            <w:r w:rsidRPr="004D4756">
              <w:rPr>
                <w:rFonts w:ascii="Times New Roman" w:hAnsi="Times New Roman" w:cs="Times New Roman"/>
                <w:sz w:val="24"/>
                <w:szCs w:val="24"/>
              </w:rPr>
              <w:t>mean while</w:t>
            </w:r>
            <w:proofErr w:type="spellEnd"/>
            <w:r w:rsidRPr="004D4756">
              <w:rPr>
                <w:rFonts w:ascii="Times New Roman" w:hAnsi="Times New Roman" w:cs="Times New Roman"/>
                <w:sz w:val="24"/>
                <w:szCs w:val="24"/>
              </w:rPr>
              <w:t xml:space="preserve"> the bottle pick up a </w:t>
            </w:r>
            <w:r>
              <w:rPr>
                <w:rFonts w:ascii="Times New Roman" w:hAnsi="Times New Roman" w:cs="Times New Roman"/>
                <w:sz w:val="24"/>
                <w:szCs w:val="24"/>
              </w:rPr>
              <w:t>cap</w:t>
            </w:r>
            <w:r w:rsidRPr="004D4756">
              <w:rPr>
                <w:rFonts w:ascii="Times New Roman" w:hAnsi="Times New Roman" w:cs="Times New Roman"/>
                <w:sz w:val="24"/>
                <w:szCs w:val="24"/>
              </w:rPr>
              <w:t xml:space="preserve"> from the delivery chute of cap feeding bowl, where the body and the neck of the container are positioned below the </w:t>
            </w:r>
            <w:r>
              <w:rPr>
                <w:rFonts w:ascii="Times New Roman" w:hAnsi="Times New Roman" w:cs="Times New Roman"/>
                <w:sz w:val="24"/>
                <w:szCs w:val="24"/>
              </w:rPr>
              <w:t>rotating</w:t>
            </w:r>
            <w:r w:rsidRPr="004D4756">
              <w:rPr>
                <w:rFonts w:ascii="Times New Roman" w:hAnsi="Times New Roman" w:cs="Times New Roman"/>
                <w:sz w:val="24"/>
                <w:szCs w:val="24"/>
              </w:rPr>
              <w:t xml:space="preserve"> head, where the </w:t>
            </w:r>
            <w:r>
              <w:rPr>
                <w:rFonts w:ascii="Times New Roman" w:hAnsi="Times New Roman" w:cs="Times New Roman"/>
                <w:sz w:val="24"/>
                <w:szCs w:val="24"/>
              </w:rPr>
              <w:t xml:space="preserve">sealing </w:t>
            </w:r>
            <w:r w:rsidRPr="004D4756">
              <w:rPr>
                <w:rFonts w:ascii="Times New Roman" w:hAnsi="Times New Roman" w:cs="Times New Roman"/>
                <w:sz w:val="24"/>
                <w:szCs w:val="24"/>
              </w:rPr>
              <w:t xml:space="preserve">head </w:t>
            </w:r>
            <w:r>
              <w:rPr>
                <w:rFonts w:ascii="Times New Roman" w:hAnsi="Times New Roman" w:cs="Times New Roman"/>
                <w:sz w:val="24"/>
                <w:szCs w:val="24"/>
              </w:rPr>
              <w:t>is performing perfect operation of threading &amp; sealing</w:t>
            </w:r>
            <w:r w:rsidRPr="004D4756">
              <w:rPr>
                <w:rFonts w:ascii="Times New Roman" w:hAnsi="Times New Roman" w:cs="Times New Roman"/>
                <w:sz w:val="24"/>
                <w:szCs w:val="24"/>
              </w:rPr>
              <w:t>.</w:t>
            </w:r>
          </w:p>
        </w:tc>
      </w:tr>
      <w:tr w:rsidR="009B1182" w:rsidRPr="004D4756" w:rsidTr="009B1182">
        <w:trPr>
          <w:trHeight w:val="394"/>
        </w:trPr>
        <w:tc>
          <w:tcPr>
            <w:tcW w:w="10934" w:type="dxa"/>
            <w:gridSpan w:val="5"/>
            <w:shd w:val="clear" w:color="000000" w:fill="E5DFEC"/>
            <w:hideMark/>
          </w:tcPr>
          <w:p w:rsidR="009B1182" w:rsidRPr="004D4756" w:rsidRDefault="009B1182" w:rsidP="00557A84">
            <w:pPr>
              <w:spacing w:line="240" w:lineRule="auto"/>
              <w:rPr>
                <w:rFonts w:ascii="Times New Roman" w:eastAsia="Times New Roman" w:hAnsi="Times New Roman" w:cs="Times New Roman"/>
                <w:b/>
                <w:bCs/>
                <w:sz w:val="24"/>
                <w:szCs w:val="24"/>
              </w:rPr>
            </w:pPr>
            <w:r w:rsidRPr="004D4756">
              <w:rPr>
                <w:rFonts w:ascii="Times New Roman" w:eastAsia="Times New Roman" w:hAnsi="Times New Roman" w:cs="Times New Roman"/>
                <w:b/>
                <w:bCs/>
                <w:sz w:val="24"/>
                <w:szCs w:val="24"/>
              </w:rPr>
              <w:t>Technical Specifications</w:t>
            </w:r>
          </w:p>
        </w:tc>
      </w:tr>
      <w:tr w:rsidR="009B1182" w:rsidRPr="004D4756" w:rsidTr="009B1182">
        <w:trPr>
          <w:trHeight w:val="322"/>
        </w:trPr>
        <w:tc>
          <w:tcPr>
            <w:tcW w:w="3240" w:type="dxa"/>
            <w:gridSpan w:val="3"/>
            <w:shd w:val="clear" w:color="auto" w:fill="auto"/>
            <w:vAlign w:val="bottom"/>
            <w:hideMark/>
          </w:tcPr>
          <w:p w:rsidR="009B1182" w:rsidRPr="004D4756" w:rsidRDefault="009B1182" w:rsidP="00557A84">
            <w:pPr>
              <w:spacing w:line="240" w:lineRule="auto"/>
              <w:rPr>
                <w:rFonts w:ascii="Times New Roman" w:eastAsia="Times New Roman" w:hAnsi="Times New Roman" w:cs="Times New Roman"/>
                <w:sz w:val="24"/>
                <w:szCs w:val="24"/>
              </w:rPr>
            </w:pPr>
            <w:r w:rsidRPr="004D4756">
              <w:rPr>
                <w:rFonts w:ascii="Times New Roman" w:eastAsia="Times New Roman" w:hAnsi="Times New Roman" w:cs="Times New Roman"/>
                <w:sz w:val="24"/>
                <w:szCs w:val="24"/>
              </w:rPr>
              <w:t>Output/Hour*</w:t>
            </w:r>
          </w:p>
        </w:tc>
        <w:tc>
          <w:tcPr>
            <w:tcW w:w="7694" w:type="dxa"/>
            <w:gridSpan w:val="2"/>
            <w:shd w:val="clear" w:color="auto" w:fill="auto"/>
            <w:vAlign w:val="bottom"/>
            <w:hideMark/>
          </w:tcPr>
          <w:p w:rsidR="009B1182" w:rsidRPr="004D4756" w:rsidRDefault="009B1182" w:rsidP="00557A84">
            <w:pPr>
              <w:spacing w:line="240" w:lineRule="auto"/>
              <w:rPr>
                <w:rFonts w:ascii="Times New Roman" w:eastAsia="Times New Roman" w:hAnsi="Times New Roman" w:cs="Times New Roman"/>
                <w:sz w:val="24"/>
                <w:szCs w:val="24"/>
              </w:rPr>
            </w:pPr>
            <w:r w:rsidRPr="004D4756">
              <w:rPr>
                <w:rFonts w:ascii="Times New Roman" w:hAnsi="Times New Roman" w:cs="Times New Roman"/>
                <w:sz w:val="24"/>
                <w:szCs w:val="24"/>
              </w:rPr>
              <w:t>1</w:t>
            </w:r>
            <w:r>
              <w:rPr>
                <w:rFonts w:ascii="Times New Roman" w:hAnsi="Times New Roman" w:cs="Times New Roman"/>
                <w:sz w:val="24"/>
                <w:szCs w:val="24"/>
              </w:rPr>
              <w:t>0</w:t>
            </w:r>
            <w:r w:rsidRPr="004D4756">
              <w:rPr>
                <w:rFonts w:ascii="Times New Roman" w:hAnsi="Times New Roman" w:cs="Times New Roman"/>
                <w:sz w:val="24"/>
                <w:szCs w:val="24"/>
              </w:rPr>
              <w:t>00 to 3000 bottles</w:t>
            </w:r>
          </w:p>
        </w:tc>
      </w:tr>
      <w:tr w:rsidR="009B1182" w:rsidRPr="004D4756" w:rsidTr="009B1182">
        <w:trPr>
          <w:trHeight w:val="394"/>
        </w:trPr>
        <w:tc>
          <w:tcPr>
            <w:tcW w:w="3240" w:type="dxa"/>
            <w:gridSpan w:val="3"/>
            <w:shd w:val="clear" w:color="auto" w:fill="auto"/>
            <w:hideMark/>
          </w:tcPr>
          <w:p w:rsidR="009B1182" w:rsidRPr="004D4756" w:rsidRDefault="009B1182" w:rsidP="00557A84">
            <w:pPr>
              <w:spacing w:line="240" w:lineRule="auto"/>
              <w:rPr>
                <w:rFonts w:ascii="Times New Roman" w:eastAsia="Times New Roman" w:hAnsi="Times New Roman" w:cs="Times New Roman"/>
                <w:sz w:val="24"/>
                <w:szCs w:val="24"/>
              </w:rPr>
            </w:pPr>
            <w:r w:rsidRPr="004D4756">
              <w:rPr>
                <w:rFonts w:ascii="Times New Roman" w:eastAsia="Times New Roman" w:hAnsi="Times New Roman" w:cs="Times New Roman"/>
                <w:sz w:val="24"/>
                <w:szCs w:val="24"/>
              </w:rPr>
              <w:t>Direction of Movement</w:t>
            </w:r>
          </w:p>
        </w:tc>
        <w:tc>
          <w:tcPr>
            <w:tcW w:w="7694" w:type="dxa"/>
            <w:gridSpan w:val="2"/>
            <w:shd w:val="clear" w:color="auto" w:fill="auto"/>
            <w:hideMark/>
          </w:tcPr>
          <w:p w:rsidR="009B1182" w:rsidRPr="004D4756" w:rsidRDefault="009B1182" w:rsidP="00557A84">
            <w:pPr>
              <w:spacing w:line="240" w:lineRule="auto"/>
              <w:rPr>
                <w:rFonts w:ascii="Times New Roman" w:eastAsia="Times New Roman" w:hAnsi="Times New Roman" w:cs="Times New Roman"/>
                <w:sz w:val="24"/>
                <w:szCs w:val="24"/>
              </w:rPr>
            </w:pPr>
            <w:r w:rsidRPr="004D4756">
              <w:rPr>
                <w:rFonts w:ascii="Times New Roman" w:eastAsia="Times New Roman" w:hAnsi="Times New Roman" w:cs="Times New Roman"/>
                <w:sz w:val="24"/>
                <w:szCs w:val="24"/>
              </w:rPr>
              <w:t>Left to Right</w:t>
            </w:r>
          </w:p>
        </w:tc>
      </w:tr>
      <w:tr w:rsidR="009B1182" w:rsidRPr="004D4756" w:rsidTr="009B1182">
        <w:trPr>
          <w:trHeight w:val="376"/>
        </w:trPr>
        <w:tc>
          <w:tcPr>
            <w:tcW w:w="3240" w:type="dxa"/>
            <w:gridSpan w:val="3"/>
            <w:shd w:val="clear" w:color="auto" w:fill="auto"/>
            <w:hideMark/>
          </w:tcPr>
          <w:p w:rsidR="009B1182" w:rsidRPr="004D4756" w:rsidRDefault="009B1182" w:rsidP="00557A84">
            <w:pPr>
              <w:rPr>
                <w:rFonts w:ascii="Times New Roman" w:hAnsi="Times New Roman" w:cs="Times New Roman"/>
                <w:sz w:val="24"/>
                <w:szCs w:val="24"/>
              </w:rPr>
            </w:pPr>
            <w:r w:rsidRPr="004D4756">
              <w:rPr>
                <w:rFonts w:ascii="Times New Roman" w:hAnsi="Times New Roman" w:cs="Times New Roman"/>
                <w:sz w:val="24"/>
                <w:szCs w:val="24"/>
              </w:rPr>
              <w:t>No. of Sealing Head</w:t>
            </w:r>
          </w:p>
        </w:tc>
        <w:tc>
          <w:tcPr>
            <w:tcW w:w="7694" w:type="dxa"/>
            <w:gridSpan w:val="2"/>
            <w:shd w:val="clear" w:color="auto" w:fill="auto"/>
            <w:hideMark/>
          </w:tcPr>
          <w:p w:rsidR="009B1182" w:rsidRPr="004D4756" w:rsidRDefault="009B1182" w:rsidP="00557A84">
            <w:pPr>
              <w:rPr>
                <w:rFonts w:ascii="Times New Roman" w:hAnsi="Times New Roman" w:cs="Times New Roman"/>
                <w:sz w:val="24"/>
                <w:szCs w:val="24"/>
              </w:rPr>
            </w:pPr>
            <w:r w:rsidRPr="004D4756">
              <w:rPr>
                <w:rFonts w:ascii="Times New Roman" w:hAnsi="Times New Roman" w:cs="Times New Roman"/>
                <w:sz w:val="24"/>
                <w:szCs w:val="24"/>
              </w:rPr>
              <w:t>1 Nos.</w:t>
            </w:r>
          </w:p>
        </w:tc>
      </w:tr>
      <w:tr w:rsidR="0026241F" w:rsidRPr="004D4756" w:rsidTr="009B1182">
        <w:trPr>
          <w:trHeight w:val="394"/>
        </w:trPr>
        <w:tc>
          <w:tcPr>
            <w:tcW w:w="1750" w:type="dxa"/>
            <w:vMerge w:val="restart"/>
            <w:shd w:val="clear" w:color="auto" w:fill="auto"/>
            <w:hideMark/>
          </w:tcPr>
          <w:p w:rsidR="009B1182" w:rsidRPr="004D4756" w:rsidRDefault="009B1182" w:rsidP="00557A84">
            <w:pPr>
              <w:spacing w:line="240" w:lineRule="auto"/>
              <w:rPr>
                <w:rFonts w:ascii="Times New Roman" w:eastAsia="Times New Roman" w:hAnsi="Times New Roman" w:cs="Times New Roman"/>
                <w:sz w:val="24"/>
                <w:szCs w:val="24"/>
              </w:rPr>
            </w:pPr>
            <w:r w:rsidRPr="004D4756">
              <w:rPr>
                <w:rFonts w:ascii="Times New Roman" w:eastAsia="Times New Roman" w:hAnsi="Times New Roman" w:cs="Times New Roman"/>
                <w:sz w:val="24"/>
                <w:szCs w:val="24"/>
              </w:rPr>
              <w:t>Power Consumption</w:t>
            </w:r>
          </w:p>
        </w:tc>
        <w:tc>
          <w:tcPr>
            <w:tcW w:w="1490" w:type="dxa"/>
            <w:gridSpan w:val="2"/>
            <w:shd w:val="clear" w:color="auto" w:fill="auto"/>
            <w:hideMark/>
          </w:tcPr>
          <w:p w:rsidR="009B1182" w:rsidRPr="004D4756" w:rsidRDefault="009B1182" w:rsidP="00557A84">
            <w:pPr>
              <w:rPr>
                <w:rFonts w:ascii="Times New Roman" w:hAnsi="Times New Roman" w:cs="Times New Roman"/>
                <w:sz w:val="24"/>
                <w:szCs w:val="24"/>
              </w:rPr>
            </w:pPr>
            <w:r w:rsidRPr="004D4756">
              <w:rPr>
                <w:rFonts w:ascii="Times New Roman" w:hAnsi="Times New Roman" w:cs="Times New Roman"/>
                <w:sz w:val="24"/>
                <w:szCs w:val="24"/>
              </w:rPr>
              <w:t>Main Motor</w:t>
            </w:r>
          </w:p>
        </w:tc>
        <w:tc>
          <w:tcPr>
            <w:tcW w:w="7694" w:type="dxa"/>
            <w:gridSpan w:val="2"/>
            <w:shd w:val="clear" w:color="auto" w:fill="auto"/>
            <w:hideMark/>
          </w:tcPr>
          <w:p w:rsidR="009B1182" w:rsidRPr="004D4756" w:rsidRDefault="009B1182" w:rsidP="00557A84">
            <w:pPr>
              <w:rPr>
                <w:rFonts w:ascii="Times New Roman" w:hAnsi="Times New Roman" w:cs="Times New Roman"/>
                <w:sz w:val="24"/>
                <w:szCs w:val="24"/>
              </w:rPr>
            </w:pPr>
            <w:r w:rsidRPr="004D4756">
              <w:rPr>
                <w:rFonts w:ascii="Times New Roman" w:hAnsi="Times New Roman" w:cs="Times New Roman"/>
                <w:sz w:val="24"/>
                <w:szCs w:val="24"/>
              </w:rPr>
              <w:t>1 HP / 415 Volts / 50 Hz.</w:t>
            </w:r>
          </w:p>
        </w:tc>
      </w:tr>
      <w:tr w:rsidR="0026241F" w:rsidRPr="004D4756" w:rsidTr="009B1182">
        <w:trPr>
          <w:trHeight w:val="394"/>
        </w:trPr>
        <w:tc>
          <w:tcPr>
            <w:tcW w:w="1750" w:type="dxa"/>
            <w:vMerge/>
            <w:vAlign w:val="center"/>
            <w:hideMark/>
          </w:tcPr>
          <w:p w:rsidR="009B1182" w:rsidRPr="004D4756" w:rsidRDefault="009B1182" w:rsidP="00557A84">
            <w:pPr>
              <w:spacing w:line="240" w:lineRule="auto"/>
              <w:rPr>
                <w:rFonts w:ascii="Times New Roman" w:eastAsia="Times New Roman" w:hAnsi="Times New Roman" w:cs="Times New Roman"/>
                <w:sz w:val="24"/>
                <w:szCs w:val="24"/>
              </w:rPr>
            </w:pPr>
          </w:p>
        </w:tc>
        <w:tc>
          <w:tcPr>
            <w:tcW w:w="1490" w:type="dxa"/>
            <w:gridSpan w:val="2"/>
            <w:shd w:val="clear" w:color="auto" w:fill="auto"/>
            <w:hideMark/>
          </w:tcPr>
          <w:p w:rsidR="009B1182" w:rsidRPr="004D4756" w:rsidRDefault="009B1182" w:rsidP="00557A84">
            <w:pPr>
              <w:rPr>
                <w:rFonts w:ascii="Times New Roman" w:hAnsi="Times New Roman" w:cs="Times New Roman"/>
                <w:sz w:val="24"/>
                <w:szCs w:val="24"/>
              </w:rPr>
            </w:pPr>
            <w:r w:rsidRPr="004D4756">
              <w:rPr>
                <w:rFonts w:ascii="Times New Roman" w:hAnsi="Times New Roman" w:cs="Times New Roman"/>
                <w:sz w:val="24"/>
                <w:szCs w:val="24"/>
              </w:rPr>
              <w:t>Cap Feeding Bowl</w:t>
            </w:r>
          </w:p>
        </w:tc>
        <w:tc>
          <w:tcPr>
            <w:tcW w:w="7694" w:type="dxa"/>
            <w:gridSpan w:val="2"/>
            <w:shd w:val="clear" w:color="auto" w:fill="auto"/>
            <w:hideMark/>
          </w:tcPr>
          <w:p w:rsidR="009B1182" w:rsidRPr="004D4756" w:rsidRDefault="009B1182" w:rsidP="00557A84">
            <w:pPr>
              <w:jc w:val="both"/>
              <w:rPr>
                <w:rFonts w:ascii="Times New Roman" w:hAnsi="Times New Roman" w:cs="Times New Roman"/>
                <w:sz w:val="24"/>
                <w:szCs w:val="24"/>
              </w:rPr>
            </w:pPr>
            <w:r w:rsidRPr="004D4756">
              <w:rPr>
                <w:rFonts w:ascii="Times New Roman" w:hAnsi="Times New Roman" w:cs="Times New Roman"/>
                <w:sz w:val="24"/>
                <w:szCs w:val="24"/>
              </w:rPr>
              <w:t>300 Watt, Magnetic coil</w:t>
            </w:r>
          </w:p>
        </w:tc>
      </w:tr>
      <w:tr w:rsidR="009B1182" w:rsidRPr="004D4756" w:rsidTr="009B1182">
        <w:trPr>
          <w:trHeight w:val="394"/>
        </w:trPr>
        <w:tc>
          <w:tcPr>
            <w:tcW w:w="3240" w:type="dxa"/>
            <w:gridSpan w:val="3"/>
            <w:shd w:val="clear" w:color="auto" w:fill="auto"/>
            <w:hideMark/>
          </w:tcPr>
          <w:p w:rsidR="009B1182" w:rsidRPr="004D4756" w:rsidRDefault="009B1182" w:rsidP="00557A84">
            <w:pPr>
              <w:spacing w:line="240" w:lineRule="auto"/>
              <w:rPr>
                <w:rFonts w:ascii="Times New Roman" w:eastAsia="Times New Roman" w:hAnsi="Times New Roman" w:cs="Times New Roman"/>
                <w:sz w:val="24"/>
                <w:szCs w:val="24"/>
              </w:rPr>
            </w:pPr>
            <w:r w:rsidRPr="004D4756">
              <w:rPr>
                <w:rFonts w:ascii="Times New Roman" w:eastAsia="Times New Roman" w:hAnsi="Times New Roman" w:cs="Times New Roman"/>
                <w:sz w:val="24"/>
                <w:szCs w:val="24"/>
              </w:rPr>
              <w:t>Height of Conveyor</w:t>
            </w:r>
          </w:p>
        </w:tc>
        <w:tc>
          <w:tcPr>
            <w:tcW w:w="7694" w:type="dxa"/>
            <w:gridSpan w:val="2"/>
            <w:shd w:val="clear" w:color="auto" w:fill="auto"/>
            <w:hideMark/>
          </w:tcPr>
          <w:p w:rsidR="009B1182" w:rsidRPr="004D4756" w:rsidRDefault="009B1182" w:rsidP="00557A84">
            <w:pPr>
              <w:rPr>
                <w:rFonts w:ascii="Times New Roman" w:hAnsi="Times New Roman" w:cs="Times New Roman"/>
                <w:sz w:val="24"/>
                <w:szCs w:val="24"/>
              </w:rPr>
            </w:pPr>
            <w:r w:rsidRPr="004D4756">
              <w:rPr>
                <w:rFonts w:ascii="Times New Roman" w:hAnsi="Times New Roman" w:cs="Times New Roman"/>
                <w:sz w:val="24"/>
                <w:szCs w:val="24"/>
              </w:rPr>
              <w:t>860 mm to 910 mm</w:t>
            </w:r>
          </w:p>
        </w:tc>
      </w:tr>
      <w:tr w:rsidR="009B1182" w:rsidRPr="004D4756" w:rsidTr="009B1182">
        <w:trPr>
          <w:trHeight w:val="394"/>
        </w:trPr>
        <w:tc>
          <w:tcPr>
            <w:tcW w:w="3240" w:type="dxa"/>
            <w:gridSpan w:val="3"/>
            <w:shd w:val="clear" w:color="auto" w:fill="auto"/>
            <w:hideMark/>
          </w:tcPr>
          <w:p w:rsidR="009B1182" w:rsidRPr="004D4756" w:rsidRDefault="009B1182" w:rsidP="00557A84">
            <w:pPr>
              <w:spacing w:line="240" w:lineRule="auto"/>
              <w:rPr>
                <w:rFonts w:ascii="Times New Roman" w:eastAsia="Times New Roman" w:hAnsi="Times New Roman" w:cs="Times New Roman"/>
                <w:sz w:val="24"/>
                <w:szCs w:val="24"/>
              </w:rPr>
            </w:pPr>
            <w:r w:rsidRPr="004D4756">
              <w:rPr>
                <w:rFonts w:ascii="Times New Roman" w:eastAsia="Times New Roman" w:hAnsi="Times New Roman" w:cs="Times New Roman"/>
                <w:sz w:val="24"/>
                <w:szCs w:val="24"/>
              </w:rPr>
              <w:t>Machine Dimensions**</w:t>
            </w:r>
          </w:p>
        </w:tc>
        <w:tc>
          <w:tcPr>
            <w:tcW w:w="7694" w:type="dxa"/>
            <w:gridSpan w:val="2"/>
            <w:shd w:val="clear" w:color="auto" w:fill="auto"/>
            <w:hideMark/>
          </w:tcPr>
          <w:p w:rsidR="009B1182" w:rsidRPr="004D4756" w:rsidRDefault="009B1182" w:rsidP="00557A84">
            <w:pPr>
              <w:rPr>
                <w:rFonts w:ascii="Times New Roman" w:hAnsi="Times New Roman" w:cs="Times New Roman"/>
                <w:sz w:val="24"/>
                <w:szCs w:val="24"/>
              </w:rPr>
            </w:pPr>
            <w:r>
              <w:rPr>
                <w:rFonts w:ascii="Times New Roman" w:hAnsi="Times New Roman" w:cs="Times New Roman"/>
                <w:sz w:val="24"/>
                <w:szCs w:val="24"/>
              </w:rPr>
              <w:t>1800 mm (L) x 800 mm (W) x 19</w:t>
            </w:r>
            <w:r w:rsidRPr="004D4756">
              <w:rPr>
                <w:rFonts w:ascii="Times New Roman" w:hAnsi="Times New Roman" w:cs="Times New Roman"/>
                <w:sz w:val="24"/>
                <w:szCs w:val="24"/>
              </w:rPr>
              <w:t>00 (H) Approx.</w:t>
            </w:r>
          </w:p>
        </w:tc>
      </w:tr>
      <w:tr w:rsidR="009B1182" w:rsidRPr="004D4756" w:rsidTr="0026241F">
        <w:trPr>
          <w:trHeight w:val="358"/>
        </w:trPr>
        <w:tc>
          <w:tcPr>
            <w:tcW w:w="3240" w:type="dxa"/>
            <w:gridSpan w:val="3"/>
            <w:shd w:val="clear" w:color="auto" w:fill="auto"/>
            <w:hideMark/>
          </w:tcPr>
          <w:p w:rsidR="009B1182" w:rsidRPr="004D4756" w:rsidRDefault="009B1182" w:rsidP="00557A84">
            <w:pPr>
              <w:rPr>
                <w:rFonts w:ascii="Times New Roman" w:hAnsi="Times New Roman" w:cs="Times New Roman"/>
                <w:sz w:val="24"/>
                <w:szCs w:val="24"/>
              </w:rPr>
            </w:pPr>
            <w:r w:rsidRPr="004D4756">
              <w:rPr>
                <w:rFonts w:ascii="Times New Roman" w:hAnsi="Times New Roman" w:cs="Times New Roman"/>
                <w:sz w:val="24"/>
                <w:szCs w:val="24"/>
              </w:rPr>
              <w:t>Case Dimensions</w:t>
            </w:r>
          </w:p>
        </w:tc>
        <w:tc>
          <w:tcPr>
            <w:tcW w:w="7694" w:type="dxa"/>
            <w:gridSpan w:val="2"/>
            <w:shd w:val="clear" w:color="auto" w:fill="auto"/>
            <w:hideMark/>
          </w:tcPr>
          <w:p w:rsidR="009B1182" w:rsidRPr="004D4756" w:rsidRDefault="009B1182" w:rsidP="00557A84">
            <w:pPr>
              <w:rPr>
                <w:rFonts w:ascii="Times New Roman" w:hAnsi="Times New Roman" w:cs="Times New Roman"/>
                <w:sz w:val="24"/>
                <w:szCs w:val="24"/>
              </w:rPr>
            </w:pPr>
            <w:r w:rsidRPr="004D4756">
              <w:rPr>
                <w:rFonts w:ascii="Times New Roman" w:hAnsi="Times New Roman" w:cs="Times New Roman"/>
                <w:sz w:val="24"/>
                <w:szCs w:val="24"/>
              </w:rPr>
              <w:t>1700 mm (L) x 1000 mm (W) x 2150 (H) Approx.</w:t>
            </w:r>
          </w:p>
        </w:tc>
      </w:tr>
      <w:tr w:rsidR="009B1182" w:rsidRPr="004D4756" w:rsidTr="0026241F">
        <w:trPr>
          <w:trHeight w:val="385"/>
        </w:trPr>
        <w:tc>
          <w:tcPr>
            <w:tcW w:w="3240" w:type="dxa"/>
            <w:gridSpan w:val="3"/>
            <w:shd w:val="clear" w:color="auto" w:fill="auto"/>
            <w:hideMark/>
          </w:tcPr>
          <w:p w:rsidR="009B1182" w:rsidRPr="004D4756" w:rsidRDefault="009B1182" w:rsidP="00557A84">
            <w:pPr>
              <w:rPr>
                <w:rFonts w:ascii="Times New Roman" w:hAnsi="Times New Roman" w:cs="Times New Roman"/>
                <w:sz w:val="24"/>
                <w:szCs w:val="24"/>
              </w:rPr>
            </w:pPr>
            <w:r w:rsidRPr="004D4756">
              <w:rPr>
                <w:rFonts w:ascii="Times New Roman" w:hAnsi="Times New Roman" w:cs="Times New Roman"/>
                <w:sz w:val="24"/>
                <w:szCs w:val="24"/>
              </w:rPr>
              <w:lastRenderedPageBreak/>
              <w:t xml:space="preserve">Net Weight </w:t>
            </w:r>
          </w:p>
        </w:tc>
        <w:tc>
          <w:tcPr>
            <w:tcW w:w="7694" w:type="dxa"/>
            <w:gridSpan w:val="2"/>
            <w:shd w:val="clear" w:color="auto" w:fill="auto"/>
            <w:hideMark/>
          </w:tcPr>
          <w:p w:rsidR="009B1182" w:rsidRPr="004D4756" w:rsidRDefault="009B1182" w:rsidP="00557A84">
            <w:pPr>
              <w:spacing w:line="240" w:lineRule="auto"/>
              <w:rPr>
                <w:rFonts w:ascii="Times New Roman" w:eastAsia="Times New Roman" w:hAnsi="Times New Roman" w:cs="Times New Roman"/>
                <w:sz w:val="24"/>
                <w:szCs w:val="24"/>
              </w:rPr>
            </w:pPr>
            <w:r w:rsidRPr="004D4756">
              <w:rPr>
                <w:rFonts w:ascii="Times New Roman" w:hAnsi="Times New Roman" w:cs="Times New Roman"/>
                <w:sz w:val="24"/>
                <w:szCs w:val="24"/>
              </w:rPr>
              <w:t>3</w:t>
            </w:r>
            <w:r>
              <w:rPr>
                <w:rFonts w:ascii="Times New Roman" w:hAnsi="Times New Roman" w:cs="Times New Roman"/>
                <w:sz w:val="24"/>
                <w:szCs w:val="24"/>
              </w:rPr>
              <w:t>0</w:t>
            </w:r>
            <w:r w:rsidRPr="004D4756">
              <w:rPr>
                <w:rFonts w:ascii="Times New Roman" w:hAnsi="Times New Roman" w:cs="Times New Roman"/>
                <w:sz w:val="24"/>
                <w:szCs w:val="24"/>
              </w:rPr>
              <w:t xml:space="preserve">0 </w:t>
            </w:r>
            <w:proofErr w:type="spellStart"/>
            <w:r w:rsidRPr="004D4756">
              <w:rPr>
                <w:rFonts w:ascii="Times New Roman" w:hAnsi="Times New Roman" w:cs="Times New Roman"/>
                <w:sz w:val="24"/>
                <w:szCs w:val="24"/>
              </w:rPr>
              <w:t>Kgs</w:t>
            </w:r>
            <w:proofErr w:type="spellEnd"/>
            <w:r w:rsidRPr="004D4756">
              <w:rPr>
                <w:rFonts w:ascii="Times New Roman" w:hAnsi="Times New Roman" w:cs="Times New Roman"/>
                <w:sz w:val="24"/>
                <w:szCs w:val="24"/>
              </w:rPr>
              <w:t>. Approx.</w:t>
            </w:r>
          </w:p>
        </w:tc>
      </w:tr>
      <w:tr w:rsidR="009B1182" w:rsidRPr="004D4756" w:rsidTr="0026241F">
        <w:trPr>
          <w:trHeight w:val="385"/>
        </w:trPr>
        <w:tc>
          <w:tcPr>
            <w:tcW w:w="3240" w:type="dxa"/>
            <w:gridSpan w:val="3"/>
            <w:shd w:val="clear" w:color="auto" w:fill="auto"/>
            <w:hideMark/>
          </w:tcPr>
          <w:p w:rsidR="009B1182" w:rsidRPr="004D4756" w:rsidRDefault="009B1182" w:rsidP="00557A84">
            <w:pPr>
              <w:rPr>
                <w:rFonts w:ascii="Times New Roman" w:hAnsi="Times New Roman" w:cs="Times New Roman"/>
                <w:sz w:val="24"/>
                <w:szCs w:val="24"/>
              </w:rPr>
            </w:pPr>
            <w:r w:rsidRPr="004D4756">
              <w:rPr>
                <w:rFonts w:ascii="Times New Roman" w:hAnsi="Times New Roman" w:cs="Times New Roman"/>
                <w:sz w:val="24"/>
                <w:szCs w:val="24"/>
              </w:rPr>
              <w:t>Gross Weight</w:t>
            </w:r>
          </w:p>
        </w:tc>
        <w:tc>
          <w:tcPr>
            <w:tcW w:w="7694" w:type="dxa"/>
            <w:gridSpan w:val="2"/>
            <w:shd w:val="clear" w:color="auto" w:fill="auto"/>
            <w:hideMark/>
          </w:tcPr>
          <w:p w:rsidR="009B1182" w:rsidRPr="004D4756" w:rsidRDefault="009B1182" w:rsidP="00557A84">
            <w:pPr>
              <w:spacing w:line="240" w:lineRule="auto"/>
              <w:rPr>
                <w:rFonts w:ascii="Times New Roman" w:hAnsi="Times New Roman" w:cs="Times New Roman"/>
                <w:sz w:val="24"/>
                <w:szCs w:val="24"/>
              </w:rPr>
            </w:pPr>
            <w:r>
              <w:rPr>
                <w:rFonts w:ascii="Times New Roman" w:hAnsi="Times New Roman" w:cs="Times New Roman"/>
                <w:sz w:val="24"/>
                <w:szCs w:val="24"/>
              </w:rPr>
              <w:t>50</w:t>
            </w:r>
            <w:r w:rsidRPr="004D4756">
              <w:rPr>
                <w:rFonts w:ascii="Times New Roman" w:hAnsi="Times New Roman" w:cs="Times New Roman"/>
                <w:sz w:val="24"/>
                <w:szCs w:val="24"/>
              </w:rPr>
              <w:t xml:space="preserve">0 </w:t>
            </w:r>
            <w:proofErr w:type="spellStart"/>
            <w:r w:rsidRPr="004D4756">
              <w:rPr>
                <w:rFonts w:ascii="Times New Roman" w:hAnsi="Times New Roman" w:cs="Times New Roman"/>
                <w:sz w:val="24"/>
                <w:szCs w:val="24"/>
              </w:rPr>
              <w:t>kgs</w:t>
            </w:r>
            <w:proofErr w:type="spellEnd"/>
            <w:r w:rsidRPr="004D4756">
              <w:rPr>
                <w:rFonts w:ascii="Times New Roman" w:hAnsi="Times New Roman" w:cs="Times New Roman"/>
                <w:sz w:val="24"/>
                <w:szCs w:val="24"/>
              </w:rPr>
              <w:t>.</w:t>
            </w:r>
          </w:p>
        </w:tc>
      </w:tr>
      <w:tr w:rsidR="009B1182" w:rsidRPr="004D4756" w:rsidTr="0026241F">
        <w:trPr>
          <w:trHeight w:val="385"/>
        </w:trPr>
        <w:tc>
          <w:tcPr>
            <w:tcW w:w="3240" w:type="dxa"/>
            <w:gridSpan w:val="3"/>
            <w:shd w:val="clear" w:color="auto" w:fill="auto"/>
            <w:vAlign w:val="center"/>
            <w:hideMark/>
          </w:tcPr>
          <w:p w:rsidR="009B1182" w:rsidRPr="004D4756" w:rsidRDefault="009B1182" w:rsidP="00557A84">
            <w:pPr>
              <w:rPr>
                <w:rFonts w:ascii="Times New Roman" w:hAnsi="Times New Roman" w:cs="Times New Roman"/>
                <w:b/>
                <w:sz w:val="24"/>
                <w:szCs w:val="24"/>
              </w:rPr>
            </w:pPr>
            <w:r w:rsidRPr="004D4756">
              <w:rPr>
                <w:rFonts w:ascii="Times New Roman" w:hAnsi="Times New Roman" w:cs="Times New Roman"/>
                <w:b/>
                <w:sz w:val="24"/>
                <w:szCs w:val="24"/>
              </w:rPr>
              <w:t>Change parts required</w:t>
            </w:r>
          </w:p>
        </w:tc>
        <w:tc>
          <w:tcPr>
            <w:tcW w:w="7694" w:type="dxa"/>
            <w:gridSpan w:val="2"/>
            <w:shd w:val="clear" w:color="auto" w:fill="auto"/>
            <w:hideMark/>
          </w:tcPr>
          <w:p w:rsidR="009B1182" w:rsidRPr="004D4756" w:rsidRDefault="009B1182" w:rsidP="00557A84">
            <w:pPr>
              <w:rPr>
                <w:rFonts w:ascii="Times New Roman" w:hAnsi="Times New Roman" w:cs="Times New Roman"/>
                <w:b/>
                <w:sz w:val="24"/>
                <w:szCs w:val="24"/>
              </w:rPr>
            </w:pPr>
            <w:r w:rsidRPr="004D4756">
              <w:rPr>
                <w:rFonts w:ascii="Times New Roman" w:hAnsi="Times New Roman" w:cs="Times New Roman"/>
                <w:b/>
                <w:sz w:val="24"/>
                <w:szCs w:val="24"/>
              </w:rPr>
              <w:t>(A) Container: Star Wheel, Back Guide, Feed Worm</w:t>
            </w:r>
          </w:p>
          <w:p w:rsidR="009B1182" w:rsidRPr="004D4756" w:rsidRDefault="009B1182" w:rsidP="00557A84">
            <w:pPr>
              <w:rPr>
                <w:rFonts w:ascii="Times New Roman" w:hAnsi="Times New Roman" w:cs="Times New Roman"/>
                <w:b/>
                <w:sz w:val="24"/>
                <w:szCs w:val="24"/>
              </w:rPr>
            </w:pPr>
            <w:r w:rsidRPr="004D4756">
              <w:rPr>
                <w:rFonts w:ascii="Times New Roman" w:hAnsi="Times New Roman" w:cs="Times New Roman"/>
                <w:b/>
                <w:sz w:val="24"/>
                <w:szCs w:val="24"/>
              </w:rPr>
              <w:t>(B) Cap Die, Delivery Chute, Bowl</w:t>
            </w:r>
          </w:p>
        </w:tc>
      </w:tr>
      <w:tr w:rsidR="009B1182" w:rsidRPr="004D4756" w:rsidTr="009B1182">
        <w:trPr>
          <w:trHeight w:val="412"/>
        </w:trPr>
        <w:tc>
          <w:tcPr>
            <w:tcW w:w="10934" w:type="dxa"/>
            <w:gridSpan w:val="5"/>
            <w:shd w:val="clear" w:color="auto" w:fill="FFF2CC" w:themeFill="accent4" w:themeFillTint="33"/>
            <w:hideMark/>
          </w:tcPr>
          <w:p w:rsidR="009B1182" w:rsidRPr="004D4756" w:rsidRDefault="009B1182" w:rsidP="00557A84">
            <w:pPr>
              <w:spacing w:line="240" w:lineRule="auto"/>
              <w:rPr>
                <w:rFonts w:ascii="Times New Roman" w:eastAsia="Times New Roman" w:hAnsi="Times New Roman" w:cs="Times New Roman"/>
                <w:b/>
                <w:sz w:val="24"/>
                <w:szCs w:val="24"/>
              </w:rPr>
            </w:pPr>
            <w:r w:rsidRPr="004D4756">
              <w:rPr>
                <w:rFonts w:ascii="Times New Roman" w:eastAsia="Times New Roman" w:hAnsi="Times New Roman" w:cs="Times New Roman"/>
                <w:b/>
                <w:sz w:val="24"/>
                <w:szCs w:val="24"/>
              </w:rPr>
              <w:t>Input Specification</w:t>
            </w:r>
          </w:p>
        </w:tc>
      </w:tr>
      <w:tr w:rsidR="0026241F" w:rsidRPr="004D4756" w:rsidTr="009B1182">
        <w:trPr>
          <w:trHeight w:val="255"/>
        </w:trPr>
        <w:tc>
          <w:tcPr>
            <w:tcW w:w="1800" w:type="dxa"/>
            <w:gridSpan w:val="2"/>
            <w:vMerge w:val="restart"/>
            <w:shd w:val="clear" w:color="auto" w:fill="auto"/>
            <w:hideMark/>
          </w:tcPr>
          <w:p w:rsidR="009B1182" w:rsidRPr="004D4756" w:rsidRDefault="009B1182" w:rsidP="00557A84">
            <w:pPr>
              <w:rPr>
                <w:rFonts w:ascii="Times New Roman" w:hAnsi="Times New Roman" w:cs="Times New Roman"/>
                <w:sz w:val="24"/>
                <w:szCs w:val="24"/>
              </w:rPr>
            </w:pPr>
            <w:r>
              <w:rPr>
                <w:rFonts w:ascii="Times New Roman" w:hAnsi="Times New Roman" w:cs="Times New Roman"/>
                <w:sz w:val="24"/>
                <w:szCs w:val="24"/>
              </w:rPr>
              <w:t>ROPP</w:t>
            </w:r>
            <w:r w:rsidRPr="004D4756">
              <w:rPr>
                <w:rFonts w:ascii="Times New Roman" w:hAnsi="Times New Roman" w:cs="Times New Roman"/>
                <w:sz w:val="24"/>
                <w:szCs w:val="24"/>
              </w:rPr>
              <w:t xml:space="preserve">  Cap</w:t>
            </w:r>
          </w:p>
          <w:p w:rsidR="009B1182" w:rsidRPr="004D4756" w:rsidRDefault="009B1182" w:rsidP="00557A84">
            <w:pPr>
              <w:rPr>
                <w:rFonts w:ascii="Times New Roman" w:hAnsi="Times New Roman" w:cs="Times New Roman"/>
                <w:sz w:val="24"/>
                <w:szCs w:val="24"/>
              </w:rPr>
            </w:pPr>
            <w:r w:rsidRPr="004D4756">
              <w:rPr>
                <w:rFonts w:ascii="Times New Roman" w:hAnsi="Times New Roman" w:cs="Times New Roman"/>
                <w:sz w:val="24"/>
                <w:szCs w:val="24"/>
              </w:rPr>
              <w:t xml:space="preserve">Specification </w:t>
            </w:r>
          </w:p>
        </w:tc>
        <w:tc>
          <w:tcPr>
            <w:tcW w:w="1606" w:type="dxa"/>
            <w:gridSpan w:val="2"/>
            <w:shd w:val="clear" w:color="auto" w:fill="auto"/>
          </w:tcPr>
          <w:p w:rsidR="009B1182" w:rsidRPr="004D4756" w:rsidRDefault="009B1182" w:rsidP="00557A84">
            <w:pPr>
              <w:rPr>
                <w:rFonts w:ascii="Times New Roman" w:hAnsi="Times New Roman" w:cs="Times New Roman"/>
                <w:sz w:val="24"/>
                <w:szCs w:val="24"/>
              </w:rPr>
            </w:pPr>
            <w:r w:rsidRPr="004D4756">
              <w:rPr>
                <w:rFonts w:ascii="Times New Roman" w:hAnsi="Times New Roman" w:cs="Times New Roman"/>
                <w:sz w:val="24"/>
                <w:szCs w:val="24"/>
              </w:rPr>
              <w:t>Diameter**</w:t>
            </w:r>
          </w:p>
        </w:tc>
        <w:tc>
          <w:tcPr>
            <w:tcW w:w="7528" w:type="dxa"/>
            <w:shd w:val="clear" w:color="auto" w:fill="auto"/>
            <w:hideMark/>
          </w:tcPr>
          <w:p w:rsidR="009B1182" w:rsidRPr="004D4756" w:rsidRDefault="009B1182" w:rsidP="00557A84">
            <w:pPr>
              <w:rPr>
                <w:rFonts w:ascii="Times New Roman" w:hAnsi="Times New Roman" w:cs="Times New Roman"/>
                <w:sz w:val="24"/>
                <w:szCs w:val="24"/>
              </w:rPr>
            </w:pPr>
            <w:r w:rsidRPr="004D4756">
              <w:rPr>
                <w:rFonts w:ascii="Times New Roman" w:hAnsi="Times New Roman" w:cs="Times New Roman"/>
                <w:sz w:val="24"/>
                <w:szCs w:val="24"/>
              </w:rPr>
              <w:t>19 mm to 38 mm***</w:t>
            </w:r>
          </w:p>
        </w:tc>
      </w:tr>
      <w:tr w:rsidR="0026241F" w:rsidRPr="004D4756" w:rsidTr="009B1182">
        <w:trPr>
          <w:trHeight w:val="255"/>
        </w:trPr>
        <w:tc>
          <w:tcPr>
            <w:tcW w:w="1800" w:type="dxa"/>
            <w:gridSpan w:val="2"/>
            <w:vMerge/>
            <w:shd w:val="clear" w:color="auto" w:fill="auto"/>
            <w:hideMark/>
          </w:tcPr>
          <w:p w:rsidR="009B1182" w:rsidRPr="004D4756" w:rsidRDefault="009B1182" w:rsidP="00557A84">
            <w:pPr>
              <w:rPr>
                <w:rFonts w:ascii="Times New Roman" w:hAnsi="Times New Roman" w:cs="Times New Roman"/>
                <w:sz w:val="24"/>
                <w:szCs w:val="24"/>
              </w:rPr>
            </w:pPr>
          </w:p>
        </w:tc>
        <w:tc>
          <w:tcPr>
            <w:tcW w:w="1606" w:type="dxa"/>
            <w:gridSpan w:val="2"/>
            <w:shd w:val="clear" w:color="auto" w:fill="auto"/>
          </w:tcPr>
          <w:p w:rsidR="009B1182" w:rsidRPr="004D4756" w:rsidRDefault="009B1182" w:rsidP="00557A84">
            <w:pPr>
              <w:rPr>
                <w:rFonts w:ascii="Times New Roman" w:hAnsi="Times New Roman" w:cs="Times New Roman"/>
                <w:sz w:val="24"/>
                <w:szCs w:val="24"/>
              </w:rPr>
            </w:pPr>
            <w:r w:rsidRPr="004D4756">
              <w:rPr>
                <w:rFonts w:ascii="Times New Roman" w:hAnsi="Times New Roman" w:cs="Times New Roman"/>
                <w:sz w:val="24"/>
                <w:szCs w:val="24"/>
              </w:rPr>
              <w:t>Height**</w:t>
            </w:r>
          </w:p>
        </w:tc>
        <w:tc>
          <w:tcPr>
            <w:tcW w:w="7528" w:type="dxa"/>
            <w:shd w:val="clear" w:color="auto" w:fill="auto"/>
            <w:hideMark/>
          </w:tcPr>
          <w:p w:rsidR="009B1182" w:rsidRPr="004D4756" w:rsidRDefault="009B1182" w:rsidP="00557A84">
            <w:pPr>
              <w:rPr>
                <w:rFonts w:ascii="Times New Roman" w:hAnsi="Times New Roman" w:cs="Times New Roman"/>
                <w:sz w:val="24"/>
                <w:szCs w:val="24"/>
              </w:rPr>
            </w:pPr>
            <w:r w:rsidRPr="004D4756">
              <w:rPr>
                <w:rFonts w:ascii="Times New Roman" w:hAnsi="Times New Roman" w:cs="Times New Roman"/>
                <w:sz w:val="24"/>
                <w:szCs w:val="24"/>
              </w:rPr>
              <w:t>15 to 18.3 mm</w:t>
            </w:r>
          </w:p>
        </w:tc>
      </w:tr>
      <w:tr w:rsidR="0026241F" w:rsidRPr="004D4756" w:rsidTr="009B1182">
        <w:trPr>
          <w:trHeight w:val="457"/>
        </w:trPr>
        <w:tc>
          <w:tcPr>
            <w:tcW w:w="1800" w:type="dxa"/>
            <w:gridSpan w:val="2"/>
            <w:vMerge w:val="restart"/>
            <w:shd w:val="clear" w:color="auto" w:fill="auto"/>
            <w:hideMark/>
          </w:tcPr>
          <w:p w:rsidR="009B1182" w:rsidRPr="004D4756" w:rsidRDefault="009B1182" w:rsidP="00557A84">
            <w:pPr>
              <w:spacing w:line="240" w:lineRule="auto"/>
              <w:rPr>
                <w:rFonts w:ascii="Times New Roman" w:hAnsi="Times New Roman" w:cs="Times New Roman"/>
                <w:sz w:val="24"/>
                <w:szCs w:val="24"/>
              </w:rPr>
            </w:pPr>
          </w:p>
          <w:p w:rsidR="009B1182" w:rsidRPr="004D4756" w:rsidRDefault="009B1182" w:rsidP="00557A84">
            <w:pPr>
              <w:spacing w:line="240" w:lineRule="auto"/>
              <w:rPr>
                <w:rFonts w:ascii="Times New Roman" w:eastAsia="Times New Roman" w:hAnsi="Times New Roman" w:cs="Times New Roman"/>
                <w:sz w:val="24"/>
                <w:szCs w:val="24"/>
              </w:rPr>
            </w:pPr>
            <w:r w:rsidRPr="004D4756">
              <w:rPr>
                <w:rFonts w:ascii="Times New Roman" w:hAnsi="Times New Roman" w:cs="Times New Roman"/>
                <w:sz w:val="24"/>
                <w:szCs w:val="24"/>
              </w:rPr>
              <w:t>Container Size**</w:t>
            </w:r>
          </w:p>
        </w:tc>
        <w:tc>
          <w:tcPr>
            <w:tcW w:w="1606" w:type="dxa"/>
            <w:gridSpan w:val="2"/>
            <w:shd w:val="clear" w:color="auto" w:fill="auto"/>
          </w:tcPr>
          <w:p w:rsidR="009B1182" w:rsidRPr="004D4756" w:rsidRDefault="009B1182" w:rsidP="00557A84">
            <w:pPr>
              <w:spacing w:line="240" w:lineRule="auto"/>
              <w:rPr>
                <w:rFonts w:ascii="Times New Roman" w:hAnsi="Times New Roman" w:cs="Times New Roman"/>
                <w:sz w:val="24"/>
                <w:szCs w:val="24"/>
              </w:rPr>
            </w:pPr>
          </w:p>
          <w:p w:rsidR="009B1182" w:rsidRPr="004D4756" w:rsidRDefault="009B1182" w:rsidP="00557A84">
            <w:pPr>
              <w:spacing w:line="240" w:lineRule="auto"/>
              <w:rPr>
                <w:rFonts w:ascii="Times New Roman" w:hAnsi="Times New Roman" w:cs="Times New Roman"/>
                <w:sz w:val="24"/>
                <w:szCs w:val="24"/>
              </w:rPr>
            </w:pPr>
          </w:p>
          <w:p w:rsidR="009B1182" w:rsidRPr="004D4756" w:rsidRDefault="009B1182" w:rsidP="00557A84">
            <w:pPr>
              <w:spacing w:line="240" w:lineRule="auto"/>
              <w:rPr>
                <w:rFonts w:ascii="Times New Roman" w:eastAsia="Times New Roman" w:hAnsi="Times New Roman" w:cs="Times New Roman"/>
                <w:sz w:val="24"/>
                <w:szCs w:val="24"/>
              </w:rPr>
            </w:pPr>
            <w:r w:rsidRPr="004D4756">
              <w:rPr>
                <w:rFonts w:ascii="Times New Roman" w:hAnsi="Times New Roman" w:cs="Times New Roman"/>
                <w:sz w:val="24"/>
                <w:szCs w:val="24"/>
              </w:rPr>
              <w:t>Round Shape</w:t>
            </w:r>
          </w:p>
        </w:tc>
        <w:tc>
          <w:tcPr>
            <w:tcW w:w="7528" w:type="dxa"/>
            <w:shd w:val="clear" w:color="auto" w:fill="auto"/>
            <w:hideMark/>
          </w:tcPr>
          <w:p w:rsidR="009B1182" w:rsidRPr="004D4756" w:rsidRDefault="009B1182" w:rsidP="00557A84">
            <w:pPr>
              <w:rPr>
                <w:rFonts w:ascii="Times New Roman" w:hAnsi="Times New Roman" w:cs="Times New Roman"/>
                <w:sz w:val="24"/>
                <w:szCs w:val="24"/>
              </w:rPr>
            </w:pPr>
            <w:r w:rsidRPr="004D4756">
              <w:rPr>
                <w:rFonts w:ascii="Times New Roman" w:hAnsi="Times New Roman" w:cs="Times New Roman"/>
                <w:sz w:val="24"/>
                <w:szCs w:val="24"/>
              </w:rPr>
              <w:t xml:space="preserve">Ø 28 mm to Ø 100 mm </w:t>
            </w:r>
          </w:p>
          <w:p w:rsidR="009B1182" w:rsidRPr="004D4756" w:rsidRDefault="009B1182" w:rsidP="00557A84">
            <w:pPr>
              <w:rPr>
                <w:rFonts w:ascii="Times New Roman" w:hAnsi="Times New Roman" w:cs="Times New Roman"/>
                <w:sz w:val="24"/>
                <w:szCs w:val="24"/>
              </w:rPr>
            </w:pPr>
            <w:r w:rsidRPr="004D4756">
              <w:rPr>
                <w:rFonts w:ascii="Times New Roman" w:hAnsi="Times New Roman" w:cs="Times New Roman"/>
                <w:sz w:val="24"/>
                <w:szCs w:val="24"/>
              </w:rPr>
              <w:t>Respectively height 58 mm to 240 mm</w:t>
            </w:r>
          </w:p>
          <w:p w:rsidR="009B1182" w:rsidRPr="004D4756" w:rsidRDefault="009B1182" w:rsidP="00557A84">
            <w:pPr>
              <w:spacing w:line="240" w:lineRule="auto"/>
              <w:rPr>
                <w:rFonts w:ascii="Times New Roman" w:eastAsia="Times New Roman" w:hAnsi="Times New Roman" w:cs="Times New Roman"/>
                <w:sz w:val="24"/>
                <w:szCs w:val="24"/>
              </w:rPr>
            </w:pPr>
            <w:r w:rsidRPr="004D4756">
              <w:rPr>
                <w:rFonts w:ascii="Times New Roman" w:hAnsi="Times New Roman" w:cs="Times New Roman"/>
                <w:sz w:val="24"/>
                <w:szCs w:val="24"/>
              </w:rPr>
              <w:t>(Height option for other bottle height available)</w:t>
            </w:r>
          </w:p>
        </w:tc>
      </w:tr>
      <w:tr w:rsidR="0026241F" w:rsidRPr="004D4756" w:rsidTr="009B1182">
        <w:trPr>
          <w:trHeight w:val="394"/>
        </w:trPr>
        <w:tc>
          <w:tcPr>
            <w:tcW w:w="1800" w:type="dxa"/>
            <w:gridSpan w:val="2"/>
            <w:vMerge/>
            <w:shd w:val="clear" w:color="auto" w:fill="auto"/>
            <w:hideMark/>
          </w:tcPr>
          <w:p w:rsidR="009B1182" w:rsidRPr="004D4756" w:rsidRDefault="009B1182" w:rsidP="00557A84">
            <w:pPr>
              <w:spacing w:line="240" w:lineRule="auto"/>
              <w:rPr>
                <w:rFonts w:ascii="Times New Roman" w:eastAsia="Times New Roman" w:hAnsi="Times New Roman" w:cs="Times New Roman"/>
                <w:sz w:val="24"/>
                <w:szCs w:val="24"/>
              </w:rPr>
            </w:pPr>
          </w:p>
        </w:tc>
        <w:tc>
          <w:tcPr>
            <w:tcW w:w="1606" w:type="dxa"/>
            <w:gridSpan w:val="2"/>
            <w:shd w:val="clear" w:color="auto" w:fill="auto"/>
          </w:tcPr>
          <w:p w:rsidR="009B1182" w:rsidRPr="004D4756" w:rsidRDefault="009B1182" w:rsidP="00557A84">
            <w:pPr>
              <w:spacing w:line="240" w:lineRule="auto"/>
              <w:rPr>
                <w:rFonts w:ascii="Times New Roman" w:hAnsi="Times New Roman" w:cs="Times New Roman"/>
                <w:sz w:val="24"/>
                <w:szCs w:val="24"/>
              </w:rPr>
            </w:pPr>
          </w:p>
          <w:p w:rsidR="009B1182" w:rsidRPr="004D4756" w:rsidRDefault="009B1182" w:rsidP="00557A84">
            <w:pPr>
              <w:spacing w:line="240" w:lineRule="auto"/>
              <w:rPr>
                <w:rFonts w:ascii="Times New Roman" w:hAnsi="Times New Roman" w:cs="Times New Roman"/>
                <w:sz w:val="24"/>
                <w:szCs w:val="24"/>
              </w:rPr>
            </w:pPr>
          </w:p>
          <w:p w:rsidR="009B1182" w:rsidRPr="004D4756" w:rsidRDefault="009B1182" w:rsidP="00557A84">
            <w:pPr>
              <w:spacing w:line="240" w:lineRule="auto"/>
              <w:rPr>
                <w:rFonts w:ascii="Times New Roman" w:hAnsi="Times New Roman" w:cs="Times New Roman"/>
                <w:sz w:val="24"/>
                <w:szCs w:val="24"/>
              </w:rPr>
            </w:pPr>
          </w:p>
          <w:p w:rsidR="009B1182" w:rsidRPr="004D4756" w:rsidRDefault="009B1182" w:rsidP="00557A84">
            <w:pPr>
              <w:spacing w:line="240" w:lineRule="auto"/>
              <w:rPr>
                <w:rFonts w:ascii="Times New Roman" w:eastAsia="Times New Roman" w:hAnsi="Times New Roman" w:cs="Times New Roman"/>
                <w:sz w:val="24"/>
                <w:szCs w:val="24"/>
              </w:rPr>
            </w:pPr>
            <w:r w:rsidRPr="004D4756">
              <w:rPr>
                <w:rFonts w:ascii="Times New Roman" w:hAnsi="Times New Roman" w:cs="Times New Roman"/>
                <w:sz w:val="24"/>
                <w:szCs w:val="24"/>
              </w:rPr>
              <w:t>Flat / Square</w:t>
            </w:r>
          </w:p>
        </w:tc>
        <w:tc>
          <w:tcPr>
            <w:tcW w:w="7528" w:type="dxa"/>
            <w:shd w:val="clear" w:color="auto" w:fill="auto"/>
            <w:hideMark/>
          </w:tcPr>
          <w:p w:rsidR="009B1182" w:rsidRPr="004D4756" w:rsidRDefault="009B1182" w:rsidP="00557A84">
            <w:pPr>
              <w:rPr>
                <w:rFonts w:ascii="Times New Roman" w:hAnsi="Times New Roman" w:cs="Times New Roman"/>
                <w:sz w:val="24"/>
                <w:szCs w:val="24"/>
              </w:rPr>
            </w:pPr>
            <w:r w:rsidRPr="004D4756">
              <w:rPr>
                <w:rFonts w:ascii="Times New Roman" w:hAnsi="Times New Roman" w:cs="Times New Roman"/>
                <w:sz w:val="24"/>
                <w:szCs w:val="24"/>
              </w:rPr>
              <w:t xml:space="preserve">15mm to 100 mm (Length) </w:t>
            </w:r>
          </w:p>
          <w:p w:rsidR="009B1182" w:rsidRPr="004D4756" w:rsidRDefault="009B1182" w:rsidP="00557A84">
            <w:pPr>
              <w:rPr>
                <w:rFonts w:ascii="Times New Roman" w:hAnsi="Times New Roman" w:cs="Times New Roman"/>
                <w:sz w:val="24"/>
                <w:szCs w:val="24"/>
              </w:rPr>
            </w:pPr>
            <w:r w:rsidRPr="004D4756">
              <w:rPr>
                <w:rFonts w:ascii="Times New Roman" w:hAnsi="Times New Roman" w:cs="Times New Roman"/>
                <w:sz w:val="24"/>
                <w:szCs w:val="24"/>
              </w:rPr>
              <w:t>Respectively 10mm to 50 mm (Width)</w:t>
            </w:r>
          </w:p>
          <w:p w:rsidR="009B1182" w:rsidRPr="004D4756" w:rsidRDefault="009B1182" w:rsidP="00557A84">
            <w:pPr>
              <w:rPr>
                <w:rFonts w:ascii="Times New Roman" w:hAnsi="Times New Roman" w:cs="Times New Roman"/>
                <w:sz w:val="24"/>
                <w:szCs w:val="24"/>
              </w:rPr>
            </w:pPr>
            <w:r w:rsidRPr="004D4756">
              <w:rPr>
                <w:rFonts w:ascii="Times New Roman" w:hAnsi="Times New Roman" w:cs="Times New Roman"/>
                <w:sz w:val="24"/>
                <w:szCs w:val="24"/>
              </w:rPr>
              <w:t>Respectively height 58 mm x 240 mm</w:t>
            </w:r>
          </w:p>
          <w:p w:rsidR="009B1182" w:rsidRPr="004D4756" w:rsidRDefault="009B1182" w:rsidP="00557A84">
            <w:pPr>
              <w:spacing w:line="240" w:lineRule="auto"/>
              <w:rPr>
                <w:rFonts w:ascii="Times New Roman" w:eastAsia="Times New Roman" w:hAnsi="Times New Roman" w:cs="Times New Roman"/>
                <w:sz w:val="24"/>
                <w:szCs w:val="24"/>
              </w:rPr>
            </w:pPr>
            <w:r w:rsidRPr="004D4756">
              <w:rPr>
                <w:rFonts w:ascii="Times New Roman" w:hAnsi="Times New Roman" w:cs="Times New Roman"/>
                <w:sz w:val="24"/>
                <w:szCs w:val="24"/>
              </w:rPr>
              <w:t>(Height option for other bottle height available)</w:t>
            </w:r>
          </w:p>
        </w:tc>
      </w:tr>
      <w:tr w:rsidR="009B1182" w:rsidRPr="004D4756" w:rsidTr="009B1182">
        <w:trPr>
          <w:trHeight w:val="752"/>
        </w:trPr>
        <w:tc>
          <w:tcPr>
            <w:tcW w:w="10934" w:type="dxa"/>
            <w:gridSpan w:val="5"/>
            <w:shd w:val="clear" w:color="auto" w:fill="auto"/>
            <w:hideMark/>
          </w:tcPr>
          <w:p w:rsidR="009B1182" w:rsidRPr="004D4756" w:rsidRDefault="009B1182" w:rsidP="00557A84">
            <w:pPr>
              <w:rPr>
                <w:rFonts w:ascii="Times New Roman" w:hAnsi="Times New Roman" w:cs="Times New Roman"/>
                <w:b/>
                <w:sz w:val="24"/>
                <w:szCs w:val="24"/>
              </w:rPr>
            </w:pPr>
            <w:r w:rsidRPr="004D4756">
              <w:rPr>
                <w:rFonts w:ascii="Times New Roman" w:hAnsi="Times New Roman" w:cs="Times New Roman"/>
                <w:b/>
                <w:sz w:val="24"/>
                <w:szCs w:val="24"/>
              </w:rPr>
              <w:t>*   Depends on bottle size, cap size and type of cap.</w:t>
            </w:r>
          </w:p>
          <w:p w:rsidR="009B1182" w:rsidRPr="004D4756" w:rsidRDefault="009B1182" w:rsidP="00557A84">
            <w:pPr>
              <w:rPr>
                <w:rFonts w:ascii="Times New Roman" w:hAnsi="Times New Roman" w:cs="Times New Roman"/>
                <w:b/>
                <w:sz w:val="24"/>
                <w:szCs w:val="24"/>
              </w:rPr>
            </w:pPr>
            <w:r w:rsidRPr="004D4756">
              <w:rPr>
                <w:rFonts w:ascii="Times New Roman" w:hAnsi="Times New Roman" w:cs="Times New Roman"/>
                <w:b/>
                <w:sz w:val="24"/>
                <w:szCs w:val="24"/>
              </w:rPr>
              <w:t>** We can supply as per customer requirements.</w:t>
            </w:r>
          </w:p>
          <w:p w:rsidR="009B1182" w:rsidRPr="004D4756" w:rsidRDefault="009B1182" w:rsidP="00557A84">
            <w:pPr>
              <w:rPr>
                <w:rFonts w:ascii="Times New Roman" w:hAnsi="Times New Roman" w:cs="Times New Roman"/>
                <w:b/>
                <w:bCs/>
                <w:sz w:val="24"/>
                <w:szCs w:val="24"/>
              </w:rPr>
            </w:pPr>
            <w:r w:rsidRPr="004D4756">
              <w:rPr>
                <w:rFonts w:ascii="Times New Roman" w:hAnsi="Times New Roman" w:cs="Times New Roman"/>
                <w:b/>
                <w:sz w:val="24"/>
                <w:szCs w:val="24"/>
              </w:rPr>
              <w:t>*** With help of change parts.</w:t>
            </w:r>
          </w:p>
        </w:tc>
      </w:tr>
      <w:tr w:rsidR="009B1182" w:rsidRPr="004D4756" w:rsidTr="009B1182">
        <w:trPr>
          <w:trHeight w:val="502"/>
        </w:trPr>
        <w:tc>
          <w:tcPr>
            <w:tcW w:w="10934" w:type="dxa"/>
            <w:gridSpan w:val="5"/>
            <w:shd w:val="clear" w:color="auto" w:fill="FFF2CC" w:themeFill="accent4" w:themeFillTint="33"/>
            <w:hideMark/>
          </w:tcPr>
          <w:p w:rsidR="009B1182" w:rsidRPr="004D4756" w:rsidRDefault="009B1182" w:rsidP="00557A84">
            <w:pPr>
              <w:rPr>
                <w:rFonts w:ascii="Times New Roman" w:hAnsi="Times New Roman" w:cs="Times New Roman"/>
                <w:b/>
                <w:sz w:val="24"/>
                <w:szCs w:val="24"/>
              </w:rPr>
            </w:pPr>
            <w:r w:rsidRPr="004D4756">
              <w:rPr>
                <w:rFonts w:ascii="Times New Roman" w:hAnsi="Times New Roman" w:cs="Times New Roman"/>
                <w:b/>
                <w:sz w:val="24"/>
                <w:szCs w:val="24"/>
              </w:rPr>
              <w:t>Salient Features</w:t>
            </w:r>
          </w:p>
        </w:tc>
      </w:tr>
      <w:tr w:rsidR="009B1182" w:rsidRPr="004D4756" w:rsidTr="009B1182">
        <w:trPr>
          <w:trHeight w:val="502"/>
        </w:trPr>
        <w:tc>
          <w:tcPr>
            <w:tcW w:w="10934" w:type="dxa"/>
            <w:gridSpan w:val="5"/>
            <w:shd w:val="clear" w:color="auto" w:fill="auto"/>
            <w:hideMark/>
          </w:tcPr>
          <w:p w:rsidR="009B1182" w:rsidRPr="004D4756" w:rsidRDefault="009B1182" w:rsidP="009B1182">
            <w:pPr>
              <w:pStyle w:val="ListParagraph"/>
              <w:numPr>
                <w:ilvl w:val="0"/>
                <w:numId w:val="18"/>
              </w:numPr>
              <w:spacing w:after="200"/>
              <w:rPr>
                <w:rFonts w:ascii="Times New Roman" w:hAnsi="Times New Roman" w:cs="Times New Roman"/>
                <w:color w:val="000000" w:themeColor="text1"/>
                <w:sz w:val="24"/>
                <w:szCs w:val="24"/>
              </w:rPr>
            </w:pPr>
            <w:r w:rsidRPr="004D4756">
              <w:rPr>
                <w:rFonts w:ascii="Times New Roman" w:hAnsi="Times New Roman" w:cs="Times New Roman"/>
                <w:color w:val="000000" w:themeColor="text1"/>
                <w:sz w:val="24"/>
                <w:szCs w:val="24"/>
              </w:rPr>
              <w:t>No container No cap arrangement.</w:t>
            </w:r>
          </w:p>
          <w:p w:rsidR="009B1182" w:rsidRPr="004D4756" w:rsidRDefault="009B1182" w:rsidP="009B1182">
            <w:pPr>
              <w:pStyle w:val="ListParagraph"/>
              <w:numPr>
                <w:ilvl w:val="0"/>
                <w:numId w:val="18"/>
              </w:numPr>
              <w:spacing w:after="200"/>
              <w:rPr>
                <w:rFonts w:ascii="Times New Roman" w:hAnsi="Times New Roman" w:cs="Times New Roman"/>
                <w:color w:val="000000" w:themeColor="text1"/>
                <w:sz w:val="24"/>
                <w:szCs w:val="24"/>
              </w:rPr>
            </w:pPr>
            <w:r w:rsidRPr="004D4756">
              <w:rPr>
                <w:rFonts w:ascii="Times New Roman" w:hAnsi="Times New Roman" w:cs="Times New Roman"/>
                <w:color w:val="000000" w:themeColor="text1"/>
                <w:sz w:val="24"/>
                <w:szCs w:val="24"/>
              </w:rPr>
              <w:t>SS elegantly matt finished body.</w:t>
            </w:r>
          </w:p>
          <w:p w:rsidR="009B1182" w:rsidRPr="004D4756" w:rsidRDefault="009B1182" w:rsidP="009B1182">
            <w:pPr>
              <w:pStyle w:val="ListParagraph"/>
              <w:numPr>
                <w:ilvl w:val="0"/>
                <w:numId w:val="18"/>
              </w:numPr>
              <w:spacing w:after="200"/>
              <w:rPr>
                <w:rFonts w:ascii="Times New Roman" w:hAnsi="Times New Roman" w:cs="Times New Roman"/>
                <w:color w:val="000000" w:themeColor="text1"/>
                <w:sz w:val="24"/>
                <w:szCs w:val="24"/>
              </w:rPr>
            </w:pPr>
            <w:r w:rsidRPr="004D4756">
              <w:rPr>
                <w:rFonts w:ascii="Times New Roman" w:hAnsi="Times New Roman" w:cs="Times New Roman"/>
                <w:color w:val="000000" w:themeColor="text1"/>
                <w:sz w:val="24"/>
                <w:szCs w:val="24"/>
              </w:rPr>
              <w:t>Single motor synchronizes conveyor, star wheel.</w:t>
            </w:r>
          </w:p>
          <w:p w:rsidR="009B1182" w:rsidRPr="004D4756" w:rsidRDefault="009B1182" w:rsidP="009B1182">
            <w:pPr>
              <w:pStyle w:val="ListParagraph"/>
              <w:numPr>
                <w:ilvl w:val="0"/>
                <w:numId w:val="18"/>
              </w:numPr>
              <w:spacing w:after="200"/>
              <w:rPr>
                <w:rFonts w:ascii="Times New Roman" w:eastAsia="Times New Roman" w:hAnsi="Times New Roman" w:cs="Times New Roman"/>
                <w:color w:val="3A3B3B"/>
                <w:sz w:val="24"/>
                <w:szCs w:val="24"/>
              </w:rPr>
            </w:pPr>
            <w:r w:rsidRPr="004D4756">
              <w:rPr>
                <w:rFonts w:ascii="Times New Roman" w:hAnsi="Times New Roman" w:cs="Times New Roman"/>
                <w:color w:val="000000" w:themeColor="text1"/>
                <w:sz w:val="24"/>
                <w:szCs w:val="24"/>
              </w:rPr>
              <w:t>Adjustable height of conveyor belt, to align with other machine</w:t>
            </w:r>
            <w:r w:rsidRPr="004D4756">
              <w:rPr>
                <w:rFonts w:ascii="Times New Roman" w:eastAsia="Times New Roman" w:hAnsi="Times New Roman" w:cs="Times New Roman"/>
                <w:color w:val="3A3B3B"/>
                <w:sz w:val="24"/>
                <w:szCs w:val="24"/>
              </w:rPr>
              <w:t xml:space="preserve"> of the line.</w:t>
            </w:r>
          </w:p>
          <w:p w:rsidR="009B1182" w:rsidRPr="004D4756" w:rsidRDefault="009B1182" w:rsidP="009B1182">
            <w:pPr>
              <w:pStyle w:val="ListParagraph"/>
              <w:numPr>
                <w:ilvl w:val="0"/>
                <w:numId w:val="18"/>
              </w:numPr>
              <w:spacing w:after="200"/>
              <w:rPr>
                <w:rFonts w:ascii="Times New Roman" w:hAnsi="Times New Roman" w:cs="Times New Roman"/>
                <w:color w:val="000000" w:themeColor="text1"/>
                <w:sz w:val="24"/>
                <w:szCs w:val="24"/>
              </w:rPr>
            </w:pPr>
            <w:r w:rsidRPr="004D4756">
              <w:rPr>
                <w:rFonts w:ascii="Times New Roman" w:hAnsi="Times New Roman" w:cs="Times New Roman"/>
                <w:color w:val="000000" w:themeColor="text1"/>
                <w:sz w:val="24"/>
                <w:szCs w:val="24"/>
              </w:rPr>
              <w:t>Sealing pressure can be varied to suit different gauges and size of caps.</w:t>
            </w:r>
          </w:p>
          <w:p w:rsidR="009B1182" w:rsidRPr="004D4756" w:rsidRDefault="009B1182" w:rsidP="009B1182">
            <w:pPr>
              <w:pStyle w:val="ListParagraph"/>
              <w:numPr>
                <w:ilvl w:val="0"/>
                <w:numId w:val="18"/>
              </w:numPr>
              <w:spacing w:after="200"/>
              <w:rPr>
                <w:rFonts w:ascii="Times New Roman" w:hAnsi="Times New Roman" w:cs="Times New Roman"/>
                <w:color w:val="000000" w:themeColor="text1"/>
                <w:sz w:val="24"/>
                <w:szCs w:val="24"/>
              </w:rPr>
            </w:pPr>
            <w:r w:rsidRPr="004D4756">
              <w:rPr>
                <w:rFonts w:ascii="Times New Roman" w:hAnsi="Times New Roman" w:cs="Times New Roman"/>
                <w:color w:val="000000" w:themeColor="text1"/>
                <w:sz w:val="24"/>
                <w:szCs w:val="24"/>
              </w:rPr>
              <w:t>Low noise level, low power consumptions.</w:t>
            </w:r>
          </w:p>
          <w:p w:rsidR="009B1182" w:rsidRPr="004D4756" w:rsidRDefault="009B1182" w:rsidP="009B1182">
            <w:pPr>
              <w:pStyle w:val="ListParagraph"/>
              <w:numPr>
                <w:ilvl w:val="0"/>
                <w:numId w:val="18"/>
              </w:numPr>
              <w:spacing w:after="200"/>
              <w:rPr>
                <w:rFonts w:ascii="Times New Roman" w:hAnsi="Times New Roman" w:cs="Times New Roman"/>
                <w:color w:val="000000" w:themeColor="text1"/>
                <w:sz w:val="24"/>
                <w:szCs w:val="24"/>
              </w:rPr>
            </w:pPr>
            <w:r w:rsidRPr="004D4756">
              <w:rPr>
                <w:rFonts w:ascii="Times New Roman" w:hAnsi="Times New Roman" w:cs="Times New Roman"/>
                <w:color w:val="000000" w:themeColor="text1"/>
                <w:sz w:val="24"/>
                <w:szCs w:val="24"/>
              </w:rPr>
              <w:t>Self-lubricating UHMW-PE guide profile for low friction wears surface, smooth and noiseless conveying.</w:t>
            </w:r>
          </w:p>
          <w:p w:rsidR="009B1182" w:rsidRPr="004D4756" w:rsidRDefault="009B1182" w:rsidP="009B1182">
            <w:pPr>
              <w:pStyle w:val="ListParagraph"/>
              <w:numPr>
                <w:ilvl w:val="0"/>
                <w:numId w:val="18"/>
              </w:numPr>
              <w:spacing w:after="200"/>
              <w:rPr>
                <w:rFonts w:ascii="Times New Roman" w:hAnsi="Times New Roman" w:cs="Times New Roman"/>
                <w:color w:val="000000" w:themeColor="text1"/>
                <w:sz w:val="24"/>
                <w:szCs w:val="24"/>
              </w:rPr>
            </w:pPr>
            <w:r w:rsidRPr="004D4756">
              <w:rPr>
                <w:rFonts w:ascii="Times New Roman" w:hAnsi="Times New Roman" w:cs="Times New Roman"/>
                <w:color w:val="000000" w:themeColor="text1"/>
                <w:sz w:val="24"/>
                <w:szCs w:val="24"/>
              </w:rPr>
              <w:t>SS cladding or hard chrome plating of all exposed parts to ensure long life and resistance against corrosion.</w:t>
            </w:r>
          </w:p>
          <w:p w:rsidR="009B1182" w:rsidRPr="004D4756" w:rsidRDefault="009B1182" w:rsidP="009B1182">
            <w:pPr>
              <w:pStyle w:val="ListParagraph"/>
              <w:numPr>
                <w:ilvl w:val="0"/>
                <w:numId w:val="18"/>
              </w:numPr>
              <w:spacing w:after="200"/>
              <w:rPr>
                <w:rFonts w:ascii="Times New Roman" w:hAnsi="Times New Roman" w:cs="Times New Roman"/>
                <w:color w:val="000000" w:themeColor="text1"/>
                <w:sz w:val="24"/>
                <w:szCs w:val="24"/>
              </w:rPr>
            </w:pPr>
            <w:r w:rsidRPr="004D4756">
              <w:rPr>
                <w:rFonts w:ascii="Times New Roman" w:hAnsi="Times New Roman" w:cs="Times New Roman"/>
                <w:color w:val="000000" w:themeColor="text1"/>
                <w:sz w:val="24"/>
                <w:szCs w:val="24"/>
              </w:rPr>
              <w:t>Synchronized A/C drives to synchronize, Conveyor, Star wheel and Platform turret &amp; capping bowl.</w:t>
            </w:r>
          </w:p>
          <w:p w:rsidR="009B1182" w:rsidRPr="004D4756" w:rsidRDefault="009B1182" w:rsidP="009B1182">
            <w:pPr>
              <w:pStyle w:val="ListParagraph"/>
              <w:numPr>
                <w:ilvl w:val="0"/>
                <w:numId w:val="18"/>
              </w:numPr>
              <w:spacing w:after="200"/>
              <w:rPr>
                <w:rFonts w:ascii="Times New Roman" w:hAnsi="Times New Roman" w:cs="Times New Roman"/>
                <w:color w:val="000000" w:themeColor="text1"/>
                <w:sz w:val="24"/>
                <w:szCs w:val="24"/>
              </w:rPr>
            </w:pPr>
            <w:r w:rsidRPr="004D4756">
              <w:rPr>
                <w:rFonts w:ascii="Times New Roman" w:hAnsi="Times New Roman" w:cs="Times New Roman"/>
                <w:color w:val="000000" w:themeColor="text1"/>
                <w:sz w:val="24"/>
                <w:szCs w:val="24"/>
              </w:rPr>
              <w:t>Adjustable bottle height gauge for easy and quick setting.</w:t>
            </w:r>
          </w:p>
        </w:tc>
      </w:tr>
      <w:tr w:rsidR="009B1182" w:rsidRPr="004D4756" w:rsidTr="009B1182">
        <w:trPr>
          <w:trHeight w:val="394"/>
        </w:trPr>
        <w:tc>
          <w:tcPr>
            <w:tcW w:w="10934" w:type="dxa"/>
            <w:gridSpan w:val="5"/>
            <w:shd w:val="clear" w:color="000000" w:fill="E5DFEC"/>
            <w:hideMark/>
          </w:tcPr>
          <w:p w:rsidR="009B1182" w:rsidRPr="004D4756" w:rsidRDefault="009B1182" w:rsidP="00557A84">
            <w:pPr>
              <w:spacing w:line="240" w:lineRule="auto"/>
              <w:rPr>
                <w:rFonts w:ascii="Times New Roman" w:eastAsia="Times New Roman" w:hAnsi="Times New Roman" w:cs="Times New Roman"/>
                <w:b/>
                <w:bCs/>
                <w:sz w:val="24"/>
                <w:szCs w:val="24"/>
              </w:rPr>
            </w:pPr>
            <w:r w:rsidRPr="004D4756">
              <w:rPr>
                <w:rFonts w:ascii="Times New Roman" w:eastAsia="Times New Roman" w:hAnsi="Times New Roman" w:cs="Times New Roman"/>
                <w:b/>
                <w:bCs/>
                <w:sz w:val="24"/>
                <w:szCs w:val="24"/>
              </w:rPr>
              <w:t>Utility Requirement</w:t>
            </w:r>
          </w:p>
        </w:tc>
      </w:tr>
      <w:tr w:rsidR="009B1182" w:rsidRPr="004D4756" w:rsidTr="009B1182">
        <w:trPr>
          <w:trHeight w:val="394"/>
        </w:trPr>
        <w:tc>
          <w:tcPr>
            <w:tcW w:w="3240" w:type="dxa"/>
            <w:gridSpan w:val="3"/>
            <w:shd w:val="clear" w:color="auto" w:fill="auto"/>
            <w:hideMark/>
          </w:tcPr>
          <w:p w:rsidR="009B1182" w:rsidRPr="004D4756" w:rsidRDefault="009B1182" w:rsidP="00557A84">
            <w:pPr>
              <w:spacing w:line="240" w:lineRule="auto"/>
              <w:rPr>
                <w:rFonts w:ascii="Times New Roman" w:eastAsia="Times New Roman" w:hAnsi="Times New Roman" w:cs="Times New Roman"/>
                <w:bCs/>
                <w:sz w:val="24"/>
                <w:szCs w:val="24"/>
              </w:rPr>
            </w:pPr>
            <w:r w:rsidRPr="004D4756">
              <w:rPr>
                <w:rFonts w:ascii="Times New Roman" w:hAnsi="Times New Roman" w:cs="Times New Roman"/>
                <w:sz w:val="24"/>
                <w:szCs w:val="24"/>
              </w:rPr>
              <w:t>Electrical supply</w:t>
            </w:r>
          </w:p>
        </w:tc>
        <w:tc>
          <w:tcPr>
            <w:tcW w:w="7694" w:type="dxa"/>
            <w:gridSpan w:val="2"/>
            <w:shd w:val="clear" w:color="auto" w:fill="auto"/>
          </w:tcPr>
          <w:p w:rsidR="009B1182" w:rsidRPr="004D4756" w:rsidRDefault="009B1182" w:rsidP="00557A84">
            <w:pPr>
              <w:spacing w:line="240" w:lineRule="auto"/>
              <w:rPr>
                <w:rFonts w:ascii="Times New Roman" w:hAnsi="Times New Roman" w:cs="Times New Roman"/>
                <w:sz w:val="24"/>
                <w:szCs w:val="24"/>
              </w:rPr>
            </w:pPr>
            <w:r w:rsidRPr="004D4756">
              <w:rPr>
                <w:rFonts w:ascii="Times New Roman" w:hAnsi="Times New Roman" w:cs="Times New Roman"/>
                <w:sz w:val="24"/>
                <w:szCs w:val="24"/>
              </w:rPr>
              <w:t xml:space="preserve">1 Phase + Neutral + </w:t>
            </w:r>
            <w:proofErr w:type="spellStart"/>
            <w:r w:rsidRPr="004D4756">
              <w:rPr>
                <w:rFonts w:ascii="Times New Roman" w:hAnsi="Times New Roman" w:cs="Times New Roman"/>
                <w:sz w:val="24"/>
                <w:szCs w:val="24"/>
              </w:rPr>
              <w:t>Earthing</w:t>
            </w:r>
            <w:proofErr w:type="spellEnd"/>
          </w:p>
          <w:p w:rsidR="009B1182" w:rsidRPr="004D4756" w:rsidRDefault="009B1182" w:rsidP="00557A84">
            <w:pPr>
              <w:spacing w:line="240" w:lineRule="auto"/>
              <w:rPr>
                <w:rFonts w:ascii="Times New Roman" w:eastAsia="Times New Roman" w:hAnsi="Times New Roman" w:cs="Times New Roman"/>
                <w:b/>
                <w:bCs/>
                <w:sz w:val="24"/>
                <w:szCs w:val="24"/>
              </w:rPr>
            </w:pPr>
          </w:p>
        </w:tc>
      </w:tr>
      <w:tr w:rsidR="009B1182" w:rsidRPr="004D4756" w:rsidTr="009B1182">
        <w:trPr>
          <w:trHeight w:val="277"/>
        </w:trPr>
        <w:tc>
          <w:tcPr>
            <w:tcW w:w="3240" w:type="dxa"/>
            <w:gridSpan w:val="3"/>
            <w:shd w:val="clear" w:color="auto" w:fill="auto"/>
            <w:hideMark/>
          </w:tcPr>
          <w:p w:rsidR="009B1182" w:rsidRPr="004D4756" w:rsidRDefault="009B1182" w:rsidP="00557A84">
            <w:pPr>
              <w:rPr>
                <w:rFonts w:ascii="Times New Roman" w:hAnsi="Times New Roman" w:cs="Times New Roman"/>
                <w:b/>
                <w:bCs/>
                <w:sz w:val="24"/>
                <w:szCs w:val="24"/>
                <w:u w:val="single"/>
              </w:rPr>
            </w:pPr>
            <w:r w:rsidRPr="004D4756">
              <w:rPr>
                <w:rFonts w:ascii="Times New Roman" w:hAnsi="Times New Roman" w:cs="Times New Roman"/>
                <w:sz w:val="24"/>
                <w:szCs w:val="24"/>
              </w:rPr>
              <w:t>Electrical load</w:t>
            </w:r>
          </w:p>
        </w:tc>
        <w:tc>
          <w:tcPr>
            <w:tcW w:w="7694" w:type="dxa"/>
            <w:gridSpan w:val="2"/>
            <w:shd w:val="clear" w:color="auto" w:fill="auto"/>
          </w:tcPr>
          <w:p w:rsidR="009B1182" w:rsidRPr="004D4756" w:rsidRDefault="009B1182" w:rsidP="00557A84">
            <w:pPr>
              <w:spacing w:line="240" w:lineRule="auto"/>
              <w:rPr>
                <w:rFonts w:ascii="Times New Roman" w:hAnsi="Times New Roman" w:cs="Times New Roman"/>
                <w:sz w:val="24"/>
                <w:szCs w:val="24"/>
              </w:rPr>
            </w:pPr>
            <w:r>
              <w:rPr>
                <w:rFonts w:ascii="Times New Roman" w:hAnsi="Times New Roman" w:cs="Times New Roman"/>
                <w:sz w:val="24"/>
                <w:szCs w:val="24"/>
              </w:rPr>
              <w:t xml:space="preserve">1.5 </w:t>
            </w:r>
            <w:r w:rsidRPr="004D4756">
              <w:rPr>
                <w:rFonts w:ascii="Times New Roman" w:hAnsi="Times New Roman" w:cs="Times New Roman"/>
                <w:sz w:val="24"/>
                <w:szCs w:val="24"/>
              </w:rPr>
              <w:t>KW</w:t>
            </w:r>
          </w:p>
        </w:tc>
      </w:tr>
    </w:tbl>
    <w:p w:rsidR="0078310A" w:rsidRDefault="0078310A">
      <w:pPr>
        <w:spacing w:line="234" w:lineRule="auto"/>
        <w:ind w:left="29" w:right="9329"/>
        <w:jc w:val="both"/>
      </w:pPr>
    </w:p>
    <w:p w:rsidR="0078310A" w:rsidRDefault="0078310A">
      <w:pPr>
        <w:spacing w:line="234" w:lineRule="auto"/>
        <w:ind w:left="29" w:right="9329"/>
        <w:jc w:val="both"/>
      </w:pPr>
    </w:p>
    <w:p w:rsidR="007D620D" w:rsidRDefault="007D620D" w:rsidP="00D8781B">
      <w:pPr>
        <w:spacing w:after="354" w:line="240" w:lineRule="auto"/>
        <w:rPr>
          <w:rFonts w:ascii="Cambria" w:eastAsia="Cambria" w:hAnsi="Cambria" w:cs="Cambria"/>
          <w:sz w:val="20"/>
        </w:rPr>
      </w:pPr>
    </w:p>
    <w:p w:rsidR="0026241F" w:rsidRDefault="0026241F" w:rsidP="00D8781B">
      <w:pPr>
        <w:spacing w:after="354" w:line="240" w:lineRule="auto"/>
        <w:rPr>
          <w:rFonts w:ascii="Cambria" w:eastAsia="Cambria" w:hAnsi="Cambria" w:cs="Cambria"/>
          <w:sz w:val="20"/>
        </w:rPr>
      </w:pPr>
    </w:p>
    <w:p w:rsidR="007D620D" w:rsidRDefault="007D620D" w:rsidP="00D8781B">
      <w:pPr>
        <w:spacing w:line="240" w:lineRule="auto"/>
      </w:pPr>
    </w:p>
    <w:p w:rsidR="006748F1" w:rsidRDefault="006748F1" w:rsidP="00D8781B">
      <w:pPr>
        <w:spacing w:line="240" w:lineRule="auto"/>
      </w:pPr>
    </w:p>
    <w:tbl>
      <w:tblPr>
        <w:tblW w:w="13051" w:type="dxa"/>
        <w:tblInd w:w="-91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630"/>
        <w:gridCol w:w="6300"/>
        <w:gridCol w:w="1170"/>
        <w:gridCol w:w="963"/>
        <w:gridCol w:w="2097"/>
        <w:gridCol w:w="1891"/>
      </w:tblGrid>
      <w:tr w:rsidR="00814B57" w:rsidTr="00814B57">
        <w:trPr>
          <w:gridAfter w:val="1"/>
          <w:wAfter w:w="1891" w:type="dxa"/>
          <w:trHeight w:val="639"/>
        </w:trPr>
        <w:tc>
          <w:tcPr>
            <w:tcW w:w="11160" w:type="dxa"/>
            <w:gridSpan w:val="5"/>
          </w:tcPr>
          <w:p w:rsidR="00814B57" w:rsidRDefault="00814B57" w:rsidP="003972ED">
            <w:pPr>
              <w:pStyle w:val="TableParagraph"/>
              <w:spacing w:before="41"/>
              <w:ind w:left="3141" w:right="3117"/>
              <w:jc w:val="center"/>
              <w:rPr>
                <w:rFonts w:ascii="Arial"/>
                <w:b/>
                <w:sz w:val="48"/>
              </w:rPr>
            </w:pPr>
            <w:r>
              <w:rPr>
                <w:rFonts w:ascii="Arial"/>
                <w:b/>
                <w:color w:val="001F5F"/>
                <w:sz w:val="48"/>
              </w:rPr>
              <w:lastRenderedPageBreak/>
              <w:t>Price</w:t>
            </w:r>
            <w:r>
              <w:rPr>
                <w:rFonts w:ascii="Arial"/>
                <w:b/>
                <w:color w:val="001F5F"/>
                <w:spacing w:val="-1"/>
                <w:sz w:val="48"/>
              </w:rPr>
              <w:t xml:space="preserve"> </w:t>
            </w:r>
            <w:r>
              <w:rPr>
                <w:rFonts w:ascii="Arial"/>
                <w:b/>
                <w:color w:val="001F5F"/>
                <w:sz w:val="48"/>
              </w:rPr>
              <w:t>Breakup</w:t>
            </w:r>
          </w:p>
        </w:tc>
      </w:tr>
      <w:tr w:rsidR="00814B57" w:rsidTr="00814B57">
        <w:trPr>
          <w:gridAfter w:val="1"/>
          <w:wAfter w:w="1891" w:type="dxa"/>
          <w:trHeight w:val="484"/>
        </w:trPr>
        <w:tc>
          <w:tcPr>
            <w:tcW w:w="630" w:type="dxa"/>
          </w:tcPr>
          <w:p w:rsidR="00814B57" w:rsidRDefault="00814B57" w:rsidP="003972ED">
            <w:pPr>
              <w:pStyle w:val="TableParagraph"/>
              <w:spacing w:line="227" w:lineRule="exact"/>
              <w:ind w:left="16"/>
              <w:rPr>
                <w:rFonts w:ascii="Arial"/>
                <w:b/>
                <w:sz w:val="20"/>
              </w:rPr>
            </w:pPr>
            <w:r>
              <w:rPr>
                <w:rFonts w:ascii="Arial"/>
                <w:b/>
                <w:sz w:val="20"/>
              </w:rPr>
              <w:t>S.N.</w:t>
            </w:r>
          </w:p>
        </w:tc>
        <w:tc>
          <w:tcPr>
            <w:tcW w:w="6300" w:type="dxa"/>
          </w:tcPr>
          <w:p w:rsidR="00814B57" w:rsidRDefault="00814B57" w:rsidP="003972ED">
            <w:pPr>
              <w:pStyle w:val="TableParagraph"/>
              <w:spacing w:before="90"/>
              <w:ind w:left="1489"/>
              <w:rPr>
                <w:rFonts w:ascii="Arial"/>
                <w:b/>
                <w:sz w:val="20"/>
              </w:rPr>
            </w:pPr>
            <w:r>
              <w:rPr>
                <w:rFonts w:ascii="Arial"/>
                <w:b/>
                <w:sz w:val="20"/>
              </w:rPr>
              <w:t>PARTICULERS</w:t>
            </w:r>
          </w:p>
        </w:tc>
        <w:tc>
          <w:tcPr>
            <w:tcW w:w="1170" w:type="dxa"/>
          </w:tcPr>
          <w:p w:rsidR="00814B57" w:rsidRDefault="00814B57" w:rsidP="003972ED">
            <w:pPr>
              <w:pStyle w:val="TableParagraph"/>
              <w:spacing w:before="90"/>
              <w:ind w:left="102"/>
              <w:jc w:val="center"/>
              <w:rPr>
                <w:rFonts w:ascii="Arial"/>
                <w:b/>
                <w:sz w:val="20"/>
              </w:rPr>
            </w:pPr>
            <w:r>
              <w:rPr>
                <w:rFonts w:ascii="Arial"/>
                <w:b/>
                <w:sz w:val="20"/>
              </w:rPr>
              <w:t>CAPACITY</w:t>
            </w:r>
          </w:p>
        </w:tc>
        <w:tc>
          <w:tcPr>
            <w:tcW w:w="963" w:type="dxa"/>
          </w:tcPr>
          <w:p w:rsidR="00814B57" w:rsidRDefault="00814B57" w:rsidP="003972ED">
            <w:pPr>
              <w:pStyle w:val="TableParagraph"/>
              <w:spacing w:before="90"/>
              <w:ind w:left="333" w:right="63"/>
              <w:rPr>
                <w:rFonts w:ascii="Arial"/>
                <w:b/>
                <w:sz w:val="20"/>
              </w:rPr>
            </w:pPr>
            <w:r>
              <w:rPr>
                <w:rFonts w:ascii="Arial"/>
                <w:b/>
                <w:sz w:val="20"/>
              </w:rPr>
              <w:t>QTY</w:t>
            </w:r>
          </w:p>
        </w:tc>
        <w:tc>
          <w:tcPr>
            <w:tcW w:w="2097" w:type="dxa"/>
          </w:tcPr>
          <w:p w:rsidR="00814B57" w:rsidRDefault="00814B57" w:rsidP="003972ED">
            <w:pPr>
              <w:pStyle w:val="TableParagraph"/>
              <w:spacing w:before="170"/>
              <w:ind w:right="182"/>
              <w:jc w:val="right"/>
              <w:rPr>
                <w:rFonts w:ascii="Arial"/>
                <w:b/>
                <w:sz w:val="20"/>
              </w:rPr>
            </w:pPr>
            <w:r>
              <w:rPr>
                <w:rFonts w:ascii="Arial"/>
                <w:b/>
                <w:sz w:val="20"/>
              </w:rPr>
              <w:t>AMOUNT</w:t>
            </w:r>
            <w:r>
              <w:rPr>
                <w:rFonts w:ascii="Arial"/>
                <w:b/>
                <w:spacing w:val="-1"/>
                <w:sz w:val="20"/>
              </w:rPr>
              <w:t xml:space="preserve"> </w:t>
            </w:r>
            <w:r>
              <w:rPr>
                <w:rFonts w:ascii="Arial"/>
                <w:b/>
                <w:sz w:val="20"/>
              </w:rPr>
              <w:t>RS.</w:t>
            </w:r>
          </w:p>
        </w:tc>
      </w:tr>
      <w:tr w:rsidR="00814B57" w:rsidTr="00814B57">
        <w:trPr>
          <w:gridAfter w:val="1"/>
          <w:wAfter w:w="1891" w:type="dxa"/>
          <w:trHeight w:val="682"/>
        </w:trPr>
        <w:tc>
          <w:tcPr>
            <w:tcW w:w="630" w:type="dxa"/>
          </w:tcPr>
          <w:p w:rsidR="00814B57" w:rsidRDefault="0026241F" w:rsidP="00814B57">
            <w:pPr>
              <w:pStyle w:val="TableParagraph"/>
              <w:spacing w:line="320" w:lineRule="exact"/>
              <w:ind w:left="13"/>
              <w:rPr>
                <w:sz w:val="28"/>
              </w:rPr>
            </w:pPr>
            <w:r>
              <w:rPr>
                <w:sz w:val="28"/>
              </w:rPr>
              <w:t>1</w:t>
            </w:r>
          </w:p>
        </w:tc>
        <w:tc>
          <w:tcPr>
            <w:tcW w:w="6300" w:type="dxa"/>
          </w:tcPr>
          <w:p w:rsidR="00814B57" w:rsidRPr="009968C5" w:rsidRDefault="00814B57" w:rsidP="00814B57">
            <w:pPr>
              <w:rPr>
                <w:rFonts w:ascii="Arial" w:hAnsi="Arial" w:cs="Arial"/>
                <w:sz w:val="24"/>
                <w:szCs w:val="24"/>
              </w:rPr>
            </w:pPr>
            <w:r w:rsidRPr="009968C5">
              <w:rPr>
                <w:rFonts w:ascii="Arial" w:hAnsi="Arial" w:cs="Arial"/>
                <w:sz w:val="24"/>
                <w:szCs w:val="24"/>
              </w:rPr>
              <w:t xml:space="preserve">Automatic 1 head </w:t>
            </w:r>
            <w:r w:rsidR="0026241F">
              <w:rPr>
                <w:rFonts w:ascii="Arial" w:hAnsi="Arial" w:cs="Arial"/>
                <w:sz w:val="24"/>
                <w:szCs w:val="24"/>
              </w:rPr>
              <w:t xml:space="preserve">ROPP </w:t>
            </w:r>
            <w:r w:rsidRPr="009968C5">
              <w:rPr>
                <w:rFonts w:ascii="Arial" w:hAnsi="Arial" w:cs="Arial"/>
                <w:sz w:val="24"/>
                <w:szCs w:val="24"/>
              </w:rPr>
              <w:t xml:space="preserve">capping machine </w:t>
            </w:r>
          </w:p>
        </w:tc>
        <w:tc>
          <w:tcPr>
            <w:tcW w:w="1170" w:type="dxa"/>
          </w:tcPr>
          <w:p w:rsidR="00814B57" w:rsidRDefault="00814B57" w:rsidP="00814B57">
            <w:pPr>
              <w:jc w:val="center"/>
              <w:rPr>
                <w:rFonts w:ascii="Cambria" w:eastAsia="Cambria" w:hAnsi="Cambria" w:cs="Cambria"/>
                <w:sz w:val="28"/>
              </w:rPr>
            </w:pPr>
          </w:p>
        </w:tc>
        <w:tc>
          <w:tcPr>
            <w:tcW w:w="963" w:type="dxa"/>
          </w:tcPr>
          <w:p w:rsidR="00814B57" w:rsidRDefault="00814B57" w:rsidP="00814B57">
            <w:pPr>
              <w:pStyle w:val="TableParagraph"/>
              <w:spacing w:line="229" w:lineRule="exact"/>
              <w:ind w:left="31"/>
              <w:jc w:val="center"/>
              <w:rPr>
                <w:w w:val="94"/>
                <w:sz w:val="20"/>
              </w:rPr>
            </w:pPr>
            <w:r>
              <w:rPr>
                <w:w w:val="94"/>
                <w:sz w:val="20"/>
              </w:rPr>
              <w:t>1</w:t>
            </w:r>
          </w:p>
        </w:tc>
        <w:tc>
          <w:tcPr>
            <w:tcW w:w="2097" w:type="dxa"/>
          </w:tcPr>
          <w:p w:rsidR="00814B57" w:rsidRPr="009968C5" w:rsidRDefault="00814B57" w:rsidP="00814B57">
            <w:pPr>
              <w:ind w:left="59"/>
              <w:jc w:val="right"/>
              <w:rPr>
                <w:rFonts w:ascii="Arial" w:hAnsi="Arial" w:cs="Arial"/>
                <w:sz w:val="24"/>
                <w:szCs w:val="24"/>
              </w:rPr>
            </w:pPr>
            <w:r>
              <w:rPr>
                <w:rFonts w:ascii="Arial" w:eastAsia="Cambria" w:hAnsi="Arial" w:cs="Arial"/>
                <w:sz w:val="24"/>
                <w:szCs w:val="24"/>
              </w:rPr>
              <w:t>2,2</w:t>
            </w:r>
            <w:r w:rsidRPr="009968C5">
              <w:rPr>
                <w:rFonts w:ascii="Arial" w:eastAsia="Cambria" w:hAnsi="Arial" w:cs="Arial"/>
                <w:sz w:val="24"/>
                <w:szCs w:val="24"/>
              </w:rPr>
              <w:t>0,000/-</w:t>
            </w:r>
          </w:p>
        </w:tc>
      </w:tr>
      <w:tr w:rsidR="00814B57" w:rsidTr="00814B57">
        <w:trPr>
          <w:trHeight w:val="377"/>
        </w:trPr>
        <w:tc>
          <w:tcPr>
            <w:tcW w:w="630" w:type="dxa"/>
            <w:vMerge w:val="restart"/>
          </w:tcPr>
          <w:p w:rsidR="00814B57" w:rsidRDefault="00814B57" w:rsidP="00814B57">
            <w:pPr>
              <w:pStyle w:val="TableParagraph"/>
              <w:rPr>
                <w:rFonts w:ascii="Times New Roman"/>
              </w:rPr>
            </w:pPr>
          </w:p>
        </w:tc>
        <w:tc>
          <w:tcPr>
            <w:tcW w:w="6300" w:type="dxa"/>
            <w:vMerge w:val="restart"/>
          </w:tcPr>
          <w:p w:rsidR="00814B57" w:rsidRPr="00814B57" w:rsidRDefault="00814B57" w:rsidP="00814B57">
            <w:pPr>
              <w:pStyle w:val="TableParagraph"/>
              <w:spacing w:line="177" w:lineRule="exact"/>
              <w:ind w:left="15"/>
              <w:rPr>
                <w:rFonts w:ascii="Arial"/>
                <w:b/>
                <w:sz w:val="18"/>
              </w:rPr>
            </w:pPr>
            <w:r w:rsidRPr="00814B57">
              <w:rPr>
                <w:rFonts w:ascii="Arial"/>
                <w:b/>
                <w:color w:val="C00000"/>
                <w:sz w:val="18"/>
              </w:rPr>
              <w:t>BANK</w:t>
            </w:r>
            <w:r w:rsidRPr="00814B57">
              <w:rPr>
                <w:rFonts w:ascii="Arial"/>
                <w:b/>
                <w:color w:val="C00000"/>
                <w:spacing w:val="-3"/>
                <w:sz w:val="18"/>
              </w:rPr>
              <w:t xml:space="preserve"> </w:t>
            </w:r>
            <w:r w:rsidRPr="00814B57">
              <w:rPr>
                <w:rFonts w:ascii="Arial"/>
                <w:b/>
                <w:color w:val="C00000"/>
                <w:sz w:val="18"/>
              </w:rPr>
              <w:t>DETAIL</w:t>
            </w:r>
            <w:r w:rsidRPr="00814B57">
              <w:rPr>
                <w:rFonts w:ascii="Arial"/>
                <w:b/>
                <w:color w:val="C00000"/>
                <w:spacing w:val="-1"/>
                <w:sz w:val="18"/>
              </w:rPr>
              <w:t xml:space="preserve"> </w:t>
            </w:r>
            <w:r w:rsidRPr="00814B57">
              <w:rPr>
                <w:rFonts w:ascii="Arial"/>
                <w:b/>
                <w:color w:val="C00000"/>
                <w:sz w:val="18"/>
              </w:rPr>
              <w:t>:</w:t>
            </w:r>
          </w:p>
          <w:p w:rsidR="00814B57" w:rsidRPr="00814B57" w:rsidRDefault="00814B57" w:rsidP="00814B57">
            <w:pPr>
              <w:pStyle w:val="TableParagraph"/>
              <w:spacing w:before="1"/>
              <w:ind w:left="15" w:right="1280"/>
              <w:rPr>
                <w:rFonts w:ascii="Arial"/>
                <w:b/>
                <w:sz w:val="18"/>
              </w:rPr>
            </w:pPr>
            <w:r w:rsidRPr="00814B57">
              <w:rPr>
                <w:rFonts w:ascii="Arial"/>
                <w:b/>
                <w:sz w:val="18"/>
              </w:rPr>
              <w:t>Account</w:t>
            </w:r>
            <w:r w:rsidRPr="00814B57">
              <w:rPr>
                <w:rFonts w:ascii="Arial"/>
                <w:b/>
                <w:spacing w:val="1"/>
                <w:sz w:val="18"/>
              </w:rPr>
              <w:t xml:space="preserve"> </w:t>
            </w:r>
            <w:r w:rsidRPr="00814B57">
              <w:rPr>
                <w:rFonts w:ascii="Arial"/>
                <w:b/>
                <w:sz w:val="18"/>
              </w:rPr>
              <w:t>name :- TORQ PACKAGING SOLUTION</w:t>
            </w:r>
          </w:p>
          <w:p w:rsidR="00814B57" w:rsidRPr="00814B57" w:rsidRDefault="00814B57" w:rsidP="00814B57">
            <w:pPr>
              <w:pStyle w:val="TableParagraph"/>
              <w:spacing w:before="1"/>
              <w:ind w:left="15" w:right="1280"/>
              <w:rPr>
                <w:rFonts w:ascii="Arial"/>
                <w:b/>
                <w:sz w:val="18"/>
              </w:rPr>
            </w:pPr>
            <w:r w:rsidRPr="00814B57">
              <w:rPr>
                <w:rFonts w:ascii="Arial"/>
                <w:b/>
                <w:sz w:val="18"/>
              </w:rPr>
              <w:t>Account</w:t>
            </w:r>
            <w:r w:rsidRPr="00814B57">
              <w:rPr>
                <w:rFonts w:ascii="Arial"/>
                <w:b/>
                <w:spacing w:val="-1"/>
                <w:sz w:val="18"/>
              </w:rPr>
              <w:t xml:space="preserve"> </w:t>
            </w:r>
            <w:r w:rsidRPr="00814B57">
              <w:rPr>
                <w:rFonts w:ascii="Arial"/>
                <w:b/>
                <w:sz w:val="18"/>
              </w:rPr>
              <w:t>number</w:t>
            </w:r>
            <w:r w:rsidRPr="00814B57">
              <w:rPr>
                <w:rFonts w:ascii="Arial"/>
                <w:b/>
                <w:spacing w:val="-5"/>
                <w:sz w:val="18"/>
              </w:rPr>
              <w:t xml:space="preserve"> </w:t>
            </w:r>
            <w:r w:rsidRPr="00814B57">
              <w:rPr>
                <w:rFonts w:ascii="Arial"/>
                <w:b/>
                <w:sz w:val="18"/>
              </w:rPr>
              <w:t>:- 8000032128</w:t>
            </w:r>
          </w:p>
          <w:p w:rsidR="00814B57" w:rsidRPr="00814B57" w:rsidRDefault="00814B57" w:rsidP="00814B57">
            <w:pPr>
              <w:pStyle w:val="TableParagraph"/>
              <w:spacing w:line="183" w:lineRule="exact"/>
              <w:ind w:left="15"/>
              <w:rPr>
                <w:rFonts w:ascii="Arial"/>
                <w:b/>
                <w:sz w:val="18"/>
              </w:rPr>
            </w:pPr>
            <w:r w:rsidRPr="00814B57">
              <w:rPr>
                <w:rFonts w:ascii="Arial"/>
                <w:b/>
                <w:sz w:val="18"/>
              </w:rPr>
              <w:t>Bank</w:t>
            </w:r>
            <w:r w:rsidRPr="00814B57">
              <w:rPr>
                <w:rFonts w:ascii="Arial"/>
                <w:b/>
                <w:spacing w:val="-1"/>
                <w:sz w:val="18"/>
              </w:rPr>
              <w:t xml:space="preserve"> </w:t>
            </w:r>
            <w:r w:rsidRPr="00814B57">
              <w:rPr>
                <w:rFonts w:ascii="Arial"/>
                <w:b/>
                <w:sz w:val="18"/>
              </w:rPr>
              <w:t>name</w:t>
            </w:r>
            <w:r w:rsidRPr="00814B57">
              <w:rPr>
                <w:rFonts w:ascii="Arial"/>
                <w:b/>
                <w:spacing w:val="-6"/>
                <w:sz w:val="18"/>
              </w:rPr>
              <w:t xml:space="preserve"> </w:t>
            </w:r>
            <w:r w:rsidRPr="00814B57">
              <w:rPr>
                <w:rFonts w:ascii="Arial"/>
                <w:b/>
                <w:sz w:val="18"/>
              </w:rPr>
              <w:t>:- KOTAK</w:t>
            </w:r>
            <w:r w:rsidRPr="00814B57">
              <w:rPr>
                <w:rFonts w:ascii="Arial"/>
                <w:b/>
                <w:spacing w:val="-1"/>
                <w:sz w:val="18"/>
              </w:rPr>
              <w:t xml:space="preserve"> </w:t>
            </w:r>
            <w:r w:rsidRPr="00814B57">
              <w:rPr>
                <w:rFonts w:ascii="Arial"/>
                <w:b/>
                <w:sz w:val="18"/>
              </w:rPr>
              <w:t>MAHINDRA</w:t>
            </w:r>
            <w:r w:rsidRPr="00814B57">
              <w:rPr>
                <w:rFonts w:ascii="Arial"/>
                <w:b/>
                <w:spacing w:val="-3"/>
                <w:sz w:val="18"/>
              </w:rPr>
              <w:t xml:space="preserve"> </w:t>
            </w:r>
            <w:r w:rsidRPr="00814B57">
              <w:rPr>
                <w:rFonts w:ascii="Arial"/>
                <w:b/>
                <w:sz w:val="18"/>
              </w:rPr>
              <w:t>BANK</w:t>
            </w:r>
            <w:r w:rsidRPr="00814B57">
              <w:rPr>
                <w:rFonts w:ascii="Arial"/>
                <w:b/>
                <w:spacing w:val="-1"/>
                <w:sz w:val="18"/>
              </w:rPr>
              <w:t xml:space="preserve"> </w:t>
            </w:r>
            <w:r w:rsidRPr="00814B57">
              <w:rPr>
                <w:rFonts w:ascii="Arial"/>
                <w:b/>
                <w:sz w:val="18"/>
              </w:rPr>
              <w:t>LTD</w:t>
            </w:r>
          </w:p>
          <w:p w:rsidR="00814B57" w:rsidRPr="00814B57" w:rsidRDefault="00814B57" w:rsidP="00814B57">
            <w:pPr>
              <w:pStyle w:val="TableParagraph"/>
              <w:ind w:left="15" w:right="2788"/>
              <w:rPr>
                <w:rFonts w:ascii="Arial"/>
                <w:b/>
                <w:sz w:val="18"/>
              </w:rPr>
            </w:pPr>
            <w:r w:rsidRPr="00814B57">
              <w:rPr>
                <w:rFonts w:ascii="Arial"/>
                <w:b/>
                <w:sz w:val="18"/>
              </w:rPr>
              <w:t>Branch :- KATHWADA</w:t>
            </w:r>
          </w:p>
          <w:p w:rsidR="00814B57" w:rsidRPr="00814B57" w:rsidRDefault="00814B57" w:rsidP="00814B57">
            <w:pPr>
              <w:pStyle w:val="TableParagraph"/>
              <w:ind w:left="15" w:right="2788"/>
              <w:rPr>
                <w:rFonts w:ascii="Arial"/>
                <w:b/>
                <w:sz w:val="18"/>
              </w:rPr>
            </w:pPr>
            <w:r w:rsidRPr="00814B57">
              <w:rPr>
                <w:rFonts w:ascii="Arial"/>
                <w:b/>
                <w:spacing w:val="-42"/>
                <w:sz w:val="18"/>
              </w:rPr>
              <w:t xml:space="preserve"> </w:t>
            </w:r>
            <w:r w:rsidRPr="00814B57">
              <w:rPr>
                <w:rFonts w:ascii="Arial"/>
                <w:b/>
                <w:sz w:val="18"/>
              </w:rPr>
              <w:t>IFSC</w:t>
            </w:r>
            <w:r w:rsidRPr="00814B57">
              <w:rPr>
                <w:rFonts w:ascii="Arial"/>
                <w:b/>
                <w:spacing w:val="-3"/>
                <w:sz w:val="18"/>
              </w:rPr>
              <w:t xml:space="preserve"> </w:t>
            </w:r>
            <w:r w:rsidRPr="00814B57">
              <w:rPr>
                <w:rFonts w:ascii="Arial"/>
                <w:b/>
                <w:sz w:val="18"/>
              </w:rPr>
              <w:t>:-</w:t>
            </w:r>
            <w:r w:rsidRPr="00814B57">
              <w:rPr>
                <w:rFonts w:ascii="Arial"/>
                <w:b/>
                <w:spacing w:val="-3"/>
                <w:sz w:val="18"/>
              </w:rPr>
              <w:t xml:space="preserve"> </w:t>
            </w:r>
            <w:r w:rsidRPr="00814B57">
              <w:rPr>
                <w:rFonts w:ascii="Arial"/>
                <w:b/>
                <w:sz w:val="18"/>
              </w:rPr>
              <w:t>KKBK0002606</w:t>
            </w:r>
          </w:p>
          <w:p w:rsidR="00814B57" w:rsidRDefault="00814B57" w:rsidP="00814B57">
            <w:pPr>
              <w:pStyle w:val="TableParagraph"/>
              <w:spacing w:before="4"/>
              <w:ind w:left="15"/>
              <w:rPr>
                <w:rFonts w:ascii="Times New Roman"/>
                <w:b/>
                <w:sz w:val="20"/>
              </w:rPr>
            </w:pPr>
            <w:r w:rsidRPr="00814B57">
              <w:rPr>
                <w:rFonts w:ascii="Arial"/>
                <w:b/>
                <w:sz w:val="18"/>
              </w:rPr>
              <w:t>COMPANY</w:t>
            </w:r>
            <w:r w:rsidRPr="00814B57">
              <w:rPr>
                <w:rFonts w:ascii="Arial"/>
                <w:b/>
                <w:spacing w:val="-3"/>
                <w:sz w:val="18"/>
              </w:rPr>
              <w:t xml:space="preserve"> </w:t>
            </w:r>
            <w:r w:rsidRPr="00814B57">
              <w:rPr>
                <w:rFonts w:ascii="Arial"/>
                <w:b/>
                <w:sz w:val="18"/>
              </w:rPr>
              <w:t>GSTIN</w:t>
            </w:r>
            <w:r w:rsidRPr="00814B57">
              <w:rPr>
                <w:rFonts w:ascii="Arial"/>
                <w:b/>
                <w:spacing w:val="39"/>
                <w:sz w:val="18"/>
              </w:rPr>
              <w:t xml:space="preserve"> </w:t>
            </w:r>
            <w:r w:rsidRPr="00814B57">
              <w:rPr>
                <w:rFonts w:ascii="Arial"/>
                <w:b/>
                <w:sz w:val="18"/>
              </w:rPr>
              <w:t>:</w:t>
            </w:r>
            <w:r w:rsidRPr="00814B57">
              <w:rPr>
                <w:rFonts w:ascii="Arial"/>
                <w:b/>
                <w:spacing w:val="-2"/>
                <w:sz w:val="18"/>
              </w:rPr>
              <w:t xml:space="preserve"> </w:t>
            </w:r>
            <w:r w:rsidRPr="00814B57">
              <w:rPr>
                <w:rFonts w:ascii="Times New Roman"/>
                <w:b/>
              </w:rPr>
              <w:t>24ARDPD2565K1ZX</w:t>
            </w:r>
          </w:p>
        </w:tc>
        <w:tc>
          <w:tcPr>
            <w:tcW w:w="2133" w:type="dxa"/>
            <w:gridSpan w:val="2"/>
          </w:tcPr>
          <w:p w:rsidR="00814B57" w:rsidRDefault="00814B57" w:rsidP="00814B57">
            <w:pPr>
              <w:pStyle w:val="TableParagraph"/>
              <w:spacing w:before="27"/>
              <w:ind w:left="953"/>
              <w:rPr>
                <w:rFonts w:ascii="Arial"/>
                <w:b/>
                <w:sz w:val="28"/>
              </w:rPr>
            </w:pPr>
            <w:r>
              <w:rPr>
                <w:rFonts w:ascii="Arial"/>
                <w:b/>
                <w:sz w:val="28"/>
              </w:rPr>
              <w:t>TO1TAL</w:t>
            </w:r>
          </w:p>
        </w:tc>
        <w:tc>
          <w:tcPr>
            <w:tcW w:w="2097" w:type="dxa"/>
          </w:tcPr>
          <w:p w:rsidR="00814B57" w:rsidRPr="00D04EC8" w:rsidRDefault="0026241F" w:rsidP="00814B57">
            <w:pPr>
              <w:pStyle w:val="TableParagraph"/>
              <w:spacing w:line="358" w:lineRule="exact"/>
              <w:jc w:val="right"/>
              <w:rPr>
                <w:rFonts w:ascii="Cambria" w:hAnsi="Cambria"/>
                <w:b/>
                <w:sz w:val="28"/>
                <w:szCs w:val="28"/>
              </w:rPr>
            </w:pPr>
            <w:r>
              <w:rPr>
                <w:rFonts w:ascii="Cambria" w:hAnsi="Cambria"/>
                <w:b/>
                <w:sz w:val="28"/>
                <w:szCs w:val="28"/>
              </w:rPr>
              <w:t>2,2</w:t>
            </w:r>
            <w:r w:rsidR="00814B57">
              <w:rPr>
                <w:rFonts w:ascii="Cambria" w:hAnsi="Cambria"/>
                <w:b/>
                <w:sz w:val="28"/>
                <w:szCs w:val="28"/>
              </w:rPr>
              <w:t>0,000</w:t>
            </w:r>
            <w:r w:rsidR="00814B57" w:rsidRPr="00D04EC8">
              <w:rPr>
                <w:rFonts w:ascii="Cambria" w:hAnsi="Cambria"/>
                <w:b/>
                <w:sz w:val="28"/>
                <w:szCs w:val="28"/>
              </w:rPr>
              <w:t>/-</w:t>
            </w:r>
          </w:p>
        </w:tc>
        <w:tc>
          <w:tcPr>
            <w:tcW w:w="1891" w:type="dxa"/>
          </w:tcPr>
          <w:p w:rsidR="00814B57" w:rsidRPr="006748F1" w:rsidRDefault="00814B57" w:rsidP="00814B57">
            <w:pPr>
              <w:ind w:left="16"/>
              <w:jc w:val="right"/>
              <w:rPr>
                <w:rFonts w:ascii="Arial" w:eastAsia="Cambria" w:hAnsi="Arial" w:cs="Arial"/>
                <w:sz w:val="24"/>
                <w:szCs w:val="24"/>
              </w:rPr>
            </w:pPr>
            <w:r>
              <w:rPr>
                <w:rFonts w:ascii="Arial" w:eastAsia="Cambria" w:hAnsi="Arial" w:cs="Arial"/>
                <w:sz w:val="24"/>
                <w:szCs w:val="24"/>
              </w:rPr>
              <w:t>7,30,000/-</w:t>
            </w:r>
          </w:p>
        </w:tc>
      </w:tr>
      <w:tr w:rsidR="00814B57" w:rsidTr="00814B57">
        <w:trPr>
          <w:gridAfter w:val="1"/>
          <w:wAfter w:w="1891" w:type="dxa"/>
          <w:trHeight w:val="325"/>
        </w:trPr>
        <w:tc>
          <w:tcPr>
            <w:tcW w:w="630" w:type="dxa"/>
            <w:vMerge/>
            <w:tcBorders>
              <w:top w:val="nil"/>
            </w:tcBorders>
          </w:tcPr>
          <w:p w:rsidR="00814B57" w:rsidRDefault="00814B57" w:rsidP="00814B57">
            <w:pPr>
              <w:rPr>
                <w:sz w:val="2"/>
                <w:szCs w:val="2"/>
              </w:rPr>
            </w:pPr>
          </w:p>
        </w:tc>
        <w:tc>
          <w:tcPr>
            <w:tcW w:w="6300" w:type="dxa"/>
            <w:vMerge/>
            <w:tcBorders>
              <w:top w:val="nil"/>
            </w:tcBorders>
          </w:tcPr>
          <w:p w:rsidR="00814B57" w:rsidRDefault="00814B57" w:rsidP="00814B57">
            <w:pPr>
              <w:rPr>
                <w:sz w:val="2"/>
                <w:szCs w:val="2"/>
              </w:rPr>
            </w:pPr>
          </w:p>
        </w:tc>
        <w:tc>
          <w:tcPr>
            <w:tcW w:w="2133" w:type="dxa"/>
            <w:gridSpan w:val="2"/>
          </w:tcPr>
          <w:p w:rsidR="00814B57" w:rsidRDefault="00814B57" w:rsidP="00814B57">
            <w:pPr>
              <w:pStyle w:val="TableParagraph"/>
              <w:spacing w:line="292" w:lineRule="exact"/>
              <w:ind w:left="195"/>
              <w:rPr>
                <w:sz w:val="26"/>
              </w:rPr>
            </w:pPr>
            <w:r>
              <w:rPr>
                <w:sz w:val="26"/>
              </w:rPr>
              <w:t>CGST</w:t>
            </w:r>
            <w:r>
              <w:rPr>
                <w:spacing w:val="-1"/>
                <w:sz w:val="26"/>
              </w:rPr>
              <w:t xml:space="preserve"> </w:t>
            </w:r>
            <w:r>
              <w:rPr>
                <w:sz w:val="26"/>
              </w:rPr>
              <w:t>@</w:t>
            </w:r>
            <w:r>
              <w:rPr>
                <w:spacing w:val="-1"/>
                <w:sz w:val="26"/>
              </w:rPr>
              <w:t xml:space="preserve"> </w:t>
            </w:r>
            <w:r>
              <w:rPr>
                <w:sz w:val="26"/>
              </w:rPr>
              <w:t>9%</w:t>
            </w:r>
          </w:p>
        </w:tc>
        <w:tc>
          <w:tcPr>
            <w:tcW w:w="2097" w:type="dxa"/>
          </w:tcPr>
          <w:p w:rsidR="00814B57" w:rsidRPr="00D04EC8" w:rsidRDefault="00814B57" w:rsidP="00814B57">
            <w:pPr>
              <w:pStyle w:val="TableParagraph"/>
              <w:spacing w:line="305" w:lineRule="exact"/>
              <w:ind w:left="388"/>
              <w:jc w:val="center"/>
              <w:rPr>
                <w:rFonts w:ascii="Cambria" w:hAnsi="Cambria"/>
                <w:sz w:val="28"/>
                <w:szCs w:val="28"/>
              </w:rPr>
            </w:pPr>
          </w:p>
        </w:tc>
      </w:tr>
      <w:tr w:rsidR="00814B57" w:rsidTr="00814B57">
        <w:trPr>
          <w:gridAfter w:val="1"/>
          <w:wAfter w:w="1891" w:type="dxa"/>
          <w:trHeight w:val="330"/>
        </w:trPr>
        <w:tc>
          <w:tcPr>
            <w:tcW w:w="630" w:type="dxa"/>
            <w:vMerge/>
            <w:tcBorders>
              <w:top w:val="nil"/>
            </w:tcBorders>
          </w:tcPr>
          <w:p w:rsidR="00814B57" w:rsidRDefault="00814B57" w:rsidP="00814B57">
            <w:pPr>
              <w:rPr>
                <w:sz w:val="2"/>
                <w:szCs w:val="2"/>
              </w:rPr>
            </w:pPr>
          </w:p>
        </w:tc>
        <w:tc>
          <w:tcPr>
            <w:tcW w:w="6300" w:type="dxa"/>
            <w:vMerge/>
            <w:tcBorders>
              <w:top w:val="nil"/>
            </w:tcBorders>
          </w:tcPr>
          <w:p w:rsidR="00814B57" w:rsidRDefault="00814B57" w:rsidP="00814B57">
            <w:pPr>
              <w:rPr>
                <w:sz w:val="2"/>
                <w:szCs w:val="2"/>
              </w:rPr>
            </w:pPr>
          </w:p>
        </w:tc>
        <w:tc>
          <w:tcPr>
            <w:tcW w:w="2133" w:type="dxa"/>
            <w:gridSpan w:val="2"/>
          </w:tcPr>
          <w:p w:rsidR="00814B57" w:rsidRDefault="00814B57" w:rsidP="00814B57">
            <w:pPr>
              <w:pStyle w:val="TableParagraph"/>
              <w:spacing w:before="2"/>
              <w:ind w:left="195"/>
              <w:rPr>
                <w:sz w:val="26"/>
              </w:rPr>
            </w:pPr>
            <w:r>
              <w:rPr>
                <w:sz w:val="26"/>
              </w:rPr>
              <w:t>SGST</w:t>
            </w:r>
            <w:r>
              <w:rPr>
                <w:spacing w:val="-1"/>
                <w:sz w:val="26"/>
              </w:rPr>
              <w:t xml:space="preserve"> </w:t>
            </w:r>
            <w:r>
              <w:rPr>
                <w:sz w:val="26"/>
              </w:rPr>
              <w:t>@</w:t>
            </w:r>
            <w:r>
              <w:rPr>
                <w:spacing w:val="-1"/>
                <w:sz w:val="26"/>
              </w:rPr>
              <w:t xml:space="preserve"> </w:t>
            </w:r>
            <w:r>
              <w:rPr>
                <w:sz w:val="26"/>
              </w:rPr>
              <w:t>9%</w:t>
            </w:r>
          </w:p>
        </w:tc>
        <w:tc>
          <w:tcPr>
            <w:tcW w:w="2097" w:type="dxa"/>
          </w:tcPr>
          <w:p w:rsidR="00814B57" w:rsidRPr="00D04EC8" w:rsidRDefault="00814B57" w:rsidP="00814B57">
            <w:pPr>
              <w:pStyle w:val="TableParagraph"/>
              <w:spacing w:line="310" w:lineRule="exact"/>
              <w:ind w:left="388"/>
              <w:jc w:val="right"/>
              <w:rPr>
                <w:rFonts w:ascii="Cambria" w:hAnsi="Cambria"/>
                <w:sz w:val="28"/>
                <w:szCs w:val="28"/>
              </w:rPr>
            </w:pPr>
          </w:p>
        </w:tc>
      </w:tr>
      <w:tr w:rsidR="00814B57" w:rsidTr="00814B57">
        <w:trPr>
          <w:gridAfter w:val="1"/>
          <w:wAfter w:w="1891" w:type="dxa"/>
          <w:trHeight w:val="387"/>
        </w:trPr>
        <w:tc>
          <w:tcPr>
            <w:tcW w:w="630" w:type="dxa"/>
            <w:vMerge/>
            <w:tcBorders>
              <w:top w:val="nil"/>
            </w:tcBorders>
          </w:tcPr>
          <w:p w:rsidR="00814B57" w:rsidRDefault="00814B57" w:rsidP="00814B57">
            <w:pPr>
              <w:rPr>
                <w:sz w:val="2"/>
                <w:szCs w:val="2"/>
              </w:rPr>
            </w:pPr>
          </w:p>
        </w:tc>
        <w:tc>
          <w:tcPr>
            <w:tcW w:w="6300" w:type="dxa"/>
            <w:vMerge/>
            <w:tcBorders>
              <w:top w:val="nil"/>
            </w:tcBorders>
          </w:tcPr>
          <w:p w:rsidR="00814B57" w:rsidRDefault="00814B57" w:rsidP="00814B57">
            <w:pPr>
              <w:rPr>
                <w:sz w:val="2"/>
                <w:szCs w:val="2"/>
              </w:rPr>
            </w:pPr>
          </w:p>
        </w:tc>
        <w:tc>
          <w:tcPr>
            <w:tcW w:w="2133" w:type="dxa"/>
            <w:gridSpan w:val="2"/>
          </w:tcPr>
          <w:p w:rsidR="00814B57" w:rsidRDefault="00814B57" w:rsidP="00814B57">
            <w:pPr>
              <w:pStyle w:val="TableParagraph"/>
              <w:spacing w:before="22"/>
              <w:ind w:left="195"/>
              <w:rPr>
                <w:sz w:val="26"/>
              </w:rPr>
            </w:pPr>
            <w:r>
              <w:rPr>
                <w:sz w:val="26"/>
              </w:rPr>
              <w:t>IGST</w:t>
            </w:r>
            <w:r>
              <w:rPr>
                <w:spacing w:val="-1"/>
                <w:sz w:val="26"/>
              </w:rPr>
              <w:t xml:space="preserve"> </w:t>
            </w:r>
            <w:r>
              <w:rPr>
                <w:sz w:val="26"/>
              </w:rPr>
              <w:t>@</w:t>
            </w:r>
            <w:r>
              <w:rPr>
                <w:spacing w:val="-1"/>
                <w:sz w:val="26"/>
              </w:rPr>
              <w:t xml:space="preserve"> </w:t>
            </w:r>
            <w:r>
              <w:rPr>
                <w:sz w:val="26"/>
              </w:rPr>
              <w:t>18%</w:t>
            </w:r>
          </w:p>
        </w:tc>
        <w:tc>
          <w:tcPr>
            <w:tcW w:w="2097" w:type="dxa"/>
          </w:tcPr>
          <w:p w:rsidR="00814B57" w:rsidRPr="00D04EC8" w:rsidRDefault="0026241F" w:rsidP="00814B57">
            <w:pPr>
              <w:pStyle w:val="TableParagraph"/>
              <w:jc w:val="right"/>
              <w:rPr>
                <w:rFonts w:ascii="Cambria" w:hAnsi="Cambria"/>
                <w:sz w:val="28"/>
                <w:szCs w:val="28"/>
              </w:rPr>
            </w:pPr>
            <w:r>
              <w:rPr>
                <w:rFonts w:ascii="Cambria" w:hAnsi="Cambria"/>
                <w:sz w:val="28"/>
                <w:szCs w:val="28"/>
              </w:rPr>
              <w:t>39,600</w:t>
            </w:r>
            <w:r w:rsidR="00814B57">
              <w:rPr>
                <w:rFonts w:ascii="Cambria" w:hAnsi="Cambria"/>
                <w:sz w:val="28"/>
                <w:szCs w:val="28"/>
              </w:rPr>
              <w:t>/-</w:t>
            </w:r>
          </w:p>
        </w:tc>
      </w:tr>
      <w:tr w:rsidR="00814B57" w:rsidTr="00814B57">
        <w:trPr>
          <w:gridAfter w:val="1"/>
          <w:wAfter w:w="1891" w:type="dxa"/>
          <w:trHeight w:val="363"/>
        </w:trPr>
        <w:tc>
          <w:tcPr>
            <w:tcW w:w="9063" w:type="dxa"/>
            <w:gridSpan w:val="4"/>
          </w:tcPr>
          <w:p w:rsidR="00814B57" w:rsidRDefault="00814B57" w:rsidP="00814B57">
            <w:pPr>
              <w:pStyle w:val="TableParagraph"/>
              <w:spacing w:before="12"/>
              <w:ind w:left="2831" w:right="2707"/>
              <w:jc w:val="center"/>
              <w:rPr>
                <w:rFonts w:ascii="Arial"/>
                <w:b/>
                <w:sz w:val="28"/>
              </w:rPr>
            </w:pPr>
            <w:r>
              <w:rPr>
                <w:rFonts w:ascii="Arial"/>
                <w:b/>
                <w:sz w:val="28"/>
              </w:rPr>
              <w:t>TOTAL</w:t>
            </w:r>
            <w:r>
              <w:rPr>
                <w:rFonts w:ascii="Arial"/>
                <w:b/>
                <w:spacing w:val="-1"/>
                <w:sz w:val="28"/>
              </w:rPr>
              <w:t xml:space="preserve"> </w:t>
            </w:r>
            <w:r>
              <w:rPr>
                <w:rFonts w:ascii="Arial"/>
                <w:b/>
                <w:sz w:val="28"/>
              </w:rPr>
              <w:t>AMOUNT</w:t>
            </w:r>
          </w:p>
        </w:tc>
        <w:tc>
          <w:tcPr>
            <w:tcW w:w="2097" w:type="dxa"/>
          </w:tcPr>
          <w:p w:rsidR="00814B57" w:rsidRDefault="0026241F" w:rsidP="00814B57">
            <w:pPr>
              <w:pStyle w:val="TableParagraph"/>
              <w:spacing w:line="344" w:lineRule="exact"/>
              <w:jc w:val="right"/>
              <w:rPr>
                <w:rFonts w:ascii="Arial"/>
                <w:b/>
                <w:sz w:val="32"/>
              </w:rPr>
            </w:pPr>
            <w:r>
              <w:rPr>
                <w:rFonts w:ascii="Arial"/>
                <w:b/>
                <w:sz w:val="32"/>
              </w:rPr>
              <w:t>2,59,6</w:t>
            </w:r>
            <w:r w:rsidR="00814B57">
              <w:rPr>
                <w:rFonts w:ascii="Arial"/>
                <w:b/>
                <w:sz w:val="32"/>
              </w:rPr>
              <w:t>00/-</w:t>
            </w:r>
          </w:p>
        </w:tc>
      </w:tr>
      <w:tr w:rsidR="00814B57" w:rsidTr="00814B57">
        <w:trPr>
          <w:gridAfter w:val="1"/>
          <w:wAfter w:w="1891" w:type="dxa"/>
          <w:trHeight w:val="299"/>
        </w:trPr>
        <w:tc>
          <w:tcPr>
            <w:tcW w:w="6930" w:type="dxa"/>
            <w:gridSpan w:val="2"/>
          </w:tcPr>
          <w:p w:rsidR="00814B57" w:rsidRDefault="00814B57" w:rsidP="00814B57">
            <w:pPr>
              <w:pStyle w:val="TableParagraph"/>
              <w:spacing w:before="21"/>
              <w:ind w:left="129"/>
              <w:rPr>
                <w:rFonts w:ascii="Arial"/>
                <w:b/>
              </w:rPr>
            </w:pPr>
            <w:r>
              <w:rPr>
                <w:rFonts w:ascii="Arial"/>
                <w:b/>
                <w:u w:val="thick" w:color="272727"/>
              </w:rPr>
              <w:t>TERMS</w:t>
            </w:r>
            <w:r>
              <w:rPr>
                <w:rFonts w:ascii="Arial"/>
                <w:b/>
                <w:spacing w:val="-3"/>
                <w:u w:val="thick" w:color="272727"/>
              </w:rPr>
              <w:t xml:space="preserve"> </w:t>
            </w:r>
            <w:r>
              <w:rPr>
                <w:rFonts w:ascii="Arial"/>
                <w:b/>
                <w:u w:val="thick" w:color="272727"/>
              </w:rPr>
              <w:t>&amp;</w:t>
            </w:r>
            <w:r>
              <w:rPr>
                <w:rFonts w:ascii="Arial"/>
                <w:b/>
                <w:spacing w:val="-3"/>
                <w:u w:val="thick" w:color="272727"/>
              </w:rPr>
              <w:t xml:space="preserve"> </w:t>
            </w:r>
            <w:r>
              <w:rPr>
                <w:rFonts w:ascii="Arial"/>
                <w:b/>
                <w:u w:val="thick" w:color="272727"/>
              </w:rPr>
              <w:t>CONDITIONS</w:t>
            </w:r>
          </w:p>
        </w:tc>
        <w:tc>
          <w:tcPr>
            <w:tcW w:w="4230" w:type="dxa"/>
            <w:gridSpan w:val="3"/>
            <w:vMerge w:val="restart"/>
          </w:tcPr>
          <w:p w:rsidR="00814B57" w:rsidRDefault="00814B57" w:rsidP="00814B57">
            <w:pPr>
              <w:pStyle w:val="TableParagraph"/>
              <w:spacing w:line="321" w:lineRule="exact"/>
              <w:ind w:left="195"/>
              <w:rPr>
                <w:sz w:val="28"/>
              </w:rPr>
            </w:pPr>
            <w:r>
              <w:rPr>
                <w:sz w:val="28"/>
              </w:rPr>
              <w:t>For,</w:t>
            </w:r>
            <w:r>
              <w:rPr>
                <w:spacing w:val="1"/>
                <w:sz w:val="28"/>
              </w:rPr>
              <w:t xml:space="preserve"> </w:t>
            </w:r>
            <w:r>
              <w:rPr>
                <w:sz w:val="28"/>
              </w:rPr>
              <w:t>TORQ</w:t>
            </w:r>
            <w:r>
              <w:rPr>
                <w:spacing w:val="75"/>
                <w:sz w:val="28"/>
              </w:rPr>
              <w:t xml:space="preserve"> </w:t>
            </w:r>
            <w:r>
              <w:rPr>
                <w:sz w:val="28"/>
              </w:rPr>
              <w:t>Packaging Solution</w:t>
            </w:r>
          </w:p>
          <w:p w:rsidR="00814B57" w:rsidRDefault="00814B57" w:rsidP="00814B57">
            <w:pPr>
              <w:pStyle w:val="TableParagraph"/>
              <w:spacing w:before="7"/>
              <w:rPr>
                <w:rFonts w:ascii="Arial"/>
                <w:b/>
                <w:sz w:val="23"/>
              </w:rPr>
            </w:pPr>
          </w:p>
          <w:p w:rsidR="00814B57" w:rsidRDefault="00814B57" w:rsidP="00814B57">
            <w:pPr>
              <w:pStyle w:val="TableParagraph"/>
              <w:ind w:left="1905"/>
              <w:rPr>
                <w:rFonts w:ascii="Arial"/>
                <w:sz w:val="20"/>
              </w:rPr>
            </w:pPr>
          </w:p>
          <w:p w:rsidR="00814B57" w:rsidRDefault="00814B57" w:rsidP="00814B57">
            <w:pPr>
              <w:pStyle w:val="TableParagraph"/>
              <w:rPr>
                <w:rFonts w:ascii="Arial"/>
                <w:b/>
                <w:sz w:val="20"/>
              </w:rPr>
            </w:pPr>
          </w:p>
        </w:tc>
      </w:tr>
      <w:tr w:rsidR="00814B57" w:rsidTr="00814B57">
        <w:trPr>
          <w:gridAfter w:val="1"/>
          <w:wAfter w:w="1891" w:type="dxa"/>
          <w:trHeight w:val="1769"/>
        </w:trPr>
        <w:tc>
          <w:tcPr>
            <w:tcW w:w="6930" w:type="dxa"/>
            <w:gridSpan w:val="2"/>
          </w:tcPr>
          <w:p w:rsidR="00814B57" w:rsidRDefault="00814B57" w:rsidP="00814B57">
            <w:pPr>
              <w:pStyle w:val="TableParagraph"/>
              <w:spacing w:before="5"/>
              <w:rPr>
                <w:rFonts w:ascii="Arial"/>
                <w:b/>
                <w:sz w:val="17"/>
              </w:rPr>
            </w:pPr>
          </w:p>
          <w:p w:rsidR="00814B57" w:rsidRDefault="00814B57" w:rsidP="00814B57">
            <w:pPr>
              <w:pStyle w:val="TableParagraph"/>
              <w:numPr>
                <w:ilvl w:val="0"/>
                <w:numId w:val="17"/>
              </w:numPr>
              <w:tabs>
                <w:tab w:val="left" w:pos="733"/>
                <w:tab w:val="left" w:pos="734"/>
              </w:tabs>
              <w:ind w:hanging="361"/>
              <w:rPr>
                <w:sz w:val="20"/>
              </w:rPr>
            </w:pPr>
            <w:r>
              <w:rPr>
                <w:rFonts w:ascii="Arial" w:hAnsi="Arial"/>
                <w:b/>
                <w:sz w:val="20"/>
              </w:rPr>
              <w:t>60</w:t>
            </w:r>
            <w:r>
              <w:rPr>
                <w:rFonts w:ascii="Arial" w:hAnsi="Arial"/>
                <w:b/>
                <w:spacing w:val="-1"/>
                <w:sz w:val="20"/>
              </w:rPr>
              <w:t xml:space="preserve"> </w:t>
            </w:r>
            <w:r>
              <w:rPr>
                <w:rFonts w:ascii="Arial" w:hAnsi="Arial"/>
                <w:b/>
                <w:sz w:val="20"/>
              </w:rPr>
              <w:t>%</w:t>
            </w:r>
            <w:r>
              <w:rPr>
                <w:rFonts w:ascii="Arial" w:hAnsi="Arial"/>
                <w:b/>
                <w:spacing w:val="-2"/>
                <w:sz w:val="20"/>
              </w:rPr>
              <w:t xml:space="preserve"> </w:t>
            </w:r>
            <w:r>
              <w:rPr>
                <w:sz w:val="20"/>
              </w:rPr>
              <w:t>Advance</w:t>
            </w:r>
            <w:r>
              <w:rPr>
                <w:spacing w:val="-1"/>
                <w:sz w:val="20"/>
              </w:rPr>
              <w:t xml:space="preserve"> </w:t>
            </w:r>
            <w:r>
              <w:rPr>
                <w:sz w:val="20"/>
              </w:rPr>
              <w:t>on</w:t>
            </w:r>
            <w:r>
              <w:rPr>
                <w:spacing w:val="-1"/>
                <w:sz w:val="20"/>
              </w:rPr>
              <w:t xml:space="preserve"> </w:t>
            </w:r>
            <w:r>
              <w:rPr>
                <w:sz w:val="20"/>
              </w:rPr>
              <w:t>Signing</w:t>
            </w:r>
            <w:r>
              <w:rPr>
                <w:spacing w:val="1"/>
                <w:sz w:val="20"/>
              </w:rPr>
              <w:t xml:space="preserve"> </w:t>
            </w:r>
            <w:r>
              <w:rPr>
                <w:sz w:val="20"/>
              </w:rPr>
              <w:t>up</w:t>
            </w:r>
            <w:r>
              <w:rPr>
                <w:spacing w:val="-3"/>
                <w:sz w:val="20"/>
              </w:rPr>
              <w:t xml:space="preserve"> </w:t>
            </w:r>
            <w:r>
              <w:rPr>
                <w:sz w:val="20"/>
              </w:rPr>
              <w:t>of</w:t>
            </w:r>
            <w:r>
              <w:rPr>
                <w:spacing w:val="-1"/>
                <w:sz w:val="20"/>
              </w:rPr>
              <w:t xml:space="preserve"> </w:t>
            </w:r>
            <w:r>
              <w:rPr>
                <w:sz w:val="20"/>
              </w:rPr>
              <w:t>Contract</w:t>
            </w:r>
          </w:p>
          <w:p w:rsidR="00814B57" w:rsidRDefault="00814B57" w:rsidP="00814B57">
            <w:pPr>
              <w:pStyle w:val="TableParagraph"/>
              <w:numPr>
                <w:ilvl w:val="0"/>
                <w:numId w:val="17"/>
              </w:numPr>
              <w:tabs>
                <w:tab w:val="left" w:pos="733"/>
                <w:tab w:val="left" w:pos="734"/>
              </w:tabs>
              <w:spacing w:line="242" w:lineRule="auto"/>
              <w:ind w:right="916"/>
              <w:rPr>
                <w:sz w:val="20"/>
              </w:rPr>
            </w:pPr>
            <w:r>
              <w:rPr>
                <w:rFonts w:ascii="Arial" w:hAnsi="Arial"/>
                <w:b/>
                <w:sz w:val="20"/>
              </w:rPr>
              <w:t xml:space="preserve">40% </w:t>
            </w:r>
            <w:r>
              <w:rPr>
                <w:sz w:val="20"/>
              </w:rPr>
              <w:t>On Completion of</w:t>
            </w:r>
            <w:r>
              <w:rPr>
                <w:spacing w:val="1"/>
                <w:sz w:val="20"/>
              </w:rPr>
              <w:t xml:space="preserve"> </w:t>
            </w:r>
            <w:r>
              <w:rPr>
                <w:sz w:val="20"/>
              </w:rPr>
              <w:t>Machinery</w:t>
            </w:r>
            <w:r>
              <w:rPr>
                <w:spacing w:val="1"/>
                <w:sz w:val="20"/>
              </w:rPr>
              <w:t xml:space="preserve"> </w:t>
            </w:r>
            <w:r>
              <w:rPr>
                <w:sz w:val="20"/>
              </w:rPr>
              <w:t>Manufacturing</w:t>
            </w:r>
            <w:r>
              <w:rPr>
                <w:spacing w:val="53"/>
                <w:sz w:val="20"/>
              </w:rPr>
              <w:t xml:space="preserve"> </w:t>
            </w:r>
            <w:r>
              <w:rPr>
                <w:sz w:val="20"/>
              </w:rPr>
              <w:t>Before</w:t>
            </w:r>
            <w:r>
              <w:rPr>
                <w:spacing w:val="-3"/>
                <w:sz w:val="20"/>
              </w:rPr>
              <w:t xml:space="preserve"> </w:t>
            </w:r>
            <w:r>
              <w:rPr>
                <w:sz w:val="20"/>
              </w:rPr>
              <w:t>Dispatch</w:t>
            </w:r>
            <w:r>
              <w:rPr>
                <w:spacing w:val="-3"/>
                <w:sz w:val="20"/>
              </w:rPr>
              <w:t xml:space="preserve"> </w:t>
            </w:r>
            <w:r>
              <w:rPr>
                <w:sz w:val="20"/>
              </w:rPr>
              <w:t>/</w:t>
            </w:r>
            <w:r>
              <w:rPr>
                <w:spacing w:val="-2"/>
                <w:sz w:val="20"/>
              </w:rPr>
              <w:t xml:space="preserve"> </w:t>
            </w:r>
            <w:r>
              <w:rPr>
                <w:sz w:val="20"/>
              </w:rPr>
              <w:t>During</w:t>
            </w:r>
            <w:r>
              <w:rPr>
                <w:spacing w:val="-53"/>
                <w:sz w:val="20"/>
              </w:rPr>
              <w:t xml:space="preserve"> </w:t>
            </w:r>
            <w:r>
              <w:rPr>
                <w:sz w:val="20"/>
              </w:rPr>
              <w:t>Inspection</w:t>
            </w:r>
            <w:r>
              <w:rPr>
                <w:spacing w:val="-2"/>
                <w:sz w:val="20"/>
              </w:rPr>
              <w:t xml:space="preserve"> </w:t>
            </w:r>
            <w:r>
              <w:rPr>
                <w:sz w:val="20"/>
              </w:rPr>
              <w:t>of</w:t>
            </w:r>
            <w:r>
              <w:rPr>
                <w:spacing w:val="1"/>
                <w:sz w:val="20"/>
              </w:rPr>
              <w:t xml:space="preserve"> </w:t>
            </w:r>
            <w:r>
              <w:rPr>
                <w:sz w:val="20"/>
              </w:rPr>
              <w:t>machinery</w:t>
            </w:r>
          </w:p>
          <w:p w:rsidR="00814B57" w:rsidRDefault="00814B57" w:rsidP="00814B57">
            <w:pPr>
              <w:pStyle w:val="TableParagraph"/>
              <w:numPr>
                <w:ilvl w:val="0"/>
                <w:numId w:val="17"/>
              </w:numPr>
              <w:tabs>
                <w:tab w:val="left" w:pos="733"/>
                <w:tab w:val="left" w:pos="734"/>
              </w:tabs>
              <w:spacing w:line="227" w:lineRule="exact"/>
              <w:ind w:hanging="361"/>
              <w:rPr>
                <w:sz w:val="20"/>
              </w:rPr>
            </w:pPr>
            <w:r>
              <w:rPr>
                <w:sz w:val="20"/>
              </w:rPr>
              <w:t>Order</w:t>
            </w:r>
            <w:r>
              <w:rPr>
                <w:spacing w:val="-3"/>
                <w:sz w:val="20"/>
              </w:rPr>
              <w:t xml:space="preserve"> </w:t>
            </w:r>
            <w:r>
              <w:rPr>
                <w:sz w:val="20"/>
              </w:rPr>
              <w:t>Once</w:t>
            </w:r>
            <w:r>
              <w:rPr>
                <w:spacing w:val="-3"/>
                <w:sz w:val="20"/>
              </w:rPr>
              <w:t xml:space="preserve"> </w:t>
            </w:r>
            <w:r>
              <w:rPr>
                <w:sz w:val="20"/>
              </w:rPr>
              <w:t>Placed</w:t>
            </w:r>
            <w:r>
              <w:rPr>
                <w:spacing w:val="-1"/>
                <w:sz w:val="20"/>
              </w:rPr>
              <w:t xml:space="preserve"> </w:t>
            </w:r>
            <w:r>
              <w:rPr>
                <w:sz w:val="20"/>
              </w:rPr>
              <w:t>Cannot</w:t>
            </w:r>
            <w:r>
              <w:rPr>
                <w:spacing w:val="-2"/>
                <w:sz w:val="20"/>
              </w:rPr>
              <w:t xml:space="preserve"> </w:t>
            </w:r>
            <w:r>
              <w:rPr>
                <w:sz w:val="20"/>
              </w:rPr>
              <w:t>be</w:t>
            </w:r>
            <w:r>
              <w:rPr>
                <w:spacing w:val="-3"/>
                <w:sz w:val="20"/>
              </w:rPr>
              <w:t xml:space="preserve"> </w:t>
            </w:r>
            <w:r>
              <w:rPr>
                <w:sz w:val="20"/>
              </w:rPr>
              <w:t>Cancelled</w:t>
            </w:r>
          </w:p>
          <w:p w:rsidR="00814B57" w:rsidRDefault="00814B57" w:rsidP="00814B57">
            <w:pPr>
              <w:pStyle w:val="TableParagraph"/>
              <w:numPr>
                <w:ilvl w:val="0"/>
                <w:numId w:val="17"/>
              </w:numPr>
              <w:tabs>
                <w:tab w:val="left" w:pos="733"/>
                <w:tab w:val="left" w:pos="734"/>
              </w:tabs>
              <w:spacing w:before="1"/>
              <w:ind w:hanging="361"/>
              <w:rPr>
                <w:sz w:val="20"/>
              </w:rPr>
            </w:pPr>
            <w:r>
              <w:rPr>
                <w:sz w:val="20"/>
              </w:rPr>
              <w:t>No</w:t>
            </w:r>
            <w:r>
              <w:rPr>
                <w:spacing w:val="-3"/>
                <w:sz w:val="20"/>
              </w:rPr>
              <w:t xml:space="preserve"> </w:t>
            </w:r>
            <w:r>
              <w:rPr>
                <w:sz w:val="20"/>
              </w:rPr>
              <w:t>Refund</w:t>
            </w:r>
            <w:r>
              <w:rPr>
                <w:spacing w:val="1"/>
                <w:sz w:val="20"/>
              </w:rPr>
              <w:t xml:space="preserve"> </w:t>
            </w:r>
            <w:r>
              <w:rPr>
                <w:sz w:val="20"/>
              </w:rPr>
              <w:t>will</w:t>
            </w:r>
            <w:r>
              <w:rPr>
                <w:spacing w:val="-2"/>
                <w:sz w:val="20"/>
              </w:rPr>
              <w:t xml:space="preserve"> </w:t>
            </w:r>
            <w:r>
              <w:rPr>
                <w:sz w:val="20"/>
              </w:rPr>
              <w:t>be</w:t>
            </w:r>
            <w:r>
              <w:rPr>
                <w:spacing w:val="-1"/>
                <w:sz w:val="20"/>
              </w:rPr>
              <w:t xml:space="preserve"> </w:t>
            </w:r>
            <w:r>
              <w:rPr>
                <w:sz w:val="20"/>
              </w:rPr>
              <w:t>entertained</w:t>
            </w:r>
          </w:p>
        </w:tc>
        <w:tc>
          <w:tcPr>
            <w:tcW w:w="4230" w:type="dxa"/>
            <w:gridSpan w:val="3"/>
            <w:vMerge/>
            <w:tcBorders>
              <w:top w:val="nil"/>
            </w:tcBorders>
          </w:tcPr>
          <w:p w:rsidR="00814B57" w:rsidRDefault="00814B57" w:rsidP="00814B57">
            <w:pPr>
              <w:rPr>
                <w:sz w:val="2"/>
                <w:szCs w:val="2"/>
              </w:rPr>
            </w:pPr>
          </w:p>
        </w:tc>
      </w:tr>
    </w:tbl>
    <w:p w:rsidR="006748F1" w:rsidRDefault="006748F1" w:rsidP="00D8781B">
      <w:pPr>
        <w:spacing w:line="240" w:lineRule="auto"/>
      </w:pPr>
    </w:p>
    <w:p w:rsidR="00814B57" w:rsidRDefault="00814B57" w:rsidP="00D8781B">
      <w:pPr>
        <w:spacing w:line="240" w:lineRule="auto"/>
      </w:pPr>
    </w:p>
    <w:p w:rsidR="00814B57" w:rsidRDefault="00814B57" w:rsidP="00D8781B">
      <w:pPr>
        <w:spacing w:line="240" w:lineRule="auto"/>
      </w:pPr>
    </w:p>
    <w:p w:rsidR="00814B57" w:rsidRDefault="00814B57" w:rsidP="00D8781B">
      <w:pPr>
        <w:spacing w:line="240" w:lineRule="auto"/>
      </w:pPr>
    </w:p>
    <w:p w:rsidR="00814B57" w:rsidRDefault="00814B57" w:rsidP="00D8781B">
      <w:pPr>
        <w:spacing w:line="240" w:lineRule="auto"/>
      </w:pPr>
    </w:p>
    <w:p w:rsidR="00814B57" w:rsidRDefault="00814B57" w:rsidP="00D8781B">
      <w:pPr>
        <w:spacing w:line="240" w:lineRule="auto"/>
      </w:pPr>
    </w:p>
    <w:p w:rsidR="007D620D" w:rsidRPr="0032659B" w:rsidRDefault="0032659B" w:rsidP="0032659B">
      <w:pPr>
        <w:pStyle w:val="ListParagraph"/>
        <w:numPr>
          <w:ilvl w:val="0"/>
          <w:numId w:val="10"/>
        </w:numPr>
        <w:spacing w:after="22" w:line="240" w:lineRule="auto"/>
        <w:rPr>
          <w:u w:val="single"/>
        </w:rPr>
      </w:pPr>
      <w:r w:rsidRPr="0032659B">
        <w:rPr>
          <w:rFonts w:ascii="Cambria" w:eastAsia="Cambria" w:hAnsi="Cambria" w:cs="Cambria"/>
          <w:b/>
          <w:sz w:val="32"/>
          <w:szCs w:val="32"/>
          <w:u w:val="single" w:color="000000"/>
        </w:rPr>
        <w:t>Terms &amp; Conditions</w:t>
      </w:r>
    </w:p>
    <w:p w:rsidR="0032659B" w:rsidRPr="0032659B" w:rsidRDefault="0032659B" w:rsidP="0032659B">
      <w:pPr>
        <w:pStyle w:val="ListParagraph"/>
        <w:spacing w:after="22" w:line="240" w:lineRule="auto"/>
      </w:pPr>
    </w:p>
    <w:tbl>
      <w:tblPr>
        <w:tblStyle w:val="TableGrid"/>
        <w:tblW w:w="11438" w:type="dxa"/>
        <w:tblInd w:w="-869" w:type="dxa"/>
        <w:tblCellMar>
          <w:left w:w="91" w:type="dxa"/>
          <w:right w:w="8" w:type="dxa"/>
        </w:tblCellMar>
        <w:tblLook w:val="04A0" w:firstRow="1" w:lastRow="0" w:firstColumn="1" w:lastColumn="0" w:noHBand="0" w:noVBand="1"/>
      </w:tblPr>
      <w:tblGrid>
        <w:gridCol w:w="447"/>
        <w:gridCol w:w="1709"/>
        <w:gridCol w:w="9282"/>
      </w:tblGrid>
      <w:tr w:rsidR="007D620D">
        <w:trPr>
          <w:trHeight w:val="548"/>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1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r>
              <w:rPr>
                <w:rFonts w:ascii="Cambria" w:eastAsia="Cambria" w:hAnsi="Cambria" w:cs="Cambria"/>
                <w:color w:val="FF0000"/>
                <w:sz w:val="20"/>
              </w:rPr>
              <w:t>PRICE</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The prices mentioned are ex our Ahmadabad works    </w:t>
            </w:r>
          </w:p>
        </w:tc>
      </w:tr>
      <w:tr w:rsidR="007D620D">
        <w:trPr>
          <w:trHeight w:val="552"/>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2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pPr>
              <w:jc w:val="both"/>
            </w:pPr>
            <w:r>
              <w:rPr>
                <w:rFonts w:ascii="Cambria" w:eastAsia="Cambria" w:hAnsi="Cambria" w:cs="Cambria"/>
                <w:color w:val="FF0000"/>
                <w:sz w:val="20"/>
              </w:rPr>
              <w:t xml:space="preserve">TAXES &amp; DUTIES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18% extra </w:t>
            </w:r>
          </w:p>
        </w:tc>
      </w:tr>
      <w:tr w:rsidR="007D620D">
        <w:trPr>
          <w:trHeight w:val="638"/>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3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pPr>
              <w:ind w:left="10" w:hanging="10"/>
            </w:pPr>
            <w:r>
              <w:rPr>
                <w:rFonts w:ascii="Cambria" w:eastAsia="Cambria" w:hAnsi="Cambria" w:cs="Cambria"/>
                <w:color w:val="FF0000"/>
                <w:sz w:val="20"/>
              </w:rPr>
              <w:t xml:space="preserve">TERMS OF PAYMENT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color w:val="222222"/>
                <w:sz w:val="20"/>
              </w:rPr>
              <w:t>We agreed to have 50% advance and 50 % before Dispatch.</w:t>
            </w:r>
          </w:p>
        </w:tc>
      </w:tr>
      <w:tr w:rsidR="007D620D">
        <w:trPr>
          <w:trHeight w:val="821"/>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4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pPr>
              <w:spacing w:after="83" w:line="240" w:lineRule="auto"/>
            </w:pPr>
            <w:r>
              <w:rPr>
                <w:rFonts w:ascii="Cambria" w:eastAsia="Cambria" w:hAnsi="Cambria" w:cs="Cambria"/>
                <w:color w:val="FF0000"/>
                <w:sz w:val="20"/>
              </w:rPr>
              <w:t xml:space="preserve">DELIVERY </w:t>
            </w:r>
          </w:p>
          <w:p w:rsidR="007D620D" w:rsidRDefault="0032659B">
            <w:pPr>
              <w:ind w:left="10"/>
            </w:pPr>
            <w:r>
              <w:rPr>
                <w:rFonts w:ascii="Cambria" w:eastAsia="Cambria" w:hAnsi="Cambria" w:cs="Cambria"/>
                <w:color w:val="FF0000"/>
                <w:sz w:val="20"/>
              </w:rPr>
              <w:t xml:space="preserve">PERIOD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15" w:hanging="10"/>
            </w:pPr>
            <w:r>
              <w:rPr>
                <w:rFonts w:ascii="Cambria" w:eastAsia="Cambria" w:hAnsi="Cambria" w:cs="Cambria"/>
                <w:sz w:val="20"/>
              </w:rPr>
              <w:t xml:space="preserve">Within 3-4 Weeks from the date of receipt of technically &amp; commercially clear order along with advance payment or receipt of approval for input dimensions, whichever is later  </w:t>
            </w:r>
            <w:r>
              <w:rPr>
                <w:rFonts w:ascii="Cambria" w:eastAsia="Cambria" w:hAnsi="Cambria" w:cs="Cambria"/>
                <w:sz w:val="20"/>
              </w:rPr>
              <w:tab/>
            </w:r>
          </w:p>
        </w:tc>
      </w:tr>
      <w:tr w:rsidR="007D620D">
        <w:trPr>
          <w:trHeight w:val="1090"/>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5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r>
              <w:rPr>
                <w:rFonts w:ascii="Cambria" w:eastAsia="Cambria" w:hAnsi="Cambria" w:cs="Cambria"/>
                <w:color w:val="FF0000"/>
                <w:sz w:val="20"/>
              </w:rPr>
              <w:t xml:space="preserve">INSURANCE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4" w:hanging="10"/>
            </w:pPr>
            <w:r>
              <w:rPr>
                <w:rFonts w:ascii="Cambria" w:eastAsia="Cambria" w:hAnsi="Cambria" w:cs="Cambria"/>
                <w:sz w:val="20"/>
              </w:rPr>
              <w:t xml:space="preserve">Transit Insurance against Theft, Pilferage, Breakage, Etc. will be arranged at extra cost at your explicit instruction, otherwise it will be assumed that goods are to be sent at your risk. Cost of such insurance will be as actual to be borne by the consignee.    </w:t>
            </w:r>
          </w:p>
        </w:tc>
      </w:tr>
      <w:tr w:rsidR="007D620D">
        <w:trPr>
          <w:trHeight w:val="1892"/>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6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r>
              <w:rPr>
                <w:rFonts w:ascii="Cambria" w:eastAsia="Cambria" w:hAnsi="Cambria" w:cs="Cambria"/>
                <w:color w:val="FF0000"/>
                <w:sz w:val="20"/>
              </w:rPr>
              <w:t xml:space="preserve">TRANSPORT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4" w:hanging="10"/>
            </w:pPr>
            <w:r>
              <w:rPr>
                <w:rFonts w:ascii="Cambria" w:eastAsia="Cambria" w:hAnsi="Cambria" w:cs="Cambria"/>
                <w:sz w:val="20"/>
              </w:rPr>
              <w:t xml:space="preserve">Transportation of the machine from our factory has to be arranged by you. We will arrange for loading of the equipment at our factory. However unloading at site has to be arranged by you. Our responsibility ceases once the goods leave our factory and are handed over to carrier. We do not undertake any liability for damage/ loss in transit whatsoever, whether the goods are insured or not. In case of any damage / accident during transit, the client has to directly deal with the insurance company without holding any payments, irrespective of the insurance arranged by Consigner or Consignee.    </w:t>
            </w:r>
          </w:p>
        </w:tc>
      </w:tr>
      <w:tr w:rsidR="007D620D">
        <w:trPr>
          <w:trHeight w:val="1358"/>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lastRenderedPageBreak/>
              <w:t xml:space="preserve">7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r>
              <w:rPr>
                <w:rFonts w:ascii="Cambria" w:eastAsia="Cambria" w:hAnsi="Cambria" w:cs="Cambria"/>
                <w:color w:val="FF0000"/>
                <w:sz w:val="20"/>
              </w:rPr>
              <w:t xml:space="preserve">INSPECTION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4" w:hanging="10"/>
            </w:pPr>
            <w:r>
              <w:rPr>
                <w:rFonts w:ascii="Cambria" w:eastAsia="Cambria" w:hAnsi="Cambria" w:cs="Cambria"/>
                <w:sz w:val="20"/>
              </w:rPr>
              <w:t xml:space="preserve">We offer inspection of the machine at our factory, by your technically competent representative, prior to dispatch. This person should be present on our factory during packing and loading of the machine. In case you are not deputing anyone for pre dispatch inspection, then we will not entertain any dispute arising out of short supply, quality, workmanship, functionality, operating parameter, etc. once the machine is dispatched. </w:t>
            </w:r>
          </w:p>
        </w:tc>
      </w:tr>
      <w:tr w:rsidR="007D620D">
        <w:trPr>
          <w:trHeight w:val="1902"/>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8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pPr>
              <w:spacing w:after="73" w:line="240" w:lineRule="auto"/>
            </w:pPr>
            <w:r>
              <w:rPr>
                <w:rFonts w:ascii="Cambria" w:eastAsia="Cambria" w:hAnsi="Cambria" w:cs="Cambria"/>
                <w:color w:val="FF0000"/>
                <w:sz w:val="20"/>
              </w:rPr>
              <w:t xml:space="preserve">FACTORY </w:t>
            </w:r>
          </w:p>
          <w:p w:rsidR="007D620D" w:rsidRDefault="0032659B">
            <w:pPr>
              <w:ind w:left="10"/>
            </w:pPr>
            <w:r>
              <w:rPr>
                <w:rFonts w:ascii="Cambria" w:eastAsia="Cambria" w:hAnsi="Cambria" w:cs="Cambria"/>
                <w:color w:val="FF0000"/>
                <w:sz w:val="20"/>
              </w:rPr>
              <w:t xml:space="preserve">TRAINING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4" w:hanging="10"/>
            </w:pPr>
            <w:r>
              <w:rPr>
                <w:rFonts w:ascii="Cambria" w:eastAsia="Cambria" w:hAnsi="Cambria" w:cs="Cambria"/>
                <w:sz w:val="20"/>
              </w:rPr>
              <w:t xml:space="preserve">We will impart training to your operating staff in our factory before the machine is dispatched, at no additional cost. However, his lodging-boarding and local traveling expenses will have to be borne by you. This person should be technically competent to uncrate and assemble the machine at site before the arrival of our commissioning engineers. He must ensure that ground work necessary at site is competed in all respects before machine. Commissioning, He must be competent enough to be able to run the machine and carry out routine maintenance, once the machine is handed over after commissioning    </w:t>
            </w:r>
          </w:p>
        </w:tc>
      </w:tr>
      <w:tr w:rsidR="007D620D">
        <w:trPr>
          <w:trHeight w:val="816"/>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9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pPr>
              <w:jc w:val="both"/>
            </w:pPr>
            <w:r>
              <w:rPr>
                <w:rFonts w:ascii="Cambria" w:eastAsia="Cambria" w:hAnsi="Cambria" w:cs="Cambria"/>
                <w:color w:val="FF0000"/>
                <w:sz w:val="20"/>
              </w:rPr>
              <w:t xml:space="preserve">INSTALLATION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4" w:hanging="10"/>
            </w:pPr>
            <w:r>
              <w:rPr>
                <w:rFonts w:ascii="Cambria" w:eastAsia="Cambria" w:hAnsi="Cambria" w:cs="Cambria"/>
                <w:sz w:val="20"/>
              </w:rPr>
              <w:t xml:space="preserve">The machine has to be uncarted and placed in working position by you at site. You have to carry out all the external powers and air compressor at site. The machine must be available in the fully assembled condition when our commissioning engineer arrives at site.     </w:t>
            </w:r>
          </w:p>
        </w:tc>
      </w:tr>
      <w:tr w:rsidR="007D620D">
        <w:trPr>
          <w:trHeight w:val="2050"/>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10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pPr>
              <w:jc w:val="both"/>
            </w:pPr>
            <w:r>
              <w:rPr>
                <w:rFonts w:ascii="Cambria" w:eastAsia="Cambria" w:hAnsi="Cambria" w:cs="Cambria"/>
                <w:color w:val="FF0000"/>
                <w:sz w:val="20"/>
              </w:rPr>
              <w:t xml:space="preserve">COMMISSIONING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spacing w:after="261" w:line="250" w:lineRule="auto"/>
              <w:ind w:left="15" w:hanging="10"/>
            </w:pPr>
            <w:r>
              <w:rPr>
                <w:rFonts w:ascii="Cambria" w:eastAsia="Cambria" w:hAnsi="Cambria" w:cs="Cambria"/>
                <w:sz w:val="20"/>
              </w:rPr>
              <w:t>For supervising and commissioning of the machine we will depute one of our engineers on chargeable bases. Customer will have to send a prior intimation of readiness of electrical and utility connections along with required materials.</w:t>
            </w:r>
          </w:p>
          <w:p w:rsidR="007D620D" w:rsidRDefault="0032659B">
            <w:pPr>
              <w:spacing w:after="80" w:line="240" w:lineRule="auto"/>
              <w:ind w:left="5"/>
            </w:pPr>
            <w:proofErr w:type="spellStart"/>
            <w:r>
              <w:rPr>
                <w:rFonts w:ascii="Cambria" w:eastAsia="Cambria" w:hAnsi="Cambria" w:cs="Cambria"/>
                <w:sz w:val="20"/>
              </w:rPr>
              <w:t>Rs</w:t>
            </w:r>
            <w:proofErr w:type="spellEnd"/>
            <w:r>
              <w:rPr>
                <w:rFonts w:ascii="Cambria" w:eastAsia="Cambria" w:hAnsi="Cambria" w:cs="Cambria"/>
                <w:sz w:val="20"/>
              </w:rPr>
              <w:t>. 2,000/- per man day will be charged. Customer will reimburse to and for 1</w:t>
            </w:r>
            <w:r>
              <w:rPr>
                <w:rFonts w:ascii="Cambria" w:eastAsia="Cambria" w:hAnsi="Cambria" w:cs="Cambria"/>
                <w:sz w:val="20"/>
                <w:vertAlign w:val="superscript"/>
              </w:rPr>
              <w:t>st</w:t>
            </w:r>
            <w:r>
              <w:rPr>
                <w:rFonts w:ascii="Cambria" w:eastAsia="Cambria" w:hAnsi="Cambria" w:cs="Cambria"/>
                <w:sz w:val="20"/>
              </w:rPr>
              <w:t xml:space="preserve"> class fare from </w:t>
            </w:r>
          </w:p>
          <w:p w:rsidR="007D620D" w:rsidRDefault="0032659B">
            <w:pPr>
              <w:ind w:left="14"/>
            </w:pPr>
            <w:r>
              <w:rPr>
                <w:rFonts w:ascii="Cambria" w:eastAsia="Cambria" w:hAnsi="Cambria" w:cs="Cambria"/>
                <w:sz w:val="20"/>
              </w:rPr>
              <w:t xml:space="preserve">Ahmedabad to the destination, lodging and boarding expenses and other local expenses for the period of commissioning.    </w:t>
            </w:r>
          </w:p>
        </w:tc>
      </w:tr>
      <w:tr w:rsidR="007D620D">
        <w:trPr>
          <w:trHeight w:val="1090"/>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11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r>
              <w:rPr>
                <w:rFonts w:ascii="Cambria" w:eastAsia="Cambria" w:hAnsi="Cambria" w:cs="Cambria"/>
                <w:color w:val="FF0000"/>
                <w:sz w:val="20"/>
              </w:rPr>
              <w:t xml:space="preserve">SPECIFICATION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4" w:hanging="10"/>
            </w:pPr>
            <w:r>
              <w:rPr>
                <w:rFonts w:ascii="Cambria" w:eastAsia="Cambria" w:hAnsi="Cambria" w:cs="Cambria"/>
                <w:sz w:val="20"/>
              </w:rPr>
              <w:t xml:space="preserve">In line with our policy of continual improvements, we reserve The right to modify the design and change the specifications and make of any material, if in our opinion such modification leads to an improvement in the performance of the machine. Therefore specification, illustrations, dimensions, offers, drawings or photographs are not binding in detail.  </w:t>
            </w:r>
          </w:p>
        </w:tc>
      </w:tr>
      <w:tr w:rsidR="007D620D">
        <w:trPr>
          <w:trHeight w:val="1090"/>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12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r>
              <w:rPr>
                <w:rFonts w:ascii="Cambria" w:eastAsia="Cambria" w:hAnsi="Cambria" w:cs="Cambria"/>
                <w:color w:val="FF0000"/>
                <w:sz w:val="20"/>
              </w:rPr>
              <w:t xml:space="preserve">WARRANTY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spacing w:after="103" w:line="243" w:lineRule="auto"/>
              <w:ind w:left="15" w:hanging="10"/>
            </w:pPr>
            <w:r>
              <w:rPr>
                <w:rFonts w:ascii="Cambria" w:eastAsia="Cambria" w:hAnsi="Cambria" w:cs="Cambria"/>
                <w:sz w:val="20"/>
              </w:rPr>
              <w:t xml:space="preserve">Our goods carry a warranty of one-year trouble free operation from the date of dispatch. The warranty is only against manufacturing defect. It does not cover any electrical, electronic or bought out components. </w:t>
            </w:r>
          </w:p>
          <w:p w:rsidR="007D620D" w:rsidRDefault="0032659B">
            <w:pPr>
              <w:ind w:left="14"/>
            </w:pPr>
            <w:r>
              <w:rPr>
                <w:rFonts w:ascii="Cambria" w:eastAsia="Cambria" w:hAnsi="Cambria" w:cs="Cambria"/>
                <w:sz w:val="20"/>
              </w:rPr>
              <w:t xml:space="preserve">Components getting normal wear and tear would be replaced at your cost. </w:t>
            </w:r>
          </w:p>
        </w:tc>
      </w:tr>
      <w:tr w:rsidR="007D620D">
        <w:trPr>
          <w:trHeight w:val="1090"/>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13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r>
              <w:rPr>
                <w:rFonts w:ascii="Cambria" w:eastAsia="Cambria" w:hAnsi="Cambria" w:cs="Cambria"/>
                <w:color w:val="FF0000"/>
                <w:sz w:val="20"/>
              </w:rPr>
              <w:t xml:space="preserve">NOTE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4" w:right="40" w:hanging="10"/>
            </w:pPr>
            <w:r>
              <w:rPr>
                <w:rFonts w:ascii="Cambria" w:eastAsia="Cambria" w:hAnsi="Cambria" w:cs="Cambria"/>
                <w:sz w:val="20"/>
              </w:rPr>
              <w:t xml:space="preserve">Customer have to provide samples of bottles, caps, labels etc. along with the purchase order otherwise machine will be made as per our standard specifications, wherein we will take trial with water, caps, bottle, label </w:t>
            </w:r>
            <w:proofErr w:type="spellStart"/>
            <w:r>
              <w:rPr>
                <w:rFonts w:ascii="Cambria" w:eastAsia="Cambria" w:hAnsi="Cambria" w:cs="Cambria"/>
                <w:sz w:val="20"/>
              </w:rPr>
              <w:t>etc</w:t>
            </w:r>
            <w:proofErr w:type="spellEnd"/>
            <w:r>
              <w:rPr>
                <w:rFonts w:ascii="Cambria" w:eastAsia="Cambria" w:hAnsi="Cambria" w:cs="Cambria"/>
                <w:sz w:val="20"/>
              </w:rPr>
              <w:t xml:space="preserve"> available with us, which will be acceptable to you. </w:t>
            </w:r>
          </w:p>
        </w:tc>
      </w:tr>
      <w:tr w:rsidR="007D620D">
        <w:trPr>
          <w:trHeight w:val="639"/>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14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pPr>
              <w:spacing w:after="88" w:line="240" w:lineRule="auto"/>
            </w:pPr>
            <w:r>
              <w:rPr>
                <w:rFonts w:ascii="Cambria" w:eastAsia="Cambria" w:hAnsi="Cambria" w:cs="Cambria"/>
                <w:color w:val="FF0000"/>
                <w:sz w:val="20"/>
              </w:rPr>
              <w:t xml:space="preserve">CANCELLATON </w:t>
            </w:r>
          </w:p>
          <w:p w:rsidR="007D620D" w:rsidRDefault="0032659B">
            <w:pPr>
              <w:ind w:left="10"/>
            </w:pPr>
            <w:r>
              <w:rPr>
                <w:rFonts w:ascii="Cambria" w:eastAsia="Cambria" w:hAnsi="Cambria" w:cs="Cambria"/>
                <w:color w:val="FF0000"/>
                <w:sz w:val="20"/>
              </w:rPr>
              <w:t xml:space="preserve">OF ORDER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4" w:right="25" w:hanging="10"/>
            </w:pPr>
            <w:r>
              <w:rPr>
                <w:rFonts w:ascii="Cambria" w:eastAsia="Cambria" w:hAnsi="Cambria" w:cs="Cambria"/>
                <w:sz w:val="20"/>
              </w:rPr>
              <w:t xml:space="preserve">Order once placed, cannot be cancelled under any circumstances. In case of orders being cancelled, then the entire amount of advance payment will stand forfeited. </w:t>
            </w:r>
          </w:p>
        </w:tc>
      </w:tr>
      <w:tr w:rsidR="007D620D">
        <w:trPr>
          <w:trHeight w:val="821"/>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15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pPr>
              <w:jc w:val="both"/>
            </w:pPr>
            <w:r>
              <w:rPr>
                <w:rFonts w:ascii="Cambria" w:eastAsia="Cambria" w:hAnsi="Cambria" w:cs="Cambria"/>
                <w:color w:val="FF0000"/>
                <w:sz w:val="20"/>
              </w:rPr>
              <w:t xml:space="preserve">OFFER VALIDITY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26" w:hanging="226"/>
            </w:pPr>
            <w:r>
              <w:rPr>
                <w:rFonts w:ascii="Cambria" w:eastAsia="Cambria" w:hAnsi="Cambria" w:cs="Cambria"/>
                <w:sz w:val="20"/>
              </w:rPr>
              <w:t xml:space="preserve"> This offer remains valid for the period of 30 days. Any extension thereafter will be subject to our written confirmation only. </w:t>
            </w:r>
          </w:p>
        </w:tc>
      </w:tr>
      <w:tr w:rsidR="007D620D">
        <w:trPr>
          <w:trHeight w:val="552"/>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16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r>
              <w:rPr>
                <w:rFonts w:ascii="Cambria" w:eastAsia="Cambria" w:hAnsi="Cambria" w:cs="Cambria"/>
                <w:color w:val="FF0000"/>
                <w:sz w:val="20"/>
              </w:rPr>
              <w:t xml:space="preserve">JURISDICTION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4" w:hanging="10"/>
            </w:pPr>
            <w:r>
              <w:rPr>
                <w:rFonts w:ascii="Cambria" w:eastAsia="Cambria" w:hAnsi="Cambria" w:cs="Cambria"/>
                <w:sz w:val="20"/>
              </w:rPr>
              <w:t xml:space="preserve">No legal proceedings shall be taken to enforce claims and no suit arising out of any contracts shall be instituted except in a court of competent jurisdiction located within Ahmedabad, Gujarat. </w:t>
            </w:r>
          </w:p>
        </w:tc>
      </w:tr>
    </w:tbl>
    <w:p w:rsidR="007D620D" w:rsidRDefault="007D620D">
      <w:pPr>
        <w:spacing w:after="360" w:line="240" w:lineRule="auto"/>
        <w:ind w:left="14"/>
        <w:jc w:val="both"/>
      </w:pPr>
    </w:p>
    <w:p w:rsidR="007D620D" w:rsidRDefault="007D620D">
      <w:pPr>
        <w:spacing w:line="240" w:lineRule="auto"/>
        <w:ind w:left="14"/>
        <w:jc w:val="both"/>
      </w:pPr>
    </w:p>
    <w:sectPr w:rsidR="007D620D" w:rsidSect="00987A1B">
      <w:pgSz w:w="12240" w:h="15840"/>
      <w:pgMar w:top="312" w:right="1420" w:bottom="1440" w:left="141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hruti">
    <w:altName w:val="Cambria Math"/>
    <w:panose1 w:val="02000500000000000000"/>
    <w:charset w:val="01"/>
    <w:family w:val="roman"/>
    <w:notTrueType/>
    <w:pitch w:val="variable"/>
  </w:font>
  <w:font w:name="Tahoma">
    <w:panose1 w:val="020B0604030504040204"/>
    <w:charset w:val="00"/>
    <w:family w:val="swiss"/>
    <w:pitch w:val="variable"/>
    <w:sig w:usb0="E1002EFF" w:usb1="C000605B" w:usb2="00000029" w:usb3="00000000" w:csb0="000101FF" w:csb1="00000000"/>
  </w:font>
  <w:font w:name="Arial MT">
    <w:altName w:val="Arial"/>
    <w:charset w:val="01"/>
    <w:family w:val="swiss"/>
    <w:pitch w:val="variable"/>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2" type="#_x0000_t75" style="width:42.65pt;height:40.65pt;visibility:visible;mso-wrap-style:square" o:bullet="t">
        <v:imagedata r:id="rId1" o:title=""/>
      </v:shape>
    </w:pict>
  </w:numPicBullet>
  <w:numPicBullet w:numPicBulletId="1">
    <w:pict>
      <v:shape id="_x0000_i1053" type="#_x0000_t75" style="width:17.35pt;height:16.65pt;visibility:visible;mso-wrap-style:square" o:bullet="t">
        <v:imagedata r:id="rId2" o:title=""/>
      </v:shape>
    </w:pict>
  </w:numPicBullet>
  <w:abstractNum w:abstractNumId="0">
    <w:nsid w:val="0A201B68"/>
    <w:multiLevelType w:val="hybridMultilevel"/>
    <w:tmpl w:val="3E28EF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4970DBA"/>
    <w:multiLevelType w:val="hybridMultilevel"/>
    <w:tmpl w:val="A9B89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8DA1269"/>
    <w:multiLevelType w:val="hybridMultilevel"/>
    <w:tmpl w:val="CDD4C2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nsid w:val="18F46D46"/>
    <w:multiLevelType w:val="hybridMultilevel"/>
    <w:tmpl w:val="D6646AD2"/>
    <w:lvl w:ilvl="0" w:tplc="9CAE6DFC">
      <w:start w:val="1"/>
      <w:numFmt w:val="bullet"/>
      <w:lvlText w:val=""/>
      <w:lvlPicBulletId w:val="0"/>
      <w:lvlJc w:val="left"/>
      <w:pPr>
        <w:ind w:left="2892" w:hanging="360"/>
      </w:pPr>
      <w:rPr>
        <w:rFonts w:ascii="Symbol" w:hAnsi="Symbol" w:hint="default"/>
      </w:rPr>
    </w:lvl>
    <w:lvl w:ilvl="1" w:tplc="04090003" w:tentative="1">
      <w:start w:val="1"/>
      <w:numFmt w:val="bullet"/>
      <w:lvlText w:val="o"/>
      <w:lvlJc w:val="left"/>
      <w:pPr>
        <w:ind w:left="3612" w:hanging="360"/>
      </w:pPr>
      <w:rPr>
        <w:rFonts w:ascii="Courier New" w:hAnsi="Courier New" w:cs="Courier New" w:hint="default"/>
      </w:rPr>
    </w:lvl>
    <w:lvl w:ilvl="2" w:tplc="04090005" w:tentative="1">
      <w:start w:val="1"/>
      <w:numFmt w:val="bullet"/>
      <w:lvlText w:val=""/>
      <w:lvlJc w:val="left"/>
      <w:pPr>
        <w:ind w:left="4332" w:hanging="360"/>
      </w:pPr>
      <w:rPr>
        <w:rFonts w:ascii="Wingdings" w:hAnsi="Wingdings" w:hint="default"/>
      </w:rPr>
    </w:lvl>
    <w:lvl w:ilvl="3" w:tplc="04090001" w:tentative="1">
      <w:start w:val="1"/>
      <w:numFmt w:val="bullet"/>
      <w:lvlText w:val=""/>
      <w:lvlJc w:val="left"/>
      <w:pPr>
        <w:ind w:left="5052" w:hanging="360"/>
      </w:pPr>
      <w:rPr>
        <w:rFonts w:ascii="Symbol" w:hAnsi="Symbol" w:hint="default"/>
      </w:rPr>
    </w:lvl>
    <w:lvl w:ilvl="4" w:tplc="04090003" w:tentative="1">
      <w:start w:val="1"/>
      <w:numFmt w:val="bullet"/>
      <w:lvlText w:val="o"/>
      <w:lvlJc w:val="left"/>
      <w:pPr>
        <w:ind w:left="5772" w:hanging="360"/>
      </w:pPr>
      <w:rPr>
        <w:rFonts w:ascii="Courier New" w:hAnsi="Courier New" w:cs="Courier New" w:hint="default"/>
      </w:rPr>
    </w:lvl>
    <w:lvl w:ilvl="5" w:tplc="04090005" w:tentative="1">
      <w:start w:val="1"/>
      <w:numFmt w:val="bullet"/>
      <w:lvlText w:val=""/>
      <w:lvlJc w:val="left"/>
      <w:pPr>
        <w:ind w:left="6492" w:hanging="360"/>
      </w:pPr>
      <w:rPr>
        <w:rFonts w:ascii="Wingdings" w:hAnsi="Wingdings" w:hint="default"/>
      </w:rPr>
    </w:lvl>
    <w:lvl w:ilvl="6" w:tplc="04090001" w:tentative="1">
      <w:start w:val="1"/>
      <w:numFmt w:val="bullet"/>
      <w:lvlText w:val=""/>
      <w:lvlJc w:val="left"/>
      <w:pPr>
        <w:ind w:left="7212" w:hanging="360"/>
      </w:pPr>
      <w:rPr>
        <w:rFonts w:ascii="Symbol" w:hAnsi="Symbol" w:hint="default"/>
      </w:rPr>
    </w:lvl>
    <w:lvl w:ilvl="7" w:tplc="04090003" w:tentative="1">
      <w:start w:val="1"/>
      <w:numFmt w:val="bullet"/>
      <w:lvlText w:val="o"/>
      <w:lvlJc w:val="left"/>
      <w:pPr>
        <w:ind w:left="7932" w:hanging="360"/>
      </w:pPr>
      <w:rPr>
        <w:rFonts w:ascii="Courier New" w:hAnsi="Courier New" w:cs="Courier New" w:hint="default"/>
      </w:rPr>
    </w:lvl>
    <w:lvl w:ilvl="8" w:tplc="04090005" w:tentative="1">
      <w:start w:val="1"/>
      <w:numFmt w:val="bullet"/>
      <w:lvlText w:val=""/>
      <w:lvlJc w:val="left"/>
      <w:pPr>
        <w:ind w:left="8652" w:hanging="360"/>
      </w:pPr>
      <w:rPr>
        <w:rFonts w:ascii="Wingdings" w:hAnsi="Wingdings" w:hint="default"/>
      </w:rPr>
    </w:lvl>
  </w:abstractNum>
  <w:abstractNum w:abstractNumId="4">
    <w:nsid w:val="1D99307F"/>
    <w:multiLevelType w:val="hybridMultilevel"/>
    <w:tmpl w:val="85D025E2"/>
    <w:lvl w:ilvl="0" w:tplc="AC7CC3D2">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F8C070A2">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8B386216">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4B9AA504">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3042D004">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E6747A1A">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A46AF32A">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57166E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3174BA0C">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5">
    <w:nsid w:val="206E40C3"/>
    <w:multiLevelType w:val="hybridMultilevel"/>
    <w:tmpl w:val="77E29088"/>
    <w:lvl w:ilvl="0" w:tplc="2210146E">
      <w:start w:val="1"/>
      <w:numFmt w:val="bullet"/>
      <w:lvlText w:val="•"/>
      <w:lvlJc w:val="left"/>
      <w:pPr>
        <w:ind w:left="7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2370DA90">
      <w:start w:val="1"/>
      <w:numFmt w:val="bullet"/>
      <w:lvlText w:val="o"/>
      <w:lvlJc w:val="left"/>
      <w:pPr>
        <w:ind w:left="14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45A8C700">
      <w:start w:val="1"/>
      <w:numFmt w:val="bullet"/>
      <w:lvlText w:val="▪"/>
      <w:lvlJc w:val="left"/>
      <w:pPr>
        <w:ind w:left="21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D11A6322">
      <w:start w:val="1"/>
      <w:numFmt w:val="bullet"/>
      <w:lvlText w:val="•"/>
      <w:lvlJc w:val="left"/>
      <w:pPr>
        <w:ind w:left="290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2C86F0A">
      <w:start w:val="1"/>
      <w:numFmt w:val="bullet"/>
      <w:lvlText w:val="o"/>
      <w:lvlJc w:val="left"/>
      <w:pPr>
        <w:ind w:left="362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4B1A7992">
      <w:start w:val="1"/>
      <w:numFmt w:val="bullet"/>
      <w:lvlText w:val="▪"/>
      <w:lvlJc w:val="left"/>
      <w:pPr>
        <w:ind w:left="43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4296E11A">
      <w:start w:val="1"/>
      <w:numFmt w:val="bullet"/>
      <w:lvlText w:val="•"/>
      <w:lvlJc w:val="left"/>
      <w:pPr>
        <w:ind w:left="50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62A60F4A">
      <w:start w:val="1"/>
      <w:numFmt w:val="bullet"/>
      <w:lvlText w:val="o"/>
      <w:lvlJc w:val="left"/>
      <w:pPr>
        <w:ind w:left="57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482D922">
      <w:start w:val="1"/>
      <w:numFmt w:val="bullet"/>
      <w:lvlText w:val="▪"/>
      <w:lvlJc w:val="left"/>
      <w:pPr>
        <w:ind w:left="6500"/>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6">
    <w:nsid w:val="25670ED6"/>
    <w:multiLevelType w:val="hybridMultilevel"/>
    <w:tmpl w:val="BA4A1DB2"/>
    <w:lvl w:ilvl="0" w:tplc="9CAE6DFC">
      <w:start w:val="1"/>
      <w:numFmt w:val="bullet"/>
      <w:lvlText w:val=""/>
      <w:lvlPicBulletId w:val="0"/>
      <w:lvlJc w:val="left"/>
      <w:pPr>
        <w:tabs>
          <w:tab w:val="num" w:pos="720"/>
        </w:tabs>
        <w:ind w:left="720" w:hanging="360"/>
      </w:pPr>
      <w:rPr>
        <w:rFonts w:ascii="Symbol" w:hAnsi="Symbol" w:hint="default"/>
      </w:rPr>
    </w:lvl>
    <w:lvl w:ilvl="1" w:tplc="EE0E21DA" w:tentative="1">
      <w:start w:val="1"/>
      <w:numFmt w:val="bullet"/>
      <w:lvlText w:val=""/>
      <w:lvlJc w:val="left"/>
      <w:pPr>
        <w:tabs>
          <w:tab w:val="num" w:pos="1440"/>
        </w:tabs>
        <w:ind w:left="1440" w:hanging="360"/>
      </w:pPr>
      <w:rPr>
        <w:rFonts w:ascii="Symbol" w:hAnsi="Symbol" w:hint="default"/>
      </w:rPr>
    </w:lvl>
    <w:lvl w:ilvl="2" w:tplc="220C6A92" w:tentative="1">
      <w:start w:val="1"/>
      <w:numFmt w:val="bullet"/>
      <w:lvlText w:val=""/>
      <w:lvlJc w:val="left"/>
      <w:pPr>
        <w:tabs>
          <w:tab w:val="num" w:pos="2160"/>
        </w:tabs>
        <w:ind w:left="2160" w:hanging="360"/>
      </w:pPr>
      <w:rPr>
        <w:rFonts w:ascii="Symbol" w:hAnsi="Symbol" w:hint="default"/>
      </w:rPr>
    </w:lvl>
    <w:lvl w:ilvl="3" w:tplc="BCBC1154" w:tentative="1">
      <w:start w:val="1"/>
      <w:numFmt w:val="bullet"/>
      <w:lvlText w:val=""/>
      <w:lvlJc w:val="left"/>
      <w:pPr>
        <w:tabs>
          <w:tab w:val="num" w:pos="2880"/>
        </w:tabs>
        <w:ind w:left="2880" w:hanging="360"/>
      </w:pPr>
      <w:rPr>
        <w:rFonts w:ascii="Symbol" w:hAnsi="Symbol" w:hint="default"/>
      </w:rPr>
    </w:lvl>
    <w:lvl w:ilvl="4" w:tplc="202EFB60" w:tentative="1">
      <w:start w:val="1"/>
      <w:numFmt w:val="bullet"/>
      <w:lvlText w:val=""/>
      <w:lvlJc w:val="left"/>
      <w:pPr>
        <w:tabs>
          <w:tab w:val="num" w:pos="3600"/>
        </w:tabs>
        <w:ind w:left="3600" w:hanging="360"/>
      </w:pPr>
      <w:rPr>
        <w:rFonts w:ascii="Symbol" w:hAnsi="Symbol" w:hint="default"/>
      </w:rPr>
    </w:lvl>
    <w:lvl w:ilvl="5" w:tplc="200479AE" w:tentative="1">
      <w:start w:val="1"/>
      <w:numFmt w:val="bullet"/>
      <w:lvlText w:val=""/>
      <w:lvlJc w:val="left"/>
      <w:pPr>
        <w:tabs>
          <w:tab w:val="num" w:pos="4320"/>
        </w:tabs>
        <w:ind w:left="4320" w:hanging="360"/>
      </w:pPr>
      <w:rPr>
        <w:rFonts w:ascii="Symbol" w:hAnsi="Symbol" w:hint="default"/>
      </w:rPr>
    </w:lvl>
    <w:lvl w:ilvl="6" w:tplc="A942D0F0" w:tentative="1">
      <w:start w:val="1"/>
      <w:numFmt w:val="bullet"/>
      <w:lvlText w:val=""/>
      <w:lvlJc w:val="left"/>
      <w:pPr>
        <w:tabs>
          <w:tab w:val="num" w:pos="5040"/>
        </w:tabs>
        <w:ind w:left="5040" w:hanging="360"/>
      </w:pPr>
      <w:rPr>
        <w:rFonts w:ascii="Symbol" w:hAnsi="Symbol" w:hint="default"/>
      </w:rPr>
    </w:lvl>
    <w:lvl w:ilvl="7" w:tplc="09BCC72C" w:tentative="1">
      <w:start w:val="1"/>
      <w:numFmt w:val="bullet"/>
      <w:lvlText w:val=""/>
      <w:lvlJc w:val="left"/>
      <w:pPr>
        <w:tabs>
          <w:tab w:val="num" w:pos="5760"/>
        </w:tabs>
        <w:ind w:left="5760" w:hanging="360"/>
      </w:pPr>
      <w:rPr>
        <w:rFonts w:ascii="Symbol" w:hAnsi="Symbol" w:hint="default"/>
      </w:rPr>
    </w:lvl>
    <w:lvl w:ilvl="8" w:tplc="71FC65C6" w:tentative="1">
      <w:start w:val="1"/>
      <w:numFmt w:val="bullet"/>
      <w:lvlText w:val=""/>
      <w:lvlJc w:val="left"/>
      <w:pPr>
        <w:tabs>
          <w:tab w:val="num" w:pos="6480"/>
        </w:tabs>
        <w:ind w:left="6480" w:hanging="360"/>
      </w:pPr>
      <w:rPr>
        <w:rFonts w:ascii="Symbol" w:hAnsi="Symbol" w:hint="default"/>
      </w:rPr>
    </w:lvl>
  </w:abstractNum>
  <w:abstractNum w:abstractNumId="7">
    <w:nsid w:val="264F5F4C"/>
    <w:multiLevelType w:val="hybridMultilevel"/>
    <w:tmpl w:val="71DA3A1A"/>
    <w:lvl w:ilvl="0" w:tplc="85D49C3A">
      <w:start w:val="1"/>
      <w:numFmt w:val="bullet"/>
      <w:lvlText w:val="•"/>
      <w:lvlJc w:val="left"/>
      <w:pPr>
        <w:ind w:left="8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18A5642">
      <w:start w:val="1"/>
      <w:numFmt w:val="bullet"/>
      <w:lvlText w:val="o"/>
      <w:lvlJc w:val="left"/>
      <w:pPr>
        <w:ind w:left="15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AEB02CC8">
      <w:start w:val="1"/>
      <w:numFmt w:val="bullet"/>
      <w:lvlText w:val="▪"/>
      <w:lvlJc w:val="left"/>
      <w:pPr>
        <w:ind w:left="23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755A937E">
      <w:start w:val="1"/>
      <w:numFmt w:val="bullet"/>
      <w:lvlText w:val="•"/>
      <w:lvlJc w:val="left"/>
      <w:pPr>
        <w:ind w:left="303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BADAB06E">
      <w:start w:val="1"/>
      <w:numFmt w:val="bullet"/>
      <w:lvlText w:val="o"/>
      <w:lvlJc w:val="left"/>
      <w:pPr>
        <w:ind w:left="375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20607ACC">
      <w:start w:val="1"/>
      <w:numFmt w:val="bullet"/>
      <w:lvlText w:val="▪"/>
      <w:lvlJc w:val="left"/>
      <w:pPr>
        <w:ind w:left="44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5C8E5202">
      <w:start w:val="1"/>
      <w:numFmt w:val="bullet"/>
      <w:lvlText w:val="•"/>
      <w:lvlJc w:val="left"/>
      <w:pPr>
        <w:ind w:left="51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72548774">
      <w:start w:val="1"/>
      <w:numFmt w:val="bullet"/>
      <w:lvlText w:val="o"/>
      <w:lvlJc w:val="left"/>
      <w:pPr>
        <w:ind w:left="59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AD66800">
      <w:start w:val="1"/>
      <w:numFmt w:val="bullet"/>
      <w:lvlText w:val="▪"/>
      <w:lvlJc w:val="left"/>
      <w:pPr>
        <w:ind w:left="6637"/>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8">
    <w:nsid w:val="277455A0"/>
    <w:multiLevelType w:val="hybridMultilevel"/>
    <w:tmpl w:val="4BD0CA00"/>
    <w:lvl w:ilvl="0" w:tplc="E484473E">
      <w:start w:val="1"/>
      <w:numFmt w:val="decimal"/>
      <w:lvlText w:val="(%1)"/>
      <w:lvlJc w:val="left"/>
      <w:pPr>
        <w:ind w:left="437"/>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1" w:tplc="99980996">
      <w:start w:val="1"/>
      <w:numFmt w:val="lowerLetter"/>
      <w:lvlText w:val="%2"/>
      <w:lvlJc w:val="left"/>
      <w:pPr>
        <w:ind w:left="10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2" w:tplc="420C4724">
      <w:start w:val="1"/>
      <w:numFmt w:val="lowerRoman"/>
      <w:lvlText w:val="%3"/>
      <w:lvlJc w:val="left"/>
      <w:pPr>
        <w:ind w:left="18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3" w:tplc="93A6B13E">
      <w:start w:val="1"/>
      <w:numFmt w:val="decimal"/>
      <w:lvlText w:val="%4"/>
      <w:lvlJc w:val="left"/>
      <w:pPr>
        <w:ind w:left="25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4" w:tplc="26281724">
      <w:start w:val="1"/>
      <w:numFmt w:val="lowerLetter"/>
      <w:lvlText w:val="%5"/>
      <w:lvlJc w:val="left"/>
      <w:pPr>
        <w:ind w:left="324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5" w:tplc="3CF4C538">
      <w:start w:val="1"/>
      <w:numFmt w:val="lowerRoman"/>
      <w:lvlText w:val="%6"/>
      <w:lvlJc w:val="left"/>
      <w:pPr>
        <w:ind w:left="396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6" w:tplc="8668C958">
      <w:start w:val="1"/>
      <w:numFmt w:val="decimal"/>
      <w:lvlText w:val="%7"/>
      <w:lvlJc w:val="left"/>
      <w:pPr>
        <w:ind w:left="46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7" w:tplc="CFB4B8D8">
      <w:start w:val="1"/>
      <w:numFmt w:val="lowerLetter"/>
      <w:lvlText w:val="%8"/>
      <w:lvlJc w:val="left"/>
      <w:pPr>
        <w:ind w:left="54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8" w:tplc="C2D85160">
      <w:start w:val="1"/>
      <w:numFmt w:val="lowerRoman"/>
      <w:lvlText w:val="%9"/>
      <w:lvlJc w:val="left"/>
      <w:pPr>
        <w:ind w:left="61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abstractNum>
  <w:abstractNum w:abstractNumId="9">
    <w:nsid w:val="2BE47DD6"/>
    <w:multiLevelType w:val="hybridMultilevel"/>
    <w:tmpl w:val="1944862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nsid w:val="2CD35504"/>
    <w:multiLevelType w:val="hybridMultilevel"/>
    <w:tmpl w:val="7584E740"/>
    <w:lvl w:ilvl="0" w:tplc="0AF014C0">
      <w:numFmt w:val="bullet"/>
      <w:lvlText w:val=""/>
      <w:lvlJc w:val="left"/>
      <w:pPr>
        <w:ind w:left="733" w:hanging="360"/>
      </w:pPr>
      <w:rPr>
        <w:rFonts w:ascii="Wingdings" w:eastAsia="Wingdings" w:hAnsi="Wingdings" w:cs="Wingdings" w:hint="default"/>
        <w:w w:val="99"/>
        <w:sz w:val="20"/>
        <w:szCs w:val="20"/>
        <w:lang w:val="en-US" w:eastAsia="en-US" w:bidi="ar-SA"/>
      </w:rPr>
    </w:lvl>
    <w:lvl w:ilvl="1" w:tplc="871A5B26">
      <w:numFmt w:val="bullet"/>
      <w:lvlText w:val="•"/>
      <w:lvlJc w:val="left"/>
      <w:pPr>
        <w:ind w:left="1186" w:hanging="360"/>
      </w:pPr>
      <w:rPr>
        <w:rFonts w:hint="default"/>
        <w:lang w:val="en-US" w:eastAsia="en-US" w:bidi="ar-SA"/>
      </w:rPr>
    </w:lvl>
    <w:lvl w:ilvl="2" w:tplc="1B841314">
      <w:numFmt w:val="bullet"/>
      <w:lvlText w:val="•"/>
      <w:lvlJc w:val="left"/>
      <w:pPr>
        <w:ind w:left="1633" w:hanging="360"/>
      </w:pPr>
      <w:rPr>
        <w:rFonts w:hint="default"/>
        <w:lang w:val="en-US" w:eastAsia="en-US" w:bidi="ar-SA"/>
      </w:rPr>
    </w:lvl>
    <w:lvl w:ilvl="3" w:tplc="614C20D4">
      <w:numFmt w:val="bullet"/>
      <w:lvlText w:val="•"/>
      <w:lvlJc w:val="left"/>
      <w:pPr>
        <w:ind w:left="2079" w:hanging="360"/>
      </w:pPr>
      <w:rPr>
        <w:rFonts w:hint="default"/>
        <w:lang w:val="en-US" w:eastAsia="en-US" w:bidi="ar-SA"/>
      </w:rPr>
    </w:lvl>
    <w:lvl w:ilvl="4" w:tplc="F08E413A">
      <w:numFmt w:val="bullet"/>
      <w:lvlText w:val="•"/>
      <w:lvlJc w:val="left"/>
      <w:pPr>
        <w:ind w:left="2526" w:hanging="360"/>
      </w:pPr>
      <w:rPr>
        <w:rFonts w:hint="default"/>
        <w:lang w:val="en-US" w:eastAsia="en-US" w:bidi="ar-SA"/>
      </w:rPr>
    </w:lvl>
    <w:lvl w:ilvl="5" w:tplc="DF00B78C">
      <w:numFmt w:val="bullet"/>
      <w:lvlText w:val="•"/>
      <w:lvlJc w:val="left"/>
      <w:pPr>
        <w:ind w:left="2973" w:hanging="360"/>
      </w:pPr>
      <w:rPr>
        <w:rFonts w:hint="default"/>
        <w:lang w:val="en-US" w:eastAsia="en-US" w:bidi="ar-SA"/>
      </w:rPr>
    </w:lvl>
    <w:lvl w:ilvl="6" w:tplc="13481B6C">
      <w:numFmt w:val="bullet"/>
      <w:lvlText w:val="•"/>
      <w:lvlJc w:val="left"/>
      <w:pPr>
        <w:ind w:left="3419" w:hanging="360"/>
      </w:pPr>
      <w:rPr>
        <w:rFonts w:hint="default"/>
        <w:lang w:val="en-US" w:eastAsia="en-US" w:bidi="ar-SA"/>
      </w:rPr>
    </w:lvl>
    <w:lvl w:ilvl="7" w:tplc="664CFF68">
      <w:numFmt w:val="bullet"/>
      <w:lvlText w:val="•"/>
      <w:lvlJc w:val="left"/>
      <w:pPr>
        <w:ind w:left="3866" w:hanging="360"/>
      </w:pPr>
      <w:rPr>
        <w:rFonts w:hint="default"/>
        <w:lang w:val="en-US" w:eastAsia="en-US" w:bidi="ar-SA"/>
      </w:rPr>
    </w:lvl>
    <w:lvl w:ilvl="8" w:tplc="C71AC30C">
      <w:numFmt w:val="bullet"/>
      <w:lvlText w:val="•"/>
      <w:lvlJc w:val="left"/>
      <w:pPr>
        <w:ind w:left="4312" w:hanging="360"/>
      </w:pPr>
      <w:rPr>
        <w:rFonts w:hint="default"/>
        <w:lang w:val="en-US" w:eastAsia="en-US" w:bidi="ar-SA"/>
      </w:rPr>
    </w:lvl>
  </w:abstractNum>
  <w:abstractNum w:abstractNumId="11">
    <w:nsid w:val="40CC1791"/>
    <w:multiLevelType w:val="hybridMultilevel"/>
    <w:tmpl w:val="86308918"/>
    <w:lvl w:ilvl="0" w:tplc="C4685BCC">
      <w:start w:val="1"/>
      <w:numFmt w:val="bullet"/>
      <w:lvlText w:val="•"/>
      <w:lvlJc w:val="left"/>
      <w:pPr>
        <w:ind w:left="3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3BA71D4">
      <w:start w:val="1"/>
      <w:numFmt w:val="bullet"/>
      <w:lvlText w:val="o"/>
      <w:lvlJc w:val="left"/>
      <w:pPr>
        <w:ind w:left="10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5B6A55E8">
      <w:start w:val="1"/>
      <w:numFmt w:val="bullet"/>
      <w:lvlText w:val="▪"/>
      <w:lvlJc w:val="left"/>
      <w:pPr>
        <w:ind w:left="18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095AFDF8">
      <w:start w:val="1"/>
      <w:numFmt w:val="bullet"/>
      <w:lvlText w:val="•"/>
      <w:lvlJc w:val="left"/>
      <w:pPr>
        <w:ind w:left="253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D02C0D8">
      <w:start w:val="1"/>
      <w:numFmt w:val="bullet"/>
      <w:lvlText w:val="o"/>
      <w:lvlJc w:val="left"/>
      <w:pPr>
        <w:ind w:left="325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A6800C04">
      <w:start w:val="1"/>
      <w:numFmt w:val="bullet"/>
      <w:lvlText w:val="▪"/>
      <w:lvlJc w:val="left"/>
      <w:pPr>
        <w:ind w:left="397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624A3C88">
      <w:start w:val="1"/>
      <w:numFmt w:val="bullet"/>
      <w:lvlText w:val="•"/>
      <w:lvlJc w:val="left"/>
      <w:pPr>
        <w:ind w:left="46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9C4A5406">
      <w:start w:val="1"/>
      <w:numFmt w:val="bullet"/>
      <w:lvlText w:val="o"/>
      <w:lvlJc w:val="left"/>
      <w:pPr>
        <w:ind w:left="54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8F21F8A">
      <w:start w:val="1"/>
      <w:numFmt w:val="bullet"/>
      <w:lvlText w:val="▪"/>
      <w:lvlJc w:val="left"/>
      <w:pPr>
        <w:ind w:left="6134"/>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2">
    <w:nsid w:val="46352B69"/>
    <w:multiLevelType w:val="hybridMultilevel"/>
    <w:tmpl w:val="2D9888DE"/>
    <w:lvl w:ilvl="0" w:tplc="2B28FD62">
      <w:start w:val="1"/>
      <w:numFmt w:val="upperLetter"/>
      <w:lvlText w:val="(%1)"/>
      <w:lvlJc w:val="left"/>
      <w:pPr>
        <w:ind w:left="446"/>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1" w:tplc="439E7518">
      <w:start w:val="1"/>
      <w:numFmt w:val="lowerLetter"/>
      <w:lvlText w:val="%2"/>
      <w:lvlJc w:val="left"/>
      <w:pPr>
        <w:ind w:left="11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2" w:tplc="94E478DE">
      <w:start w:val="1"/>
      <w:numFmt w:val="lowerRoman"/>
      <w:lvlText w:val="%3"/>
      <w:lvlJc w:val="left"/>
      <w:pPr>
        <w:ind w:left="18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3" w:tplc="520AC096">
      <w:start w:val="1"/>
      <w:numFmt w:val="decimal"/>
      <w:lvlText w:val="%4"/>
      <w:lvlJc w:val="left"/>
      <w:pPr>
        <w:ind w:left="25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4" w:tplc="CFC8D3A0">
      <w:start w:val="1"/>
      <w:numFmt w:val="lowerLetter"/>
      <w:lvlText w:val="%5"/>
      <w:lvlJc w:val="left"/>
      <w:pPr>
        <w:ind w:left="328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5" w:tplc="55C25A44">
      <w:start w:val="1"/>
      <w:numFmt w:val="lowerRoman"/>
      <w:lvlText w:val="%6"/>
      <w:lvlJc w:val="left"/>
      <w:pPr>
        <w:ind w:left="400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6" w:tplc="72BE742C">
      <w:start w:val="1"/>
      <w:numFmt w:val="decimal"/>
      <w:lvlText w:val="%7"/>
      <w:lvlJc w:val="left"/>
      <w:pPr>
        <w:ind w:left="47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7" w:tplc="1ADE2224">
      <w:start w:val="1"/>
      <w:numFmt w:val="lowerLetter"/>
      <w:lvlText w:val="%8"/>
      <w:lvlJc w:val="left"/>
      <w:pPr>
        <w:ind w:left="54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8" w:tplc="48E4C496">
      <w:start w:val="1"/>
      <w:numFmt w:val="lowerRoman"/>
      <w:lvlText w:val="%9"/>
      <w:lvlJc w:val="left"/>
      <w:pPr>
        <w:ind w:left="61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abstractNum>
  <w:abstractNum w:abstractNumId="13">
    <w:nsid w:val="5EBC26C1"/>
    <w:multiLevelType w:val="hybridMultilevel"/>
    <w:tmpl w:val="D8E452C4"/>
    <w:lvl w:ilvl="0" w:tplc="9DD21BE0">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B810D24E">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B1BE50CA">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C5C48B38">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7304F99E">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BFEAE6C6">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E2FA341E">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E2D225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9A7031A4">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14">
    <w:nsid w:val="66C2628A"/>
    <w:multiLevelType w:val="hybridMultilevel"/>
    <w:tmpl w:val="2DAA3AA4"/>
    <w:lvl w:ilvl="0" w:tplc="F90CED36">
      <w:start w:val="1"/>
      <w:numFmt w:val="bullet"/>
      <w:lvlText w:val="•"/>
      <w:lvlJc w:val="left"/>
      <w:pPr>
        <w:ind w:left="7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E8F003C2">
      <w:start w:val="1"/>
      <w:numFmt w:val="bullet"/>
      <w:lvlText w:val="o"/>
      <w:lvlJc w:val="left"/>
      <w:pPr>
        <w:ind w:left="14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60FAF306">
      <w:start w:val="1"/>
      <w:numFmt w:val="bullet"/>
      <w:lvlText w:val="▪"/>
      <w:lvlJc w:val="left"/>
      <w:pPr>
        <w:ind w:left="21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F22E7E0C">
      <w:start w:val="1"/>
      <w:numFmt w:val="bullet"/>
      <w:lvlText w:val="•"/>
      <w:lvlJc w:val="left"/>
      <w:pPr>
        <w:ind w:left="289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F4F88034">
      <w:start w:val="1"/>
      <w:numFmt w:val="bullet"/>
      <w:lvlText w:val="o"/>
      <w:lvlJc w:val="left"/>
      <w:pPr>
        <w:ind w:left="361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E6DAF380">
      <w:start w:val="1"/>
      <w:numFmt w:val="bullet"/>
      <w:lvlText w:val="▪"/>
      <w:lvlJc w:val="left"/>
      <w:pPr>
        <w:ind w:left="43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00E8FC6C">
      <w:start w:val="1"/>
      <w:numFmt w:val="bullet"/>
      <w:lvlText w:val="•"/>
      <w:lvlJc w:val="left"/>
      <w:pPr>
        <w:ind w:left="50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84F64564">
      <w:start w:val="1"/>
      <w:numFmt w:val="bullet"/>
      <w:lvlText w:val="o"/>
      <w:lvlJc w:val="left"/>
      <w:pPr>
        <w:ind w:left="57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687016AE">
      <w:start w:val="1"/>
      <w:numFmt w:val="bullet"/>
      <w:lvlText w:val="▪"/>
      <w:lvlJc w:val="left"/>
      <w:pPr>
        <w:ind w:left="6495"/>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5">
    <w:nsid w:val="6B057DAE"/>
    <w:multiLevelType w:val="hybridMultilevel"/>
    <w:tmpl w:val="7B501A58"/>
    <w:lvl w:ilvl="0" w:tplc="019AD0F2">
      <w:start w:val="1"/>
      <w:numFmt w:val="bullet"/>
      <w:lvlText w:val=""/>
      <w:lvlPicBulletId w:val="1"/>
      <w:lvlJc w:val="left"/>
      <w:pPr>
        <w:tabs>
          <w:tab w:val="num" w:pos="720"/>
        </w:tabs>
        <w:ind w:left="720" w:hanging="360"/>
      </w:pPr>
      <w:rPr>
        <w:rFonts w:ascii="Symbol" w:hAnsi="Symbol" w:hint="default"/>
      </w:rPr>
    </w:lvl>
    <w:lvl w:ilvl="1" w:tplc="75BC2A7E" w:tentative="1">
      <w:start w:val="1"/>
      <w:numFmt w:val="bullet"/>
      <w:lvlText w:val=""/>
      <w:lvlJc w:val="left"/>
      <w:pPr>
        <w:tabs>
          <w:tab w:val="num" w:pos="1440"/>
        </w:tabs>
        <w:ind w:left="1440" w:hanging="360"/>
      </w:pPr>
      <w:rPr>
        <w:rFonts w:ascii="Symbol" w:hAnsi="Symbol" w:hint="default"/>
      </w:rPr>
    </w:lvl>
    <w:lvl w:ilvl="2" w:tplc="9FAC27F2" w:tentative="1">
      <w:start w:val="1"/>
      <w:numFmt w:val="bullet"/>
      <w:lvlText w:val=""/>
      <w:lvlJc w:val="left"/>
      <w:pPr>
        <w:tabs>
          <w:tab w:val="num" w:pos="2160"/>
        </w:tabs>
        <w:ind w:left="2160" w:hanging="360"/>
      </w:pPr>
      <w:rPr>
        <w:rFonts w:ascii="Symbol" w:hAnsi="Symbol" w:hint="default"/>
      </w:rPr>
    </w:lvl>
    <w:lvl w:ilvl="3" w:tplc="B6206D04" w:tentative="1">
      <w:start w:val="1"/>
      <w:numFmt w:val="bullet"/>
      <w:lvlText w:val=""/>
      <w:lvlJc w:val="left"/>
      <w:pPr>
        <w:tabs>
          <w:tab w:val="num" w:pos="2880"/>
        </w:tabs>
        <w:ind w:left="2880" w:hanging="360"/>
      </w:pPr>
      <w:rPr>
        <w:rFonts w:ascii="Symbol" w:hAnsi="Symbol" w:hint="default"/>
      </w:rPr>
    </w:lvl>
    <w:lvl w:ilvl="4" w:tplc="9DD22BD6" w:tentative="1">
      <w:start w:val="1"/>
      <w:numFmt w:val="bullet"/>
      <w:lvlText w:val=""/>
      <w:lvlJc w:val="left"/>
      <w:pPr>
        <w:tabs>
          <w:tab w:val="num" w:pos="3600"/>
        </w:tabs>
        <w:ind w:left="3600" w:hanging="360"/>
      </w:pPr>
      <w:rPr>
        <w:rFonts w:ascii="Symbol" w:hAnsi="Symbol" w:hint="default"/>
      </w:rPr>
    </w:lvl>
    <w:lvl w:ilvl="5" w:tplc="1944AD28" w:tentative="1">
      <w:start w:val="1"/>
      <w:numFmt w:val="bullet"/>
      <w:lvlText w:val=""/>
      <w:lvlJc w:val="left"/>
      <w:pPr>
        <w:tabs>
          <w:tab w:val="num" w:pos="4320"/>
        </w:tabs>
        <w:ind w:left="4320" w:hanging="360"/>
      </w:pPr>
      <w:rPr>
        <w:rFonts w:ascii="Symbol" w:hAnsi="Symbol" w:hint="default"/>
      </w:rPr>
    </w:lvl>
    <w:lvl w:ilvl="6" w:tplc="6810CACC" w:tentative="1">
      <w:start w:val="1"/>
      <w:numFmt w:val="bullet"/>
      <w:lvlText w:val=""/>
      <w:lvlJc w:val="left"/>
      <w:pPr>
        <w:tabs>
          <w:tab w:val="num" w:pos="5040"/>
        </w:tabs>
        <w:ind w:left="5040" w:hanging="360"/>
      </w:pPr>
      <w:rPr>
        <w:rFonts w:ascii="Symbol" w:hAnsi="Symbol" w:hint="default"/>
      </w:rPr>
    </w:lvl>
    <w:lvl w:ilvl="7" w:tplc="6F743BA0" w:tentative="1">
      <w:start w:val="1"/>
      <w:numFmt w:val="bullet"/>
      <w:lvlText w:val=""/>
      <w:lvlJc w:val="left"/>
      <w:pPr>
        <w:tabs>
          <w:tab w:val="num" w:pos="5760"/>
        </w:tabs>
        <w:ind w:left="5760" w:hanging="360"/>
      </w:pPr>
      <w:rPr>
        <w:rFonts w:ascii="Symbol" w:hAnsi="Symbol" w:hint="default"/>
      </w:rPr>
    </w:lvl>
    <w:lvl w:ilvl="8" w:tplc="F064CD88" w:tentative="1">
      <w:start w:val="1"/>
      <w:numFmt w:val="bullet"/>
      <w:lvlText w:val=""/>
      <w:lvlJc w:val="left"/>
      <w:pPr>
        <w:tabs>
          <w:tab w:val="num" w:pos="6480"/>
        </w:tabs>
        <w:ind w:left="6480" w:hanging="360"/>
      </w:pPr>
      <w:rPr>
        <w:rFonts w:ascii="Symbol" w:hAnsi="Symbol" w:hint="default"/>
      </w:rPr>
    </w:lvl>
  </w:abstractNum>
  <w:abstractNum w:abstractNumId="16">
    <w:nsid w:val="706C3C15"/>
    <w:multiLevelType w:val="hybridMultilevel"/>
    <w:tmpl w:val="50B23BE4"/>
    <w:lvl w:ilvl="0" w:tplc="F5BE3BD2">
      <w:start w:val="1"/>
      <w:numFmt w:val="decimal"/>
      <w:lvlText w:val="(%1)"/>
      <w:lvlJc w:val="left"/>
      <w:pPr>
        <w:ind w:left="37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75D626F0">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21E482E4">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05726228">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345C2AA8">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B1FA7776">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89A2B280">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514C273C">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93628EF4">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7">
    <w:nsid w:val="794816E8"/>
    <w:multiLevelType w:val="hybridMultilevel"/>
    <w:tmpl w:val="F6F83270"/>
    <w:lvl w:ilvl="0" w:tplc="04090001">
      <w:start w:val="1"/>
      <w:numFmt w:val="bullet"/>
      <w:lvlText w:val=""/>
      <w:lvlJc w:val="left"/>
      <w:pPr>
        <w:ind w:left="861" w:hanging="360"/>
      </w:pPr>
      <w:rPr>
        <w:rFonts w:ascii="Symbol" w:hAnsi="Symbol" w:hint="default"/>
      </w:rPr>
    </w:lvl>
    <w:lvl w:ilvl="1" w:tplc="04090003" w:tentative="1">
      <w:start w:val="1"/>
      <w:numFmt w:val="bullet"/>
      <w:lvlText w:val="o"/>
      <w:lvlJc w:val="left"/>
      <w:pPr>
        <w:ind w:left="1581" w:hanging="360"/>
      </w:pPr>
      <w:rPr>
        <w:rFonts w:ascii="Courier New" w:hAnsi="Courier New" w:cs="Courier New" w:hint="default"/>
      </w:rPr>
    </w:lvl>
    <w:lvl w:ilvl="2" w:tplc="04090005" w:tentative="1">
      <w:start w:val="1"/>
      <w:numFmt w:val="bullet"/>
      <w:lvlText w:val=""/>
      <w:lvlJc w:val="left"/>
      <w:pPr>
        <w:ind w:left="2301" w:hanging="360"/>
      </w:pPr>
      <w:rPr>
        <w:rFonts w:ascii="Wingdings" w:hAnsi="Wingdings" w:hint="default"/>
      </w:rPr>
    </w:lvl>
    <w:lvl w:ilvl="3" w:tplc="04090001" w:tentative="1">
      <w:start w:val="1"/>
      <w:numFmt w:val="bullet"/>
      <w:lvlText w:val=""/>
      <w:lvlJc w:val="left"/>
      <w:pPr>
        <w:ind w:left="3021" w:hanging="360"/>
      </w:pPr>
      <w:rPr>
        <w:rFonts w:ascii="Symbol" w:hAnsi="Symbol" w:hint="default"/>
      </w:rPr>
    </w:lvl>
    <w:lvl w:ilvl="4" w:tplc="04090003" w:tentative="1">
      <w:start w:val="1"/>
      <w:numFmt w:val="bullet"/>
      <w:lvlText w:val="o"/>
      <w:lvlJc w:val="left"/>
      <w:pPr>
        <w:ind w:left="3741" w:hanging="360"/>
      </w:pPr>
      <w:rPr>
        <w:rFonts w:ascii="Courier New" w:hAnsi="Courier New" w:cs="Courier New" w:hint="default"/>
      </w:rPr>
    </w:lvl>
    <w:lvl w:ilvl="5" w:tplc="04090005" w:tentative="1">
      <w:start w:val="1"/>
      <w:numFmt w:val="bullet"/>
      <w:lvlText w:val=""/>
      <w:lvlJc w:val="left"/>
      <w:pPr>
        <w:ind w:left="4461" w:hanging="360"/>
      </w:pPr>
      <w:rPr>
        <w:rFonts w:ascii="Wingdings" w:hAnsi="Wingdings" w:hint="default"/>
      </w:rPr>
    </w:lvl>
    <w:lvl w:ilvl="6" w:tplc="04090001" w:tentative="1">
      <w:start w:val="1"/>
      <w:numFmt w:val="bullet"/>
      <w:lvlText w:val=""/>
      <w:lvlJc w:val="left"/>
      <w:pPr>
        <w:ind w:left="5181" w:hanging="360"/>
      </w:pPr>
      <w:rPr>
        <w:rFonts w:ascii="Symbol" w:hAnsi="Symbol" w:hint="default"/>
      </w:rPr>
    </w:lvl>
    <w:lvl w:ilvl="7" w:tplc="04090003" w:tentative="1">
      <w:start w:val="1"/>
      <w:numFmt w:val="bullet"/>
      <w:lvlText w:val="o"/>
      <w:lvlJc w:val="left"/>
      <w:pPr>
        <w:ind w:left="5901" w:hanging="360"/>
      </w:pPr>
      <w:rPr>
        <w:rFonts w:ascii="Courier New" w:hAnsi="Courier New" w:cs="Courier New" w:hint="default"/>
      </w:rPr>
    </w:lvl>
    <w:lvl w:ilvl="8" w:tplc="04090005" w:tentative="1">
      <w:start w:val="1"/>
      <w:numFmt w:val="bullet"/>
      <w:lvlText w:val=""/>
      <w:lvlJc w:val="left"/>
      <w:pPr>
        <w:ind w:left="6621" w:hanging="360"/>
      </w:pPr>
      <w:rPr>
        <w:rFonts w:ascii="Wingdings" w:hAnsi="Wingdings" w:hint="default"/>
      </w:rPr>
    </w:lvl>
  </w:abstractNum>
  <w:num w:numId="1">
    <w:abstractNumId w:val="8"/>
  </w:num>
  <w:num w:numId="2">
    <w:abstractNumId w:val="4"/>
  </w:num>
  <w:num w:numId="3">
    <w:abstractNumId w:val="16"/>
  </w:num>
  <w:num w:numId="4">
    <w:abstractNumId w:val="13"/>
  </w:num>
  <w:num w:numId="5">
    <w:abstractNumId w:val="14"/>
  </w:num>
  <w:num w:numId="6">
    <w:abstractNumId w:val="12"/>
  </w:num>
  <w:num w:numId="7">
    <w:abstractNumId w:val="7"/>
  </w:num>
  <w:num w:numId="8">
    <w:abstractNumId w:val="5"/>
  </w:num>
  <w:num w:numId="9">
    <w:abstractNumId w:val="6"/>
  </w:num>
  <w:num w:numId="10">
    <w:abstractNumId w:val="3"/>
  </w:num>
  <w:num w:numId="11">
    <w:abstractNumId w:val="15"/>
  </w:num>
  <w:num w:numId="12">
    <w:abstractNumId w:val="11"/>
  </w:num>
  <w:num w:numId="13">
    <w:abstractNumId w:val="9"/>
  </w:num>
  <w:num w:numId="14">
    <w:abstractNumId w:val="1"/>
  </w:num>
  <w:num w:numId="15">
    <w:abstractNumId w:val="0"/>
  </w:num>
  <w:num w:numId="16">
    <w:abstractNumId w:val="2"/>
  </w:num>
  <w:num w:numId="17">
    <w:abstractNumId w:val="10"/>
  </w:num>
  <w:num w:numId="1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620D"/>
    <w:rsid w:val="00041781"/>
    <w:rsid w:val="00096155"/>
    <w:rsid w:val="0010459D"/>
    <w:rsid w:val="0026241F"/>
    <w:rsid w:val="0032659B"/>
    <w:rsid w:val="006748F1"/>
    <w:rsid w:val="006B0894"/>
    <w:rsid w:val="006F2302"/>
    <w:rsid w:val="0074005E"/>
    <w:rsid w:val="0074431B"/>
    <w:rsid w:val="0078310A"/>
    <w:rsid w:val="007D620D"/>
    <w:rsid w:val="007E1B8D"/>
    <w:rsid w:val="00814B57"/>
    <w:rsid w:val="008A29D7"/>
    <w:rsid w:val="00902BDA"/>
    <w:rsid w:val="00987A1B"/>
    <w:rsid w:val="009968C5"/>
    <w:rsid w:val="009B0AC7"/>
    <w:rsid w:val="009B1182"/>
    <w:rsid w:val="00A51952"/>
    <w:rsid w:val="00AB2A8B"/>
    <w:rsid w:val="00B46596"/>
    <w:rsid w:val="00B66EAA"/>
    <w:rsid w:val="00BA15B3"/>
    <w:rsid w:val="00D42BE0"/>
    <w:rsid w:val="00D54EC7"/>
    <w:rsid w:val="00D8781B"/>
    <w:rsid w:val="00D94252"/>
    <w:rsid w:val="00DE56F5"/>
    <w:rsid w:val="00F0052F"/>
    <w:rsid w:val="00F509F2"/>
    <w:rsid w:val="00F64F57"/>
    <w:rsid w:val="00F83683"/>
  </w:rsids>
  <m:mathPr>
    <m:mathFont m:val="Cambria Math"/>
    <m:brkBin m:val="before"/>
    <m:brkBinSub m:val="--"/>
    <m:smallFrac/>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6B6548B-F999-400D-8828-96D00EC999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87A1B"/>
    <w:pPr>
      <w:spacing w:after="0" w:line="276" w:lineRule="auto"/>
    </w:pPr>
    <w:rPr>
      <w:rFonts w:ascii="Calibri" w:eastAsia="Calibri" w:hAnsi="Calibri" w:cs="Calibri"/>
      <w:color w:val="000000"/>
    </w:rPr>
  </w:style>
  <w:style w:type="paragraph" w:styleId="Heading1">
    <w:name w:val="heading 1"/>
    <w:next w:val="Normal"/>
    <w:link w:val="Heading1Char"/>
    <w:uiPriority w:val="9"/>
    <w:unhideWhenUsed/>
    <w:qFormat/>
    <w:rsid w:val="00987A1B"/>
    <w:pPr>
      <w:keepNext/>
      <w:keepLines/>
      <w:spacing w:after="482" w:line="398" w:lineRule="auto"/>
      <w:ind w:left="9" w:right="-15" w:hanging="10"/>
      <w:outlineLvl w:val="0"/>
    </w:pPr>
    <w:rPr>
      <w:rFonts w:ascii="Cambria" w:eastAsia="Cambria" w:hAnsi="Cambria" w:cs="Cambria"/>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987A1B"/>
    <w:rPr>
      <w:rFonts w:ascii="Cambria" w:eastAsia="Cambria" w:hAnsi="Cambria" w:cs="Cambria"/>
      <w:b/>
      <w:color w:val="000000"/>
      <w:sz w:val="24"/>
    </w:rPr>
  </w:style>
  <w:style w:type="table" w:customStyle="1" w:styleId="TableGrid">
    <w:name w:val="TableGrid"/>
    <w:rsid w:val="00987A1B"/>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32659B"/>
    <w:pPr>
      <w:ind w:left="720"/>
      <w:contextualSpacing/>
    </w:pPr>
  </w:style>
  <w:style w:type="character" w:styleId="Hyperlink">
    <w:name w:val="Hyperlink"/>
    <w:basedOn w:val="DefaultParagraphFont"/>
    <w:uiPriority w:val="99"/>
    <w:unhideWhenUsed/>
    <w:rsid w:val="0074005E"/>
    <w:rPr>
      <w:color w:val="0563C1" w:themeColor="hyperlink"/>
      <w:u w:val="single"/>
    </w:rPr>
  </w:style>
  <w:style w:type="paragraph" w:styleId="NoSpacing">
    <w:name w:val="No Spacing"/>
    <w:uiPriority w:val="1"/>
    <w:qFormat/>
    <w:rsid w:val="006F2302"/>
    <w:pPr>
      <w:spacing w:after="0" w:line="240" w:lineRule="auto"/>
    </w:pPr>
    <w:rPr>
      <w:rFonts w:ascii="Calibri" w:eastAsia="Calibri" w:hAnsi="Calibri" w:cs="Calibri"/>
      <w:color w:val="000000"/>
    </w:rPr>
  </w:style>
  <w:style w:type="paragraph" w:styleId="BalloonText">
    <w:name w:val="Balloon Text"/>
    <w:basedOn w:val="Normal"/>
    <w:link w:val="BalloonTextChar"/>
    <w:uiPriority w:val="99"/>
    <w:semiHidden/>
    <w:unhideWhenUsed/>
    <w:rsid w:val="009B0AC7"/>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B0AC7"/>
    <w:rPr>
      <w:rFonts w:ascii="Tahoma" w:eastAsia="Calibri" w:hAnsi="Tahoma" w:cs="Tahoma"/>
      <w:color w:val="000000"/>
      <w:sz w:val="16"/>
      <w:szCs w:val="16"/>
    </w:rPr>
  </w:style>
  <w:style w:type="table" w:styleId="TableGrid0">
    <w:name w:val="Table Grid"/>
    <w:basedOn w:val="TableNormal"/>
    <w:uiPriority w:val="39"/>
    <w:rsid w:val="0009615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TableParagraph">
    <w:name w:val="Table Paragraph"/>
    <w:basedOn w:val="Normal"/>
    <w:uiPriority w:val="1"/>
    <w:qFormat/>
    <w:rsid w:val="00814B57"/>
    <w:pPr>
      <w:widowControl w:val="0"/>
      <w:autoSpaceDE w:val="0"/>
      <w:autoSpaceDN w:val="0"/>
      <w:spacing w:line="240" w:lineRule="auto"/>
    </w:pPr>
    <w:rPr>
      <w:rFonts w:ascii="Arial MT" w:eastAsia="Arial MT" w:hAnsi="Arial MT" w:cs="Arial MT"/>
      <w:color w:va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4.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3.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DCBFB30-2792-4BB4-8402-14E3349EC0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1277</Words>
  <Characters>7280</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8540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ronak dave</dc:creator>
  <cp:lastModifiedBy>ronak dave</cp:lastModifiedBy>
  <cp:revision>3</cp:revision>
  <cp:lastPrinted>2022-01-27T06:37:00Z</cp:lastPrinted>
  <dcterms:created xsi:type="dcterms:W3CDTF">2022-01-27T06:36:00Z</dcterms:created>
  <dcterms:modified xsi:type="dcterms:W3CDTF">2022-01-27T06:37:00Z</dcterms:modified>
</cp:coreProperties>
</file>