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C1399" w:rsidRDefault="008C1399">
      <w:pPr>
        <w:spacing w:after="67" w:line="277" w:lineRule="auto"/>
        <w:ind w:left="14" w:right="5461"/>
        <w:rPr>
          <w:rFonts w:ascii="Cambria" w:eastAsia="Cambria" w:hAnsi="Cambria" w:cs="Cambria"/>
          <w:b/>
        </w:rPr>
      </w:pPr>
      <w:r>
        <w:rPr>
          <w:rFonts w:ascii="Cambria" w:eastAsia="Cambria" w:hAnsi="Cambria" w:cs="Cambria"/>
          <w:b/>
        </w:rPr>
        <w:t>Date:- 22/01/22</w:t>
      </w:r>
      <w:bookmarkStart w:id="0" w:name="_GoBack"/>
      <w:bookmarkEnd w:id="0"/>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A52BB5" w:rsidRDefault="00A52BB5" w:rsidP="00A52BB5">
      <w:pPr>
        <w:spacing w:after="77" w:line="240" w:lineRule="auto"/>
        <w:ind w:left="-900" w:firstLine="900"/>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Robur</w:t>
      </w:r>
      <w:proofErr w:type="spellEnd"/>
      <w:r>
        <w:rPr>
          <w:rFonts w:ascii="Cambria" w:eastAsia="Cambria" w:hAnsi="Cambria" w:cs="Cambria"/>
          <w:b/>
          <w:sz w:val="28"/>
        </w:rPr>
        <w:t xml:space="preserve"> Lubricants</w:t>
      </w:r>
    </w:p>
    <w:p w:rsidR="00814B57" w:rsidRDefault="00A52BB5" w:rsidP="00A52BB5">
      <w:pPr>
        <w:spacing w:after="77" w:line="240" w:lineRule="auto"/>
        <w:rPr>
          <w:rFonts w:ascii="Arial" w:eastAsia="Arial" w:hAnsi="Arial" w:cs="Arial"/>
          <w:color w:val="181818"/>
          <w:sz w:val="28"/>
        </w:rPr>
      </w:pPr>
      <w:r>
        <w:rPr>
          <w:rFonts w:ascii="Cambria" w:eastAsia="Cambria" w:hAnsi="Cambria" w:cs="Cambria"/>
          <w:b/>
          <w:sz w:val="28"/>
        </w:rPr>
        <w:t xml:space="preserve">Email: - </w:t>
      </w:r>
      <w:hyperlink r:id="rId7" w:history="1">
        <w:r w:rsidRPr="00852C16">
          <w:rPr>
            <w:rStyle w:val="Hyperlink"/>
            <w:rFonts w:ascii="Cambria" w:eastAsia="Cambria" w:hAnsi="Cambria" w:cs="Cambria"/>
            <w:b/>
            <w:sz w:val="28"/>
          </w:rPr>
          <w:t>info@rouburlubricants.com</w:t>
        </w:r>
      </w:hyperlink>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A52BB5">
        <w:rPr>
          <w:rFonts w:ascii="Cambria" w:eastAsia="Cambria" w:hAnsi="Cambria" w:cs="Cambria"/>
          <w:color w:val="5B9BD5"/>
          <w:sz w:val="32"/>
        </w:rPr>
        <w:t>Sticker Labeling Machine for Round Bottle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A52BB5" w:rsidP="00A52BB5">
            <w:pPr>
              <w:spacing w:line="24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Automatic Sticker L</w:t>
            </w:r>
            <w:r w:rsidR="006748F1"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006748F1"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006748F1"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006748F1" w:rsidRPr="006748F1">
              <w:rPr>
                <w:rFonts w:ascii="Times New Roman" w:eastAsia="Times New Roman" w:hAnsi="Times New Roman" w:cs="Times New Roman"/>
                <w:b/>
                <w:bCs/>
                <w:sz w:val="32"/>
                <w:szCs w:val="24"/>
              </w:rPr>
              <w:t>ottle</w:t>
            </w:r>
            <w:r>
              <w:rPr>
                <w:rFonts w:ascii="Times New Roman" w:eastAsia="Times New Roman" w:hAnsi="Times New Roman" w:cs="Times New Roman"/>
                <w:b/>
                <w:bCs/>
                <w:sz w:val="32"/>
                <w:szCs w:val="24"/>
              </w:rPr>
              <w:t>s</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13CE217" wp14:editId="17BA3558">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BD7B11" w:rsidRDefault="00BD7B11" w:rsidP="00D8781B">
      <w:pPr>
        <w:spacing w:line="240" w:lineRule="auto"/>
      </w:pPr>
    </w:p>
    <w:p w:rsidR="00BD7B11" w:rsidRDefault="00BD7B11" w:rsidP="00D8781B">
      <w:pPr>
        <w:spacing w:line="240" w:lineRule="auto"/>
      </w:pPr>
    </w:p>
    <w:p w:rsidR="00BD7B11" w:rsidRDefault="00BD7B1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A52BB5" w:rsidP="00814B57">
            <w:pPr>
              <w:rPr>
                <w:rFonts w:ascii="Arial" w:hAnsi="Arial" w:cs="Arial"/>
                <w:sz w:val="24"/>
                <w:szCs w:val="24"/>
              </w:rPr>
            </w:pPr>
            <w:r>
              <w:rPr>
                <w:rFonts w:ascii="Arial" w:eastAsia="Cambria" w:hAnsi="Arial" w:cs="Arial"/>
                <w:sz w:val="24"/>
                <w:szCs w:val="24"/>
              </w:rPr>
              <w:t>Automatic Sticker Labeling Machine for Round B</w:t>
            </w:r>
            <w:r w:rsidRPr="006748F1">
              <w:rPr>
                <w:rFonts w:ascii="Arial" w:eastAsia="Cambria" w:hAnsi="Arial" w:cs="Arial"/>
                <w:sz w:val="24"/>
                <w:szCs w:val="24"/>
              </w:rPr>
              <w:t>ottle</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A52BB5" w:rsidP="00814B57">
            <w:pPr>
              <w:jc w:val="right"/>
              <w:rPr>
                <w:rFonts w:ascii="Arial" w:hAnsi="Arial" w:cs="Arial"/>
                <w:sz w:val="24"/>
                <w:szCs w:val="24"/>
              </w:rPr>
            </w:pPr>
            <w:r>
              <w:rPr>
                <w:rFonts w:ascii="Arial" w:hAnsi="Arial" w:cs="Arial"/>
                <w:sz w:val="24"/>
                <w:szCs w:val="24"/>
              </w:rPr>
              <w:t>2,8</w:t>
            </w:r>
            <w:r w:rsidR="00814B57">
              <w:rPr>
                <w:rFonts w:ascii="Arial"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A52BB5" w:rsidP="00814B57">
            <w:pPr>
              <w:pStyle w:val="TableParagraph"/>
              <w:spacing w:line="358" w:lineRule="exact"/>
              <w:jc w:val="right"/>
              <w:rPr>
                <w:rFonts w:ascii="Cambria" w:hAnsi="Cambria"/>
                <w:b/>
                <w:sz w:val="28"/>
                <w:szCs w:val="28"/>
              </w:rPr>
            </w:pPr>
            <w:r>
              <w:rPr>
                <w:rFonts w:ascii="Cambria" w:hAnsi="Cambria"/>
                <w:b/>
                <w:sz w:val="28"/>
                <w:szCs w:val="28"/>
              </w:rPr>
              <w:t>2,80,</w:t>
            </w:r>
            <w:r w:rsidR="00814B57">
              <w:rPr>
                <w:rFonts w:ascii="Cambria" w:hAnsi="Cambria"/>
                <w:b/>
                <w:sz w:val="28"/>
                <w:szCs w:val="28"/>
              </w:rPr>
              <w:t>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A52BB5" w:rsidP="00814B57">
            <w:pPr>
              <w:pStyle w:val="TableParagraph"/>
              <w:jc w:val="right"/>
              <w:rPr>
                <w:rFonts w:ascii="Cambria" w:hAnsi="Cambria"/>
                <w:sz w:val="28"/>
                <w:szCs w:val="28"/>
              </w:rPr>
            </w:pPr>
            <w:r>
              <w:rPr>
                <w:rFonts w:ascii="Cambria" w:hAnsi="Cambria"/>
                <w:sz w:val="28"/>
                <w:szCs w:val="28"/>
              </w:rPr>
              <w:t>50</w:t>
            </w:r>
            <w:r w:rsidR="00814B57">
              <w:rPr>
                <w:rFonts w:ascii="Cambria" w:hAnsi="Cambria"/>
                <w:sz w:val="28"/>
                <w:szCs w:val="28"/>
              </w:rPr>
              <w:t>,400/-</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A52BB5" w:rsidP="00814B57">
            <w:pPr>
              <w:pStyle w:val="TableParagraph"/>
              <w:spacing w:line="344" w:lineRule="exact"/>
              <w:jc w:val="right"/>
              <w:rPr>
                <w:rFonts w:ascii="Arial"/>
                <w:b/>
                <w:sz w:val="32"/>
              </w:rPr>
            </w:pPr>
            <w:r>
              <w:rPr>
                <w:rFonts w:ascii="Arial"/>
                <w:b/>
                <w:sz w:val="32"/>
              </w:rPr>
              <w:t>3,30</w:t>
            </w:r>
            <w:r w:rsidR="00814B57">
              <w:rPr>
                <w:rFonts w:ascii="Arial"/>
                <w:b/>
                <w:sz w:val="32"/>
              </w:rPr>
              <w:t>,400/-</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43.2pt;height:40.8pt;visibility:visible;mso-wrap-style:square" o:bullet="t">
        <v:imagedata r:id="rId1" o:title=""/>
      </v:shape>
    </w:pict>
  </w:numPicBullet>
  <w:numPicBullet w:numPicBulletId="1">
    <w:pict>
      <v:shape id="_x0000_i1049"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32659B"/>
    <w:rsid w:val="006748F1"/>
    <w:rsid w:val="006F2302"/>
    <w:rsid w:val="0074005E"/>
    <w:rsid w:val="0074431B"/>
    <w:rsid w:val="0078310A"/>
    <w:rsid w:val="007D620D"/>
    <w:rsid w:val="007E1B8D"/>
    <w:rsid w:val="00814B57"/>
    <w:rsid w:val="008A29D7"/>
    <w:rsid w:val="008C1399"/>
    <w:rsid w:val="00902BDA"/>
    <w:rsid w:val="00987A1B"/>
    <w:rsid w:val="009968C5"/>
    <w:rsid w:val="009B0AC7"/>
    <w:rsid w:val="00A51952"/>
    <w:rsid w:val="00A52BB5"/>
    <w:rsid w:val="00AB2A8B"/>
    <w:rsid w:val="00B46596"/>
    <w:rsid w:val="00B66EAA"/>
    <w:rsid w:val="00BA15B3"/>
    <w:rsid w:val="00BD7B1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info@rouburlubricant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8BF6B-E103-4820-AEDC-76F086335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2022-01-22T09:21:00Z</cp:lastPrinted>
  <dcterms:created xsi:type="dcterms:W3CDTF">2022-01-22T09:21:00Z</dcterms:created>
  <dcterms:modified xsi:type="dcterms:W3CDTF">2022-01-22T09:27:00Z</dcterms:modified>
</cp:coreProperties>
</file>