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C8265A">
        <w:trPr>
          <w:trHeight w:val="706"/>
        </w:trPr>
        <w:tc>
          <w:tcPr>
            <w:tcW w:w="5850" w:type="dxa"/>
          </w:tcPr>
          <w:p w:rsidR="00814B57" w:rsidRDefault="00814B57" w:rsidP="00C8265A">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F05A4B">
      <w:pPr>
        <w:spacing w:after="67" w:line="277" w:lineRule="auto"/>
        <w:ind w:left="14" w:right="5461"/>
        <w:rPr>
          <w:rFonts w:ascii="Cambria" w:eastAsia="Cambria" w:hAnsi="Cambria" w:cs="Cambria"/>
          <w:b/>
        </w:rPr>
      </w:pPr>
      <w:r>
        <w:rPr>
          <w:rFonts w:ascii="Cambria" w:eastAsia="Cambria" w:hAnsi="Cambria" w:cs="Cambria"/>
          <w:b/>
        </w:rPr>
        <w:t>Date: -14</w:t>
      </w:r>
      <w:bookmarkStart w:id="0" w:name="_GoBack"/>
      <w:bookmarkEnd w:id="0"/>
      <w:r w:rsidR="00DA1103">
        <w:rPr>
          <w:rFonts w:ascii="Cambria" w:eastAsia="Cambria" w:hAnsi="Cambria" w:cs="Cambria"/>
          <w:b/>
        </w:rPr>
        <w:t>/05</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Mr. Ajay</w:t>
      </w:r>
    </w:p>
    <w:p w:rsidR="0026241F" w:rsidRDefault="0004025D" w:rsidP="00ED490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sidR="00ED4907">
        <w:rPr>
          <w:rFonts w:ascii="Arial" w:eastAsia="Arial" w:hAnsi="Arial" w:cs="Arial"/>
          <w:color w:val="181818"/>
          <w:sz w:val="28"/>
        </w:rPr>
        <w:t>Robur</w:t>
      </w:r>
      <w:proofErr w:type="spellEnd"/>
      <w:r w:rsidR="00ED4907">
        <w:rPr>
          <w:rFonts w:ascii="Arial" w:eastAsia="Arial" w:hAnsi="Arial" w:cs="Arial"/>
          <w:color w:val="181818"/>
          <w:sz w:val="28"/>
        </w:rPr>
        <w:t xml:space="preserve"> Lubricants</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04025D">
        <w:rPr>
          <w:rFonts w:ascii="Cambria" w:eastAsia="Cambria" w:hAnsi="Cambria" w:cs="Cambria"/>
          <w:color w:val="5B9BD5"/>
          <w:sz w:val="32"/>
        </w:rPr>
        <w:t>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C8265A">
        <w:trPr>
          <w:trHeight w:val="359"/>
        </w:trPr>
        <w:tc>
          <w:tcPr>
            <w:tcW w:w="8550" w:type="dxa"/>
            <w:shd w:val="clear" w:color="auto" w:fill="2E74B5" w:themeFill="accent1" w:themeFillShade="BF"/>
          </w:tcPr>
          <w:p w:rsidR="00CB5639" w:rsidRPr="00337A6E" w:rsidRDefault="00CB5639" w:rsidP="00C8265A">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C8265A">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C8265A">
            <w:pPr>
              <w:spacing w:line="239" w:lineRule="auto"/>
              <w:jc w:val="center"/>
              <w:rPr>
                <w:b/>
                <w:sz w:val="28"/>
              </w:rPr>
            </w:pPr>
            <w:r w:rsidRPr="00337A6E">
              <w:rPr>
                <w:b/>
                <w:sz w:val="28"/>
              </w:rPr>
              <w:t>Price</w:t>
            </w:r>
          </w:p>
        </w:tc>
      </w:tr>
      <w:tr w:rsidR="00CB5639" w:rsidRPr="00337A6E" w:rsidTr="00C8265A">
        <w:trPr>
          <w:trHeight w:val="269"/>
        </w:trPr>
        <w:tc>
          <w:tcPr>
            <w:tcW w:w="8550" w:type="dxa"/>
          </w:tcPr>
          <w:p w:rsidR="00CB5639" w:rsidRPr="006476B9" w:rsidRDefault="00C8265A" w:rsidP="00CC70A5">
            <w:pPr>
              <w:rPr>
                <w:sz w:val="28"/>
              </w:rPr>
            </w:pPr>
            <w:r>
              <w:rPr>
                <w:sz w:val="28"/>
              </w:rPr>
              <w:t xml:space="preserve">Digital </w:t>
            </w:r>
            <w:proofErr w:type="spellStart"/>
            <w:r>
              <w:rPr>
                <w:sz w:val="28"/>
              </w:rPr>
              <w:t>Semi automatic</w:t>
            </w:r>
            <w:proofErr w:type="spellEnd"/>
            <w:r>
              <w:rPr>
                <w:sz w:val="28"/>
              </w:rPr>
              <w:t xml:space="preserve"> filling Machine</w:t>
            </w:r>
          </w:p>
        </w:tc>
        <w:tc>
          <w:tcPr>
            <w:tcW w:w="1350" w:type="dxa"/>
          </w:tcPr>
          <w:p w:rsidR="00CB5639" w:rsidRDefault="00CB5639" w:rsidP="00C8265A">
            <w:pPr>
              <w:spacing w:line="239" w:lineRule="auto"/>
              <w:jc w:val="center"/>
              <w:rPr>
                <w:sz w:val="28"/>
              </w:rPr>
            </w:pPr>
            <w:r>
              <w:rPr>
                <w:sz w:val="28"/>
              </w:rPr>
              <w:t>1</w:t>
            </w:r>
          </w:p>
        </w:tc>
        <w:tc>
          <w:tcPr>
            <w:tcW w:w="1890" w:type="dxa"/>
          </w:tcPr>
          <w:p w:rsidR="00CB5639" w:rsidRDefault="00C8265A" w:rsidP="00C8265A">
            <w:pPr>
              <w:jc w:val="right"/>
              <w:rPr>
                <w:sz w:val="28"/>
              </w:rPr>
            </w:pPr>
            <w:r>
              <w:rPr>
                <w:sz w:val="28"/>
              </w:rPr>
              <w:t>57,</w:t>
            </w:r>
            <w:r w:rsidR="0004025D">
              <w:rPr>
                <w:sz w:val="28"/>
              </w:rPr>
              <w:t>0</w:t>
            </w:r>
            <w:r w:rsidR="00CB5639">
              <w:rPr>
                <w:sz w:val="28"/>
              </w:rPr>
              <w:t>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1B3EB5" w:rsidRDefault="001B3EB5">
      <w:pPr>
        <w:spacing w:after="22" w:line="240" w:lineRule="auto"/>
        <w:ind w:left="29"/>
        <w:jc w:val="both"/>
      </w:pPr>
    </w:p>
    <w:p w:rsidR="001B3EB5" w:rsidRDefault="001B3EB5" w:rsidP="00D8781B">
      <w:pPr>
        <w:spacing w:line="234" w:lineRule="auto"/>
        <w:ind w:right="9329"/>
        <w:jc w:val="both"/>
      </w:pPr>
    </w:p>
    <w:p w:rsidR="001B3EB5" w:rsidRDefault="00DA1103" w:rsidP="00D8781B">
      <w:pPr>
        <w:spacing w:line="234" w:lineRule="auto"/>
        <w:ind w:right="9329"/>
        <w:jc w:val="both"/>
      </w:pPr>
      <w:r>
        <w:tab/>
      </w:r>
    </w:p>
    <w:p w:rsidR="00DA1103" w:rsidRDefault="00DA1103" w:rsidP="00D8781B">
      <w:pPr>
        <w:spacing w:line="234" w:lineRule="auto"/>
        <w:ind w:right="9329"/>
        <w:jc w:val="both"/>
      </w:pPr>
    </w:p>
    <w:p w:rsidR="00DA1103" w:rsidRDefault="00DA1103" w:rsidP="00D8781B">
      <w:pPr>
        <w:spacing w:line="234" w:lineRule="auto"/>
        <w:ind w:right="9329"/>
        <w:jc w:val="both"/>
      </w:pPr>
    </w:p>
    <w:tbl>
      <w:tblPr>
        <w:tblW w:w="10824" w:type="dxa"/>
        <w:tblInd w:w="-659" w:type="dxa"/>
        <w:tblLook w:val="04A0" w:firstRow="1" w:lastRow="0" w:firstColumn="1" w:lastColumn="0" w:noHBand="0" w:noVBand="1"/>
      </w:tblPr>
      <w:tblGrid>
        <w:gridCol w:w="2091"/>
        <w:gridCol w:w="1780"/>
        <w:gridCol w:w="198"/>
        <w:gridCol w:w="6755"/>
      </w:tblGrid>
      <w:tr w:rsidR="00DA1103" w:rsidRPr="00C336BF" w:rsidTr="00DA1103">
        <w:trPr>
          <w:cantSplit/>
          <w:trHeight w:val="358"/>
        </w:trPr>
        <w:tc>
          <w:tcPr>
            <w:tcW w:w="10824" w:type="dxa"/>
            <w:gridSpan w:val="4"/>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rsidR="00DA1103" w:rsidRPr="00C336BF" w:rsidRDefault="00ED4907" w:rsidP="00C8265A">
            <w:pPr>
              <w:spacing w:line="240" w:lineRule="auto"/>
              <w:jc w:val="center"/>
              <w:rPr>
                <w:rFonts w:eastAsia="Times New Roman" w:cstheme="minorHAnsi"/>
                <w:b/>
                <w:bCs/>
                <w:sz w:val="24"/>
                <w:szCs w:val="24"/>
              </w:rPr>
            </w:pPr>
            <w:proofErr w:type="spellStart"/>
            <w:r>
              <w:rPr>
                <w:rFonts w:eastAsia="Times New Roman" w:cstheme="minorHAnsi"/>
                <w:b/>
                <w:bCs/>
                <w:sz w:val="24"/>
                <w:szCs w:val="24"/>
              </w:rPr>
              <w:t>Semi Automatic</w:t>
            </w:r>
            <w:proofErr w:type="spellEnd"/>
            <w:r>
              <w:rPr>
                <w:rFonts w:eastAsia="Times New Roman" w:cstheme="minorHAnsi"/>
                <w:b/>
                <w:bCs/>
                <w:sz w:val="24"/>
                <w:szCs w:val="24"/>
              </w:rPr>
              <w:t xml:space="preserve"> Digital Liquid Filling Machine </w:t>
            </w:r>
          </w:p>
        </w:tc>
      </w:tr>
      <w:tr w:rsidR="00DA1103" w:rsidRPr="00C336BF" w:rsidTr="00DA1103">
        <w:trPr>
          <w:trHeight w:val="376"/>
        </w:trPr>
        <w:tc>
          <w:tcPr>
            <w:tcW w:w="10824" w:type="dxa"/>
            <w:gridSpan w:val="4"/>
            <w:vMerge/>
            <w:tcBorders>
              <w:top w:val="single" w:sz="8" w:space="0" w:color="auto"/>
              <w:left w:val="single" w:sz="4" w:space="0" w:color="auto"/>
              <w:bottom w:val="single" w:sz="8" w:space="0" w:color="000000"/>
              <w:right w:val="single" w:sz="8" w:space="0" w:color="000000"/>
            </w:tcBorders>
            <w:shd w:val="clear" w:color="auto" w:fill="0070C0"/>
            <w:vAlign w:val="center"/>
            <w:hideMark/>
          </w:tcPr>
          <w:p w:rsidR="00DA1103" w:rsidRPr="00C336BF" w:rsidRDefault="00DA1103" w:rsidP="00C8265A">
            <w:pPr>
              <w:spacing w:line="240" w:lineRule="auto"/>
              <w:rPr>
                <w:rFonts w:eastAsia="Times New Roman" w:cstheme="minorHAnsi"/>
                <w:b/>
                <w:bCs/>
                <w:sz w:val="24"/>
                <w:szCs w:val="24"/>
              </w:rPr>
            </w:pPr>
          </w:p>
        </w:tc>
      </w:tr>
      <w:tr w:rsidR="00DA1103" w:rsidRPr="00C336BF" w:rsidTr="00DA1103">
        <w:trPr>
          <w:cantSplit/>
          <w:trHeight w:val="376"/>
        </w:trPr>
        <w:tc>
          <w:tcPr>
            <w:tcW w:w="10824" w:type="dxa"/>
            <w:gridSpan w:val="4"/>
            <w:tcBorders>
              <w:top w:val="single" w:sz="8" w:space="0" w:color="000000"/>
              <w:left w:val="single" w:sz="4" w:space="0" w:color="auto"/>
              <w:bottom w:val="single" w:sz="8" w:space="0" w:color="auto"/>
              <w:right w:val="single" w:sz="4" w:space="0" w:color="auto"/>
            </w:tcBorders>
            <w:shd w:val="clear" w:color="auto" w:fill="auto"/>
            <w:hideMark/>
          </w:tcPr>
          <w:p w:rsidR="00DA1103" w:rsidRDefault="00DA1103" w:rsidP="00DA1103">
            <w:pPr>
              <w:spacing w:line="240" w:lineRule="auto"/>
              <w:jc w:val="center"/>
              <w:rPr>
                <w:rFonts w:eastAsia="Times New Roman" w:cstheme="minorHAnsi"/>
                <w:b/>
                <w:sz w:val="24"/>
                <w:szCs w:val="24"/>
              </w:rPr>
            </w:pPr>
          </w:p>
          <w:p w:rsidR="00DA1103" w:rsidRPr="00DA1103" w:rsidRDefault="00ED4907" w:rsidP="00DA1103">
            <w:pPr>
              <w:spacing w:line="240" w:lineRule="auto"/>
              <w:jc w:val="center"/>
              <w:rPr>
                <w:rFonts w:eastAsia="Times New Roman" w:cstheme="minorHAnsi"/>
                <w:b/>
                <w:sz w:val="24"/>
                <w:szCs w:val="24"/>
              </w:rPr>
            </w:pPr>
            <w:r>
              <w:rPr>
                <w:rFonts w:eastAsia="Times New Roman" w:cstheme="minorHAnsi"/>
                <w:noProof/>
                <w:sz w:val="24"/>
                <w:szCs w:val="24"/>
              </w:rPr>
              <w:drawing>
                <wp:inline distT="0" distB="0" distL="0" distR="0">
                  <wp:extent cx="3178954" cy="2385060"/>
                  <wp:effectExtent l="0" t="0" r="2540" b="0"/>
                  <wp:docPr id="2" name="Picture 2" descr="C:\Users\ronak\Downloads\WhatsApp Image 2022-05-14 at 6.15.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2-05-14 at 6.15.39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5717" cy="2397637"/>
                          </a:xfrm>
                          <a:prstGeom prst="rect">
                            <a:avLst/>
                          </a:prstGeom>
                          <a:noFill/>
                          <a:ln>
                            <a:noFill/>
                          </a:ln>
                        </pic:spPr>
                      </pic:pic>
                    </a:graphicData>
                  </a:graphic>
                </wp:inline>
              </w:drawing>
            </w:r>
          </w:p>
          <w:p w:rsidR="00DA1103" w:rsidRPr="00C336BF" w:rsidRDefault="00DA1103" w:rsidP="00C8265A">
            <w:pPr>
              <w:spacing w:line="240" w:lineRule="auto"/>
              <w:jc w:val="center"/>
              <w:rPr>
                <w:rFonts w:eastAsia="Times New Roman" w:cstheme="minorHAnsi"/>
                <w:sz w:val="24"/>
                <w:szCs w:val="24"/>
              </w:rPr>
            </w:pPr>
          </w:p>
        </w:tc>
      </w:tr>
      <w:tr w:rsidR="00DA1103" w:rsidRPr="00C336BF" w:rsidTr="00DA1103">
        <w:trPr>
          <w:trHeight w:val="394"/>
        </w:trPr>
        <w:tc>
          <w:tcPr>
            <w:tcW w:w="10824" w:type="dxa"/>
            <w:gridSpan w:val="4"/>
            <w:tcBorders>
              <w:top w:val="single" w:sz="8" w:space="0" w:color="auto"/>
              <w:left w:val="single" w:sz="4" w:space="0" w:color="auto"/>
              <w:bottom w:val="single" w:sz="8" w:space="0" w:color="auto"/>
              <w:right w:val="single" w:sz="4" w:space="0" w:color="auto"/>
            </w:tcBorders>
            <w:shd w:val="clear" w:color="000000" w:fill="E5DFEC"/>
            <w:vAlign w:val="bottom"/>
            <w:hideMark/>
          </w:tcPr>
          <w:p w:rsidR="00DA1103" w:rsidRPr="00C336BF" w:rsidRDefault="00DA1103" w:rsidP="00C8265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DA1103" w:rsidRPr="00C336BF" w:rsidTr="00DA1103">
        <w:trPr>
          <w:trHeight w:val="1018"/>
        </w:trPr>
        <w:tc>
          <w:tcPr>
            <w:tcW w:w="10824" w:type="dxa"/>
            <w:gridSpan w:val="4"/>
            <w:tcBorders>
              <w:top w:val="single" w:sz="8" w:space="0" w:color="auto"/>
              <w:left w:val="single" w:sz="4" w:space="0" w:color="auto"/>
              <w:bottom w:val="single" w:sz="8" w:space="0" w:color="auto"/>
              <w:right w:val="single" w:sz="4" w:space="0" w:color="auto"/>
            </w:tcBorders>
            <w:shd w:val="clear" w:color="auto" w:fill="auto"/>
            <w:hideMark/>
          </w:tcPr>
          <w:p w:rsidR="001C0406" w:rsidRDefault="001C0406" w:rsidP="00C8265A">
            <w:pPr>
              <w:spacing w:line="240" w:lineRule="auto"/>
              <w:rPr>
                <w:rFonts w:eastAsia="Times New Roman" w:cstheme="minorHAnsi"/>
                <w:sz w:val="24"/>
                <w:szCs w:val="24"/>
              </w:rPr>
            </w:pPr>
            <w:r>
              <w:rPr>
                <w:rFonts w:eastAsia="Times New Roman" w:cstheme="minorHAnsi"/>
                <w:sz w:val="24"/>
                <w:szCs w:val="24"/>
              </w:rPr>
              <w:t xml:space="preserve">The </w:t>
            </w:r>
            <w:proofErr w:type="spellStart"/>
            <w:r>
              <w:rPr>
                <w:rFonts w:eastAsia="Times New Roman" w:cstheme="minorHAnsi"/>
                <w:sz w:val="24"/>
                <w:szCs w:val="24"/>
              </w:rPr>
              <w:t>semi automatic</w:t>
            </w:r>
            <w:proofErr w:type="spellEnd"/>
            <w:r>
              <w:rPr>
                <w:rFonts w:eastAsia="Times New Roman" w:cstheme="minorHAnsi"/>
                <w:sz w:val="24"/>
                <w:szCs w:val="24"/>
              </w:rPr>
              <w:t xml:space="preserve"> digital</w:t>
            </w:r>
            <w:r w:rsidR="00A9650C">
              <w:rPr>
                <w:rFonts w:eastAsia="Times New Roman" w:cstheme="minorHAnsi"/>
                <w:sz w:val="24"/>
                <w:szCs w:val="24"/>
              </w:rPr>
              <w:t xml:space="preserve"> liquid filling machine is very easy to use and user friendly. The machine is used for small volume like 20 ml to 1 </w:t>
            </w:r>
            <w:proofErr w:type="spellStart"/>
            <w:r w:rsidR="00A9650C">
              <w:rPr>
                <w:rFonts w:eastAsia="Times New Roman" w:cstheme="minorHAnsi"/>
                <w:sz w:val="24"/>
                <w:szCs w:val="24"/>
              </w:rPr>
              <w:t>ltr</w:t>
            </w:r>
            <w:proofErr w:type="spellEnd"/>
            <w:r w:rsidR="00A9650C">
              <w:rPr>
                <w:rFonts w:eastAsia="Times New Roman" w:cstheme="minorHAnsi"/>
                <w:sz w:val="24"/>
                <w:szCs w:val="24"/>
              </w:rPr>
              <w:t xml:space="preserve">. </w:t>
            </w:r>
          </w:p>
          <w:p w:rsidR="00A9650C" w:rsidRDefault="00A9650C" w:rsidP="00C8265A">
            <w:pPr>
              <w:spacing w:line="240" w:lineRule="auto"/>
              <w:rPr>
                <w:rFonts w:eastAsia="Times New Roman" w:cstheme="minorHAnsi"/>
                <w:sz w:val="24"/>
                <w:szCs w:val="24"/>
              </w:rPr>
            </w:pPr>
            <w:r>
              <w:rPr>
                <w:rFonts w:eastAsia="Times New Roman" w:cstheme="minorHAnsi"/>
                <w:sz w:val="24"/>
                <w:szCs w:val="24"/>
              </w:rPr>
              <w:t>The machine is suitable for any type of bottles.</w:t>
            </w:r>
          </w:p>
          <w:p w:rsidR="00DA1103" w:rsidRPr="00A9650C" w:rsidRDefault="00A9650C" w:rsidP="00C8265A">
            <w:pPr>
              <w:spacing w:line="240" w:lineRule="auto"/>
              <w:rPr>
                <w:rFonts w:eastAsia="Times New Roman" w:cstheme="minorHAnsi"/>
                <w:sz w:val="24"/>
                <w:szCs w:val="24"/>
              </w:rPr>
            </w:pPr>
            <w:r>
              <w:rPr>
                <w:rFonts w:eastAsia="Times New Roman" w:cstheme="minorHAnsi"/>
                <w:sz w:val="24"/>
                <w:szCs w:val="24"/>
              </w:rPr>
              <w:t>Machine has a compact design and simple operation and no change part required.</w:t>
            </w:r>
          </w:p>
        </w:tc>
      </w:tr>
      <w:tr w:rsidR="00DA1103" w:rsidRPr="00C336BF" w:rsidTr="00DA1103">
        <w:trPr>
          <w:trHeight w:val="394"/>
        </w:trPr>
        <w:tc>
          <w:tcPr>
            <w:tcW w:w="10824" w:type="dxa"/>
            <w:gridSpan w:val="4"/>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C8265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DA1103" w:rsidRPr="00C336BF" w:rsidTr="00DA1103">
        <w:trPr>
          <w:trHeight w:val="430"/>
        </w:trPr>
        <w:tc>
          <w:tcPr>
            <w:tcW w:w="10824" w:type="dxa"/>
            <w:gridSpan w:val="4"/>
            <w:tcBorders>
              <w:top w:val="single" w:sz="8" w:space="0" w:color="auto"/>
              <w:left w:val="single" w:sz="4" w:space="0" w:color="auto"/>
              <w:bottom w:val="single" w:sz="8" w:space="0" w:color="auto"/>
              <w:right w:val="single" w:sz="4" w:space="0" w:color="auto"/>
            </w:tcBorders>
            <w:shd w:val="clear" w:color="auto" w:fill="auto"/>
            <w:hideMark/>
          </w:tcPr>
          <w:p w:rsidR="00A9650C" w:rsidRDefault="00A9650C" w:rsidP="00C8265A">
            <w:pPr>
              <w:spacing w:line="240" w:lineRule="auto"/>
              <w:rPr>
                <w:rFonts w:eastAsia="Times New Roman" w:cstheme="minorHAnsi"/>
                <w:sz w:val="24"/>
                <w:szCs w:val="24"/>
              </w:rPr>
            </w:pPr>
            <w:r w:rsidRPr="005E261E">
              <w:rPr>
                <w:rFonts w:eastAsia="Times New Roman" w:cstheme="minorHAnsi"/>
                <w:sz w:val="24"/>
                <w:szCs w:val="24"/>
              </w:rPr>
              <w:t>Containers have to place manually below the filling nozzles at platform of machin</w:t>
            </w:r>
            <w:r>
              <w:rPr>
                <w:rFonts w:eastAsia="Times New Roman" w:cstheme="minorHAnsi"/>
                <w:sz w:val="24"/>
                <w:szCs w:val="24"/>
              </w:rPr>
              <w:t>e, where motor operated pump</w:t>
            </w:r>
            <w:r w:rsidRPr="005E261E">
              <w:rPr>
                <w:rFonts w:eastAsia="Times New Roman" w:cstheme="minorHAnsi"/>
                <w:sz w:val="24"/>
                <w:szCs w:val="24"/>
              </w:rPr>
              <w:t xml:space="preserve"> fill desire preset volume in container. </w:t>
            </w:r>
          </w:p>
          <w:p w:rsidR="00DA1103" w:rsidRPr="00C336BF" w:rsidRDefault="00A9650C" w:rsidP="00C8265A">
            <w:pPr>
              <w:spacing w:line="240" w:lineRule="auto"/>
              <w:rPr>
                <w:rFonts w:cstheme="minorHAnsi"/>
                <w:sz w:val="24"/>
                <w:szCs w:val="24"/>
              </w:rPr>
            </w:pPr>
            <w:r>
              <w:rPr>
                <w:rFonts w:cstheme="minorHAnsi"/>
                <w:sz w:val="24"/>
                <w:szCs w:val="24"/>
              </w:rPr>
              <w:t>The volume of material will be set by timer place in front of machine.</w:t>
            </w:r>
          </w:p>
        </w:tc>
      </w:tr>
      <w:tr w:rsidR="00DA1103" w:rsidRPr="00C336BF" w:rsidTr="00DA1103">
        <w:trPr>
          <w:trHeight w:val="394"/>
        </w:trPr>
        <w:tc>
          <w:tcPr>
            <w:tcW w:w="10824" w:type="dxa"/>
            <w:gridSpan w:val="4"/>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C8265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DA1103" w:rsidRPr="00C336BF" w:rsidTr="00DA1103">
        <w:trPr>
          <w:trHeight w:val="322"/>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vAlign w:val="bottom"/>
            <w:hideMark/>
          </w:tcPr>
          <w:p w:rsidR="00DA1103" w:rsidRPr="00C336BF" w:rsidRDefault="00A9650C" w:rsidP="00C8265A">
            <w:pPr>
              <w:spacing w:line="240" w:lineRule="auto"/>
              <w:rPr>
                <w:rFonts w:eastAsia="Times New Roman" w:cstheme="minorHAnsi"/>
                <w:sz w:val="24"/>
                <w:szCs w:val="24"/>
              </w:rPr>
            </w:pPr>
            <w:r>
              <w:rPr>
                <w:rFonts w:eastAsia="Times New Roman" w:cstheme="minorHAnsi"/>
                <w:sz w:val="24"/>
                <w:szCs w:val="24"/>
              </w:rPr>
              <w:t>Filling Range</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rsidR="00DA1103" w:rsidRPr="00C336BF" w:rsidRDefault="003C1ECD" w:rsidP="00C8265A">
            <w:pPr>
              <w:spacing w:line="240" w:lineRule="auto"/>
              <w:rPr>
                <w:rFonts w:eastAsia="Times New Roman" w:cstheme="minorHAnsi"/>
                <w:sz w:val="24"/>
                <w:szCs w:val="24"/>
              </w:rPr>
            </w:pPr>
            <w:r>
              <w:rPr>
                <w:rFonts w:eastAsia="Times New Roman" w:cstheme="minorHAnsi"/>
                <w:sz w:val="24"/>
                <w:szCs w:val="24"/>
              </w:rPr>
              <w:t>10 ml to 1000ml</w:t>
            </w:r>
          </w:p>
        </w:tc>
      </w:tr>
      <w:tr w:rsidR="00DA1103" w:rsidRPr="00C336BF" w:rsidTr="00DA1103">
        <w:trPr>
          <w:trHeight w:val="394"/>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3C1ECD" w:rsidP="00C8265A">
            <w:pPr>
              <w:spacing w:line="240" w:lineRule="auto"/>
              <w:rPr>
                <w:rFonts w:eastAsia="Times New Roman" w:cstheme="minorHAnsi"/>
                <w:sz w:val="24"/>
                <w:szCs w:val="24"/>
              </w:rPr>
            </w:pPr>
            <w:r>
              <w:rPr>
                <w:rFonts w:eastAsia="Times New Roman" w:cstheme="minorHAnsi"/>
                <w:sz w:val="24"/>
                <w:szCs w:val="24"/>
              </w:rPr>
              <w:t>Output per hour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3C1ECD" w:rsidP="00C8265A">
            <w:pPr>
              <w:spacing w:line="240" w:lineRule="auto"/>
              <w:rPr>
                <w:rFonts w:eastAsia="Times New Roman" w:cstheme="minorHAnsi"/>
                <w:sz w:val="24"/>
                <w:szCs w:val="24"/>
              </w:rPr>
            </w:pPr>
            <w:r>
              <w:rPr>
                <w:rFonts w:eastAsia="Times New Roman" w:cstheme="minorHAnsi"/>
                <w:sz w:val="24"/>
                <w:szCs w:val="24"/>
              </w:rPr>
              <w:t xml:space="preserve">500 to 800 bottles </w:t>
            </w:r>
          </w:p>
        </w:tc>
      </w:tr>
      <w:tr w:rsidR="00DA1103" w:rsidRPr="002204EF" w:rsidTr="00DA1103">
        <w:trPr>
          <w:trHeight w:val="394"/>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DA1103" w:rsidRPr="002204EF" w:rsidRDefault="00DA1103" w:rsidP="00C8265A">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3C1ECD" w:rsidP="00C8265A">
            <w:pPr>
              <w:spacing w:line="240" w:lineRule="auto"/>
              <w:rPr>
                <w:rFonts w:eastAsia="Times New Roman" w:cstheme="minorHAnsi"/>
                <w:sz w:val="24"/>
                <w:szCs w:val="24"/>
              </w:rPr>
            </w:pPr>
            <w:r>
              <w:rPr>
                <w:rFonts w:eastAsia="Times New Roman" w:cstheme="minorHAnsi"/>
                <w:sz w:val="24"/>
                <w:szCs w:val="24"/>
              </w:rPr>
              <w:t xml:space="preserve">Microcontroller timer </w:t>
            </w:r>
          </w:p>
        </w:tc>
      </w:tr>
      <w:tr w:rsidR="00DA1103" w:rsidRPr="00C336BF" w:rsidTr="00DA1103">
        <w:trPr>
          <w:trHeight w:val="394"/>
        </w:trPr>
        <w:tc>
          <w:tcPr>
            <w:tcW w:w="2091" w:type="dxa"/>
            <w:tcBorders>
              <w:top w:val="nil"/>
              <w:left w:val="single" w:sz="4" w:space="0" w:color="auto"/>
              <w:right w:val="single" w:sz="8" w:space="0" w:color="auto"/>
            </w:tcBorders>
            <w:shd w:val="clear" w:color="auto" w:fill="auto"/>
            <w:hideMark/>
          </w:tcPr>
          <w:p w:rsidR="00DA1103" w:rsidRPr="00C336BF" w:rsidRDefault="00DA1103" w:rsidP="00C8265A">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2"/>
            <w:tcBorders>
              <w:top w:val="nil"/>
              <w:left w:val="nil"/>
              <w:bottom w:val="single" w:sz="8" w:space="0" w:color="auto"/>
              <w:right w:val="single" w:sz="8" w:space="0" w:color="000000"/>
            </w:tcBorders>
            <w:shd w:val="clear" w:color="auto" w:fill="auto"/>
            <w:hideMark/>
          </w:tcPr>
          <w:p w:rsidR="00DA1103" w:rsidRPr="00C336BF" w:rsidRDefault="003C1ECD" w:rsidP="00C8265A">
            <w:pPr>
              <w:spacing w:line="240" w:lineRule="auto"/>
              <w:rPr>
                <w:rFonts w:eastAsia="Times New Roman" w:cstheme="minorHAnsi"/>
                <w:sz w:val="24"/>
                <w:szCs w:val="24"/>
              </w:rPr>
            </w:pPr>
            <w:r>
              <w:rPr>
                <w:rFonts w:eastAsia="Times New Roman" w:cstheme="minorHAnsi"/>
                <w:sz w:val="24"/>
                <w:szCs w:val="24"/>
              </w:rPr>
              <w:t>M</w:t>
            </w:r>
            <w:r w:rsidR="00DA1103">
              <w:rPr>
                <w:rFonts w:eastAsia="Times New Roman" w:cstheme="minorHAnsi"/>
                <w:sz w:val="24"/>
                <w:szCs w:val="24"/>
              </w:rPr>
              <w:t>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C8265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DA1103" w:rsidRPr="00C336BF" w:rsidTr="00DA1103">
        <w:trPr>
          <w:trHeight w:val="394"/>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C8265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3C1ECD" w:rsidP="003C1ECD">
            <w:pPr>
              <w:rPr>
                <w:rFonts w:cstheme="minorHAnsi"/>
                <w:sz w:val="24"/>
                <w:szCs w:val="24"/>
              </w:rPr>
            </w:pPr>
            <w:r>
              <w:rPr>
                <w:rFonts w:cstheme="minorHAnsi"/>
                <w:sz w:val="24"/>
                <w:szCs w:val="24"/>
              </w:rPr>
              <w:t>350</w:t>
            </w:r>
            <w:r w:rsidR="00DA1103" w:rsidRPr="002204EF">
              <w:rPr>
                <w:rFonts w:cstheme="minorHAnsi"/>
                <w:sz w:val="24"/>
                <w:szCs w:val="24"/>
              </w:rPr>
              <w:t>mm (L) x</w:t>
            </w:r>
            <w:r>
              <w:rPr>
                <w:rFonts w:cstheme="minorHAnsi"/>
                <w:sz w:val="24"/>
                <w:szCs w:val="24"/>
              </w:rPr>
              <w:t>250 mm (W) x 2</w:t>
            </w:r>
            <w:r w:rsidR="00DA1103">
              <w:rPr>
                <w:rFonts w:cstheme="minorHAnsi"/>
                <w:sz w:val="24"/>
                <w:szCs w:val="24"/>
              </w:rPr>
              <w:t>5</w:t>
            </w:r>
            <w:r w:rsidR="00DA1103" w:rsidRPr="002204EF">
              <w:rPr>
                <w:rFonts w:cstheme="minorHAnsi"/>
                <w:sz w:val="24"/>
                <w:szCs w:val="24"/>
              </w:rPr>
              <w:t>0 (H) Approx.</w:t>
            </w:r>
          </w:p>
        </w:tc>
      </w:tr>
      <w:tr w:rsidR="00DA1103" w:rsidRPr="00C336BF" w:rsidTr="00DA1103">
        <w:trPr>
          <w:trHeight w:val="385"/>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C8265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3C1ECD" w:rsidP="00C8265A">
            <w:pPr>
              <w:spacing w:line="240" w:lineRule="auto"/>
              <w:rPr>
                <w:rFonts w:eastAsia="Times New Roman" w:cstheme="minorHAnsi"/>
                <w:sz w:val="24"/>
                <w:szCs w:val="24"/>
              </w:rPr>
            </w:pPr>
            <w:r>
              <w:rPr>
                <w:rFonts w:cstheme="minorHAnsi"/>
                <w:sz w:val="24"/>
                <w:szCs w:val="24"/>
              </w:rPr>
              <w:t xml:space="preserve">30 </w:t>
            </w:r>
            <w:proofErr w:type="spellStart"/>
            <w:r w:rsidR="00DA1103" w:rsidRPr="002204EF">
              <w:rPr>
                <w:rFonts w:cstheme="minorHAnsi"/>
                <w:sz w:val="24"/>
                <w:szCs w:val="24"/>
              </w:rPr>
              <w:t>Kgs</w:t>
            </w:r>
            <w:proofErr w:type="spellEnd"/>
            <w:r w:rsidR="00DA1103" w:rsidRPr="002204EF">
              <w:rPr>
                <w:rFonts w:cstheme="minorHAnsi"/>
                <w:sz w:val="24"/>
                <w:szCs w:val="24"/>
              </w:rPr>
              <w:t>. Approx.</w:t>
            </w:r>
          </w:p>
        </w:tc>
      </w:tr>
      <w:tr w:rsidR="00DA1103" w:rsidTr="00DA1103">
        <w:trPr>
          <w:trHeight w:val="385"/>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DA1103" w:rsidRPr="002204EF" w:rsidRDefault="00DA1103" w:rsidP="00C8265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Default="003C1ECD" w:rsidP="00C8265A">
            <w:pPr>
              <w:spacing w:line="240" w:lineRule="auto"/>
              <w:rPr>
                <w:rFonts w:cstheme="minorHAnsi"/>
                <w:sz w:val="24"/>
                <w:szCs w:val="24"/>
              </w:rPr>
            </w:pPr>
            <w:r>
              <w:rPr>
                <w:rFonts w:cstheme="minorHAnsi"/>
                <w:sz w:val="24"/>
                <w:szCs w:val="24"/>
              </w:rPr>
              <w:t>45</w:t>
            </w:r>
            <w:r w:rsidR="00DA1103">
              <w:rPr>
                <w:rFonts w:cstheme="minorHAnsi"/>
                <w:sz w:val="24"/>
                <w:szCs w:val="24"/>
              </w:rPr>
              <w:t xml:space="preserve"> </w:t>
            </w:r>
            <w:proofErr w:type="spellStart"/>
            <w:r w:rsidR="00DA1103">
              <w:rPr>
                <w:rFonts w:cstheme="minorHAnsi"/>
                <w:sz w:val="24"/>
                <w:szCs w:val="24"/>
              </w:rPr>
              <w:t>kgs</w:t>
            </w:r>
            <w:proofErr w:type="spellEnd"/>
            <w:r w:rsidR="00DA1103">
              <w:rPr>
                <w:rFonts w:cstheme="minorHAnsi"/>
                <w:sz w:val="24"/>
                <w:szCs w:val="24"/>
              </w:rPr>
              <w:t xml:space="preserve"> Approx.</w:t>
            </w:r>
          </w:p>
        </w:tc>
      </w:tr>
      <w:tr w:rsidR="00DA1103" w:rsidRPr="002204EF" w:rsidTr="00DA1103">
        <w:trPr>
          <w:trHeight w:val="502"/>
        </w:trPr>
        <w:tc>
          <w:tcPr>
            <w:tcW w:w="10824" w:type="dxa"/>
            <w:gridSpan w:val="4"/>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rsidR="00DA1103" w:rsidRPr="002204EF" w:rsidRDefault="00DA1103" w:rsidP="00C8265A">
            <w:pPr>
              <w:rPr>
                <w:rFonts w:cstheme="minorHAnsi"/>
                <w:b/>
                <w:sz w:val="24"/>
                <w:szCs w:val="24"/>
              </w:rPr>
            </w:pPr>
            <w:r w:rsidRPr="002204EF">
              <w:rPr>
                <w:rFonts w:cstheme="minorHAnsi"/>
                <w:b/>
                <w:sz w:val="24"/>
                <w:szCs w:val="24"/>
              </w:rPr>
              <w:t>Salient Features</w:t>
            </w:r>
          </w:p>
        </w:tc>
      </w:tr>
      <w:tr w:rsidR="00DA1103" w:rsidRPr="00785157" w:rsidTr="00DA1103">
        <w:trPr>
          <w:trHeight w:val="502"/>
        </w:trPr>
        <w:tc>
          <w:tcPr>
            <w:tcW w:w="10824" w:type="dxa"/>
            <w:gridSpan w:val="4"/>
            <w:tcBorders>
              <w:top w:val="single" w:sz="8" w:space="0" w:color="auto"/>
              <w:left w:val="single" w:sz="4" w:space="0" w:color="auto"/>
              <w:bottom w:val="single" w:sz="8" w:space="0" w:color="auto"/>
              <w:right w:val="single" w:sz="4" w:space="0" w:color="auto"/>
            </w:tcBorders>
            <w:shd w:val="clear" w:color="auto" w:fill="auto"/>
            <w:hideMark/>
          </w:tcPr>
          <w:p w:rsidR="003C1ECD" w:rsidRDefault="003C1ECD" w:rsidP="003C1ECD">
            <w:pPr>
              <w:pStyle w:val="ListParagraph"/>
              <w:numPr>
                <w:ilvl w:val="0"/>
                <w:numId w:val="16"/>
              </w:numPr>
              <w:rPr>
                <w:rFonts w:cstheme="minorHAnsi"/>
                <w:sz w:val="24"/>
                <w:szCs w:val="24"/>
              </w:rPr>
            </w:pPr>
            <w:r w:rsidRPr="002204EF">
              <w:rPr>
                <w:rFonts w:cstheme="minorHAnsi"/>
                <w:sz w:val="24"/>
                <w:szCs w:val="24"/>
              </w:rPr>
              <w:t xml:space="preserve">±1 % </w:t>
            </w:r>
            <w:proofErr w:type="gramStart"/>
            <w:r w:rsidRPr="002204EF">
              <w:rPr>
                <w:rFonts w:cstheme="minorHAnsi"/>
                <w:sz w:val="24"/>
                <w:szCs w:val="24"/>
              </w:rPr>
              <w:t>Filling</w:t>
            </w:r>
            <w:proofErr w:type="gramEnd"/>
            <w:r w:rsidRPr="002204EF">
              <w:rPr>
                <w:rFonts w:cstheme="minorHAnsi"/>
                <w:sz w:val="24"/>
                <w:szCs w:val="24"/>
              </w:rPr>
              <w:t xml:space="preserve"> accuracy on single dose</w:t>
            </w:r>
            <w:r>
              <w:rPr>
                <w:rFonts w:cstheme="minorHAnsi"/>
                <w:sz w:val="24"/>
                <w:szCs w:val="24"/>
              </w:rPr>
              <w:t>.</w:t>
            </w:r>
          </w:p>
          <w:p w:rsidR="003C1ECD" w:rsidRPr="002204EF" w:rsidRDefault="003C1ECD" w:rsidP="003C1ECD">
            <w:pPr>
              <w:numPr>
                <w:ilvl w:val="0"/>
                <w:numId w:val="16"/>
              </w:numPr>
              <w:rPr>
                <w:rFonts w:cstheme="minorHAnsi"/>
                <w:sz w:val="24"/>
                <w:szCs w:val="24"/>
              </w:rPr>
            </w:pPr>
            <w:r>
              <w:rPr>
                <w:rFonts w:cstheme="minorHAnsi"/>
                <w:sz w:val="24"/>
                <w:szCs w:val="24"/>
              </w:rPr>
              <w:t xml:space="preserve">All Contact Parts made of </w:t>
            </w:r>
            <w:r w:rsidRPr="002009A2">
              <w:rPr>
                <w:rFonts w:cstheme="minorHAnsi"/>
                <w:b/>
                <w:sz w:val="24"/>
                <w:szCs w:val="24"/>
              </w:rPr>
              <w:t xml:space="preserve"> S.S.316</w:t>
            </w:r>
          </w:p>
          <w:p w:rsidR="003C1ECD" w:rsidRPr="002204EF" w:rsidRDefault="003C1ECD" w:rsidP="003C1ECD">
            <w:pPr>
              <w:numPr>
                <w:ilvl w:val="0"/>
                <w:numId w:val="16"/>
              </w:numPr>
              <w:rPr>
                <w:rFonts w:cstheme="minorHAnsi"/>
                <w:sz w:val="24"/>
                <w:szCs w:val="24"/>
              </w:rPr>
            </w:pPr>
            <w:r w:rsidRPr="002204EF">
              <w:rPr>
                <w:rFonts w:cstheme="minorHAnsi"/>
                <w:sz w:val="24"/>
                <w:szCs w:val="24"/>
              </w:rPr>
              <w:t>Rigid vibration free construction for trouble free performance</w:t>
            </w:r>
          </w:p>
          <w:p w:rsidR="003C1ECD" w:rsidRPr="002204EF" w:rsidRDefault="003C1ECD" w:rsidP="003C1ECD">
            <w:pPr>
              <w:numPr>
                <w:ilvl w:val="0"/>
                <w:numId w:val="16"/>
              </w:numPr>
              <w:rPr>
                <w:rFonts w:cstheme="minorHAnsi"/>
                <w:sz w:val="24"/>
                <w:szCs w:val="24"/>
              </w:rPr>
            </w:pPr>
            <w:r w:rsidRPr="002204EF">
              <w:rPr>
                <w:rFonts w:cstheme="minorHAnsi"/>
                <w:sz w:val="24"/>
                <w:szCs w:val="24"/>
              </w:rPr>
              <w:t>S.S. Elegantly matt finished body.</w:t>
            </w:r>
          </w:p>
          <w:p w:rsidR="003C1ECD" w:rsidRDefault="003C1ECD" w:rsidP="003C1ECD">
            <w:pPr>
              <w:numPr>
                <w:ilvl w:val="0"/>
                <w:numId w:val="16"/>
              </w:numPr>
              <w:rPr>
                <w:rFonts w:cstheme="minorHAnsi"/>
                <w:sz w:val="24"/>
                <w:szCs w:val="24"/>
              </w:rPr>
            </w:pPr>
            <w:r>
              <w:rPr>
                <w:rFonts w:cstheme="minorHAnsi"/>
                <w:sz w:val="24"/>
                <w:szCs w:val="24"/>
              </w:rPr>
              <w:lastRenderedPageBreak/>
              <w:t>A unit to fill variety of liquid and can be used for various types of container</w:t>
            </w:r>
          </w:p>
          <w:p w:rsidR="00DA1103" w:rsidRDefault="003C1ECD" w:rsidP="003C1ECD">
            <w:pPr>
              <w:pStyle w:val="ListParagraph"/>
              <w:numPr>
                <w:ilvl w:val="0"/>
                <w:numId w:val="16"/>
              </w:numPr>
              <w:spacing w:after="200"/>
              <w:rPr>
                <w:rFonts w:cstheme="minorHAnsi"/>
                <w:sz w:val="24"/>
                <w:szCs w:val="24"/>
              </w:rPr>
            </w:pPr>
            <w:r>
              <w:rPr>
                <w:rFonts w:cstheme="minorHAnsi"/>
                <w:sz w:val="24"/>
                <w:szCs w:val="24"/>
              </w:rPr>
              <w:t>Total GMP model.</w:t>
            </w:r>
          </w:p>
          <w:p w:rsidR="003C1ECD" w:rsidRPr="00785157" w:rsidRDefault="003C1ECD" w:rsidP="003C1ECD">
            <w:pPr>
              <w:pStyle w:val="ListParagraph"/>
              <w:numPr>
                <w:ilvl w:val="0"/>
                <w:numId w:val="16"/>
              </w:numPr>
              <w:spacing w:after="200"/>
              <w:rPr>
                <w:rFonts w:cstheme="minorHAnsi"/>
                <w:sz w:val="24"/>
                <w:szCs w:val="24"/>
              </w:rPr>
            </w:pPr>
            <w:r>
              <w:rPr>
                <w:rFonts w:cstheme="minorHAnsi"/>
                <w:sz w:val="24"/>
                <w:szCs w:val="24"/>
              </w:rPr>
              <w:t>No change parts required</w:t>
            </w:r>
          </w:p>
        </w:tc>
      </w:tr>
      <w:tr w:rsidR="00DA1103" w:rsidRPr="00C336BF" w:rsidTr="00DA1103">
        <w:trPr>
          <w:trHeight w:val="394"/>
        </w:trPr>
        <w:tc>
          <w:tcPr>
            <w:tcW w:w="10824" w:type="dxa"/>
            <w:gridSpan w:val="4"/>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C8265A">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DA1103" w:rsidRPr="00C336BF" w:rsidTr="00DA1103">
        <w:trPr>
          <w:trHeight w:val="394"/>
        </w:trPr>
        <w:tc>
          <w:tcPr>
            <w:tcW w:w="3871" w:type="dxa"/>
            <w:gridSpan w:val="2"/>
            <w:tcBorders>
              <w:top w:val="single" w:sz="8" w:space="0" w:color="auto"/>
              <w:left w:val="single" w:sz="4" w:space="0" w:color="auto"/>
              <w:bottom w:val="single" w:sz="8" w:space="0" w:color="auto"/>
              <w:right w:val="single" w:sz="4" w:space="0" w:color="auto"/>
            </w:tcBorders>
            <w:shd w:val="clear" w:color="auto" w:fill="auto"/>
            <w:hideMark/>
          </w:tcPr>
          <w:p w:rsidR="00DA1103" w:rsidRPr="002204EF" w:rsidRDefault="00DA1103" w:rsidP="00C8265A">
            <w:pPr>
              <w:spacing w:line="240" w:lineRule="auto"/>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rsidR="00DA1103" w:rsidRPr="00ED4907" w:rsidRDefault="00DA1103" w:rsidP="00C8265A">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DA1103" w:rsidRPr="00F41C4D" w:rsidTr="00DA1103">
        <w:trPr>
          <w:trHeight w:val="277"/>
        </w:trPr>
        <w:tc>
          <w:tcPr>
            <w:tcW w:w="3871" w:type="dxa"/>
            <w:gridSpan w:val="2"/>
            <w:tcBorders>
              <w:top w:val="single" w:sz="8" w:space="0" w:color="auto"/>
              <w:left w:val="single" w:sz="4" w:space="0" w:color="auto"/>
              <w:bottom w:val="single" w:sz="4" w:space="0" w:color="auto"/>
              <w:right w:val="single" w:sz="4" w:space="0" w:color="auto"/>
            </w:tcBorders>
            <w:shd w:val="clear" w:color="auto" w:fill="auto"/>
            <w:hideMark/>
          </w:tcPr>
          <w:p w:rsidR="00DA1103" w:rsidRPr="002204EF" w:rsidRDefault="00DA1103" w:rsidP="00C8265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rsidR="00DA1103" w:rsidRPr="00F41C4D" w:rsidRDefault="003C1ECD" w:rsidP="00C8265A">
            <w:pPr>
              <w:spacing w:line="240" w:lineRule="auto"/>
              <w:rPr>
                <w:rFonts w:cstheme="minorHAnsi"/>
              </w:rPr>
            </w:pPr>
            <w:r>
              <w:rPr>
                <w:rFonts w:cstheme="minorHAnsi"/>
              </w:rPr>
              <w:t xml:space="preserve"> 0.25 K</w:t>
            </w:r>
            <w:r w:rsidR="00DA1103" w:rsidRPr="00F41C4D">
              <w:rPr>
                <w:rFonts w:cstheme="minorHAnsi"/>
              </w:rPr>
              <w:t>W</w:t>
            </w:r>
          </w:p>
        </w:tc>
      </w:tr>
    </w:tbl>
    <w:p w:rsidR="00DA1103" w:rsidRDefault="00DA1103"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ED4907">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42.6pt;height:40.8pt;visibility:visible;mso-wrap-style:square" o:bullet="t">
        <v:imagedata r:id="rId1" o:title=""/>
      </v:shape>
    </w:pict>
  </w:numPicBullet>
  <w:numPicBullet w:numPicBulletId="1">
    <w:pict>
      <v:shape id="_x0000_i1111"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025D"/>
    <w:rsid w:val="00041781"/>
    <w:rsid w:val="00096155"/>
    <w:rsid w:val="0010459D"/>
    <w:rsid w:val="001B3EB5"/>
    <w:rsid w:val="001C0406"/>
    <w:rsid w:val="0026241F"/>
    <w:rsid w:val="00283EFB"/>
    <w:rsid w:val="002A1D38"/>
    <w:rsid w:val="0032659B"/>
    <w:rsid w:val="003C1ECD"/>
    <w:rsid w:val="00512AE0"/>
    <w:rsid w:val="006637FA"/>
    <w:rsid w:val="006748F1"/>
    <w:rsid w:val="006B0894"/>
    <w:rsid w:val="006F13B7"/>
    <w:rsid w:val="006F2302"/>
    <w:rsid w:val="0074005E"/>
    <w:rsid w:val="0074431B"/>
    <w:rsid w:val="0078310A"/>
    <w:rsid w:val="007B0522"/>
    <w:rsid w:val="007D620D"/>
    <w:rsid w:val="007E1B8D"/>
    <w:rsid w:val="00814B57"/>
    <w:rsid w:val="008778AA"/>
    <w:rsid w:val="008A29D7"/>
    <w:rsid w:val="00902BDA"/>
    <w:rsid w:val="00987A1B"/>
    <w:rsid w:val="009968C5"/>
    <w:rsid w:val="009A2335"/>
    <w:rsid w:val="009B0AC7"/>
    <w:rsid w:val="009B1182"/>
    <w:rsid w:val="009E6DFF"/>
    <w:rsid w:val="00A51952"/>
    <w:rsid w:val="00A9650C"/>
    <w:rsid w:val="00AB2A8B"/>
    <w:rsid w:val="00B0286D"/>
    <w:rsid w:val="00B46596"/>
    <w:rsid w:val="00B66EAA"/>
    <w:rsid w:val="00BA15B3"/>
    <w:rsid w:val="00C8265A"/>
    <w:rsid w:val="00CB5639"/>
    <w:rsid w:val="00CC70A5"/>
    <w:rsid w:val="00D42BE0"/>
    <w:rsid w:val="00D54EC7"/>
    <w:rsid w:val="00D8781B"/>
    <w:rsid w:val="00D94252"/>
    <w:rsid w:val="00DA1103"/>
    <w:rsid w:val="00DE56F5"/>
    <w:rsid w:val="00ED4907"/>
    <w:rsid w:val="00F0052F"/>
    <w:rsid w:val="00F05A4B"/>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25C89-02CD-45EE-90A3-FF7B7F6CF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2022-05-14T12:52:00Z</cp:lastPrinted>
  <dcterms:created xsi:type="dcterms:W3CDTF">2022-05-14T12:51:00Z</dcterms:created>
  <dcterms:modified xsi:type="dcterms:W3CDTF">2022-05-14T12:52:00Z</dcterms:modified>
</cp:coreProperties>
</file>