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935E9B6"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77538B64"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B82F3A">
        <w:rPr>
          <w:rFonts w:ascii="Cambria" w:eastAsia="Cambria" w:hAnsi="Cambria" w:cs="Cambria"/>
          <w:b/>
        </w:rPr>
        <w:t>27</w:t>
      </w:r>
      <w:r>
        <w:rPr>
          <w:rFonts w:ascii="Cambria" w:eastAsia="Cambria" w:hAnsi="Cambria" w:cs="Cambria"/>
          <w:b/>
        </w:rPr>
        <w:t>/</w:t>
      </w:r>
      <w:r w:rsidR="00B82F3A">
        <w:rPr>
          <w:rFonts w:ascii="Cambria" w:eastAsia="Cambria" w:hAnsi="Cambria" w:cs="Cambria"/>
          <w:b/>
        </w:rPr>
        <w:t>12</w:t>
      </w:r>
      <w:r w:rsidR="006B0894">
        <w:rPr>
          <w:rFonts w:ascii="Cambria" w:eastAsia="Cambria" w:hAnsi="Cambria" w:cs="Cambria"/>
          <w:b/>
        </w:rPr>
        <w:t>/22</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FAB7990" w14:textId="78154133" w:rsidR="00B82F3A" w:rsidRDefault="00B82F3A" w:rsidP="00B82F3A">
      <w:pPr>
        <w:spacing w:after="67" w:line="277" w:lineRule="auto"/>
        <w:ind w:left="14" w:right="5461"/>
        <w:rPr>
          <w:rFonts w:ascii="Cambria" w:eastAsia="Cambria" w:hAnsi="Cambria" w:cs="Cambria"/>
          <w:b/>
          <w:sz w:val="28"/>
        </w:rPr>
      </w:pPr>
      <w:r>
        <w:rPr>
          <w:rFonts w:ascii="Cambria" w:eastAsia="Cambria" w:hAnsi="Cambria" w:cs="Cambria"/>
          <w:b/>
          <w:sz w:val="28"/>
        </w:rPr>
        <w:t>M/S TRIMURTI ENTERPRISES</w:t>
      </w:r>
    </w:p>
    <w:p w14:paraId="627340E7" w14:textId="45629584" w:rsidR="00B82F3A" w:rsidRDefault="00B82F3A" w:rsidP="00B82F3A">
      <w:pPr>
        <w:spacing w:after="67" w:line="277" w:lineRule="auto"/>
        <w:ind w:left="14" w:right="5461"/>
        <w:rPr>
          <w:rFonts w:ascii="Cambria" w:eastAsia="Cambria" w:hAnsi="Cambria" w:cs="Cambria"/>
          <w:b/>
          <w:sz w:val="28"/>
        </w:rPr>
      </w:pPr>
      <w:r>
        <w:rPr>
          <w:rFonts w:ascii="Cambria" w:eastAsia="Cambria" w:hAnsi="Cambria" w:cs="Cambria"/>
          <w:b/>
          <w:sz w:val="28"/>
        </w:rPr>
        <w:t>PUNE-411041</w:t>
      </w:r>
    </w:p>
    <w:p w14:paraId="720ED047" w14:textId="7CFE3C04" w:rsidR="00B82F3A" w:rsidRDefault="00B82F3A" w:rsidP="00B82F3A">
      <w:pPr>
        <w:spacing w:after="67" w:line="277" w:lineRule="auto"/>
        <w:ind w:left="14" w:right="5461"/>
      </w:pPr>
      <w:r>
        <w:rPr>
          <w:rFonts w:ascii="Cambria" w:eastAsia="Cambria" w:hAnsi="Cambria" w:cs="Cambria"/>
          <w:b/>
          <w:sz w:val="28"/>
        </w:rPr>
        <w:t>9022743925</w:t>
      </w: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77777777" w:rsidR="009E6DFF" w:rsidRDefault="0004025D" w:rsidP="009A2335">
            <w:pPr>
              <w:pStyle w:val="NoSpacing"/>
            </w:pPr>
            <w:r>
              <w:t>200</w:t>
            </w:r>
            <w:r w:rsidR="009E6DFF">
              <w:t xml:space="preserve"> ml to 5000 ml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7F1E3228" w14:textId="77777777" w:rsidR="009E6DFF" w:rsidRDefault="0017788E" w:rsidP="009A2335">
            <w:pPr>
              <w:pStyle w:val="NoSpacing"/>
            </w:pPr>
            <w:r>
              <w:t>8 to 14</w:t>
            </w:r>
            <w:r w:rsidR="009E6DFF">
              <w:t xml:space="preserve"> per min (1 </w:t>
            </w:r>
            <w:proofErr w:type="spellStart"/>
            <w:r w:rsidR="009E6DFF">
              <w:t>ltr</w:t>
            </w:r>
            <w:proofErr w:type="spellEnd"/>
            <w:r w:rsidR="009E6DFF">
              <w:t>)</w:t>
            </w:r>
          </w:p>
          <w:p w14:paraId="44771F4B" w14:textId="77777777" w:rsidR="009E6DFF" w:rsidRDefault="0017788E" w:rsidP="009A2335">
            <w:pPr>
              <w:pStyle w:val="NoSpacing"/>
            </w:pPr>
            <w:r>
              <w:t>12 to 16</w:t>
            </w:r>
            <w:r w:rsidR="009E6DFF">
              <w:t xml:space="preserve"> per min (500 ml)</w:t>
            </w:r>
          </w:p>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lastRenderedPageBreak/>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77777777" w:rsidR="009E6DFF" w:rsidRDefault="009E6DFF" w:rsidP="009A2335">
            <w:pPr>
              <w:pStyle w:val="NoSpacing"/>
            </w:pPr>
            <w:r>
              <w:t xml:space="preserve">400W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77777777" w:rsidR="009E6DFF" w:rsidRDefault="009E6DFF" w:rsidP="00557A84">
            <w:pPr>
              <w:ind w:left="11"/>
            </w:pPr>
            <w:r>
              <w:t xml:space="preserve">1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65537FA2" w14:textId="77777777" w:rsidR="0017788E" w:rsidRDefault="0017788E" w:rsidP="0017788E">
      <w:pPr>
        <w:spacing w:after="315" w:line="244" w:lineRule="auto"/>
        <w:ind w:left="9" w:hanging="10"/>
        <w:jc w:val="both"/>
      </w:pPr>
      <w:r>
        <w:rPr>
          <w:rFonts w:ascii="Cambria" w:eastAsia="Cambria" w:hAnsi="Cambria" w:cs="Cambria"/>
          <w:sz w:val="32"/>
        </w:rPr>
        <w:lastRenderedPageBreak/>
        <w:t xml:space="preserve">Induction Cap Sealing Machine </w:t>
      </w:r>
    </w:p>
    <w:p w14:paraId="4F5453F3" w14:textId="4DC393ED" w:rsidR="0017788E" w:rsidRDefault="0017788E" w:rsidP="0017788E">
      <w:pPr>
        <w:spacing w:after="369" w:line="218" w:lineRule="auto"/>
        <w:ind w:left="14"/>
        <w:jc w:val="both"/>
      </w:pPr>
      <w:r>
        <w:rPr>
          <w:noProof/>
        </w:rPr>
        <w:drawing>
          <wp:anchor distT="0" distB="0" distL="114300" distR="114300" simplePos="0" relativeHeight="251662336" behindDoc="0" locked="0" layoutInCell="1" allowOverlap="0" wp14:anchorId="31930BEC" wp14:editId="713D32F9">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9"/>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 xml:space="preserve"> </w:t>
      </w:r>
      <w:r w:rsidR="00B82F3A">
        <w:rPr>
          <w:rFonts w:ascii="Cambria" w:eastAsia="Cambria" w:hAnsi="Cambria" w:cs="Cambria"/>
          <w:sz w:val="24"/>
        </w:rPr>
        <w:t>A</w:t>
      </w:r>
      <w:r>
        <w:rPr>
          <w:rFonts w:ascii="Cambria" w:eastAsia="Cambria" w:hAnsi="Cambria" w:cs="Cambria"/>
          <w:sz w:val="24"/>
        </w:rPr>
        <w:t>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p>
    <w:p w14:paraId="712572E8" w14:textId="77777777" w:rsidR="0017788E" w:rsidRDefault="0017788E" w:rsidP="0017788E">
      <w:pPr>
        <w:spacing w:after="213" w:line="240" w:lineRule="auto"/>
        <w:ind w:left="14"/>
      </w:pPr>
    </w:p>
    <w:p w14:paraId="44B6221F" w14:textId="77777777" w:rsidR="0017788E" w:rsidRDefault="0017788E" w:rsidP="0017788E">
      <w:pPr>
        <w:spacing w:after="84" w:line="240" w:lineRule="auto"/>
        <w:ind w:left="-5" w:right="-15" w:hanging="10"/>
      </w:pPr>
      <w:r>
        <w:rPr>
          <w:rFonts w:ascii="Cambria" w:eastAsia="Cambria" w:hAnsi="Cambria" w:cs="Cambria"/>
          <w:b/>
          <w:sz w:val="20"/>
          <w:u w:val="single" w:color="000000"/>
        </w:rPr>
        <w:t>Induction Sealer Control Panel</w:t>
      </w:r>
    </w:p>
    <w:p w14:paraId="1A47D236" w14:textId="77777777" w:rsidR="0017788E" w:rsidRDefault="0017788E" w:rsidP="0017788E">
      <w:pPr>
        <w:spacing w:after="81" w:line="240" w:lineRule="auto"/>
        <w:ind w:left="5" w:right="-15" w:hanging="10"/>
      </w:pPr>
      <w:r>
        <w:rPr>
          <w:rFonts w:ascii="Cambria" w:eastAsia="Cambria" w:hAnsi="Cambria" w:cs="Cambria"/>
          <w:sz w:val="20"/>
        </w:rPr>
        <w:t xml:space="preserve">Input Voltage: 230 Volts AC, Single Phase 50 Hertz. 15 Amperes.  </w:t>
      </w:r>
    </w:p>
    <w:p w14:paraId="50581804" w14:textId="77777777" w:rsidR="0017788E" w:rsidRDefault="0017788E" w:rsidP="0017788E">
      <w:pPr>
        <w:spacing w:after="248" w:line="305" w:lineRule="auto"/>
        <w:ind w:left="5" w:right="-15" w:hanging="10"/>
      </w:pPr>
      <w:r>
        <w:rPr>
          <w:rFonts w:ascii="Cambria" w:eastAsia="Cambria" w:hAnsi="Cambria" w:cs="Cambria"/>
          <w:sz w:val="20"/>
        </w:rPr>
        <w:t xml:space="preserve">Sealing Speeds: 30 feet per minute. (40-20 bottles/min) Neck Diameters: 20mm – 50mm.  </w:t>
      </w:r>
    </w:p>
    <w:p w14:paraId="5E9E2658" w14:textId="77777777" w:rsidR="0017788E" w:rsidRDefault="0017788E" w:rsidP="0017788E">
      <w:pPr>
        <w:spacing w:after="81" w:line="240" w:lineRule="auto"/>
        <w:ind w:left="5" w:right="-15" w:hanging="10"/>
      </w:pPr>
      <w:r>
        <w:rPr>
          <w:rFonts w:ascii="Cambria" w:eastAsia="Cambria" w:hAnsi="Cambria" w:cs="Cambria"/>
          <w:sz w:val="20"/>
        </w:rPr>
        <w:t xml:space="preserve">Adjustable Height of Sealing Head: 0 - 350mm.  </w:t>
      </w:r>
    </w:p>
    <w:p w14:paraId="7431F673" w14:textId="77777777" w:rsidR="0017788E" w:rsidRDefault="0017788E" w:rsidP="0017788E">
      <w:pPr>
        <w:spacing w:after="81" w:line="240" w:lineRule="auto"/>
        <w:ind w:left="5" w:right="-15" w:hanging="10"/>
      </w:pPr>
      <w:r>
        <w:rPr>
          <w:rFonts w:ascii="Cambria" w:eastAsia="Cambria" w:hAnsi="Cambria" w:cs="Cambria"/>
          <w:sz w:val="20"/>
        </w:rPr>
        <w:t xml:space="preserve">MOC: MS Powder Coated Enclosure.  </w:t>
      </w:r>
    </w:p>
    <w:p w14:paraId="3BC89CFA" w14:textId="77777777" w:rsidR="0017788E" w:rsidRDefault="0017788E" w:rsidP="0017788E">
      <w:pPr>
        <w:spacing w:after="81" w:line="240" w:lineRule="auto"/>
        <w:ind w:left="5" w:right="-15" w:hanging="10"/>
      </w:pPr>
      <w:r>
        <w:rPr>
          <w:rFonts w:ascii="Cambria" w:eastAsia="Cambria" w:hAnsi="Cambria" w:cs="Cambria"/>
          <w:sz w:val="20"/>
        </w:rPr>
        <w:t xml:space="preserve">Max. Power Consumption: 1000 Watts.  </w:t>
      </w:r>
    </w:p>
    <w:p w14:paraId="1A3AFEC3" w14:textId="77777777" w:rsidR="0017788E" w:rsidRDefault="0017788E" w:rsidP="0017788E">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644C2D71" w14:textId="77777777" w:rsidR="0017788E" w:rsidRDefault="0017788E" w:rsidP="0017788E">
      <w:pPr>
        <w:spacing w:after="81" w:line="240" w:lineRule="auto"/>
        <w:ind w:left="14"/>
      </w:pPr>
    </w:p>
    <w:p w14:paraId="59784781" w14:textId="77777777" w:rsidR="0017788E" w:rsidRDefault="0017788E" w:rsidP="0017788E">
      <w:pPr>
        <w:spacing w:after="84" w:line="240" w:lineRule="auto"/>
        <w:ind w:left="-5" w:right="-15" w:hanging="10"/>
      </w:pPr>
      <w:r>
        <w:rPr>
          <w:rFonts w:ascii="Cambria" w:eastAsia="Cambria" w:hAnsi="Cambria" w:cs="Cambria"/>
          <w:b/>
          <w:sz w:val="20"/>
          <w:u w:val="single" w:color="000000"/>
        </w:rPr>
        <w:t>Safety Interlocks</w:t>
      </w:r>
    </w:p>
    <w:p w14:paraId="765BF893" w14:textId="77777777" w:rsidR="0017788E" w:rsidRDefault="0017788E" w:rsidP="0017788E">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p>
    <w:p w14:paraId="415C2201" w14:textId="77777777" w:rsidR="0017788E" w:rsidRDefault="0017788E" w:rsidP="0017788E">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p>
    <w:p w14:paraId="06914AEC" w14:textId="77777777" w:rsidR="0017788E" w:rsidRDefault="0017788E" w:rsidP="0017788E">
      <w:pPr>
        <w:spacing w:after="163" w:line="240" w:lineRule="auto"/>
        <w:ind w:left="14"/>
      </w:pPr>
    </w:p>
    <w:p w14:paraId="0EF3E8F3" w14:textId="77777777" w:rsidR="0017788E" w:rsidRDefault="0017788E" w:rsidP="0017788E">
      <w:pPr>
        <w:spacing w:after="84" w:line="240" w:lineRule="auto"/>
        <w:ind w:left="-5" w:right="-15" w:hanging="10"/>
      </w:pPr>
      <w:r>
        <w:rPr>
          <w:rFonts w:ascii="Cambria" w:eastAsia="Cambria" w:hAnsi="Cambria" w:cs="Cambria"/>
          <w:b/>
          <w:sz w:val="20"/>
          <w:u w:val="single" w:color="000000"/>
        </w:rPr>
        <w:t xml:space="preserve">Conveyor </w:t>
      </w:r>
      <w:proofErr w:type="spellStart"/>
      <w:r>
        <w:rPr>
          <w:rFonts w:ascii="Cambria" w:eastAsia="Cambria" w:hAnsi="Cambria" w:cs="Cambria"/>
          <w:b/>
          <w:sz w:val="20"/>
          <w:u w:val="single" w:color="000000"/>
        </w:rPr>
        <w:t>Specifications</w:t>
      </w:r>
      <w:r>
        <w:rPr>
          <w:rFonts w:ascii="Cambria" w:eastAsia="Cambria" w:hAnsi="Cambria" w:cs="Cambria"/>
          <w:sz w:val="20"/>
        </w:rPr>
        <w:t>Length</w:t>
      </w:r>
      <w:proofErr w:type="spellEnd"/>
      <w:r>
        <w:rPr>
          <w:rFonts w:ascii="Cambria" w:eastAsia="Cambria" w:hAnsi="Cambria" w:cs="Cambria"/>
          <w:sz w:val="20"/>
        </w:rPr>
        <w:t xml:space="preserve">: </w:t>
      </w:r>
    </w:p>
    <w:p w14:paraId="3E3C6202" w14:textId="77777777" w:rsidR="0017788E" w:rsidRDefault="0017788E" w:rsidP="0017788E">
      <w:pPr>
        <w:spacing w:after="180" w:line="240" w:lineRule="auto"/>
        <w:ind w:left="5" w:right="-15" w:hanging="10"/>
      </w:pPr>
      <w:r>
        <w:rPr>
          <w:rFonts w:ascii="Cambria" w:eastAsia="Cambria" w:hAnsi="Cambria" w:cs="Cambria"/>
          <w:sz w:val="20"/>
        </w:rPr>
        <w:t xml:space="preserve">1200mm.  </w:t>
      </w:r>
    </w:p>
    <w:p w14:paraId="2D88B541" w14:textId="77777777" w:rsidR="0017788E" w:rsidRDefault="0017788E" w:rsidP="0017788E">
      <w:pPr>
        <w:spacing w:after="81" w:line="240" w:lineRule="auto"/>
        <w:ind w:left="5" w:right="-15" w:hanging="10"/>
      </w:pPr>
      <w:r>
        <w:rPr>
          <w:rFonts w:ascii="Cambria" w:eastAsia="Cambria" w:hAnsi="Cambria" w:cs="Cambria"/>
          <w:sz w:val="20"/>
        </w:rPr>
        <w:t xml:space="preserve">Height: 850mm ±50mm.  </w:t>
      </w:r>
    </w:p>
    <w:p w14:paraId="709E3FE0" w14:textId="77777777" w:rsidR="0017788E" w:rsidRDefault="0017788E" w:rsidP="0017788E">
      <w:pPr>
        <w:spacing w:after="81" w:line="240" w:lineRule="auto"/>
        <w:ind w:left="5" w:right="-15" w:hanging="10"/>
      </w:pPr>
      <w:r>
        <w:rPr>
          <w:rFonts w:ascii="Cambria" w:eastAsia="Cambria" w:hAnsi="Cambria" w:cs="Cambria"/>
          <w:sz w:val="20"/>
        </w:rPr>
        <w:t xml:space="preserve">Slat Width: 100mm.  </w:t>
      </w:r>
    </w:p>
    <w:p w14:paraId="0205563C" w14:textId="77777777" w:rsidR="0017788E" w:rsidRDefault="0017788E" w:rsidP="0017788E">
      <w:pPr>
        <w:spacing w:after="81" w:line="240" w:lineRule="auto"/>
        <w:ind w:left="5" w:right="-15" w:hanging="10"/>
      </w:pPr>
      <w:r>
        <w:rPr>
          <w:rFonts w:ascii="Cambria" w:eastAsia="Cambria" w:hAnsi="Cambria" w:cs="Cambria"/>
          <w:sz w:val="20"/>
        </w:rPr>
        <w:t xml:space="preserve">Slat Type: Polydactyl (Delran).    </w:t>
      </w:r>
    </w:p>
    <w:p w14:paraId="21C9F7F7" w14:textId="77777777" w:rsidR="0017788E" w:rsidRDefault="0017788E" w:rsidP="0017788E">
      <w:pPr>
        <w:spacing w:after="81" w:line="240" w:lineRule="auto"/>
        <w:ind w:left="5" w:right="-15" w:hanging="10"/>
      </w:pPr>
      <w:r>
        <w:rPr>
          <w:rFonts w:ascii="Cambria" w:eastAsia="Cambria" w:hAnsi="Cambria" w:cs="Cambria"/>
          <w:sz w:val="20"/>
        </w:rPr>
        <w:t xml:space="preserve">Speeds: 0 - 50 feet per minute.  </w:t>
      </w:r>
    </w:p>
    <w:p w14:paraId="5C3A931A" w14:textId="77777777" w:rsidR="0017788E" w:rsidRDefault="0017788E" w:rsidP="0017788E">
      <w:pPr>
        <w:spacing w:after="81" w:line="240" w:lineRule="auto"/>
        <w:ind w:left="5" w:right="-15" w:hanging="10"/>
      </w:pPr>
      <w:r>
        <w:rPr>
          <w:rFonts w:ascii="Cambria" w:eastAsia="Cambria" w:hAnsi="Cambria" w:cs="Cambria"/>
          <w:sz w:val="20"/>
        </w:rPr>
        <w:t xml:space="preserve">MOC: MS Powder Coated Enclosure.   </w:t>
      </w:r>
    </w:p>
    <w:p w14:paraId="4E2A2B27" w14:textId="77777777" w:rsidR="0017788E" w:rsidRDefault="0017788E" w:rsidP="0017788E">
      <w:pPr>
        <w:spacing w:after="81" w:line="240" w:lineRule="auto"/>
        <w:ind w:left="5" w:right="-15" w:hanging="10"/>
      </w:pPr>
      <w:r>
        <w:rPr>
          <w:rFonts w:ascii="Cambria" w:eastAsia="Cambria" w:hAnsi="Cambria" w:cs="Cambria"/>
          <w:sz w:val="20"/>
        </w:rPr>
        <w:t xml:space="preserve">Bottle Guides: Aluminum Guides.  </w:t>
      </w:r>
    </w:p>
    <w:p w14:paraId="42C667C9" w14:textId="77777777" w:rsidR="0017788E" w:rsidRDefault="0017788E" w:rsidP="0017788E">
      <w:pPr>
        <w:spacing w:after="81" w:line="240" w:lineRule="auto"/>
        <w:ind w:left="5" w:right="-15" w:hanging="10"/>
      </w:pPr>
      <w:r>
        <w:rPr>
          <w:rFonts w:ascii="Cambria" w:eastAsia="Cambria" w:hAnsi="Cambria" w:cs="Cambria"/>
          <w:sz w:val="20"/>
        </w:rPr>
        <w:t xml:space="preserve">Motor: ¼ HP AC Motor with gearbox.  </w:t>
      </w:r>
    </w:p>
    <w:p w14:paraId="50886415" w14:textId="77777777" w:rsidR="0017788E" w:rsidRDefault="0017788E" w:rsidP="0017788E">
      <w:pPr>
        <w:spacing w:after="81" w:line="240" w:lineRule="auto"/>
        <w:ind w:left="5" w:right="-15" w:hanging="10"/>
      </w:pPr>
      <w:r>
        <w:rPr>
          <w:rFonts w:ascii="Cambria" w:eastAsia="Cambria" w:hAnsi="Cambria" w:cs="Cambria"/>
          <w:sz w:val="20"/>
        </w:rPr>
        <w:t xml:space="preserve">Control: Variable Frequency Drive Motor Controller.  </w:t>
      </w:r>
    </w:p>
    <w:p w14:paraId="1B746035" w14:textId="77777777" w:rsidR="0017788E" w:rsidRDefault="0017788E" w:rsidP="0017788E">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5A9B9E47" w14:textId="77777777" w:rsidR="0017788E" w:rsidRDefault="0017788E" w:rsidP="0017788E">
      <w:pPr>
        <w:spacing w:after="81" w:line="240" w:lineRule="auto"/>
        <w:ind w:left="5" w:right="-15" w:hanging="10"/>
      </w:pPr>
      <w:r>
        <w:rPr>
          <w:rFonts w:ascii="Cambria" w:eastAsia="Cambria" w:hAnsi="Cambria" w:cs="Cambria"/>
          <w:sz w:val="20"/>
        </w:rPr>
        <w:t xml:space="preserve">Also available with SS 304 Slat Chain* </w:t>
      </w:r>
    </w:p>
    <w:p w14:paraId="1F13FF82" w14:textId="77777777" w:rsidR="0078310A" w:rsidRDefault="0078310A" w:rsidP="00D8781B">
      <w:pPr>
        <w:spacing w:line="234" w:lineRule="auto"/>
        <w:ind w:right="93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lastRenderedPageBreak/>
              <w:t>Automatic front and back 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65D2B369" w14:textId="77777777" w:rsidR="001B3EB5" w:rsidRDefault="001B3EB5" w:rsidP="00D8781B">
      <w:pPr>
        <w:spacing w:line="234" w:lineRule="auto"/>
        <w:ind w:right="9329"/>
        <w:jc w:val="both"/>
      </w:pPr>
    </w:p>
    <w:p w14:paraId="5F39A034" w14:textId="606E2C6E" w:rsidR="001B3EB5" w:rsidRDefault="001B3EB5" w:rsidP="00D8781B">
      <w:pPr>
        <w:spacing w:line="234" w:lineRule="auto"/>
        <w:ind w:right="9329"/>
        <w:jc w:val="both"/>
      </w:pPr>
    </w:p>
    <w:p w14:paraId="7DAB6E45" w14:textId="34B24600" w:rsidR="00B82F3A" w:rsidRDefault="00B82F3A" w:rsidP="00D8781B">
      <w:pPr>
        <w:spacing w:line="234" w:lineRule="auto"/>
        <w:ind w:right="9329"/>
        <w:jc w:val="both"/>
      </w:pPr>
    </w:p>
    <w:p w14:paraId="36344E6F" w14:textId="0FB1C966" w:rsidR="00B82F3A" w:rsidRDefault="00B82F3A" w:rsidP="00D8781B">
      <w:pPr>
        <w:spacing w:line="234" w:lineRule="auto"/>
        <w:ind w:right="9329"/>
        <w:jc w:val="both"/>
      </w:pPr>
    </w:p>
    <w:p w14:paraId="32881610" w14:textId="29C32CA5" w:rsidR="00B82F3A" w:rsidRDefault="00B82F3A" w:rsidP="00D8781B">
      <w:pPr>
        <w:spacing w:line="234" w:lineRule="auto"/>
        <w:ind w:right="9329"/>
        <w:jc w:val="both"/>
      </w:pPr>
    </w:p>
    <w:p w14:paraId="3F947EB2" w14:textId="3ECD5AD1" w:rsidR="00B82F3A" w:rsidRDefault="00B82F3A" w:rsidP="00D8781B">
      <w:pPr>
        <w:spacing w:line="234" w:lineRule="auto"/>
        <w:ind w:right="9329"/>
        <w:jc w:val="both"/>
      </w:pPr>
    </w:p>
    <w:p w14:paraId="6721C9D5" w14:textId="1648DC47" w:rsidR="00B82F3A" w:rsidRDefault="00B82F3A" w:rsidP="00D8781B">
      <w:pPr>
        <w:spacing w:line="234" w:lineRule="auto"/>
        <w:ind w:right="9329"/>
        <w:jc w:val="both"/>
      </w:pPr>
    </w:p>
    <w:p w14:paraId="043758DA" w14:textId="5A585A7E" w:rsidR="00B82F3A" w:rsidRDefault="00B82F3A" w:rsidP="00D8781B">
      <w:pPr>
        <w:spacing w:line="234" w:lineRule="auto"/>
        <w:ind w:right="9329"/>
        <w:jc w:val="both"/>
      </w:pPr>
    </w:p>
    <w:p w14:paraId="0A946F90" w14:textId="7B88AE57" w:rsidR="00B82F3A" w:rsidRDefault="00B82F3A" w:rsidP="00D8781B">
      <w:pPr>
        <w:spacing w:line="234" w:lineRule="auto"/>
        <w:ind w:right="9329"/>
        <w:jc w:val="both"/>
      </w:pPr>
    </w:p>
    <w:p w14:paraId="4595474D" w14:textId="0ADD2D04" w:rsidR="00B82F3A" w:rsidRDefault="00B82F3A" w:rsidP="00D8781B">
      <w:pPr>
        <w:spacing w:line="234" w:lineRule="auto"/>
        <w:ind w:right="9329"/>
        <w:jc w:val="both"/>
      </w:pPr>
    </w:p>
    <w:p w14:paraId="6214B656" w14:textId="4FA3F0CF" w:rsidR="00B82F3A" w:rsidRDefault="00B82F3A" w:rsidP="00D8781B">
      <w:pPr>
        <w:spacing w:line="234" w:lineRule="auto"/>
        <w:ind w:right="9329"/>
        <w:jc w:val="both"/>
      </w:pPr>
    </w:p>
    <w:p w14:paraId="5F5A20CB" w14:textId="60C401EB" w:rsidR="00B82F3A" w:rsidRDefault="00B82F3A" w:rsidP="00D8781B">
      <w:pPr>
        <w:spacing w:line="234" w:lineRule="auto"/>
        <w:ind w:right="9329"/>
        <w:jc w:val="both"/>
      </w:pPr>
    </w:p>
    <w:p w14:paraId="5A8A7554" w14:textId="0CC3F302" w:rsidR="00B82F3A" w:rsidRDefault="00B82F3A" w:rsidP="00D8781B">
      <w:pPr>
        <w:spacing w:line="234" w:lineRule="auto"/>
        <w:ind w:right="9329"/>
        <w:jc w:val="both"/>
      </w:pPr>
    </w:p>
    <w:p w14:paraId="544E3EE2" w14:textId="58CF55EB" w:rsidR="00B82F3A" w:rsidRDefault="00B82F3A" w:rsidP="00D8781B">
      <w:pPr>
        <w:spacing w:line="234" w:lineRule="auto"/>
        <w:ind w:right="9329"/>
        <w:jc w:val="both"/>
      </w:pPr>
    </w:p>
    <w:p w14:paraId="251FEED7" w14:textId="551A791C" w:rsidR="00B82F3A" w:rsidRDefault="00B82F3A" w:rsidP="00D8781B">
      <w:pPr>
        <w:spacing w:line="234" w:lineRule="auto"/>
        <w:ind w:right="9329"/>
        <w:jc w:val="both"/>
      </w:pPr>
    </w:p>
    <w:p w14:paraId="73A4FA31" w14:textId="1B1F0D88" w:rsidR="00B82F3A" w:rsidRDefault="00B82F3A" w:rsidP="00D8781B">
      <w:pPr>
        <w:spacing w:line="234" w:lineRule="auto"/>
        <w:ind w:right="9329"/>
        <w:jc w:val="both"/>
      </w:pPr>
    </w:p>
    <w:p w14:paraId="1156EB42" w14:textId="4E8BF614" w:rsidR="00B82F3A" w:rsidRDefault="00B82F3A" w:rsidP="00D8781B">
      <w:pPr>
        <w:spacing w:line="234" w:lineRule="auto"/>
        <w:ind w:right="9329"/>
        <w:jc w:val="both"/>
      </w:pPr>
    </w:p>
    <w:p w14:paraId="6A6C3275" w14:textId="53D8A07F" w:rsidR="00B82F3A" w:rsidRDefault="00B82F3A" w:rsidP="00D8781B">
      <w:pPr>
        <w:spacing w:line="234" w:lineRule="auto"/>
        <w:ind w:right="9329"/>
        <w:jc w:val="both"/>
      </w:pPr>
    </w:p>
    <w:p w14:paraId="38921ADA" w14:textId="581CFA8E" w:rsidR="00B82F3A" w:rsidRDefault="00B82F3A" w:rsidP="00D8781B">
      <w:pPr>
        <w:spacing w:line="234" w:lineRule="auto"/>
        <w:ind w:right="9329"/>
        <w:jc w:val="both"/>
      </w:pPr>
    </w:p>
    <w:p w14:paraId="6AC4FFDC" w14:textId="229898CE" w:rsidR="00B82F3A" w:rsidRDefault="00B82F3A" w:rsidP="00D8781B">
      <w:pPr>
        <w:spacing w:line="234" w:lineRule="auto"/>
        <w:ind w:right="9329"/>
        <w:jc w:val="both"/>
      </w:pPr>
    </w:p>
    <w:p w14:paraId="532AD04E" w14:textId="2C862664" w:rsidR="00B82F3A" w:rsidRDefault="00B82F3A" w:rsidP="00D8781B">
      <w:pPr>
        <w:spacing w:line="234" w:lineRule="auto"/>
        <w:ind w:right="9329"/>
        <w:jc w:val="both"/>
      </w:pPr>
    </w:p>
    <w:p w14:paraId="317B8CF1" w14:textId="6BDABF62" w:rsidR="00B82F3A" w:rsidRDefault="00B82F3A" w:rsidP="00D8781B">
      <w:pPr>
        <w:spacing w:line="234" w:lineRule="auto"/>
        <w:ind w:right="9329"/>
        <w:jc w:val="both"/>
      </w:pPr>
    </w:p>
    <w:p w14:paraId="41ECF788" w14:textId="3AE0E9A8" w:rsidR="00B82F3A" w:rsidRDefault="00B82F3A" w:rsidP="00D8781B">
      <w:pPr>
        <w:spacing w:line="234" w:lineRule="auto"/>
        <w:ind w:right="9329"/>
        <w:jc w:val="both"/>
      </w:pPr>
    </w:p>
    <w:p w14:paraId="6170B649" w14:textId="3C0DE9B5" w:rsidR="00B82F3A" w:rsidRDefault="00B82F3A" w:rsidP="00D8781B">
      <w:pPr>
        <w:spacing w:line="234" w:lineRule="auto"/>
        <w:ind w:right="9329"/>
        <w:jc w:val="both"/>
      </w:pPr>
    </w:p>
    <w:p w14:paraId="7CCBA0C3" w14:textId="2AE35B24" w:rsidR="00B82F3A" w:rsidRDefault="00B82F3A" w:rsidP="00D8781B">
      <w:pPr>
        <w:spacing w:line="234" w:lineRule="auto"/>
        <w:ind w:right="9329"/>
        <w:jc w:val="both"/>
      </w:pPr>
    </w:p>
    <w:p w14:paraId="6F2C491F" w14:textId="77777777" w:rsidR="00B82F3A" w:rsidRDefault="00B82F3A" w:rsidP="00D8781B">
      <w:pPr>
        <w:spacing w:line="234" w:lineRule="auto"/>
        <w:ind w:right="9329"/>
        <w:jc w:val="both"/>
      </w:pPr>
    </w:p>
    <w:p w14:paraId="324AC5D0" w14:textId="799396D9" w:rsidR="00B82F3A" w:rsidRDefault="00B82F3A" w:rsidP="00D8781B">
      <w:pPr>
        <w:spacing w:line="234" w:lineRule="auto"/>
        <w:ind w:right="9329"/>
        <w:jc w:val="both"/>
      </w:pPr>
    </w:p>
    <w:p w14:paraId="2E0EFE51" w14:textId="103F2A18" w:rsidR="00B82F3A" w:rsidRDefault="00B82F3A" w:rsidP="00D8781B">
      <w:pPr>
        <w:spacing w:line="234" w:lineRule="auto"/>
        <w:ind w:right="9329"/>
        <w:jc w:val="both"/>
      </w:pPr>
    </w:p>
    <w:p w14:paraId="623E84D4" w14:textId="77777777"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0396F078" w:rsidR="00B82F3A" w:rsidRPr="009968C5" w:rsidRDefault="00B82F3A" w:rsidP="006D5A1D">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32195967" w:rsidR="00B82F3A" w:rsidRPr="009968C5" w:rsidRDefault="00B82F3A" w:rsidP="006D5A1D">
            <w:pPr>
              <w:jc w:val="right"/>
              <w:rPr>
                <w:rFonts w:ascii="Arial" w:hAnsi="Arial" w:cs="Arial"/>
                <w:sz w:val="24"/>
                <w:szCs w:val="24"/>
              </w:rPr>
            </w:pPr>
            <w:r>
              <w:rPr>
                <w:rFonts w:ascii="Arial" w:hAnsi="Arial" w:cs="Arial"/>
                <w:sz w:val="24"/>
                <w:szCs w:val="24"/>
              </w:rPr>
              <w:t>5</w:t>
            </w:r>
            <w:r>
              <w:rPr>
                <w:rFonts w:ascii="Arial" w:hAnsi="Arial" w:cs="Arial"/>
                <w:sz w:val="24"/>
                <w:szCs w:val="24"/>
              </w:rPr>
              <w:t>,</w:t>
            </w:r>
            <w:r>
              <w:rPr>
                <w:rFonts w:ascii="Arial" w:hAnsi="Arial" w:cs="Arial"/>
                <w:sz w:val="24"/>
                <w:szCs w:val="24"/>
              </w:rPr>
              <w:t>75</w:t>
            </w:r>
            <w:r>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52D1E392"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5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2A07DA2A" w:rsidR="00B82F3A" w:rsidRDefault="00B82F3A" w:rsidP="006D5A1D">
            <w:pPr>
              <w:ind w:left="59"/>
              <w:jc w:val="right"/>
              <w:rPr>
                <w:rFonts w:ascii="Arial" w:eastAsia="Cambria" w:hAnsi="Arial" w:cs="Arial"/>
                <w:sz w:val="24"/>
                <w:szCs w:val="24"/>
              </w:rPr>
            </w:pPr>
            <w:r>
              <w:rPr>
                <w:rFonts w:ascii="Arial" w:eastAsia="Cambria" w:hAnsi="Arial" w:cs="Arial"/>
                <w:sz w:val="24"/>
                <w:szCs w:val="24"/>
              </w:rPr>
              <w:t>3</w:t>
            </w:r>
            <w:r>
              <w:rPr>
                <w:rFonts w:ascii="Arial" w:eastAsia="Cambria" w:hAnsi="Arial" w:cs="Arial"/>
                <w:sz w:val="24"/>
                <w:szCs w:val="24"/>
              </w:rPr>
              <w:t>,</w:t>
            </w:r>
            <w:r>
              <w:rPr>
                <w:rFonts w:ascii="Arial" w:eastAsia="Cambria" w:hAnsi="Arial" w:cs="Arial"/>
                <w:sz w:val="24"/>
                <w:szCs w:val="24"/>
              </w:rPr>
              <w:t>5</w:t>
            </w:r>
            <w:r>
              <w:rPr>
                <w:rFonts w:ascii="Arial" w:eastAsia="Cambria" w:hAnsi="Arial" w:cs="Arial"/>
                <w:sz w:val="24"/>
                <w:szCs w:val="24"/>
              </w:rPr>
              <w:t>0,000/-</w:t>
            </w:r>
          </w:p>
        </w:tc>
      </w:tr>
      <w:tr w:rsidR="00B82F3A" w14:paraId="13B04A5B" w14:textId="77777777" w:rsidTr="006D5A1D">
        <w:trPr>
          <w:trHeight w:val="682"/>
        </w:trPr>
        <w:tc>
          <w:tcPr>
            <w:tcW w:w="630" w:type="dxa"/>
          </w:tcPr>
          <w:p w14:paraId="40AECC4B" w14:textId="6D2131CA" w:rsidR="00B82F3A" w:rsidRDefault="00B82F3A" w:rsidP="006D5A1D">
            <w:pPr>
              <w:pStyle w:val="TableParagraph"/>
              <w:spacing w:line="320" w:lineRule="exact"/>
              <w:ind w:left="13"/>
              <w:rPr>
                <w:sz w:val="28"/>
              </w:rPr>
            </w:pPr>
            <w:r>
              <w:rPr>
                <w:sz w:val="28"/>
              </w:rPr>
              <w:t>3</w:t>
            </w:r>
          </w:p>
        </w:tc>
        <w:tc>
          <w:tcPr>
            <w:tcW w:w="6300" w:type="dxa"/>
          </w:tcPr>
          <w:p w14:paraId="0CE01F88" w14:textId="4393C9F5" w:rsidR="00B82F3A" w:rsidRPr="009968C5" w:rsidRDefault="00B82F3A" w:rsidP="006D5A1D">
            <w:pPr>
              <w:rPr>
                <w:rFonts w:ascii="Arial" w:hAnsi="Arial" w:cs="Arial"/>
                <w:sz w:val="24"/>
                <w:szCs w:val="24"/>
              </w:rPr>
            </w:pPr>
            <w:r>
              <w:rPr>
                <w:rFonts w:ascii="Arial" w:hAnsi="Arial" w:cs="Arial"/>
                <w:sz w:val="24"/>
                <w:szCs w:val="24"/>
              </w:rPr>
              <w:t>Automatic Induction cap sealing machine</w:t>
            </w:r>
          </w:p>
        </w:tc>
        <w:tc>
          <w:tcPr>
            <w:tcW w:w="1170" w:type="dxa"/>
          </w:tcPr>
          <w:p w14:paraId="0D26666C" w14:textId="77777777" w:rsidR="00B82F3A" w:rsidRDefault="00B82F3A" w:rsidP="006D5A1D">
            <w:pPr>
              <w:jc w:val="center"/>
              <w:rPr>
                <w:rFonts w:ascii="Cambria" w:eastAsia="Cambria" w:hAnsi="Cambria" w:cs="Cambria"/>
                <w:sz w:val="28"/>
              </w:rPr>
            </w:pPr>
          </w:p>
        </w:tc>
        <w:tc>
          <w:tcPr>
            <w:tcW w:w="963" w:type="dxa"/>
          </w:tcPr>
          <w:p w14:paraId="1533F1B0" w14:textId="17B79B2A"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04CBA61D" w14:textId="19A977DE" w:rsidR="00B82F3A" w:rsidRDefault="00B82F3A" w:rsidP="006D5A1D">
            <w:pPr>
              <w:ind w:left="59"/>
              <w:jc w:val="right"/>
              <w:rPr>
                <w:rFonts w:ascii="Arial" w:eastAsia="Cambria" w:hAnsi="Arial" w:cs="Arial"/>
                <w:sz w:val="24"/>
                <w:szCs w:val="24"/>
              </w:rPr>
            </w:pPr>
            <w:r>
              <w:rPr>
                <w:rFonts w:ascii="Arial" w:eastAsia="Cambria" w:hAnsi="Arial" w:cs="Arial"/>
                <w:sz w:val="24"/>
                <w:szCs w:val="24"/>
              </w:rPr>
              <w:t>2,35,000/-</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6AF45FF8" w:rsidR="00B82F3A" w:rsidRPr="009968C5" w:rsidRDefault="00B82F3A" w:rsidP="006D5A1D">
            <w:pPr>
              <w:rPr>
                <w:rFonts w:ascii="Arial" w:hAnsi="Arial" w:cs="Arial"/>
                <w:sz w:val="24"/>
                <w:szCs w:val="24"/>
              </w:rPr>
            </w:pPr>
            <w:r>
              <w:rPr>
                <w:rFonts w:ascii="Arial" w:hAnsi="Arial" w:cs="Arial"/>
                <w:sz w:val="24"/>
                <w:szCs w:val="24"/>
              </w:rPr>
              <w:t xml:space="preserve">Automatic </w:t>
            </w:r>
            <w:r>
              <w:rPr>
                <w:rFonts w:ascii="Arial" w:hAnsi="Arial" w:cs="Arial"/>
                <w:sz w:val="24"/>
                <w:szCs w:val="24"/>
              </w:rPr>
              <w:t>front and back</w:t>
            </w:r>
            <w:r>
              <w:rPr>
                <w:rFonts w:ascii="Arial" w:hAnsi="Arial" w:cs="Arial"/>
                <w:sz w:val="24"/>
                <w:szCs w:val="24"/>
              </w:rPr>
              <w:t xml:space="preserve">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73C48C54"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Pr>
                <w:rFonts w:ascii="Arial" w:eastAsia="Cambria" w:hAnsi="Arial" w:cs="Arial"/>
                <w:sz w:val="24"/>
                <w:szCs w:val="24"/>
              </w:rPr>
              <w:t>,</w:t>
            </w:r>
            <w:r>
              <w:rPr>
                <w:rFonts w:ascii="Arial" w:eastAsia="Cambria" w:hAnsi="Arial" w:cs="Arial"/>
                <w:sz w:val="24"/>
                <w:szCs w:val="24"/>
              </w:rPr>
              <w:t>0</w:t>
            </w:r>
            <w:r>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088D0BF5"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Pr>
                <w:rFonts w:ascii="Cambria" w:hAnsi="Cambria"/>
                <w:b/>
                <w:sz w:val="28"/>
                <w:szCs w:val="28"/>
              </w:rPr>
              <w:t>7,</w:t>
            </w:r>
            <w:r>
              <w:rPr>
                <w:rFonts w:ascii="Cambria" w:hAnsi="Cambria"/>
                <w:b/>
                <w:sz w:val="28"/>
                <w:szCs w:val="28"/>
              </w:rPr>
              <w:t>6</w:t>
            </w:r>
            <w:r>
              <w:rPr>
                <w:rFonts w:ascii="Cambria" w:hAnsi="Cambria"/>
                <w:b/>
                <w:sz w:val="28"/>
                <w:szCs w:val="28"/>
              </w:rPr>
              <w:t>0,000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0BA475D0" w:rsidR="00B82F3A" w:rsidRPr="00D04EC8" w:rsidRDefault="00B82F3A" w:rsidP="006D5A1D">
            <w:pPr>
              <w:pStyle w:val="TableParagraph"/>
              <w:jc w:val="right"/>
              <w:rPr>
                <w:rFonts w:ascii="Cambria" w:hAnsi="Cambria"/>
                <w:sz w:val="28"/>
                <w:szCs w:val="28"/>
              </w:rPr>
            </w:pPr>
            <w:r>
              <w:rPr>
                <w:rFonts w:ascii="Cambria" w:hAnsi="Cambria"/>
                <w:sz w:val="28"/>
                <w:szCs w:val="28"/>
              </w:rPr>
              <w:t>3</w:t>
            </w:r>
            <w:r>
              <w:rPr>
                <w:rFonts w:ascii="Cambria" w:hAnsi="Cambria"/>
                <w:sz w:val="28"/>
                <w:szCs w:val="28"/>
              </w:rPr>
              <w:t>,</w:t>
            </w:r>
            <w:r>
              <w:rPr>
                <w:rFonts w:ascii="Cambria" w:hAnsi="Cambria"/>
                <w:sz w:val="28"/>
                <w:szCs w:val="28"/>
              </w:rPr>
              <w:t>16</w:t>
            </w:r>
            <w:r>
              <w:rPr>
                <w:rFonts w:ascii="Cambria" w:hAnsi="Cambria"/>
                <w:sz w:val="28"/>
                <w:szCs w:val="28"/>
              </w:rPr>
              <w:t>,</w:t>
            </w:r>
            <w:r>
              <w:rPr>
                <w:rFonts w:ascii="Cambria" w:hAnsi="Cambria"/>
                <w:sz w:val="28"/>
                <w:szCs w:val="28"/>
              </w:rPr>
              <w:t>8</w:t>
            </w:r>
            <w:r>
              <w:rPr>
                <w:rFonts w:ascii="Cambria" w:hAnsi="Cambria"/>
                <w:sz w:val="28"/>
                <w:szCs w:val="28"/>
              </w:rPr>
              <w:t>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67301E6D" w:rsidR="00B82F3A" w:rsidRDefault="00B82F3A" w:rsidP="006D5A1D">
            <w:pPr>
              <w:pStyle w:val="TableParagraph"/>
              <w:spacing w:line="344" w:lineRule="exact"/>
              <w:jc w:val="right"/>
              <w:rPr>
                <w:rFonts w:ascii="Arial"/>
                <w:b/>
                <w:sz w:val="32"/>
              </w:rPr>
            </w:pPr>
            <w:r>
              <w:rPr>
                <w:rFonts w:ascii="Arial"/>
                <w:b/>
                <w:sz w:val="32"/>
              </w:rPr>
              <w:t>20</w:t>
            </w:r>
            <w:r>
              <w:rPr>
                <w:rFonts w:ascii="Arial"/>
                <w:b/>
                <w:sz w:val="32"/>
              </w:rPr>
              <w:t>,</w:t>
            </w:r>
            <w:r>
              <w:rPr>
                <w:rFonts w:ascii="Arial"/>
                <w:b/>
                <w:sz w:val="32"/>
              </w:rPr>
              <w:t>76</w:t>
            </w:r>
            <w:r>
              <w:rPr>
                <w:rFonts w:ascii="Arial"/>
                <w:b/>
                <w:sz w:val="32"/>
              </w:rPr>
              <w:t>,</w:t>
            </w:r>
            <w:r>
              <w:rPr>
                <w:rFonts w:ascii="Arial"/>
                <w:b/>
                <w:sz w:val="32"/>
              </w:rPr>
              <w:t>8</w:t>
            </w:r>
            <w:r>
              <w:rPr>
                <w:rFonts w:ascii="Arial"/>
                <w:b/>
                <w:sz w:val="32"/>
              </w:rPr>
              <w:t>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w:t>
            </w:r>
            <w:r>
              <w:rPr>
                <w:sz w:val="24"/>
              </w:rPr>
              <w:t>6</w:t>
            </w:r>
            <w:r w:rsidRPr="00834601">
              <w:rPr>
                <w:sz w:val="24"/>
              </w:rPr>
              <w:t>,000/-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77777777" w:rsidR="009A2335" w:rsidRDefault="009A2335"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77777777" w:rsidR="00814B57" w:rsidRDefault="00814B57"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1" type="#_x0000_t75" style="width:43.2pt;height:40.8pt;visibility:visible;mso-wrap-style:square" o:bullet="t">
        <v:imagedata r:id="rId1" o:title=""/>
      </v:shape>
    </w:pict>
  </w:numPicBullet>
  <w:numPicBullet w:numPicBulletId="1">
    <w:pict>
      <v:shape id="_x0000_i1222"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82F3A"/>
    <w:rsid w:val="00BA15B3"/>
    <w:rsid w:val="00CB5639"/>
    <w:rsid w:val="00D42BE0"/>
    <w:rsid w:val="00D54EC7"/>
    <w:rsid w:val="00D8781B"/>
    <w:rsid w:val="00D94252"/>
    <w:rsid w:val="00DE56F5"/>
    <w:rsid w:val="00ED46DE"/>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2323</Words>
  <Characters>13243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2022-01-27T06:37:00Z</cp:lastPrinted>
  <dcterms:created xsi:type="dcterms:W3CDTF">2022-12-27T09:28:00Z</dcterms:created>
  <dcterms:modified xsi:type="dcterms:W3CDTF">2022-12-27T09:28:00Z</dcterms:modified>
</cp:coreProperties>
</file>