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61B54533" w14:textId="77777777" w:rsidTr="003972ED">
        <w:trPr>
          <w:trHeight w:val="706"/>
        </w:trPr>
        <w:tc>
          <w:tcPr>
            <w:tcW w:w="5850" w:type="dxa"/>
          </w:tcPr>
          <w:p w14:paraId="78835733" w14:textId="40EB4818" w:rsidR="00814B57" w:rsidRDefault="00814B57" w:rsidP="003972ED">
            <w:pPr>
              <w:spacing w:after="25" w:line="240" w:lineRule="auto"/>
              <w:jc w:val="right"/>
              <w:rPr>
                <w:b/>
              </w:rPr>
            </w:pPr>
          </w:p>
        </w:tc>
      </w:tr>
    </w:tbl>
    <w:p w14:paraId="022C912B" w14:textId="77777777" w:rsidR="00814B57" w:rsidRDefault="00814B57" w:rsidP="00814B57">
      <w:pPr>
        <w:spacing w:after="25" w:line="240" w:lineRule="auto"/>
        <w:ind w:left="2160"/>
        <w:rPr>
          <w:b/>
        </w:rPr>
      </w:pP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77777777" w:rsidR="00814B57" w:rsidRDefault="00814B57" w:rsidP="00814B57">
      <w:pPr>
        <w:spacing w:after="25" w:line="240" w:lineRule="auto"/>
        <w:rPr>
          <w:b/>
        </w:rPr>
      </w:pPr>
      <w:r>
        <w:rPr>
          <w:b/>
        </w:rPr>
        <w:t>info@torqpackagingsolution.com</w:t>
      </w:r>
    </w:p>
    <w:p w14:paraId="6AECC096" w14:textId="77777777" w:rsidR="00814B57" w:rsidRPr="00D04EC8" w:rsidRDefault="00814B57" w:rsidP="00814B57">
      <w:pPr>
        <w:spacing w:after="25" w:line="240" w:lineRule="auto"/>
        <w:rPr>
          <w:b/>
        </w:rPr>
      </w:pPr>
      <w:r>
        <w:rPr>
          <w:b/>
        </w:rPr>
        <w:t>www.torqpackagingsolution.com</w:t>
      </w:r>
    </w:p>
    <w:p w14:paraId="17A53BF9" w14:textId="77777777" w:rsidR="00814B57" w:rsidRDefault="00814B57">
      <w:pPr>
        <w:spacing w:after="67" w:line="277" w:lineRule="auto"/>
        <w:ind w:left="14" w:right="5461"/>
        <w:rPr>
          <w:rFonts w:ascii="Cambria" w:eastAsia="Cambria" w:hAnsi="Cambria" w:cs="Cambria"/>
          <w:b/>
        </w:rPr>
      </w:pPr>
    </w:p>
    <w:p w14:paraId="38FA6E23" w14:textId="38B2DA8A" w:rsidR="00814B57" w:rsidRDefault="004A6F80">
      <w:pPr>
        <w:spacing w:after="67" w:line="277" w:lineRule="auto"/>
        <w:ind w:left="14" w:right="5461"/>
        <w:rPr>
          <w:rFonts w:ascii="Cambria" w:eastAsia="Cambria" w:hAnsi="Cambria" w:cs="Cambria"/>
          <w:b/>
        </w:rPr>
      </w:pPr>
      <w:proofErr w:type="gramStart"/>
      <w:r>
        <w:rPr>
          <w:rFonts w:ascii="Cambria" w:eastAsia="Cambria" w:hAnsi="Cambria" w:cs="Cambria"/>
          <w:b/>
        </w:rPr>
        <w:t>Date :</w:t>
      </w:r>
      <w:proofErr w:type="gramEnd"/>
      <w:r>
        <w:rPr>
          <w:rFonts w:ascii="Cambria" w:eastAsia="Cambria" w:hAnsi="Cambria" w:cs="Cambria"/>
          <w:b/>
        </w:rPr>
        <w:t xml:space="preserve">- </w:t>
      </w:r>
      <w:r w:rsidR="00792734">
        <w:rPr>
          <w:rFonts w:ascii="Cambria" w:eastAsia="Cambria" w:hAnsi="Cambria" w:cs="Cambria"/>
          <w:b/>
        </w:rPr>
        <w:t>10</w:t>
      </w:r>
      <w:r>
        <w:rPr>
          <w:rFonts w:ascii="Cambria" w:eastAsia="Cambria" w:hAnsi="Cambria" w:cs="Cambria"/>
          <w:b/>
        </w:rPr>
        <w:t>/0</w:t>
      </w:r>
      <w:r w:rsidR="00792734">
        <w:rPr>
          <w:rFonts w:ascii="Cambria" w:eastAsia="Cambria" w:hAnsi="Cambria" w:cs="Cambria"/>
          <w:b/>
        </w:rPr>
        <w:t>3</w:t>
      </w:r>
      <w:r>
        <w:rPr>
          <w:rFonts w:ascii="Cambria" w:eastAsia="Cambria" w:hAnsi="Cambria" w:cs="Cambria"/>
          <w:b/>
        </w:rPr>
        <w:t>/23</w:t>
      </w:r>
    </w:p>
    <w:p w14:paraId="7E375512" w14:textId="2DC20418" w:rsidR="00C32B2E" w:rsidRDefault="0032659B" w:rsidP="0091764B">
      <w:pPr>
        <w:spacing w:after="67" w:line="277" w:lineRule="auto"/>
        <w:ind w:left="14" w:right="5461"/>
      </w:pPr>
      <w:r>
        <w:rPr>
          <w:rFonts w:ascii="Cambria" w:eastAsia="Cambria" w:hAnsi="Cambria" w:cs="Cambria"/>
          <w:b/>
          <w:sz w:val="28"/>
        </w:rPr>
        <w:t>To.</w:t>
      </w:r>
    </w:p>
    <w:p w14:paraId="2BC79025" w14:textId="6CC40C28" w:rsidR="00814B57" w:rsidRDefault="00792734" w:rsidP="00814B57">
      <w:pPr>
        <w:spacing w:after="77" w:line="240" w:lineRule="auto"/>
        <w:rPr>
          <w:b/>
          <w:bCs/>
          <w:sz w:val="24"/>
          <w:szCs w:val="24"/>
        </w:rPr>
      </w:pPr>
      <w:r>
        <w:rPr>
          <w:b/>
          <w:bCs/>
          <w:sz w:val="24"/>
          <w:szCs w:val="24"/>
        </w:rPr>
        <w:t xml:space="preserve">M/S </w:t>
      </w:r>
      <w:proofErr w:type="spellStart"/>
      <w:r>
        <w:rPr>
          <w:b/>
          <w:bCs/>
          <w:sz w:val="24"/>
          <w:szCs w:val="24"/>
        </w:rPr>
        <w:t>Harikrushna</w:t>
      </w:r>
      <w:proofErr w:type="spellEnd"/>
      <w:r>
        <w:rPr>
          <w:b/>
          <w:bCs/>
          <w:sz w:val="24"/>
          <w:szCs w:val="24"/>
        </w:rPr>
        <w:t xml:space="preserve"> machines </w:t>
      </w:r>
    </w:p>
    <w:p w14:paraId="38135471" w14:textId="77777777" w:rsidR="00792734" w:rsidRDefault="00792734" w:rsidP="00814B57">
      <w:pPr>
        <w:spacing w:after="77" w:line="240" w:lineRule="auto"/>
      </w:pPr>
    </w:p>
    <w:p w14:paraId="21F1B7FB" w14:textId="48985BBE"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Automatic</w:t>
      </w:r>
      <w:r w:rsidR="00792734">
        <w:rPr>
          <w:rFonts w:ascii="Cambria" w:eastAsia="Cambria" w:hAnsi="Cambria" w:cs="Cambria"/>
          <w:color w:val="5B9BD5"/>
          <w:sz w:val="32"/>
        </w:rPr>
        <w:t xml:space="preserve"> liquid filling and capping machine</w:t>
      </w: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73E9959E" w14:textId="77777777" w:rsidR="007D620D" w:rsidRDefault="008A29D7" w:rsidP="006748F1">
      <w:pPr>
        <w:spacing w:after="76" w:line="240" w:lineRule="auto"/>
        <w:ind w:left="9" w:right="-15" w:hanging="10"/>
      </w:pPr>
      <w:r>
        <w:t xml:space="preserve">     </w:t>
      </w:r>
    </w:p>
    <w:p w14:paraId="631DB74C" w14:textId="77777777" w:rsidR="00D8781B" w:rsidRDefault="00D8781B" w:rsidP="008A29D7">
      <w:pPr>
        <w:spacing w:after="22" w:line="240" w:lineRule="auto"/>
        <w:jc w:val="both"/>
        <w:rPr>
          <w:b/>
          <w:sz w:val="28"/>
        </w:rPr>
      </w:pPr>
    </w:p>
    <w:p w14:paraId="060DC3D7" w14:textId="77777777" w:rsidR="00814B57" w:rsidRDefault="00814B57" w:rsidP="008A29D7">
      <w:pPr>
        <w:spacing w:after="22" w:line="240" w:lineRule="auto"/>
        <w:jc w:val="both"/>
        <w:rPr>
          <w:b/>
          <w:sz w:val="28"/>
        </w:rPr>
      </w:pPr>
    </w:p>
    <w:p w14:paraId="591ED1CA" w14:textId="77777777" w:rsidR="00814B57" w:rsidRDefault="00814B57" w:rsidP="008A29D7">
      <w:pPr>
        <w:spacing w:after="22" w:line="240" w:lineRule="auto"/>
        <w:jc w:val="both"/>
        <w:rPr>
          <w:b/>
          <w:sz w:val="28"/>
        </w:rPr>
      </w:pPr>
    </w:p>
    <w:p w14:paraId="0E63258D" w14:textId="77777777" w:rsidR="00814B57" w:rsidRDefault="00814B57" w:rsidP="008A29D7">
      <w:pPr>
        <w:spacing w:after="22" w:line="240" w:lineRule="auto"/>
        <w:jc w:val="both"/>
        <w:rPr>
          <w:b/>
          <w:sz w:val="28"/>
        </w:rPr>
      </w:pPr>
    </w:p>
    <w:p w14:paraId="0CA44CAC" w14:textId="77777777" w:rsidR="00814B57" w:rsidRDefault="00814B57" w:rsidP="008A29D7">
      <w:pPr>
        <w:spacing w:after="22" w:line="240" w:lineRule="auto"/>
        <w:jc w:val="both"/>
        <w:rPr>
          <w:b/>
          <w:sz w:val="28"/>
        </w:rPr>
      </w:pPr>
    </w:p>
    <w:p w14:paraId="161E09AD" w14:textId="77777777" w:rsidR="00814B57" w:rsidRDefault="00814B57" w:rsidP="008A29D7">
      <w:pPr>
        <w:spacing w:after="22" w:line="240" w:lineRule="auto"/>
        <w:jc w:val="both"/>
        <w:rPr>
          <w:b/>
          <w:sz w:val="28"/>
        </w:rPr>
      </w:pPr>
    </w:p>
    <w:p w14:paraId="1965E540" w14:textId="77777777" w:rsidR="00814B57" w:rsidRDefault="00814B57" w:rsidP="008A29D7">
      <w:pPr>
        <w:spacing w:after="22" w:line="240" w:lineRule="auto"/>
        <w:jc w:val="both"/>
        <w:rPr>
          <w:b/>
          <w:sz w:val="28"/>
        </w:rPr>
      </w:pPr>
    </w:p>
    <w:p w14:paraId="751892F3" w14:textId="77777777" w:rsidR="00814B57" w:rsidRDefault="00814B57" w:rsidP="008A29D7">
      <w:pPr>
        <w:spacing w:after="22" w:line="240" w:lineRule="auto"/>
        <w:jc w:val="both"/>
        <w:rPr>
          <w:b/>
          <w:sz w:val="28"/>
        </w:rPr>
      </w:pPr>
    </w:p>
    <w:p w14:paraId="4ACA7827" w14:textId="77777777" w:rsidR="00814B57" w:rsidRDefault="00814B57" w:rsidP="008A29D7">
      <w:pPr>
        <w:spacing w:after="22" w:line="240" w:lineRule="auto"/>
        <w:jc w:val="both"/>
        <w:rPr>
          <w:b/>
          <w:sz w:val="28"/>
        </w:rPr>
      </w:pPr>
    </w:p>
    <w:p w14:paraId="54703E04" w14:textId="77777777" w:rsidR="00814B57" w:rsidRDefault="00814B57" w:rsidP="008A29D7">
      <w:pPr>
        <w:spacing w:after="22" w:line="240" w:lineRule="auto"/>
        <w:jc w:val="both"/>
      </w:pPr>
    </w:p>
    <w:p w14:paraId="71081516" w14:textId="77777777" w:rsidR="00096155" w:rsidRDefault="00096155" w:rsidP="00F0052F">
      <w:pPr>
        <w:spacing w:after="22" w:line="240" w:lineRule="auto"/>
        <w:jc w:val="both"/>
      </w:pPr>
    </w:p>
    <w:p w14:paraId="5E1DF3F0" w14:textId="77777777" w:rsidR="00096155" w:rsidRDefault="00096155">
      <w:pPr>
        <w:spacing w:after="22" w:line="240" w:lineRule="auto"/>
        <w:ind w:left="29"/>
        <w:jc w:val="both"/>
      </w:pPr>
    </w:p>
    <w:p w14:paraId="3E241D46" w14:textId="77777777" w:rsidR="0078310A" w:rsidRDefault="0078310A">
      <w:pPr>
        <w:spacing w:after="22" w:line="240" w:lineRule="auto"/>
        <w:ind w:left="29"/>
        <w:jc w:val="both"/>
      </w:pPr>
    </w:p>
    <w:tbl>
      <w:tblPr>
        <w:tblStyle w:val="TableGrid"/>
        <w:tblW w:w="11436" w:type="dxa"/>
        <w:tblInd w:w="-1046" w:type="dxa"/>
        <w:tblCellMar>
          <w:left w:w="63" w:type="dxa"/>
          <w:right w:w="158" w:type="dxa"/>
        </w:tblCellMar>
        <w:tblLook w:val="04A0" w:firstRow="1" w:lastRow="0" w:firstColumn="1" w:lastColumn="0" w:noHBand="0" w:noVBand="1"/>
      </w:tblPr>
      <w:tblGrid>
        <w:gridCol w:w="2539"/>
        <w:gridCol w:w="1748"/>
        <w:gridCol w:w="197"/>
        <w:gridCol w:w="6952"/>
      </w:tblGrid>
      <w:tr w:rsidR="009968C5" w14:paraId="484A19EE" w14:textId="77777777" w:rsidTr="00041781">
        <w:trPr>
          <w:trHeight w:val="58"/>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2E74B5"/>
          </w:tcPr>
          <w:p w14:paraId="0A83CD2A" w14:textId="77777777" w:rsidR="009968C5" w:rsidRDefault="009968C5" w:rsidP="00041781">
            <w:pPr>
              <w:spacing w:after="81"/>
            </w:pPr>
          </w:p>
          <w:p w14:paraId="7D6289B7" w14:textId="77777777" w:rsidR="009968C5" w:rsidRDefault="009968C5" w:rsidP="00041781">
            <w:pPr>
              <w:spacing w:after="58"/>
              <w:jc w:val="center"/>
            </w:pPr>
            <w:r>
              <w:rPr>
                <w:rFonts w:ascii="Cambria" w:eastAsia="Cambria" w:hAnsi="Cambria" w:cs="Cambria"/>
                <w:b/>
                <w:sz w:val="32"/>
              </w:rPr>
              <w:t>Automatic Four Head Filling machine</w:t>
            </w:r>
          </w:p>
        </w:tc>
      </w:tr>
      <w:tr w:rsidR="006F2302" w14:paraId="4E2962AD" w14:textId="77777777" w:rsidTr="006F2302">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5DD1A164" w14:textId="451AE047" w:rsidR="006F2302" w:rsidRDefault="00286AD3" w:rsidP="006F2302">
            <w:pPr>
              <w:jc w:val="center"/>
              <w:rPr>
                <w:rFonts w:ascii="Cambria" w:eastAsia="Cambria" w:hAnsi="Cambria" w:cs="Cambria"/>
                <w:b/>
                <w:sz w:val="28"/>
              </w:rPr>
            </w:pPr>
            <w:r>
              <w:rPr>
                <w:rFonts w:ascii="Times New Roman" w:eastAsia="Times New Roman" w:hAnsi="Times New Roman" w:cs="Times New Roman"/>
                <w:b/>
                <w:noProof/>
                <w:sz w:val="24"/>
              </w:rPr>
              <w:drawing>
                <wp:inline distT="0" distB="0" distL="0" distR="0" wp14:anchorId="1B456D55" wp14:editId="065F3073">
                  <wp:extent cx="5486400" cy="30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91350" cy="3050750"/>
                          </a:xfrm>
                          <a:prstGeom prst="rect">
                            <a:avLst/>
                          </a:prstGeom>
                          <a:noFill/>
                          <a:ln>
                            <a:noFill/>
                          </a:ln>
                        </pic:spPr>
                      </pic:pic>
                    </a:graphicData>
                  </a:graphic>
                </wp:inline>
              </w:drawing>
            </w:r>
          </w:p>
        </w:tc>
      </w:tr>
      <w:tr w:rsidR="009968C5" w14:paraId="45B23801" w14:textId="77777777" w:rsidTr="00041781">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4BB6F86" w14:textId="77777777" w:rsidR="009968C5" w:rsidRDefault="009968C5" w:rsidP="00041781">
            <w:r>
              <w:rPr>
                <w:rFonts w:ascii="Cambria" w:eastAsia="Cambria" w:hAnsi="Cambria" w:cs="Cambria"/>
                <w:b/>
                <w:sz w:val="28"/>
              </w:rPr>
              <w:t xml:space="preserve">Description </w:t>
            </w:r>
          </w:p>
        </w:tc>
      </w:tr>
      <w:tr w:rsidR="009968C5" w14:paraId="608D777E" w14:textId="77777777" w:rsidTr="00041781">
        <w:trPr>
          <w:trHeight w:val="1952"/>
        </w:trPr>
        <w:tc>
          <w:tcPr>
            <w:tcW w:w="11436" w:type="dxa"/>
            <w:gridSpan w:val="4"/>
            <w:tcBorders>
              <w:top w:val="single" w:sz="4" w:space="0" w:color="000000"/>
              <w:left w:val="single" w:sz="4" w:space="0" w:color="000000"/>
              <w:bottom w:val="single" w:sz="4" w:space="0" w:color="000000"/>
              <w:right w:val="single" w:sz="4" w:space="0" w:color="000000"/>
            </w:tcBorders>
          </w:tcPr>
          <w:p w14:paraId="611B4D69" w14:textId="77777777" w:rsidR="009968C5" w:rsidRDefault="009968C5" w:rsidP="00041781">
            <w:pPr>
              <w:spacing w:after="116" w:line="274" w:lineRule="auto"/>
              <w:ind w:hanging="10"/>
              <w:jc w:val="both"/>
            </w:pPr>
            <w:r>
              <w:rPr>
                <w:rFonts w:ascii="Cambria" w:eastAsia="Cambria" w:hAnsi="Cambria" w:cs="Cambria"/>
              </w:rPr>
              <w:t xml:space="preserve">Automatic Volumetric Liquid Bottle Filling Machine works on volumetric principle with diving nozzles. The unit is made compact, versatile and enclosed in stainless steel elegantly matt finish body, consists of S.S. Slat Conveyor, </w:t>
            </w:r>
          </w:p>
          <w:p w14:paraId="6F75A72F" w14:textId="77777777" w:rsidR="009968C5" w:rsidRDefault="009968C5" w:rsidP="00041781">
            <w:pPr>
              <w:spacing w:after="385" w:line="270" w:lineRule="auto"/>
            </w:pPr>
            <w:r>
              <w:rPr>
                <w:rFonts w:ascii="Cambria" w:eastAsia="Cambria" w:hAnsi="Cambria" w:cs="Cambria"/>
              </w:rPr>
              <w:t xml:space="preserve">Reciprocating Nozzle with self-centering devices &amp; SS Syringe. No container No filling system arrangement is standard features of the machine.  </w:t>
            </w:r>
          </w:p>
          <w:p w14:paraId="0F9BA173" w14:textId="77777777" w:rsidR="009968C5" w:rsidRDefault="009968C5" w:rsidP="00041781">
            <w:pPr>
              <w:ind w:hanging="10"/>
            </w:pPr>
            <w:r>
              <w:rPr>
                <w:rFonts w:ascii="Cambria" w:eastAsia="Cambria" w:hAnsi="Cambria" w:cs="Cambria"/>
              </w:rPr>
              <w:t>The main drive of the machine and conveyor drive consist of A/c Motor with synchronized variable A/c Frequency Drive</w:t>
            </w:r>
            <w:r>
              <w:rPr>
                <w:rFonts w:ascii="Cambria" w:eastAsia="Cambria" w:hAnsi="Cambria" w:cs="Cambria"/>
                <w:sz w:val="24"/>
              </w:rPr>
              <w:t xml:space="preserve">. </w:t>
            </w:r>
          </w:p>
        </w:tc>
      </w:tr>
      <w:tr w:rsidR="009968C5" w14:paraId="348B9482" w14:textId="77777777" w:rsidTr="00041781">
        <w:trPr>
          <w:trHeight w:val="38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E2DF7E3" w14:textId="77777777" w:rsidR="009968C5" w:rsidRDefault="009968C5" w:rsidP="00041781">
            <w:r>
              <w:rPr>
                <w:rFonts w:ascii="Cambria" w:eastAsia="Cambria" w:hAnsi="Cambria" w:cs="Cambria"/>
                <w:b/>
                <w:sz w:val="28"/>
              </w:rPr>
              <w:t xml:space="preserve">Operation </w:t>
            </w:r>
          </w:p>
        </w:tc>
      </w:tr>
      <w:tr w:rsidR="009968C5" w14:paraId="1CE21D26" w14:textId="77777777" w:rsidTr="0078310A">
        <w:trPr>
          <w:trHeight w:val="1793"/>
        </w:trPr>
        <w:tc>
          <w:tcPr>
            <w:tcW w:w="11436" w:type="dxa"/>
            <w:gridSpan w:val="4"/>
            <w:tcBorders>
              <w:top w:val="single" w:sz="4" w:space="0" w:color="000000"/>
              <w:left w:val="single" w:sz="4" w:space="0" w:color="000000"/>
              <w:bottom w:val="single" w:sz="4" w:space="0" w:color="000000"/>
              <w:right w:val="single" w:sz="4" w:space="0" w:color="000000"/>
            </w:tcBorders>
          </w:tcPr>
          <w:p w14:paraId="69CD1F48" w14:textId="77777777" w:rsidR="009968C5" w:rsidRDefault="009968C5" w:rsidP="0078310A">
            <w:pPr>
              <w:spacing w:line="270" w:lineRule="auto"/>
              <w:ind w:hanging="10"/>
            </w:pPr>
            <w:r>
              <w:rPr>
                <w:rFonts w:ascii="Cambria" w:eastAsia="Cambria" w:hAnsi="Cambria" w:cs="Cambria"/>
              </w:rPr>
              <w:t>Containers moving on SS Slat conveyor, feed below the filling nozzles through a settable twin pneumatically operated stopper system. The twin pneumatically operated stopper system and reciprocating nozzles can precisely match for centering of container below nozzles, to avoid spillage of liquid on container.</w:t>
            </w:r>
          </w:p>
          <w:p w14:paraId="284352A9" w14:textId="77777777" w:rsidR="009968C5" w:rsidRDefault="009968C5" w:rsidP="0078310A">
            <w:pPr>
              <w:spacing w:line="270" w:lineRule="auto"/>
              <w:ind w:hanging="10"/>
              <w:rPr>
                <w:rFonts w:ascii="Cambria" w:eastAsia="Cambria" w:hAnsi="Cambria" w:cs="Cambria"/>
              </w:rPr>
            </w:pPr>
            <w:r>
              <w:rPr>
                <w:rFonts w:ascii="Cambria" w:eastAsia="Cambria" w:hAnsi="Cambria" w:cs="Cambria"/>
              </w:rPr>
              <w:t>To minimize foaming adjustable nozzle will reciprocate according to filling dose, nozzle will go upwards slowly from bottom level of bottle towards neck during filling.  The dosing block with a hexagonal bolt fitted below syringes. This means fill size can be easily set.</w:t>
            </w:r>
          </w:p>
          <w:p w14:paraId="7D36081C" w14:textId="39C6EA46" w:rsidR="00286AD3" w:rsidRDefault="00286AD3" w:rsidP="0078310A">
            <w:pPr>
              <w:spacing w:line="270" w:lineRule="auto"/>
              <w:ind w:hanging="10"/>
            </w:pPr>
            <w:r>
              <w:rPr>
                <w:rFonts w:ascii="Times New Roman" w:eastAsia="Times New Roman" w:hAnsi="Times New Roman" w:cs="Times New Roman"/>
                <w:sz w:val="24"/>
              </w:rPr>
              <w:t>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w:t>
            </w:r>
          </w:p>
        </w:tc>
      </w:tr>
      <w:tr w:rsidR="009968C5" w14:paraId="6EA17033" w14:textId="77777777" w:rsidTr="00041781">
        <w:trPr>
          <w:trHeight w:val="38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98501C3" w14:textId="77777777" w:rsidR="009968C5" w:rsidRDefault="009968C5" w:rsidP="00041781">
            <w:r>
              <w:rPr>
                <w:rFonts w:ascii="Cambria" w:eastAsia="Cambria" w:hAnsi="Cambria" w:cs="Cambria"/>
                <w:b/>
                <w:sz w:val="28"/>
              </w:rPr>
              <w:t xml:space="preserve">Technical Specifications </w:t>
            </w:r>
          </w:p>
        </w:tc>
      </w:tr>
      <w:tr w:rsidR="009968C5" w14:paraId="6A176B49" w14:textId="77777777" w:rsidTr="00041781">
        <w:trPr>
          <w:trHeight w:val="414"/>
        </w:trPr>
        <w:tc>
          <w:tcPr>
            <w:tcW w:w="4484" w:type="dxa"/>
            <w:gridSpan w:val="3"/>
            <w:tcBorders>
              <w:top w:val="single" w:sz="4" w:space="0" w:color="000000"/>
              <w:left w:val="single" w:sz="4" w:space="0" w:color="000000"/>
              <w:bottom w:val="single" w:sz="4" w:space="0" w:color="000000"/>
              <w:right w:val="single" w:sz="4" w:space="0" w:color="000000"/>
            </w:tcBorders>
          </w:tcPr>
          <w:p w14:paraId="425A56FA" w14:textId="77777777" w:rsidR="009968C5" w:rsidRDefault="009968C5" w:rsidP="00041781">
            <w:r>
              <w:rPr>
                <w:rFonts w:ascii="Cambria" w:eastAsia="Cambria" w:hAnsi="Cambria" w:cs="Cambria"/>
              </w:rPr>
              <w:t xml:space="preserve">Filling Range*** </w:t>
            </w:r>
          </w:p>
        </w:tc>
        <w:tc>
          <w:tcPr>
            <w:tcW w:w="6952" w:type="dxa"/>
            <w:tcBorders>
              <w:top w:val="single" w:sz="4" w:space="0" w:color="000000"/>
              <w:left w:val="single" w:sz="4" w:space="0" w:color="000000"/>
              <w:bottom w:val="single" w:sz="4" w:space="0" w:color="000000"/>
              <w:right w:val="single" w:sz="4" w:space="0" w:color="000000"/>
            </w:tcBorders>
          </w:tcPr>
          <w:p w14:paraId="1EC797CE" w14:textId="77777777" w:rsidR="009968C5" w:rsidRDefault="009968C5" w:rsidP="00041781">
            <w:r>
              <w:rPr>
                <w:rFonts w:ascii="Cambria" w:eastAsia="Cambria" w:hAnsi="Cambria" w:cs="Cambria"/>
              </w:rPr>
              <w:t xml:space="preserve">5 ml to 1000 ml </w:t>
            </w:r>
          </w:p>
        </w:tc>
      </w:tr>
      <w:tr w:rsidR="009968C5" w14:paraId="35EC68B0" w14:textId="77777777" w:rsidTr="00041781">
        <w:trPr>
          <w:trHeight w:val="341"/>
        </w:trPr>
        <w:tc>
          <w:tcPr>
            <w:tcW w:w="4484" w:type="dxa"/>
            <w:gridSpan w:val="3"/>
            <w:tcBorders>
              <w:top w:val="single" w:sz="4" w:space="0" w:color="000000"/>
              <w:left w:val="single" w:sz="4" w:space="0" w:color="000000"/>
              <w:bottom w:val="single" w:sz="4" w:space="0" w:color="000000"/>
              <w:right w:val="single" w:sz="4" w:space="0" w:color="000000"/>
            </w:tcBorders>
          </w:tcPr>
          <w:p w14:paraId="1F7BCB3A" w14:textId="77777777" w:rsidR="009968C5" w:rsidRDefault="009968C5" w:rsidP="00041781">
            <w:r>
              <w:rPr>
                <w:rFonts w:ascii="Cambria" w:eastAsia="Cambria" w:hAnsi="Cambria" w:cs="Cambria"/>
              </w:rPr>
              <w:t xml:space="preserve">Output/Hour* </w:t>
            </w:r>
          </w:p>
        </w:tc>
        <w:tc>
          <w:tcPr>
            <w:tcW w:w="6952" w:type="dxa"/>
            <w:tcBorders>
              <w:top w:val="single" w:sz="4" w:space="0" w:color="000000"/>
              <w:left w:val="single" w:sz="4" w:space="0" w:color="000000"/>
              <w:bottom w:val="single" w:sz="4" w:space="0" w:color="000000"/>
              <w:right w:val="single" w:sz="4" w:space="0" w:color="000000"/>
            </w:tcBorders>
          </w:tcPr>
          <w:p w14:paraId="6B3045A3" w14:textId="77777777" w:rsidR="009968C5" w:rsidRDefault="009968C5" w:rsidP="00041781">
            <w:r>
              <w:rPr>
                <w:rFonts w:ascii="Cambria" w:eastAsia="Cambria" w:hAnsi="Cambria" w:cs="Cambria"/>
              </w:rPr>
              <w:t xml:space="preserve">1200 to 2400* </w:t>
            </w:r>
          </w:p>
        </w:tc>
      </w:tr>
      <w:tr w:rsidR="009968C5" w14:paraId="0E93DAC8" w14:textId="77777777" w:rsidTr="00041781">
        <w:trPr>
          <w:trHeight w:val="418"/>
        </w:trPr>
        <w:tc>
          <w:tcPr>
            <w:tcW w:w="4484" w:type="dxa"/>
            <w:gridSpan w:val="3"/>
            <w:tcBorders>
              <w:top w:val="single" w:sz="4" w:space="0" w:color="000000"/>
              <w:left w:val="single" w:sz="4" w:space="0" w:color="000000"/>
              <w:bottom w:val="single" w:sz="4" w:space="0" w:color="000000"/>
              <w:right w:val="single" w:sz="4" w:space="0" w:color="000000"/>
            </w:tcBorders>
          </w:tcPr>
          <w:p w14:paraId="4979061F" w14:textId="77777777" w:rsidR="009968C5" w:rsidRDefault="009968C5" w:rsidP="00041781">
            <w:r>
              <w:rPr>
                <w:rFonts w:ascii="Cambria" w:eastAsia="Cambria" w:hAnsi="Cambria" w:cs="Cambria"/>
              </w:rPr>
              <w:t xml:space="preserve">Direction of Movement </w:t>
            </w:r>
          </w:p>
        </w:tc>
        <w:tc>
          <w:tcPr>
            <w:tcW w:w="6952" w:type="dxa"/>
            <w:tcBorders>
              <w:top w:val="single" w:sz="4" w:space="0" w:color="000000"/>
              <w:left w:val="single" w:sz="4" w:space="0" w:color="000000"/>
              <w:bottom w:val="single" w:sz="4" w:space="0" w:color="000000"/>
              <w:right w:val="single" w:sz="4" w:space="0" w:color="000000"/>
            </w:tcBorders>
          </w:tcPr>
          <w:p w14:paraId="42ECB977" w14:textId="77777777" w:rsidR="009968C5" w:rsidRDefault="009968C5" w:rsidP="00041781">
            <w:r>
              <w:rPr>
                <w:rFonts w:ascii="Cambria" w:eastAsia="Cambria" w:hAnsi="Cambria" w:cs="Cambria"/>
              </w:rPr>
              <w:t xml:space="preserve">Left to Right </w:t>
            </w:r>
          </w:p>
        </w:tc>
      </w:tr>
      <w:tr w:rsidR="009968C5" w14:paraId="631DE6CF" w14:textId="77777777" w:rsidTr="00041781">
        <w:trPr>
          <w:trHeight w:val="398"/>
        </w:trPr>
        <w:tc>
          <w:tcPr>
            <w:tcW w:w="4484" w:type="dxa"/>
            <w:gridSpan w:val="3"/>
            <w:tcBorders>
              <w:top w:val="single" w:sz="4" w:space="0" w:color="000000"/>
              <w:left w:val="single" w:sz="4" w:space="0" w:color="000000"/>
              <w:bottom w:val="single" w:sz="4" w:space="0" w:color="000000"/>
              <w:right w:val="single" w:sz="4" w:space="0" w:color="000000"/>
            </w:tcBorders>
          </w:tcPr>
          <w:p w14:paraId="593CE83F" w14:textId="77777777" w:rsidR="009968C5" w:rsidRDefault="009968C5" w:rsidP="00041781">
            <w:r>
              <w:rPr>
                <w:rFonts w:ascii="Cambria" w:eastAsia="Cambria" w:hAnsi="Cambria" w:cs="Cambria"/>
              </w:rPr>
              <w:t xml:space="preserve">Number Of Head / Syringe </w:t>
            </w:r>
          </w:p>
        </w:tc>
        <w:tc>
          <w:tcPr>
            <w:tcW w:w="6952" w:type="dxa"/>
            <w:tcBorders>
              <w:top w:val="single" w:sz="4" w:space="0" w:color="000000"/>
              <w:left w:val="single" w:sz="4" w:space="0" w:color="000000"/>
              <w:bottom w:val="single" w:sz="4" w:space="0" w:color="000000"/>
              <w:right w:val="single" w:sz="4" w:space="0" w:color="000000"/>
            </w:tcBorders>
          </w:tcPr>
          <w:p w14:paraId="10A69E91" w14:textId="33C267E6" w:rsidR="009968C5" w:rsidRDefault="00286AD3" w:rsidP="00041781">
            <w:r>
              <w:rPr>
                <w:rFonts w:ascii="Cambria" w:eastAsia="Cambria" w:hAnsi="Cambria" w:cs="Cambria"/>
              </w:rPr>
              <w:t>2</w:t>
            </w:r>
            <w:r w:rsidR="009968C5">
              <w:rPr>
                <w:rFonts w:ascii="Cambria" w:eastAsia="Cambria" w:hAnsi="Cambria" w:cs="Cambria"/>
              </w:rPr>
              <w:t xml:space="preserve"> Nos. </w:t>
            </w:r>
          </w:p>
        </w:tc>
      </w:tr>
      <w:tr w:rsidR="009968C5" w14:paraId="3EDBAE7E" w14:textId="77777777" w:rsidTr="00041781">
        <w:trPr>
          <w:trHeight w:val="413"/>
        </w:trPr>
        <w:tc>
          <w:tcPr>
            <w:tcW w:w="2539" w:type="dxa"/>
            <w:vMerge w:val="restart"/>
            <w:tcBorders>
              <w:top w:val="single" w:sz="4" w:space="0" w:color="000000"/>
              <w:left w:val="single" w:sz="4" w:space="0" w:color="000000"/>
              <w:bottom w:val="single" w:sz="4" w:space="0" w:color="000000"/>
              <w:right w:val="single" w:sz="4" w:space="0" w:color="000000"/>
            </w:tcBorders>
          </w:tcPr>
          <w:p w14:paraId="0D2C6DA4" w14:textId="77777777" w:rsidR="009968C5" w:rsidRDefault="009968C5" w:rsidP="00041781">
            <w:r>
              <w:rPr>
                <w:rFonts w:ascii="Cambria" w:eastAsia="Cambria" w:hAnsi="Cambria" w:cs="Cambria"/>
              </w:rPr>
              <w:lastRenderedPageBreak/>
              <w:t xml:space="preserve">Power Consumption </w:t>
            </w:r>
          </w:p>
        </w:tc>
        <w:tc>
          <w:tcPr>
            <w:tcW w:w="1945" w:type="dxa"/>
            <w:gridSpan w:val="2"/>
            <w:tcBorders>
              <w:top w:val="single" w:sz="4" w:space="0" w:color="000000"/>
              <w:left w:val="single" w:sz="4" w:space="0" w:color="000000"/>
              <w:bottom w:val="single" w:sz="4" w:space="0" w:color="000000"/>
              <w:right w:val="single" w:sz="4" w:space="0" w:color="000000"/>
            </w:tcBorders>
          </w:tcPr>
          <w:p w14:paraId="7C76E944" w14:textId="77777777" w:rsidR="009968C5" w:rsidRDefault="009968C5" w:rsidP="00041781">
            <w:r>
              <w:rPr>
                <w:rFonts w:ascii="Cambria" w:eastAsia="Cambria" w:hAnsi="Cambria" w:cs="Cambria"/>
              </w:rPr>
              <w:t xml:space="preserve">Main Machine </w:t>
            </w:r>
          </w:p>
        </w:tc>
        <w:tc>
          <w:tcPr>
            <w:tcW w:w="6952" w:type="dxa"/>
            <w:tcBorders>
              <w:top w:val="single" w:sz="4" w:space="0" w:color="000000"/>
              <w:left w:val="single" w:sz="4" w:space="0" w:color="000000"/>
              <w:bottom w:val="single" w:sz="4" w:space="0" w:color="000000"/>
              <w:right w:val="single" w:sz="4" w:space="0" w:color="000000"/>
            </w:tcBorders>
          </w:tcPr>
          <w:p w14:paraId="78DFDAD9" w14:textId="77777777" w:rsidR="009968C5" w:rsidRDefault="009968C5" w:rsidP="00041781">
            <w:r>
              <w:rPr>
                <w:rFonts w:ascii="Cambria" w:eastAsia="Cambria" w:hAnsi="Cambria" w:cs="Cambria"/>
              </w:rPr>
              <w:t xml:space="preserve">1 HP / 415 V / 50 HZ </w:t>
            </w:r>
          </w:p>
        </w:tc>
      </w:tr>
      <w:tr w:rsidR="009968C5" w14:paraId="25A5C42F" w14:textId="77777777" w:rsidTr="00041781">
        <w:trPr>
          <w:trHeight w:val="413"/>
        </w:trPr>
        <w:tc>
          <w:tcPr>
            <w:tcW w:w="0" w:type="auto"/>
            <w:vMerge/>
            <w:tcBorders>
              <w:top w:val="nil"/>
              <w:left w:val="single" w:sz="4" w:space="0" w:color="000000"/>
              <w:bottom w:val="single" w:sz="4" w:space="0" w:color="000000"/>
              <w:right w:val="single" w:sz="4" w:space="0" w:color="000000"/>
            </w:tcBorders>
          </w:tcPr>
          <w:p w14:paraId="0CC1F4C3"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07D7A047" w14:textId="77777777" w:rsidR="009968C5" w:rsidRDefault="009968C5" w:rsidP="00041781">
            <w:r>
              <w:rPr>
                <w:rFonts w:ascii="Cambria" w:eastAsia="Cambria" w:hAnsi="Cambria" w:cs="Cambria"/>
              </w:rPr>
              <w:t xml:space="preserve">Conveyor </w:t>
            </w:r>
          </w:p>
        </w:tc>
        <w:tc>
          <w:tcPr>
            <w:tcW w:w="6952" w:type="dxa"/>
            <w:tcBorders>
              <w:top w:val="single" w:sz="4" w:space="0" w:color="000000"/>
              <w:left w:val="single" w:sz="4" w:space="0" w:color="000000"/>
              <w:bottom w:val="single" w:sz="4" w:space="0" w:color="000000"/>
              <w:right w:val="single" w:sz="4" w:space="0" w:color="000000"/>
            </w:tcBorders>
          </w:tcPr>
          <w:p w14:paraId="762C898C" w14:textId="77777777" w:rsidR="009968C5" w:rsidRDefault="009968C5" w:rsidP="00041781">
            <w:r>
              <w:rPr>
                <w:rFonts w:ascii="Cambria" w:eastAsia="Cambria" w:hAnsi="Cambria" w:cs="Cambria"/>
              </w:rPr>
              <w:t xml:space="preserve">0.5 HP / 415 V / 50 HZ </w:t>
            </w:r>
          </w:p>
        </w:tc>
      </w:tr>
      <w:tr w:rsidR="009968C5" w14:paraId="2F988AD9" w14:textId="77777777" w:rsidTr="00041781">
        <w:trPr>
          <w:trHeight w:val="413"/>
        </w:trPr>
        <w:tc>
          <w:tcPr>
            <w:tcW w:w="4484" w:type="dxa"/>
            <w:gridSpan w:val="3"/>
            <w:tcBorders>
              <w:top w:val="single" w:sz="4" w:space="0" w:color="000000"/>
              <w:left w:val="single" w:sz="4" w:space="0" w:color="000000"/>
              <w:bottom w:val="single" w:sz="4" w:space="0" w:color="000000"/>
              <w:right w:val="single" w:sz="4" w:space="0" w:color="000000"/>
            </w:tcBorders>
          </w:tcPr>
          <w:p w14:paraId="63641085" w14:textId="77777777" w:rsidR="009968C5" w:rsidRDefault="009968C5" w:rsidP="00041781">
            <w:r>
              <w:rPr>
                <w:rFonts w:ascii="Cambria" w:eastAsia="Cambria" w:hAnsi="Cambria" w:cs="Cambria"/>
              </w:rPr>
              <w:t xml:space="preserve">Height of Conveyor </w:t>
            </w:r>
          </w:p>
        </w:tc>
        <w:tc>
          <w:tcPr>
            <w:tcW w:w="6952" w:type="dxa"/>
            <w:tcBorders>
              <w:top w:val="single" w:sz="4" w:space="0" w:color="000000"/>
              <w:left w:val="single" w:sz="4" w:space="0" w:color="000000"/>
              <w:bottom w:val="single" w:sz="4" w:space="0" w:color="000000"/>
              <w:right w:val="single" w:sz="4" w:space="0" w:color="000000"/>
            </w:tcBorders>
          </w:tcPr>
          <w:p w14:paraId="10DAA92B" w14:textId="77777777" w:rsidR="009968C5" w:rsidRDefault="009968C5" w:rsidP="00041781">
            <w:r>
              <w:rPr>
                <w:rFonts w:ascii="Cambria" w:eastAsia="Cambria" w:hAnsi="Cambria" w:cs="Cambria"/>
              </w:rPr>
              <w:t xml:space="preserve">850 mm to 900 mm Adjustable </w:t>
            </w:r>
          </w:p>
        </w:tc>
      </w:tr>
      <w:tr w:rsidR="009968C5" w14:paraId="0FA1981F" w14:textId="77777777" w:rsidTr="00041781">
        <w:trPr>
          <w:trHeight w:val="581"/>
        </w:trPr>
        <w:tc>
          <w:tcPr>
            <w:tcW w:w="4484" w:type="dxa"/>
            <w:gridSpan w:val="3"/>
            <w:tcBorders>
              <w:top w:val="single" w:sz="4" w:space="0" w:color="000000"/>
              <w:left w:val="single" w:sz="4" w:space="0" w:color="000000"/>
              <w:bottom w:val="single" w:sz="4" w:space="0" w:color="000000"/>
              <w:right w:val="single" w:sz="4" w:space="0" w:color="000000"/>
            </w:tcBorders>
          </w:tcPr>
          <w:p w14:paraId="0A137177" w14:textId="77777777" w:rsidR="009968C5" w:rsidRDefault="009968C5" w:rsidP="00041781">
            <w:r>
              <w:rPr>
                <w:rFonts w:ascii="Cambria" w:eastAsia="Cambria" w:hAnsi="Cambria" w:cs="Cambria"/>
              </w:rPr>
              <w:t xml:space="preserve">Machine Dimensions** </w:t>
            </w:r>
          </w:p>
        </w:tc>
        <w:tc>
          <w:tcPr>
            <w:tcW w:w="6952" w:type="dxa"/>
            <w:tcBorders>
              <w:top w:val="single" w:sz="4" w:space="0" w:color="000000"/>
              <w:left w:val="single" w:sz="4" w:space="0" w:color="000000"/>
              <w:bottom w:val="single" w:sz="4" w:space="0" w:color="000000"/>
              <w:right w:val="single" w:sz="4" w:space="0" w:color="000000"/>
            </w:tcBorders>
          </w:tcPr>
          <w:p w14:paraId="26F49269" w14:textId="1DDF4021" w:rsidR="009968C5" w:rsidRDefault="00286AD3" w:rsidP="00041781">
            <w:r>
              <w:rPr>
                <w:rFonts w:ascii="Cambria" w:eastAsia="Cambria" w:hAnsi="Cambria" w:cs="Cambria"/>
              </w:rPr>
              <w:t>2500</w:t>
            </w:r>
            <w:r w:rsidR="009968C5">
              <w:rPr>
                <w:rFonts w:ascii="Cambria" w:eastAsia="Cambria" w:hAnsi="Cambria" w:cs="Cambria"/>
              </w:rPr>
              <w:t xml:space="preserve"> mm (L) x 950 mm (W) x 1800 (H) Approx. </w:t>
            </w:r>
          </w:p>
        </w:tc>
      </w:tr>
      <w:tr w:rsidR="009968C5" w14:paraId="3BB9563B" w14:textId="77777777" w:rsidTr="00041781">
        <w:trPr>
          <w:trHeight w:val="576"/>
        </w:trPr>
        <w:tc>
          <w:tcPr>
            <w:tcW w:w="4484" w:type="dxa"/>
            <w:gridSpan w:val="3"/>
            <w:tcBorders>
              <w:top w:val="single" w:sz="4" w:space="0" w:color="000000"/>
              <w:left w:val="single" w:sz="4" w:space="0" w:color="000000"/>
              <w:bottom w:val="single" w:sz="4" w:space="0" w:color="000000"/>
              <w:right w:val="single" w:sz="4" w:space="0" w:color="000000"/>
            </w:tcBorders>
          </w:tcPr>
          <w:p w14:paraId="455585CC" w14:textId="77777777" w:rsidR="009968C5" w:rsidRDefault="009968C5" w:rsidP="00041781">
            <w:r>
              <w:rPr>
                <w:rFonts w:ascii="Cambria" w:eastAsia="Cambria" w:hAnsi="Cambria" w:cs="Cambria"/>
              </w:rPr>
              <w:t xml:space="preserve">Case Dimensions </w:t>
            </w:r>
          </w:p>
        </w:tc>
        <w:tc>
          <w:tcPr>
            <w:tcW w:w="6952" w:type="dxa"/>
            <w:tcBorders>
              <w:top w:val="single" w:sz="4" w:space="0" w:color="000000"/>
              <w:left w:val="single" w:sz="4" w:space="0" w:color="000000"/>
              <w:bottom w:val="single" w:sz="4" w:space="0" w:color="000000"/>
              <w:right w:val="single" w:sz="4" w:space="0" w:color="000000"/>
            </w:tcBorders>
          </w:tcPr>
          <w:p w14:paraId="7CFAC736" w14:textId="44DD6230" w:rsidR="009968C5" w:rsidRDefault="00286AD3" w:rsidP="00041781">
            <w:r>
              <w:rPr>
                <w:rFonts w:ascii="Cambria" w:eastAsia="Cambria" w:hAnsi="Cambria" w:cs="Cambria"/>
              </w:rPr>
              <w:t>2800</w:t>
            </w:r>
            <w:r w:rsidR="009968C5">
              <w:rPr>
                <w:rFonts w:ascii="Cambria" w:eastAsia="Cambria" w:hAnsi="Cambria" w:cs="Cambria"/>
              </w:rPr>
              <w:t xml:space="preserve"> mm (L) x 1100 mm (W) x 2000 (H) Approx. </w:t>
            </w:r>
          </w:p>
        </w:tc>
      </w:tr>
      <w:tr w:rsidR="009968C5" w14:paraId="65480187" w14:textId="77777777" w:rsidTr="00041781">
        <w:trPr>
          <w:trHeight w:val="580"/>
        </w:trPr>
        <w:tc>
          <w:tcPr>
            <w:tcW w:w="4484" w:type="dxa"/>
            <w:gridSpan w:val="3"/>
            <w:tcBorders>
              <w:top w:val="single" w:sz="4" w:space="0" w:color="000000"/>
              <w:left w:val="single" w:sz="4" w:space="0" w:color="000000"/>
              <w:bottom w:val="single" w:sz="4" w:space="0" w:color="000000"/>
              <w:right w:val="single" w:sz="4" w:space="0" w:color="000000"/>
            </w:tcBorders>
          </w:tcPr>
          <w:p w14:paraId="502DF9C3" w14:textId="77777777" w:rsidR="009968C5" w:rsidRDefault="009968C5" w:rsidP="00041781">
            <w:r>
              <w:rPr>
                <w:rFonts w:ascii="Cambria" w:eastAsia="Cambria" w:hAnsi="Cambria" w:cs="Cambria"/>
              </w:rPr>
              <w:t xml:space="preserve">Net Weight  </w:t>
            </w:r>
          </w:p>
        </w:tc>
        <w:tc>
          <w:tcPr>
            <w:tcW w:w="6952" w:type="dxa"/>
            <w:tcBorders>
              <w:top w:val="single" w:sz="4" w:space="0" w:color="000000"/>
              <w:left w:val="single" w:sz="4" w:space="0" w:color="000000"/>
              <w:bottom w:val="single" w:sz="4" w:space="0" w:color="000000"/>
              <w:right w:val="single" w:sz="4" w:space="0" w:color="000000"/>
            </w:tcBorders>
          </w:tcPr>
          <w:p w14:paraId="0ED39000" w14:textId="77777777" w:rsidR="009968C5" w:rsidRDefault="009968C5" w:rsidP="00041781">
            <w:r>
              <w:rPr>
                <w:rFonts w:ascii="Cambria" w:eastAsia="Cambria" w:hAnsi="Cambria" w:cs="Cambria"/>
              </w:rPr>
              <w:t xml:space="preserve">450 Kegs. Approx. </w:t>
            </w:r>
          </w:p>
        </w:tc>
      </w:tr>
      <w:tr w:rsidR="009968C5" w14:paraId="4CCF9881" w14:textId="77777777" w:rsidTr="00041781">
        <w:trPr>
          <w:trHeight w:val="42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66F745C" w14:textId="77777777" w:rsidR="009968C5" w:rsidRDefault="009968C5" w:rsidP="00041781">
            <w:r>
              <w:rPr>
                <w:rFonts w:ascii="Cambria" w:eastAsia="Cambria" w:hAnsi="Cambria" w:cs="Cambria"/>
                <w:b/>
                <w:sz w:val="28"/>
              </w:rPr>
              <w:t xml:space="preserve">Input Specification  </w:t>
            </w:r>
          </w:p>
        </w:tc>
      </w:tr>
      <w:tr w:rsidR="009968C5" w14:paraId="001DF963" w14:textId="77777777" w:rsidTr="00041781">
        <w:trPr>
          <w:trHeight w:val="606"/>
        </w:trPr>
        <w:tc>
          <w:tcPr>
            <w:tcW w:w="4484" w:type="dxa"/>
            <w:gridSpan w:val="3"/>
            <w:tcBorders>
              <w:top w:val="single" w:sz="4" w:space="0" w:color="000000"/>
              <w:left w:val="single" w:sz="4" w:space="0" w:color="000000"/>
              <w:bottom w:val="single" w:sz="4" w:space="0" w:color="000000"/>
              <w:right w:val="single" w:sz="4" w:space="0" w:color="000000"/>
            </w:tcBorders>
          </w:tcPr>
          <w:p w14:paraId="531A77B6" w14:textId="77777777" w:rsidR="009968C5" w:rsidRDefault="009968C5" w:rsidP="00041781">
            <w:r>
              <w:rPr>
                <w:rFonts w:ascii="Cambria" w:eastAsia="Cambria" w:hAnsi="Cambria" w:cs="Cambria"/>
                <w:sz w:val="24"/>
              </w:rPr>
              <w:t xml:space="preserve">Container Neck Diameter** </w:t>
            </w:r>
          </w:p>
        </w:tc>
        <w:tc>
          <w:tcPr>
            <w:tcW w:w="6952" w:type="dxa"/>
            <w:tcBorders>
              <w:top w:val="single" w:sz="4" w:space="0" w:color="000000"/>
              <w:left w:val="single" w:sz="4" w:space="0" w:color="000000"/>
              <w:bottom w:val="single" w:sz="4" w:space="0" w:color="000000"/>
              <w:right w:val="single" w:sz="4" w:space="0" w:color="000000"/>
            </w:tcBorders>
          </w:tcPr>
          <w:p w14:paraId="396F5BB5" w14:textId="77777777" w:rsidR="009968C5" w:rsidRDefault="009968C5" w:rsidP="00041781">
            <w:r>
              <w:rPr>
                <w:rFonts w:ascii="Cambria" w:eastAsia="Cambria" w:hAnsi="Cambria" w:cs="Cambria"/>
                <w:sz w:val="24"/>
              </w:rPr>
              <w:t xml:space="preserve">Minimum 22 mm*** </w:t>
            </w:r>
          </w:p>
        </w:tc>
      </w:tr>
      <w:tr w:rsidR="009968C5" w14:paraId="2DEAE217" w14:textId="77777777" w:rsidTr="00041781">
        <w:trPr>
          <w:trHeight w:val="605"/>
        </w:trPr>
        <w:tc>
          <w:tcPr>
            <w:tcW w:w="2539" w:type="dxa"/>
            <w:tcBorders>
              <w:top w:val="single" w:sz="4" w:space="0" w:color="000000"/>
              <w:left w:val="single" w:sz="4" w:space="0" w:color="000000"/>
              <w:bottom w:val="single" w:sz="4" w:space="0" w:color="000000"/>
              <w:right w:val="single" w:sz="4" w:space="0" w:color="000000"/>
            </w:tcBorders>
          </w:tcPr>
          <w:p w14:paraId="18F4FB25" w14:textId="77777777" w:rsidR="009968C5" w:rsidRDefault="009968C5" w:rsidP="00041781">
            <w:r>
              <w:rPr>
                <w:rFonts w:ascii="Cambria" w:eastAsia="Cambria" w:hAnsi="Cambria" w:cs="Cambria"/>
                <w:sz w:val="24"/>
              </w:rPr>
              <w:t xml:space="preserve">Container Size** </w:t>
            </w:r>
          </w:p>
        </w:tc>
        <w:tc>
          <w:tcPr>
            <w:tcW w:w="1945" w:type="dxa"/>
            <w:gridSpan w:val="2"/>
            <w:tcBorders>
              <w:top w:val="single" w:sz="4" w:space="0" w:color="000000"/>
              <w:left w:val="single" w:sz="4" w:space="0" w:color="000000"/>
              <w:bottom w:val="single" w:sz="4" w:space="0" w:color="000000"/>
              <w:right w:val="single" w:sz="4" w:space="0" w:color="000000"/>
            </w:tcBorders>
          </w:tcPr>
          <w:p w14:paraId="09538C6B" w14:textId="77777777" w:rsidR="009968C5" w:rsidRDefault="009968C5" w:rsidP="00041781">
            <w:r>
              <w:rPr>
                <w:rFonts w:ascii="Cambria" w:eastAsia="Cambria" w:hAnsi="Cambria" w:cs="Cambria"/>
                <w:sz w:val="24"/>
              </w:rPr>
              <w:t xml:space="preserve">Round Shape </w:t>
            </w:r>
          </w:p>
        </w:tc>
        <w:tc>
          <w:tcPr>
            <w:tcW w:w="6952" w:type="dxa"/>
            <w:tcBorders>
              <w:top w:val="single" w:sz="4" w:space="0" w:color="000000"/>
              <w:left w:val="single" w:sz="4" w:space="0" w:color="000000"/>
              <w:bottom w:val="single" w:sz="4" w:space="0" w:color="000000"/>
              <w:right w:val="single" w:sz="4" w:space="0" w:color="000000"/>
            </w:tcBorders>
          </w:tcPr>
          <w:p w14:paraId="653E9BC6" w14:textId="77777777" w:rsidR="009968C5" w:rsidRDefault="009968C5" w:rsidP="00041781">
            <w:r>
              <w:rPr>
                <w:rFonts w:ascii="Cambria" w:eastAsia="Cambria" w:hAnsi="Cambria" w:cs="Cambria"/>
                <w:sz w:val="24"/>
              </w:rPr>
              <w:t xml:space="preserve">Ø 28 mm to Ø 100 mm  </w:t>
            </w:r>
          </w:p>
        </w:tc>
      </w:tr>
      <w:tr w:rsidR="009968C5" w14:paraId="3D95A5B7" w14:textId="77777777" w:rsidTr="00041781">
        <w:trPr>
          <w:trHeight w:val="956"/>
        </w:trPr>
        <w:tc>
          <w:tcPr>
            <w:tcW w:w="2539" w:type="dxa"/>
            <w:vMerge w:val="restart"/>
            <w:tcBorders>
              <w:top w:val="single" w:sz="4" w:space="0" w:color="000000"/>
              <w:left w:val="single" w:sz="4" w:space="0" w:color="000000"/>
              <w:bottom w:val="single" w:sz="4" w:space="0" w:color="000000"/>
              <w:right w:val="single" w:sz="4" w:space="0" w:color="000000"/>
            </w:tcBorders>
          </w:tcPr>
          <w:p w14:paraId="26F04C45"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6BAACA95" w14:textId="77777777" w:rsidR="009968C5" w:rsidRDefault="009968C5" w:rsidP="00041781"/>
        </w:tc>
        <w:tc>
          <w:tcPr>
            <w:tcW w:w="6952" w:type="dxa"/>
            <w:tcBorders>
              <w:top w:val="single" w:sz="4" w:space="0" w:color="000000"/>
              <w:left w:val="single" w:sz="4" w:space="0" w:color="000000"/>
              <w:bottom w:val="single" w:sz="4" w:space="0" w:color="000000"/>
              <w:right w:val="single" w:sz="4" w:space="0" w:color="000000"/>
            </w:tcBorders>
          </w:tcPr>
          <w:p w14:paraId="122A95F7" w14:textId="77777777" w:rsidR="009968C5" w:rsidRDefault="009968C5" w:rsidP="00041781">
            <w:pPr>
              <w:spacing w:after="363"/>
            </w:pPr>
            <w:r>
              <w:rPr>
                <w:rFonts w:ascii="Cambria" w:eastAsia="Cambria" w:hAnsi="Cambria" w:cs="Cambria"/>
                <w:sz w:val="24"/>
              </w:rPr>
              <w:t xml:space="preserve">Respectively height 58 mm to 240 mm </w:t>
            </w:r>
          </w:p>
          <w:p w14:paraId="06C7E480" w14:textId="77777777" w:rsidR="009968C5" w:rsidRDefault="009968C5" w:rsidP="00041781">
            <w:r>
              <w:rPr>
                <w:rFonts w:ascii="Cambria" w:eastAsia="Cambria" w:hAnsi="Cambria" w:cs="Cambria"/>
                <w:sz w:val="24"/>
              </w:rPr>
              <w:t xml:space="preserve">(Height option for other bottle height available) </w:t>
            </w:r>
          </w:p>
        </w:tc>
      </w:tr>
      <w:tr w:rsidR="009968C5" w14:paraId="42B0D582" w14:textId="77777777" w:rsidTr="00041781">
        <w:trPr>
          <w:trHeight w:val="1388"/>
        </w:trPr>
        <w:tc>
          <w:tcPr>
            <w:tcW w:w="0" w:type="auto"/>
            <w:vMerge/>
            <w:tcBorders>
              <w:top w:val="nil"/>
              <w:left w:val="single" w:sz="4" w:space="0" w:color="000000"/>
              <w:bottom w:val="single" w:sz="4" w:space="0" w:color="000000"/>
              <w:right w:val="single" w:sz="4" w:space="0" w:color="000000"/>
            </w:tcBorders>
          </w:tcPr>
          <w:p w14:paraId="3103458F"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65903DE3" w14:textId="77777777" w:rsidR="009968C5" w:rsidRDefault="009968C5" w:rsidP="00041781">
            <w:pPr>
              <w:spacing w:after="48"/>
            </w:pPr>
          </w:p>
          <w:p w14:paraId="69A31D7B" w14:textId="77777777" w:rsidR="009968C5" w:rsidRDefault="009968C5" w:rsidP="00041781">
            <w:pPr>
              <w:spacing w:after="53"/>
            </w:pPr>
          </w:p>
          <w:p w14:paraId="31AEE6BB" w14:textId="77777777" w:rsidR="009968C5" w:rsidRDefault="009968C5" w:rsidP="00041781">
            <w:pPr>
              <w:spacing w:after="63"/>
            </w:pPr>
          </w:p>
          <w:p w14:paraId="1DD64EC1" w14:textId="77777777" w:rsidR="009968C5" w:rsidRDefault="009968C5" w:rsidP="00041781">
            <w:r>
              <w:rPr>
                <w:rFonts w:ascii="Cambria" w:eastAsia="Cambria" w:hAnsi="Cambria" w:cs="Cambria"/>
                <w:sz w:val="24"/>
              </w:rPr>
              <w:t xml:space="preserve">Flat / Square </w:t>
            </w:r>
          </w:p>
        </w:tc>
        <w:tc>
          <w:tcPr>
            <w:tcW w:w="6952" w:type="dxa"/>
            <w:tcBorders>
              <w:top w:val="single" w:sz="4" w:space="0" w:color="000000"/>
              <w:left w:val="single" w:sz="4" w:space="0" w:color="000000"/>
              <w:bottom w:val="single" w:sz="4" w:space="0" w:color="000000"/>
              <w:right w:val="single" w:sz="4" w:space="0" w:color="000000"/>
            </w:tcBorders>
          </w:tcPr>
          <w:p w14:paraId="41980C25" w14:textId="77777777" w:rsidR="009968C5" w:rsidRDefault="009968C5" w:rsidP="00041781">
            <w:pPr>
              <w:spacing w:after="99"/>
            </w:pPr>
            <w:r>
              <w:rPr>
                <w:rFonts w:ascii="Cambria" w:eastAsia="Cambria" w:hAnsi="Cambria" w:cs="Cambria"/>
                <w:sz w:val="24"/>
              </w:rPr>
              <w:t xml:space="preserve">15mm to 100 mm (Length)  </w:t>
            </w:r>
          </w:p>
          <w:p w14:paraId="0116AC9B" w14:textId="77777777" w:rsidR="009968C5" w:rsidRDefault="009968C5" w:rsidP="00041781">
            <w:pPr>
              <w:spacing w:after="99"/>
            </w:pPr>
            <w:r>
              <w:rPr>
                <w:rFonts w:ascii="Cambria" w:eastAsia="Cambria" w:hAnsi="Cambria" w:cs="Cambria"/>
                <w:sz w:val="24"/>
              </w:rPr>
              <w:t xml:space="preserve">Respectively 10mm to 50 mm (Width) </w:t>
            </w:r>
          </w:p>
          <w:p w14:paraId="5DE85C85" w14:textId="77777777" w:rsidR="009968C5" w:rsidRDefault="009968C5" w:rsidP="00041781">
            <w:pPr>
              <w:spacing w:after="99"/>
            </w:pPr>
            <w:r>
              <w:rPr>
                <w:rFonts w:ascii="Cambria" w:eastAsia="Cambria" w:hAnsi="Cambria" w:cs="Cambria"/>
                <w:sz w:val="24"/>
              </w:rPr>
              <w:t xml:space="preserve">Respectively height 58 mm x 240 mm </w:t>
            </w:r>
          </w:p>
          <w:p w14:paraId="36324C96" w14:textId="77777777" w:rsidR="009968C5" w:rsidRDefault="009968C5" w:rsidP="00041781">
            <w:r>
              <w:rPr>
                <w:rFonts w:ascii="Cambria" w:eastAsia="Cambria" w:hAnsi="Cambria" w:cs="Cambria"/>
                <w:sz w:val="24"/>
              </w:rPr>
              <w:t xml:space="preserve">(Height option for other bottle height available) </w:t>
            </w:r>
          </w:p>
        </w:tc>
      </w:tr>
      <w:tr w:rsidR="009968C5" w14:paraId="2BAD88FE" w14:textId="77777777" w:rsidTr="00B46596">
        <w:trPr>
          <w:trHeight w:val="632"/>
        </w:trPr>
        <w:tc>
          <w:tcPr>
            <w:tcW w:w="11436" w:type="dxa"/>
            <w:gridSpan w:val="4"/>
            <w:tcBorders>
              <w:top w:val="single" w:sz="4" w:space="0" w:color="000000"/>
              <w:left w:val="single" w:sz="4" w:space="0" w:color="000000"/>
              <w:bottom w:val="single" w:sz="4" w:space="0" w:color="000000"/>
              <w:right w:val="single" w:sz="4" w:space="0" w:color="000000"/>
            </w:tcBorders>
          </w:tcPr>
          <w:p w14:paraId="14FBACDA" w14:textId="77777777" w:rsidR="009968C5" w:rsidRPr="00B46596" w:rsidRDefault="009968C5" w:rsidP="00B46596">
            <w:pPr>
              <w:pStyle w:val="NoSpacing"/>
              <w:rPr>
                <w:b/>
              </w:rPr>
            </w:pPr>
            <w:r w:rsidRPr="00B46596">
              <w:rPr>
                <w:b/>
              </w:rPr>
              <w:t xml:space="preserve">*   Depends on Container size, fill size, Neck diameter of container, and nature of liquid etc.  </w:t>
            </w:r>
          </w:p>
          <w:p w14:paraId="1622EBC2" w14:textId="77777777" w:rsidR="009968C5" w:rsidRPr="00B46596" w:rsidRDefault="009968C5" w:rsidP="00B46596">
            <w:pPr>
              <w:pStyle w:val="NoSpacing"/>
              <w:rPr>
                <w:b/>
              </w:rPr>
            </w:pPr>
            <w:r w:rsidRPr="00B46596">
              <w:rPr>
                <w:b/>
              </w:rPr>
              <w:t xml:space="preserve">** We can supply as per customer requirements.  </w:t>
            </w:r>
          </w:p>
          <w:p w14:paraId="54BB2CAB" w14:textId="77777777" w:rsidR="009968C5" w:rsidRDefault="009968C5" w:rsidP="00B46596">
            <w:pPr>
              <w:pStyle w:val="NoSpacing"/>
            </w:pPr>
            <w:r w:rsidRPr="00B46596">
              <w:rPr>
                <w:b/>
              </w:rPr>
              <w:t xml:space="preserve">*** With help of change parts.  </w:t>
            </w:r>
          </w:p>
        </w:tc>
      </w:tr>
      <w:tr w:rsidR="009968C5" w14:paraId="6B83D940" w14:textId="77777777" w:rsidTr="00041781">
        <w:trPr>
          <w:trHeight w:val="602"/>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3B6D4F31" w14:textId="77777777" w:rsidR="009968C5" w:rsidRDefault="009968C5" w:rsidP="00041781">
            <w:r>
              <w:rPr>
                <w:rFonts w:ascii="Cambria" w:eastAsia="Cambria" w:hAnsi="Cambria" w:cs="Cambria"/>
                <w:b/>
                <w:sz w:val="24"/>
              </w:rPr>
              <w:t xml:space="preserve">Salient Features </w:t>
            </w:r>
          </w:p>
        </w:tc>
      </w:tr>
      <w:tr w:rsidR="009968C5" w14:paraId="34BEAF5C" w14:textId="77777777" w:rsidTr="00D8781B">
        <w:trPr>
          <w:trHeight w:val="3566"/>
        </w:trPr>
        <w:tc>
          <w:tcPr>
            <w:tcW w:w="11436" w:type="dxa"/>
            <w:gridSpan w:val="4"/>
            <w:tcBorders>
              <w:top w:val="single" w:sz="4" w:space="0" w:color="000000"/>
              <w:left w:val="single" w:sz="4" w:space="0" w:color="000000"/>
              <w:bottom w:val="single" w:sz="4" w:space="0" w:color="000000"/>
              <w:right w:val="single" w:sz="4" w:space="0" w:color="000000"/>
            </w:tcBorders>
          </w:tcPr>
          <w:p w14:paraId="3C324CE8"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±1 % filling accuracy on single dose.  </w:t>
            </w:r>
          </w:p>
          <w:p w14:paraId="70BD4668" w14:textId="77777777" w:rsidR="009968C5" w:rsidRPr="00C32B2E" w:rsidRDefault="009968C5" w:rsidP="00C32B2E">
            <w:pPr>
              <w:pStyle w:val="NoSpacing"/>
              <w:numPr>
                <w:ilvl w:val="0"/>
                <w:numId w:val="15"/>
              </w:numPr>
              <w:rPr>
                <w:rFonts w:ascii="Cambria" w:hAnsi="Cambria"/>
                <w:sz w:val="24"/>
              </w:rPr>
            </w:pPr>
            <w:r w:rsidRPr="00B46596">
              <w:rPr>
                <w:rFonts w:ascii="Cambria" w:hAnsi="Cambria"/>
                <w:sz w:val="24"/>
              </w:rPr>
              <w:t xml:space="preserve">No Bottle No Filling System.  </w:t>
            </w:r>
          </w:p>
          <w:p w14:paraId="2842F3BA" w14:textId="77777777" w:rsidR="00C32B2E" w:rsidRDefault="009968C5" w:rsidP="006F2302">
            <w:pPr>
              <w:pStyle w:val="NoSpacing"/>
              <w:numPr>
                <w:ilvl w:val="0"/>
                <w:numId w:val="15"/>
              </w:numPr>
              <w:rPr>
                <w:rFonts w:ascii="Cambria" w:hAnsi="Cambria"/>
                <w:sz w:val="24"/>
              </w:rPr>
            </w:pPr>
            <w:r w:rsidRPr="00B46596">
              <w:rPr>
                <w:rFonts w:ascii="Cambria" w:hAnsi="Cambria"/>
                <w:sz w:val="24"/>
              </w:rPr>
              <w:t xml:space="preserve">Rigid vibration free construction for trouble free performance </w:t>
            </w:r>
          </w:p>
          <w:p w14:paraId="2B8CE86F"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S.S. Elegantly matt finished body.  </w:t>
            </w:r>
          </w:p>
          <w:p w14:paraId="57BDB73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Minimum charge overtime, from one size to another container or fill size.  </w:t>
            </w:r>
          </w:p>
          <w:p w14:paraId="242A074E"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Self-lubricating UHMW-PE guide profile for S.S. slat chain provides low friction wear surface, smooth and noiseless conveying.  </w:t>
            </w:r>
          </w:p>
          <w:p w14:paraId="7B6704C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Bottle Stopping arrangement through Pneumatic system.  </w:t>
            </w:r>
          </w:p>
          <w:p w14:paraId="3A2EAD58"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Synchronized two nos. A/c drives for main motor &amp; conveyor belt.  </w:t>
            </w:r>
          </w:p>
          <w:p w14:paraId="2BBCD03A"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Safety guard for conveyor gearbox, motor and pneumatic cylinders.  </w:t>
            </w:r>
          </w:p>
          <w:p w14:paraId="058D10F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Inbuilt protection against over current, voltage fluctuation, short circuit in A/c frequency drive.  </w:t>
            </w:r>
          </w:p>
          <w:p w14:paraId="0FCFDF85" w14:textId="77777777" w:rsidR="0078310A" w:rsidRPr="00D8781B" w:rsidRDefault="009968C5" w:rsidP="0078310A">
            <w:pPr>
              <w:pStyle w:val="NoSpacing"/>
              <w:numPr>
                <w:ilvl w:val="0"/>
                <w:numId w:val="15"/>
              </w:numPr>
              <w:rPr>
                <w:rFonts w:ascii="Cambria" w:hAnsi="Cambria"/>
                <w:sz w:val="24"/>
              </w:rPr>
            </w:pPr>
            <w:r w:rsidRPr="00B46596">
              <w:rPr>
                <w:rFonts w:ascii="Cambria" w:hAnsi="Cambria"/>
                <w:sz w:val="24"/>
              </w:rPr>
              <w:t xml:space="preserve">Total GMP model.  </w:t>
            </w:r>
          </w:p>
        </w:tc>
      </w:tr>
      <w:tr w:rsidR="009968C5" w14:paraId="266B21D9" w14:textId="77777777" w:rsidTr="00041781">
        <w:trPr>
          <w:trHeight w:val="40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25A1F30" w14:textId="77777777" w:rsidR="009968C5" w:rsidRDefault="009968C5" w:rsidP="00041781">
            <w:r>
              <w:rPr>
                <w:rFonts w:ascii="Cambria" w:eastAsia="Cambria" w:hAnsi="Cambria" w:cs="Cambria"/>
                <w:b/>
                <w:sz w:val="24"/>
              </w:rPr>
              <w:t xml:space="preserve">Utility Requirement </w:t>
            </w:r>
          </w:p>
        </w:tc>
      </w:tr>
      <w:tr w:rsidR="009968C5" w14:paraId="202C72C0" w14:textId="77777777" w:rsidTr="00041781">
        <w:trPr>
          <w:trHeight w:val="400"/>
        </w:trPr>
        <w:tc>
          <w:tcPr>
            <w:tcW w:w="4287" w:type="dxa"/>
            <w:gridSpan w:val="2"/>
            <w:tcBorders>
              <w:top w:val="single" w:sz="4" w:space="0" w:color="000000"/>
              <w:left w:val="single" w:sz="4" w:space="0" w:color="000000"/>
              <w:bottom w:val="single" w:sz="4" w:space="0" w:color="000000"/>
              <w:right w:val="single" w:sz="4" w:space="0" w:color="000000"/>
            </w:tcBorders>
          </w:tcPr>
          <w:p w14:paraId="76FE3827" w14:textId="77777777" w:rsidR="009968C5" w:rsidRDefault="009968C5" w:rsidP="00041781">
            <w:r>
              <w:rPr>
                <w:rFonts w:ascii="Cambria" w:eastAsia="Cambria" w:hAnsi="Cambria" w:cs="Cambria"/>
                <w:sz w:val="20"/>
              </w:rPr>
              <w:t>Electrical supply</w:t>
            </w:r>
          </w:p>
        </w:tc>
        <w:tc>
          <w:tcPr>
            <w:tcW w:w="7149" w:type="dxa"/>
            <w:gridSpan w:val="2"/>
            <w:tcBorders>
              <w:top w:val="single" w:sz="4" w:space="0" w:color="000000"/>
              <w:left w:val="single" w:sz="4" w:space="0" w:color="000000"/>
              <w:bottom w:val="single" w:sz="4" w:space="0" w:color="000000"/>
              <w:right w:val="single" w:sz="4" w:space="0" w:color="000000"/>
            </w:tcBorders>
          </w:tcPr>
          <w:p w14:paraId="11BD2476" w14:textId="77777777" w:rsidR="009968C5" w:rsidRDefault="009968C5" w:rsidP="00041781">
            <w:r>
              <w:rPr>
                <w:rFonts w:ascii="Cambria" w:eastAsia="Cambria" w:hAnsi="Cambria" w:cs="Cambria"/>
                <w:sz w:val="20"/>
              </w:rPr>
              <w:t xml:space="preserve">1 Phase + Neutral + Earthling </w:t>
            </w:r>
          </w:p>
        </w:tc>
      </w:tr>
      <w:tr w:rsidR="009968C5" w14:paraId="3FB94196" w14:textId="77777777" w:rsidTr="00041781">
        <w:trPr>
          <w:trHeight w:val="370"/>
        </w:trPr>
        <w:tc>
          <w:tcPr>
            <w:tcW w:w="4287" w:type="dxa"/>
            <w:gridSpan w:val="2"/>
            <w:tcBorders>
              <w:top w:val="single" w:sz="4" w:space="0" w:color="000000"/>
              <w:left w:val="single" w:sz="4" w:space="0" w:color="000000"/>
              <w:bottom w:val="single" w:sz="4" w:space="0" w:color="000000"/>
              <w:right w:val="single" w:sz="4" w:space="0" w:color="000000"/>
            </w:tcBorders>
          </w:tcPr>
          <w:p w14:paraId="643AE5D9" w14:textId="77777777" w:rsidR="009968C5" w:rsidRDefault="009968C5" w:rsidP="00041781">
            <w:r>
              <w:rPr>
                <w:rFonts w:ascii="Cambria" w:eastAsia="Cambria" w:hAnsi="Cambria" w:cs="Cambria"/>
                <w:sz w:val="20"/>
              </w:rPr>
              <w:t>Electrical load</w:t>
            </w:r>
          </w:p>
        </w:tc>
        <w:tc>
          <w:tcPr>
            <w:tcW w:w="7149" w:type="dxa"/>
            <w:gridSpan w:val="2"/>
            <w:tcBorders>
              <w:top w:val="single" w:sz="4" w:space="0" w:color="000000"/>
              <w:left w:val="single" w:sz="4" w:space="0" w:color="000000"/>
              <w:bottom w:val="single" w:sz="4" w:space="0" w:color="000000"/>
              <w:right w:val="single" w:sz="4" w:space="0" w:color="000000"/>
            </w:tcBorders>
          </w:tcPr>
          <w:p w14:paraId="42909537" w14:textId="77777777" w:rsidR="009968C5" w:rsidRDefault="009968C5" w:rsidP="00041781">
            <w:r>
              <w:rPr>
                <w:rFonts w:ascii="Cambria" w:eastAsia="Cambria" w:hAnsi="Cambria" w:cs="Cambria"/>
                <w:sz w:val="20"/>
              </w:rPr>
              <w:t xml:space="preserve">1 KW </w:t>
            </w:r>
          </w:p>
        </w:tc>
      </w:tr>
      <w:tr w:rsidR="009968C5" w14:paraId="78260F6C" w14:textId="77777777" w:rsidTr="00041781">
        <w:trPr>
          <w:trHeight w:val="350"/>
        </w:trPr>
        <w:tc>
          <w:tcPr>
            <w:tcW w:w="4287" w:type="dxa"/>
            <w:gridSpan w:val="2"/>
            <w:tcBorders>
              <w:top w:val="single" w:sz="4" w:space="0" w:color="000000"/>
              <w:left w:val="single" w:sz="4" w:space="0" w:color="000000"/>
              <w:bottom w:val="single" w:sz="4" w:space="0" w:color="000000"/>
              <w:right w:val="single" w:sz="4" w:space="0" w:color="000000"/>
            </w:tcBorders>
          </w:tcPr>
          <w:p w14:paraId="4115F2D4" w14:textId="77777777" w:rsidR="009968C5" w:rsidRDefault="009968C5" w:rsidP="00041781">
            <w:r>
              <w:rPr>
                <w:rFonts w:ascii="Cambria" w:eastAsia="Cambria" w:hAnsi="Cambria" w:cs="Cambria"/>
                <w:sz w:val="20"/>
              </w:rPr>
              <w:t xml:space="preserve">Air Pressure </w:t>
            </w:r>
          </w:p>
        </w:tc>
        <w:tc>
          <w:tcPr>
            <w:tcW w:w="7149" w:type="dxa"/>
            <w:gridSpan w:val="2"/>
            <w:tcBorders>
              <w:top w:val="single" w:sz="4" w:space="0" w:color="000000"/>
              <w:left w:val="single" w:sz="4" w:space="0" w:color="000000"/>
              <w:bottom w:val="single" w:sz="4" w:space="0" w:color="000000"/>
              <w:right w:val="single" w:sz="4" w:space="0" w:color="000000"/>
            </w:tcBorders>
          </w:tcPr>
          <w:p w14:paraId="021198F8" w14:textId="77777777" w:rsidR="009968C5" w:rsidRDefault="009968C5" w:rsidP="00041781">
            <w:r>
              <w:rPr>
                <w:rFonts w:ascii="Cambria" w:eastAsia="Cambria" w:hAnsi="Cambria" w:cs="Cambria"/>
                <w:sz w:val="20"/>
              </w:rPr>
              <w:t xml:space="preserve">6 bar pressure 0.5 CFM </w:t>
            </w:r>
          </w:p>
        </w:tc>
      </w:tr>
    </w:tbl>
    <w:p w14:paraId="6908728C" w14:textId="1881953A" w:rsidR="0078310A" w:rsidRDefault="0078310A" w:rsidP="000044FB">
      <w:pPr>
        <w:spacing w:line="234" w:lineRule="auto"/>
        <w:ind w:right="9329"/>
        <w:jc w:val="both"/>
      </w:pPr>
    </w:p>
    <w:p w14:paraId="5E52EC87" w14:textId="77777777" w:rsidR="00C32B2E" w:rsidRDefault="00C32B2E" w:rsidP="00D8781B">
      <w:pPr>
        <w:spacing w:line="240" w:lineRule="auto"/>
      </w:pPr>
    </w:p>
    <w:p w14:paraId="2E48E27E" w14:textId="77777777" w:rsidR="006748F1" w:rsidRDefault="006748F1" w:rsidP="00D8781B">
      <w:pPr>
        <w:spacing w:line="240" w:lineRule="auto"/>
      </w:pPr>
    </w:p>
    <w:p w14:paraId="3D25C16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77777777" w:rsidR="006C31FD" w:rsidRDefault="006C31FD"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6C31FD" w14:paraId="4CD825B9" w14:textId="77777777" w:rsidTr="006C31FD">
        <w:trPr>
          <w:trHeight w:val="682"/>
        </w:trPr>
        <w:tc>
          <w:tcPr>
            <w:tcW w:w="630" w:type="dxa"/>
          </w:tcPr>
          <w:p w14:paraId="6A443B66" w14:textId="77777777" w:rsidR="006C31FD" w:rsidRDefault="006C31FD" w:rsidP="00814B57">
            <w:pPr>
              <w:pStyle w:val="TableParagraph"/>
              <w:spacing w:line="320" w:lineRule="exact"/>
              <w:ind w:left="13"/>
              <w:rPr>
                <w:sz w:val="28"/>
              </w:rPr>
            </w:pPr>
            <w:r>
              <w:rPr>
                <w:sz w:val="28"/>
              </w:rPr>
              <w:t>1</w:t>
            </w:r>
          </w:p>
        </w:tc>
        <w:tc>
          <w:tcPr>
            <w:tcW w:w="6300" w:type="dxa"/>
          </w:tcPr>
          <w:p w14:paraId="56A7AB85" w14:textId="5899344A" w:rsidR="006C31FD" w:rsidRPr="009968C5" w:rsidRDefault="006C31FD" w:rsidP="00814B57">
            <w:pPr>
              <w:rPr>
                <w:rFonts w:ascii="Arial" w:hAnsi="Arial" w:cs="Arial"/>
                <w:sz w:val="24"/>
                <w:szCs w:val="24"/>
              </w:rPr>
            </w:pPr>
            <w:r w:rsidRPr="009968C5">
              <w:rPr>
                <w:rFonts w:ascii="Arial" w:hAnsi="Arial" w:cs="Arial"/>
                <w:sz w:val="24"/>
                <w:szCs w:val="24"/>
              </w:rPr>
              <w:t xml:space="preserve">Automatic </w:t>
            </w:r>
            <w:r w:rsidR="00286AD3">
              <w:rPr>
                <w:rFonts w:ascii="Arial" w:hAnsi="Arial" w:cs="Arial"/>
                <w:sz w:val="24"/>
                <w:szCs w:val="24"/>
              </w:rPr>
              <w:t>2</w:t>
            </w:r>
            <w:r w:rsidRPr="009968C5">
              <w:rPr>
                <w:rFonts w:ascii="Arial" w:hAnsi="Arial" w:cs="Arial"/>
                <w:sz w:val="24"/>
                <w:szCs w:val="24"/>
              </w:rPr>
              <w:t xml:space="preserve"> head filling machine </w:t>
            </w:r>
            <w:r w:rsidR="00286AD3">
              <w:rPr>
                <w:rFonts w:ascii="Arial" w:hAnsi="Arial" w:cs="Arial"/>
                <w:sz w:val="24"/>
                <w:szCs w:val="24"/>
              </w:rPr>
              <w:t xml:space="preserve">and </w:t>
            </w:r>
            <w:proofErr w:type="gramStart"/>
            <w:r w:rsidR="00286AD3">
              <w:rPr>
                <w:rFonts w:ascii="Arial" w:hAnsi="Arial" w:cs="Arial"/>
                <w:sz w:val="24"/>
                <w:szCs w:val="24"/>
              </w:rPr>
              <w:t>capping</w:t>
            </w:r>
            <w:r w:rsidRPr="009968C5">
              <w:rPr>
                <w:rFonts w:ascii="Arial" w:hAnsi="Arial" w:cs="Arial"/>
                <w:sz w:val="24"/>
                <w:szCs w:val="24"/>
              </w:rPr>
              <w:t>(</w:t>
            </w:r>
            <w:proofErr w:type="gramEnd"/>
            <w:r w:rsidRPr="009968C5">
              <w:rPr>
                <w:rFonts w:ascii="Arial" w:hAnsi="Arial" w:cs="Arial"/>
                <w:sz w:val="24"/>
                <w:szCs w:val="24"/>
              </w:rPr>
              <w:t xml:space="preserve">up to 1 </w:t>
            </w:r>
            <w:proofErr w:type="spellStart"/>
            <w:r w:rsidRPr="009968C5">
              <w:rPr>
                <w:rFonts w:ascii="Arial" w:hAnsi="Arial" w:cs="Arial"/>
                <w:sz w:val="24"/>
                <w:szCs w:val="24"/>
              </w:rPr>
              <w:t>ltr</w:t>
            </w:r>
            <w:proofErr w:type="spellEnd"/>
            <w:r w:rsidRPr="009968C5">
              <w:rPr>
                <w:rFonts w:ascii="Arial" w:hAnsi="Arial" w:cs="Arial"/>
                <w:sz w:val="24"/>
                <w:szCs w:val="24"/>
              </w:rPr>
              <w:t>)</w:t>
            </w:r>
          </w:p>
        </w:tc>
        <w:tc>
          <w:tcPr>
            <w:tcW w:w="1170" w:type="dxa"/>
          </w:tcPr>
          <w:p w14:paraId="796BE3A1" w14:textId="77777777" w:rsidR="006C31FD" w:rsidRDefault="006C31FD" w:rsidP="00814B57">
            <w:pPr>
              <w:jc w:val="center"/>
            </w:pPr>
          </w:p>
        </w:tc>
        <w:tc>
          <w:tcPr>
            <w:tcW w:w="963" w:type="dxa"/>
          </w:tcPr>
          <w:p w14:paraId="3B08A148" w14:textId="77777777" w:rsidR="006C31FD" w:rsidRDefault="006C31FD" w:rsidP="00814B57">
            <w:pPr>
              <w:pStyle w:val="TableParagraph"/>
              <w:spacing w:line="229" w:lineRule="exact"/>
              <w:ind w:left="31"/>
              <w:jc w:val="center"/>
              <w:rPr>
                <w:sz w:val="20"/>
              </w:rPr>
            </w:pPr>
            <w:r>
              <w:rPr>
                <w:sz w:val="20"/>
              </w:rPr>
              <w:t>1</w:t>
            </w:r>
          </w:p>
        </w:tc>
        <w:tc>
          <w:tcPr>
            <w:tcW w:w="2097" w:type="dxa"/>
          </w:tcPr>
          <w:p w14:paraId="5520227E" w14:textId="23BCAB3C" w:rsidR="006C31FD" w:rsidRPr="009968C5" w:rsidRDefault="00286AD3" w:rsidP="00814B57">
            <w:pPr>
              <w:jc w:val="right"/>
              <w:rPr>
                <w:rFonts w:ascii="Arial" w:hAnsi="Arial" w:cs="Arial"/>
                <w:sz w:val="24"/>
                <w:szCs w:val="24"/>
              </w:rPr>
            </w:pPr>
            <w:r>
              <w:rPr>
                <w:rFonts w:ascii="Arial" w:hAnsi="Arial" w:cs="Arial"/>
                <w:sz w:val="24"/>
                <w:szCs w:val="24"/>
              </w:rPr>
              <w:t>3</w:t>
            </w:r>
            <w:r w:rsidR="006C31FD">
              <w:rPr>
                <w:rFonts w:ascii="Arial" w:hAnsi="Arial" w:cs="Arial"/>
                <w:sz w:val="24"/>
                <w:szCs w:val="24"/>
              </w:rPr>
              <w:t>,</w:t>
            </w:r>
            <w:r>
              <w:rPr>
                <w:rFonts w:ascii="Arial" w:hAnsi="Arial" w:cs="Arial"/>
                <w:sz w:val="24"/>
                <w:szCs w:val="24"/>
              </w:rPr>
              <w:t>5</w:t>
            </w:r>
            <w:r w:rsidR="006C31FD">
              <w:rPr>
                <w:rFonts w:ascii="Arial" w:hAnsi="Arial" w:cs="Arial"/>
                <w:sz w:val="24"/>
                <w:szCs w:val="24"/>
              </w:rPr>
              <w:t>0,000/-</w:t>
            </w:r>
          </w:p>
        </w:tc>
      </w:tr>
      <w:tr w:rsidR="006C31FD" w14:paraId="5F51E9A3" w14:textId="77777777" w:rsidTr="006C31FD">
        <w:trPr>
          <w:trHeight w:val="377"/>
        </w:trPr>
        <w:tc>
          <w:tcPr>
            <w:tcW w:w="630"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r w:rsidRPr="00814B57">
              <w:rPr>
                <w:rFonts w:ascii="Arial"/>
                <w:b/>
                <w:sz w:val="18"/>
              </w:rPr>
              <w:t>Branch :-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5EA5A859" w:rsidR="006C31FD" w:rsidRDefault="006C31FD" w:rsidP="00814B57">
            <w:pPr>
              <w:pStyle w:val="TableParagraph"/>
              <w:spacing w:before="27"/>
              <w:ind w:left="953"/>
              <w:rPr>
                <w:rFonts w:ascii="Arial"/>
                <w:b/>
                <w:sz w:val="28"/>
              </w:rPr>
            </w:pPr>
            <w:r>
              <w:rPr>
                <w:rFonts w:ascii="Arial"/>
                <w:b/>
                <w:sz w:val="28"/>
              </w:rPr>
              <w:t>TOTAL</w:t>
            </w:r>
          </w:p>
        </w:tc>
        <w:tc>
          <w:tcPr>
            <w:tcW w:w="2097" w:type="dxa"/>
          </w:tcPr>
          <w:p w14:paraId="6427A0D5" w14:textId="481149D2" w:rsidR="006C31FD" w:rsidRPr="00D04EC8" w:rsidRDefault="00286AD3" w:rsidP="00814B57">
            <w:pPr>
              <w:pStyle w:val="TableParagraph"/>
              <w:spacing w:line="358" w:lineRule="exact"/>
              <w:jc w:val="right"/>
              <w:rPr>
                <w:rFonts w:ascii="Cambria" w:hAnsi="Cambria"/>
                <w:b/>
                <w:sz w:val="28"/>
                <w:szCs w:val="28"/>
              </w:rPr>
            </w:pPr>
            <w:r>
              <w:rPr>
                <w:rFonts w:ascii="Cambria" w:hAnsi="Cambria"/>
                <w:b/>
                <w:sz w:val="28"/>
                <w:szCs w:val="28"/>
              </w:rPr>
              <w:t>3,50,000</w:t>
            </w:r>
            <w:r w:rsidR="006C31FD" w:rsidRPr="00D04EC8">
              <w:rPr>
                <w:rFonts w:ascii="Cambria" w:hAnsi="Cambria"/>
                <w:b/>
                <w:sz w:val="28"/>
                <w:szCs w:val="28"/>
              </w:rPr>
              <w:t>/-</w:t>
            </w:r>
          </w:p>
        </w:tc>
      </w:tr>
      <w:tr w:rsidR="006C31FD" w14:paraId="7423B57A" w14:textId="77777777" w:rsidTr="006C31FD">
        <w:trPr>
          <w:trHeight w:val="325"/>
        </w:trPr>
        <w:tc>
          <w:tcPr>
            <w:tcW w:w="630"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77777777" w:rsidR="006C31FD" w:rsidRDefault="006C31FD"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6F7B9C2F" w14:textId="77777777" w:rsidR="006C31FD" w:rsidRPr="00D04EC8" w:rsidRDefault="006C31FD" w:rsidP="00814B57">
            <w:pPr>
              <w:pStyle w:val="TableParagraph"/>
              <w:spacing w:line="305" w:lineRule="exact"/>
              <w:ind w:left="388"/>
              <w:jc w:val="center"/>
              <w:rPr>
                <w:rFonts w:ascii="Cambria" w:hAnsi="Cambria"/>
                <w:sz w:val="28"/>
                <w:szCs w:val="28"/>
              </w:rPr>
            </w:pPr>
          </w:p>
        </w:tc>
      </w:tr>
      <w:tr w:rsidR="006C31FD" w14:paraId="769DA78D" w14:textId="77777777" w:rsidTr="006C31FD">
        <w:trPr>
          <w:trHeight w:val="330"/>
        </w:trPr>
        <w:tc>
          <w:tcPr>
            <w:tcW w:w="630"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77777777" w:rsidR="006C31FD" w:rsidRDefault="006C31FD"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6C31FD">
        <w:trPr>
          <w:trHeight w:val="387"/>
        </w:trPr>
        <w:tc>
          <w:tcPr>
            <w:tcW w:w="630"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77777777" w:rsidR="006C31FD" w:rsidRDefault="006C31FD"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1C5CB8C" w14:textId="0CB47782" w:rsidR="006C31FD" w:rsidRPr="00D04EC8" w:rsidRDefault="00286AD3" w:rsidP="00F84F90">
            <w:pPr>
              <w:pStyle w:val="TableParagraph"/>
              <w:jc w:val="right"/>
              <w:rPr>
                <w:rFonts w:ascii="Cambria" w:hAnsi="Cambria"/>
                <w:sz w:val="28"/>
                <w:szCs w:val="28"/>
              </w:rPr>
            </w:pPr>
            <w:r>
              <w:rPr>
                <w:rFonts w:ascii="Cambria" w:hAnsi="Cambria"/>
                <w:sz w:val="28"/>
                <w:szCs w:val="28"/>
              </w:rPr>
              <w:t>6</w:t>
            </w:r>
            <w:r w:rsidR="000044FB">
              <w:rPr>
                <w:rFonts w:ascii="Cambria" w:hAnsi="Cambria"/>
                <w:sz w:val="28"/>
                <w:szCs w:val="28"/>
              </w:rPr>
              <w:t>3</w:t>
            </w:r>
            <w:r w:rsidR="006C31FD">
              <w:rPr>
                <w:rFonts w:ascii="Cambria" w:hAnsi="Cambria"/>
                <w:sz w:val="28"/>
                <w:szCs w:val="28"/>
              </w:rPr>
              <w:t>,</w:t>
            </w:r>
            <w:r>
              <w:rPr>
                <w:rFonts w:ascii="Cambria" w:hAnsi="Cambria"/>
                <w:sz w:val="28"/>
                <w:szCs w:val="28"/>
              </w:rPr>
              <w:t>0</w:t>
            </w:r>
            <w:r w:rsidR="006C31FD">
              <w:rPr>
                <w:rFonts w:ascii="Cambria" w:hAnsi="Cambria"/>
                <w:sz w:val="28"/>
                <w:szCs w:val="28"/>
              </w:rPr>
              <w:t>00/-</w:t>
            </w:r>
          </w:p>
        </w:tc>
      </w:tr>
      <w:tr w:rsidR="006C31FD" w14:paraId="4856E1CD" w14:textId="77777777" w:rsidTr="006C31FD">
        <w:trPr>
          <w:trHeight w:val="363"/>
        </w:trPr>
        <w:tc>
          <w:tcPr>
            <w:tcW w:w="9063"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7CED7CBE" w:rsidR="006C31FD" w:rsidRDefault="00286AD3" w:rsidP="00814B57">
            <w:pPr>
              <w:pStyle w:val="TableParagraph"/>
              <w:spacing w:line="344" w:lineRule="exact"/>
              <w:jc w:val="right"/>
              <w:rPr>
                <w:rFonts w:ascii="Arial"/>
                <w:b/>
                <w:sz w:val="32"/>
              </w:rPr>
            </w:pPr>
            <w:r>
              <w:rPr>
                <w:rFonts w:ascii="Arial"/>
                <w:b/>
                <w:sz w:val="32"/>
              </w:rPr>
              <w:t>4,13,000</w:t>
            </w:r>
            <w:r w:rsidR="006C31FD">
              <w:rPr>
                <w:rFonts w:ascii="Arial"/>
                <w:b/>
                <w:sz w:val="32"/>
              </w:rPr>
              <w:t>/-</w:t>
            </w:r>
          </w:p>
        </w:tc>
      </w:tr>
      <w:tr w:rsidR="006C31FD" w14:paraId="1AE20844" w14:textId="77777777" w:rsidTr="006C31FD">
        <w:trPr>
          <w:trHeight w:val="299"/>
        </w:trPr>
        <w:tc>
          <w:tcPr>
            <w:tcW w:w="6930"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814B57">
            <w:pPr>
              <w:pStyle w:val="TableParagraph"/>
              <w:spacing w:before="7"/>
              <w:rPr>
                <w:rFonts w:ascii="Arial"/>
                <w:b/>
                <w:sz w:val="23"/>
              </w:rPr>
            </w:pPr>
          </w:p>
          <w:p w14:paraId="0F019B4A" w14:textId="77777777" w:rsidR="006C31FD" w:rsidRDefault="006C31FD" w:rsidP="00814B57">
            <w:pPr>
              <w:pStyle w:val="TableParagraph"/>
              <w:ind w:left="1905"/>
              <w:rPr>
                <w:rFonts w:ascii="Arial"/>
                <w:sz w:val="20"/>
              </w:rPr>
            </w:pPr>
          </w:p>
          <w:p w14:paraId="4BAF3070" w14:textId="77777777" w:rsidR="006C31FD" w:rsidRDefault="006C31FD" w:rsidP="00814B57">
            <w:pPr>
              <w:pStyle w:val="TableParagraph"/>
              <w:rPr>
                <w:rFonts w:ascii="Arial"/>
                <w:b/>
                <w:sz w:val="20"/>
              </w:rPr>
            </w:pPr>
          </w:p>
        </w:tc>
      </w:tr>
      <w:tr w:rsidR="006C31FD" w14:paraId="094FD105" w14:textId="77777777" w:rsidTr="006C31FD">
        <w:trPr>
          <w:trHeight w:val="1769"/>
        </w:trPr>
        <w:tc>
          <w:tcPr>
            <w:tcW w:w="6930" w:type="dxa"/>
            <w:gridSpan w:val="2"/>
          </w:tcPr>
          <w:p w14:paraId="6C63C86E" w14:textId="77777777" w:rsidR="006C31FD" w:rsidRDefault="006C31FD" w:rsidP="00814B57">
            <w:pPr>
              <w:pStyle w:val="TableParagraph"/>
              <w:spacing w:before="5"/>
              <w:rPr>
                <w:rFonts w:ascii="Arial"/>
                <w:b/>
                <w:sz w:val="17"/>
              </w:rPr>
            </w:pPr>
          </w:p>
          <w:p w14:paraId="4B0D18D9" w14:textId="77777777" w:rsidR="006C31FD" w:rsidRDefault="006C31FD" w:rsidP="00814B57">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77777777" w:rsidR="006C31FD" w:rsidRDefault="006C31FD"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814B57">
            <w:pPr>
              <w:rPr>
                <w:sz w:val="2"/>
                <w:szCs w:val="2"/>
              </w:rPr>
            </w:pPr>
          </w:p>
        </w:tc>
      </w:tr>
    </w:tbl>
    <w:p w14:paraId="56125906" w14:textId="77777777" w:rsidR="006748F1" w:rsidRDefault="006748F1" w:rsidP="00D8781B">
      <w:pPr>
        <w:spacing w:line="240" w:lineRule="auto"/>
      </w:pPr>
    </w:p>
    <w:p w14:paraId="18EE1B77" w14:textId="77777777" w:rsidR="00814B57" w:rsidRDefault="00814B57" w:rsidP="00D8781B">
      <w:pPr>
        <w:spacing w:line="240" w:lineRule="auto"/>
      </w:pPr>
    </w:p>
    <w:p w14:paraId="01A0675F" w14:textId="77777777" w:rsidR="00814B57" w:rsidRDefault="00814B57" w:rsidP="00D8781B">
      <w:pPr>
        <w:spacing w:line="240" w:lineRule="auto"/>
      </w:pPr>
    </w:p>
    <w:tbl>
      <w:tblPr>
        <w:tblStyle w:val="TableGrid0"/>
        <w:tblW w:w="11160" w:type="dxa"/>
        <w:tblInd w:w="-905" w:type="dxa"/>
        <w:tblLook w:val="04A0" w:firstRow="1" w:lastRow="0" w:firstColumn="1" w:lastColumn="0" w:noHBand="0" w:noVBand="1"/>
      </w:tblPr>
      <w:tblGrid>
        <w:gridCol w:w="8190"/>
        <w:gridCol w:w="1350"/>
        <w:gridCol w:w="1620"/>
      </w:tblGrid>
      <w:tr w:rsidR="006C31FD" w:rsidRPr="00834601" w14:paraId="7E017E22" w14:textId="77777777" w:rsidTr="006C31FD">
        <w:tc>
          <w:tcPr>
            <w:tcW w:w="11160" w:type="dxa"/>
            <w:gridSpan w:val="3"/>
            <w:shd w:val="clear" w:color="auto" w:fill="C5E0B3" w:themeFill="accent6" w:themeFillTint="66"/>
          </w:tcPr>
          <w:p w14:paraId="01AA5167" w14:textId="77777777" w:rsidR="006C31FD" w:rsidRPr="00834601" w:rsidRDefault="006C31FD" w:rsidP="00561CB9">
            <w:pPr>
              <w:pStyle w:val="NoSpacing"/>
              <w:rPr>
                <w:sz w:val="24"/>
              </w:rPr>
            </w:pPr>
            <w:r w:rsidRPr="00834601">
              <w:rPr>
                <w:sz w:val="24"/>
              </w:rPr>
              <w:t>Required change parts for machine</w:t>
            </w:r>
          </w:p>
        </w:tc>
      </w:tr>
      <w:tr w:rsidR="006C31FD" w:rsidRPr="00834601" w14:paraId="17ACD8D8" w14:textId="77777777" w:rsidTr="006C31FD">
        <w:tc>
          <w:tcPr>
            <w:tcW w:w="8190" w:type="dxa"/>
          </w:tcPr>
          <w:p w14:paraId="1A50E004" w14:textId="77777777" w:rsidR="006C31FD" w:rsidRPr="00834601" w:rsidRDefault="006C31FD" w:rsidP="00561CB9">
            <w:pPr>
              <w:pStyle w:val="NoSpacing"/>
              <w:rPr>
                <w:sz w:val="24"/>
              </w:rPr>
            </w:pPr>
            <w:r w:rsidRPr="00834601">
              <w:rPr>
                <w:sz w:val="24"/>
              </w:rPr>
              <w:t>Vibrator bowl (not required if cap size same)</w:t>
            </w:r>
          </w:p>
        </w:tc>
        <w:tc>
          <w:tcPr>
            <w:tcW w:w="1350" w:type="dxa"/>
          </w:tcPr>
          <w:p w14:paraId="2BAEB5C6" w14:textId="77777777" w:rsidR="006C31FD" w:rsidRPr="00834601" w:rsidRDefault="006C31FD" w:rsidP="00561CB9">
            <w:pPr>
              <w:pStyle w:val="NoSpacing"/>
              <w:jc w:val="center"/>
              <w:rPr>
                <w:sz w:val="24"/>
              </w:rPr>
            </w:pPr>
            <w:r w:rsidRPr="00834601">
              <w:rPr>
                <w:sz w:val="24"/>
              </w:rPr>
              <w:t>1</w:t>
            </w:r>
          </w:p>
        </w:tc>
        <w:tc>
          <w:tcPr>
            <w:tcW w:w="1620" w:type="dxa"/>
          </w:tcPr>
          <w:p w14:paraId="688028DF" w14:textId="77777777" w:rsidR="006C31FD" w:rsidRPr="00834601" w:rsidRDefault="006C31FD" w:rsidP="00561CB9">
            <w:pPr>
              <w:pStyle w:val="NoSpacing"/>
              <w:jc w:val="right"/>
              <w:rPr>
                <w:sz w:val="24"/>
              </w:rPr>
            </w:pPr>
            <w:r>
              <w:rPr>
                <w:sz w:val="24"/>
              </w:rPr>
              <w:t>35</w:t>
            </w:r>
            <w:r w:rsidRPr="00834601">
              <w:rPr>
                <w:sz w:val="24"/>
              </w:rPr>
              <w:t>,000/-</w:t>
            </w:r>
          </w:p>
        </w:tc>
      </w:tr>
      <w:tr w:rsidR="006C31FD" w:rsidRPr="00834601" w14:paraId="1799DDB7" w14:textId="77777777" w:rsidTr="006C31FD">
        <w:tc>
          <w:tcPr>
            <w:tcW w:w="8190" w:type="dxa"/>
          </w:tcPr>
          <w:p w14:paraId="5D07842C" w14:textId="77777777" w:rsidR="006C31FD" w:rsidRPr="00834601" w:rsidRDefault="006C31FD" w:rsidP="00561CB9">
            <w:pPr>
              <w:pStyle w:val="NoSpacing"/>
              <w:rPr>
                <w:sz w:val="24"/>
              </w:rPr>
            </w:pPr>
            <w:r w:rsidRPr="00834601">
              <w:rPr>
                <w:sz w:val="24"/>
              </w:rPr>
              <w:t>Capping suit (not required if cap size same)</w:t>
            </w:r>
          </w:p>
        </w:tc>
        <w:tc>
          <w:tcPr>
            <w:tcW w:w="1350" w:type="dxa"/>
          </w:tcPr>
          <w:p w14:paraId="0466848C" w14:textId="77777777" w:rsidR="006C31FD" w:rsidRPr="00834601" w:rsidRDefault="006C31FD" w:rsidP="00561CB9">
            <w:pPr>
              <w:pStyle w:val="NoSpacing"/>
              <w:jc w:val="center"/>
              <w:rPr>
                <w:sz w:val="24"/>
              </w:rPr>
            </w:pPr>
            <w:r w:rsidRPr="00834601">
              <w:rPr>
                <w:sz w:val="24"/>
              </w:rPr>
              <w:t>1</w:t>
            </w:r>
          </w:p>
        </w:tc>
        <w:tc>
          <w:tcPr>
            <w:tcW w:w="1620" w:type="dxa"/>
          </w:tcPr>
          <w:p w14:paraId="6BF7AC4C" w14:textId="77777777" w:rsidR="006C31FD" w:rsidRPr="00834601" w:rsidRDefault="006C31FD" w:rsidP="00561CB9">
            <w:pPr>
              <w:pStyle w:val="NoSpacing"/>
              <w:jc w:val="right"/>
              <w:rPr>
                <w:sz w:val="24"/>
              </w:rPr>
            </w:pPr>
            <w:r>
              <w:rPr>
                <w:sz w:val="24"/>
              </w:rPr>
              <w:t>12</w:t>
            </w:r>
            <w:r w:rsidRPr="00834601">
              <w:rPr>
                <w:sz w:val="24"/>
              </w:rPr>
              <w:t>,000/-</w:t>
            </w:r>
          </w:p>
        </w:tc>
      </w:tr>
      <w:tr w:rsidR="006C31FD" w:rsidRPr="00834601" w14:paraId="79B57974" w14:textId="77777777" w:rsidTr="006C31FD">
        <w:tc>
          <w:tcPr>
            <w:tcW w:w="8190" w:type="dxa"/>
          </w:tcPr>
          <w:p w14:paraId="04DB83EF" w14:textId="77777777" w:rsidR="006C31FD" w:rsidRPr="00834601" w:rsidRDefault="006C31FD" w:rsidP="00561CB9">
            <w:pPr>
              <w:pStyle w:val="NoSpacing"/>
              <w:rPr>
                <w:sz w:val="24"/>
              </w:rPr>
            </w:pPr>
            <w:r w:rsidRPr="00834601">
              <w:rPr>
                <w:sz w:val="24"/>
              </w:rPr>
              <w:t>Capping head (not required if cap size same)</w:t>
            </w:r>
          </w:p>
        </w:tc>
        <w:tc>
          <w:tcPr>
            <w:tcW w:w="1350" w:type="dxa"/>
          </w:tcPr>
          <w:p w14:paraId="7461221E" w14:textId="77777777" w:rsidR="006C31FD" w:rsidRPr="00834601" w:rsidRDefault="006C31FD" w:rsidP="00561CB9">
            <w:pPr>
              <w:pStyle w:val="NoSpacing"/>
              <w:jc w:val="center"/>
              <w:rPr>
                <w:sz w:val="24"/>
              </w:rPr>
            </w:pPr>
            <w:r w:rsidRPr="00834601">
              <w:rPr>
                <w:sz w:val="24"/>
              </w:rPr>
              <w:t>1</w:t>
            </w:r>
          </w:p>
        </w:tc>
        <w:tc>
          <w:tcPr>
            <w:tcW w:w="1620" w:type="dxa"/>
          </w:tcPr>
          <w:p w14:paraId="4D66BEE0" w14:textId="77777777" w:rsidR="006C31FD" w:rsidRPr="00834601" w:rsidRDefault="006C31FD" w:rsidP="00561CB9">
            <w:pPr>
              <w:pStyle w:val="NoSpacing"/>
              <w:jc w:val="right"/>
              <w:rPr>
                <w:sz w:val="24"/>
              </w:rPr>
            </w:pPr>
            <w:r w:rsidRPr="00834601">
              <w:rPr>
                <w:sz w:val="24"/>
              </w:rPr>
              <w:t>10,000/-</w:t>
            </w:r>
          </w:p>
        </w:tc>
      </w:tr>
      <w:tr w:rsidR="006C31FD" w:rsidRPr="00834601" w14:paraId="417F6831" w14:textId="77777777" w:rsidTr="006C31FD">
        <w:tc>
          <w:tcPr>
            <w:tcW w:w="8190" w:type="dxa"/>
          </w:tcPr>
          <w:p w14:paraId="42014E6D" w14:textId="77777777" w:rsidR="006C31FD" w:rsidRPr="00834601" w:rsidRDefault="006C31FD" w:rsidP="00561CB9">
            <w:pPr>
              <w:pStyle w:val="NoSpacing"/>
              <w:rPr>
                <w:sz w:val="24"/>
              </w:rPr>
            </w:pPr>
            <w:r w:rsidRPr="00834601">
              <w:rPr>
                <w:sz w:val="24"/>
              </w:rPr>
              <w:t>Star wheel (require for every size of bottles)</w:t>
            </w:r>
          </w:p>
        </w:tc>
        <w:tc>
          <w:tcPr>
            <w:tcW w:w="1350" w:type="dxa"/>
          </w:tcPr>
          <w:p w14:paraId="472A8C08" w14:textId="77777777" w:rsidR="006C31FD" w:rsidRPr="00834601" w:rsidRDefault="006C31FD" w:rsidP="00561CB9">
            <w:pPr>
              <w:pStyle w:val="NoSpacing"/>
              <w:jc w:val="center"/>
              <w:rPr>
                <w:sz w:val="24"/>
              </w:rPr>
            </w:pPr>
            <w:r w:rsidRPr="00834601">
              <w:rPr>
                <w:sz w:val="24"/>
              </w:rPr>
              <w:t>1</w:t>
            </w:r>
          </w:p>
        </w:tc>
        <w:tc>
          <w:tcPr>
            <w:tcW w:w="1620" w:type="dxa"/>
          </w:tcPr>
          <w:p w14:paraId="464ADFFB" w14:textId="77777777" w:rsidR="006C31FD" w:rsidRPr="00834601" w:rsidRDefault="006C31FD" w:rsidP="00561CB9">
            <w:pPr>
              <w:pStyle w:val="NoSpacing"/>
              <w:jc w:val="right"/>
              <w:rPr>
                <w:sz w:val="24"/>
              </w:rPr>
            </w:pPr>
            <w:r>
              <w:rPr>
                <w:sz w:val="24"/>
              </w:rPr>
              <w:t>13</w:t>
            </w:r>
            <w:r w:rsidRPr="00834601">
              <w:rPr>
                <w:sz w:val="24"/>
              </w:rPr>
              <w:t>,000/-</w:t>
            </w:r>
          </w:p>
        </w:tc>
      </w:tr>
    </w:tbl>
    <w:p w14:paraId="4FCCE8A1" w14:textId="77777777" w:rsidR="00814B57" w:rsidRDefault="00814B57" w:rsidP="00D8781B">
      <w:pPr>
        <w:spacing w:line="240" w:lineRule="auto"/>
      </w:pPr>
    </w:p>
    <w:p w14:paraId="7EFEBD75" w14:textId="0CD25597" w:rsidR="00814B57" w:rsidRDefault="00814B57" w:rsidP="00D8781B">
      <w:pPr>
        <w:spacing w:line="240" w:lineRule="auto"/>
      </w:pPr>
    </w:p>
    <w:p w14:paraId="7C2A42F7" w14:textId="7C57F803" w:rsidR="00286AD3" w:rsidRDefault="00286AD3" w:rsidP="00D8781B">
      <w:pPr>
        <w:spacing w:line="240" w:lineRule="auto"/>
      </w:pPr>
    </w:p>
    <w:p w14:paraId="55D275B6" w14:textId="05FAB33E" w:rsidR="00286AD3" w:rsidRDefault="00286AD3" w:rsidP="00D8781B">
      <w:pPr>
        <w:spacing w:line="240" w:lineRule="auto"/>
      </w:pPr>
    </w:p>
    <w:p w14:paraId="7DBB091E" w14:textId="0B59BB90" w:rsidR="00286AD3" w:rsidRDefault="00286AD3" w:rsidP="00D8781B">
      <w:pPr>
        <w:spacing w:line="240" w:lineRule="auto"/>
      </w:pPr>
    </w:p>
    <w:p w14:paraId="0C7D39F0" w14:textId="3B246FA0" w:rsidR="00286AD3" w:rsidRDefault="00286AD3" w:rsidP="00D8781B">
      <w:pPr>
        <w:spacing w:line="240" w:lineRule="auto"/>
      </w:pPr>
    </w:p>
    <w:p w14:paraId="7FDB12E1" w14:textId="12704611" w:rsidR="00286AD3" w:rsidRDefault="00286AD3" w:rsidP="00D8781B">
      <w:pPr>
        <w:spacing w:line="240" w:lineRule="auto"/>
      </w:pPr>
    </w:p>
    <w:p w14:paraId="783CA542" w14:textId="499CBFD3" w:rsidR="00286AD3" w:rsidRDefault="00286AD3" w:rsidP="00D8781B">
      <w:pPr>
        <w:spacing w:line="240" w:lineRule="auto"/>
      </w:pPr>
    </w:p>
    <w:p w14:paraId="1D77DC65" w14:textId="1A4EC0E5" w:rsidR="00286AD3" w:rsidRDefault="00286AD3" w:rsidP="00D8781B">
      <w:pPr>
        <w:spacing w:line="240" w:lineRule="auto"/>
      </w:pPr>
    </w:p>
    <w:p w14:paraId="5A4ADF7D" w14:textId="056CB780" w:rsidR="00286AD3" w:rsidRDefault="00286AD3" w:rsidP="00D8781B">
      <w:pPr>
        <w:spacing w:line="240" w:lineRule="auto"/>
      </w:pPr>
    </w:p>
    <w:p w14:paraId="36C84AFE" w14:textId="3CF1D388" w:rsidR="00286AD3" w:rsidRDefault="00286AD3" w:rsidP="00D8781B">
      <w:pPr>
        <w:spacing w:line="240" w:lineRule="auto"/>
      </w:pPr>
    </w:p>
    <w:p w14:paraId="244CD968" w14:textId="333D2BD2" w:rsidR="00286AD3" w:rsidRDefault="00286AD3" w:rsidP="00D8781B">
      <w:pPr>
        <w:spacing w:line="240" w:lineRule="auto"/>
      </w:pPr>
    </w:p>
    <w:p w14:paraId="4CC6E43D" w14:textId="052EE6E8" w:rsidR="00286AD3" w:rsidRDefault="00286AD3" w:rsidP="00D8781B">
      <w:pPr>
        <w:spacing w:line="240" w:lineRule="auto"/>
      </w:pPr>
    </w:p>
    <w:p w14:paraId="735D1796" w14:textId="555ED65E" w:rsidR="00286AD3" w:rsidRDefault="00286AD3" w:rsidP="00D8781B">
      <w:pPr>
        <w:spacing w:line="240" w:lineRule="auto"/>
      </w:pPr>
    </w:p>
    <w:p w14:paraId="3252BE2C" w14:textId="2B5678A6" w:rsidR="00286AD3" w:rsidRDefault="00286AD3" w:rsidP="00D8781B">
      <w:pPr>
        <w:spacing w:line="240" w:lineRule="auto"/>
      </w:pPr>
    </w:p>
    <w:p w14:paraId="2F5F49E7" w14:textId="75A2F556" w:rsidR="00286AD3" w:rsidRDefault="00286AD3" w:rsidP="00D8781B">
      <w:pPr>
        <w:spacing w:line="240" w:lineRule="auto"/>
      </w:pPr>
    </w:p>
    <w:p w14:paraId="07AADCF5" w14:textId="77777777" w:rsidR="00286AD3" w:rsidRDefault="00286AD3"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lastRenderedPageBreak/>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7777777" w:rsidR="007D620D" w:rsidRDefault="006C31FD">
            <w:pPr>
              <w:ind w:left="5"/>
            </w:pPr>
            <w:r>
              <w:rPr>
                <w:rFonts w:ascii="Cambria" w:eastAsia="Cambria" w:hAnsi="Cambria" w:cs="Cambria"/>
                <w:color w:val="222222"/>
                <w:sz w:val="20"/>
              </w:rPr>
              <w:t>We agreed to have 60% advance and 4</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rsidTr="003A40C0">
        <w:trPr>
          <w:trHeight w:val="965"/>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1886EE96" w14:textId="4939AD28" w:rsidR="007D620D" w:rsidRDefault="0032659B">
            <w:pPr>
              <w:ind w:left="14"/>
            </w:pPr>
            <w:r>
              <w:rPr>
                <w:rFonts w:ascii="Cambria" w:eastAsia="Cambria" w:hAnsi="Cambria" w:cs="Cambria"/>
                <w:sz w:val="20"/>
              </w:rPr>
              <w:t xml:space="preserve">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lastRenderedPageBreak/>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710F7269"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68" type="#_x0000_t75" style="width:42.6pt;height:40.8pt;visibility:visible;mso-wrap-style:square" o:bullet="t">
        <v:imagedata r:id="rId1" o:title=""/>
      </v:shape>
    </w:pict>
  </w:numPicBullet>
  <w:numPicBullet w:numPicBulletId="1">
    <w:pict>
      <v:shape id="_x0000_i1469"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1"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start w:val="1"/>
      <w:numFmt w:val="bullet"/>
      <w:lvlText w:val="o"/>
      <w:lvlJc w:val="left"/>
      <w:pPr>
        <w:ind w:left="1581" w:hanging="360"/>
      </w:pPr>
      <w:rPr>
        <w:rFonts w:ascii="Courier New" w:hAnsi="Courier New" w:cs="Courier New" w:hint="default"/>
      </w:rPr>
    </w:lvl>
    <w:lvl w:ilvl="2" w:tplc="04090005">
      <w:start w:val="1"/>
      <w:numFmt w:val="bullet"/>
      <w:lvlText w:val=""/>
      <w:lvlJc w:val="left"/>
      <w:pPr>
        <w:ind w:left="2301" w:hanging="360"/>
      </w:pPr>
      <w:rPr>
        <w:rFonts w:ascii="Wingdings" w:hAnsi="Wingdings" w:hint="default"/>
      </w:rPr>
    </w:lvl>
    <w:lvl w:ilvl="3" w:tplc="04090001">
      <w:start w:val="1"/>
      <w:numFmt w:val="bullet"/>
      <w:lvlText w:val=""/>
      <w:lvlJc w:val="left"/>
      <w:pPr>
        <w:ind w:left="3021" w:hanging="360"/>
      </w:pPr>
      <w:rPr>
        <w:rFonts w:ascii="Symbol" w:hAnsi="Symbol" w:hint="default"/>
      </w:rPr>
    </w:lvl>
    <w:lvl w:ilvl="4" w:tplc="04090003">
      <w:start w:val="1"/>
      <w:numFmt w:val="bullet"/>
      <w:lvlText w:val="o"/>
      <w:lvlJc w:val="left"/>
      <w:pPr>
        <w:ind w:left="3741" w:hanging="360"/>
      </w:pPr>
      <w:rPr>
        <w:rFonts w:ascii="Courier New" w:hAnsi="Courier New" w:cs="Courier New" w:hint="default"/>
      </w:rPr>
    </w:lvl>
    <w:lvl w:ilvl="5" w:tplc="04090005">
      <w:start w:val="1"/>
      <w:numFmt w:val="bullet"/>
      <w:lvlText w:val=""/>
      <w:lvlJc w:val="left"/>
      <w:pPr>
        <w:ind w:left="4461" w:hanging="360"/>
      </w:pPr>
      <w:rPr>
        <w:rFonts w:ascii="Wingdings" w:hAnsi="Wingdings" w:hint="default"/>
      </w:rPr>
    </w:lvl>
    <w:lvl w:ilvl="6" w:tplc="04090001">
      <w:start w:val="1"/>
      <w:numFmt w:val="bullet"/>
      <w:lvlText w:val=""/>
      <w:lvlJc w:val="left"/>
      <w:pPr>
        <w:ind w:left="5181" w:hanging="360"/>
      </w:pPr>
      <w:rPr>
        <w:rFonts w:ascii="Symbol" w:hAnsi="Symbol" w:hint="default"/>
      </w:rPr>
    </w:lvl>
    <w:lvl w:ilvl="7" w:tplc="04090003">
      <w:start w:val="1"/>
      <w:numFmt w:val="bullet"/>
      <w:lvlText w:val="o"/>
      <w:lvlJc w:val="left"/>
      <w:pPr>
        <w:ind w:left="5901" w:hanging="360"/>
      </w:pPr>
      <w:rPr>
        <w:rFonts w:ascii="Courier New" w:hAnsi="Courier New" w:cs="Courier New" w:hint="default"/>
      </w:rPr>
    </w:lvl>
    <w:lvl w:ilvl="8" w:tplc="04090005">
      <w:start w:val="1"/>
      <w:numFmt w:val="bullet"/>
      <w:lvlText w:val=""/>
      <w:lvlJc w:val="left"/>
      <w:pPr>
        <w:ind w:left="6621" w:hanging="360"/>
      </w:pPr>
      <w:rPr>
        <w:rFonts w:ascii="Wingdings" w:hAnsi="Wingdings" w:hint="default"/>
      </w:rPr>
    </w:lvl>
  </w:abstractNum>
  <w:num w:numId="1" w16cid:durableId="1809124809">
    <w:abstractNumId w:val="8"/>
  </w:num>
  <w:num w:numId="2" w16cid:durableId="1425883107">
    <w:abstractNumId w:val="4"/>
  </w:num>
  <w:num w:numId="3" w16cid:durableId="259266793">
    <w:abstractNumId w:val="16"/>
  </w:num>
  <w:num w:numId="4" w16cid:durableId="408233347">
    <w:abstractNumId w:val="13"/>
  </w:num>
  <w:num w:numId="5" w16cid:durableId="133060028">
    <w:abstractNumId w:val="14"/>
  </w:num>
  <w:num w:numId="6" w16cid:durableId="67699008">
    <w:abstractNumId w:val="12"/>
  </w:num>
  <w:num w:numId="7" w16cid:durableId="31466471">
    <w:abstractNumId w:val="7"/>
  </w:num>
  <w:num w:numId="8" w16cid:durableId="1351377526">
    <w:abstractNumId w:val="5"/>
  </w:num>
  <w:num w:numId="9" w16cid:durableId="1433668239">
    <w:abstractNumId w:val="6"/>
  </w:num>
  <w:num w:numId="10" w16cid:durableId="13924768">
    <w:abstractNumId w:val="3"/>
  </w:num>
  <w:num w:numId="11" w16cid:durableId="1674912367">
    <w:abstractNumId w:val="15"/>
  </w:num>
  <w:num w:numId="12" w16cid:durableId="308826165">
    <w:abstractNumId w:val="11"/>
  </w:num>
  <w:num w:numId="13" w16cid:durableId="2027823203">
    <w:abstractNumId w:val="9"/>
  </w:num>
  <w:num w:numId="14" w16cid:durableId="1878931014">
    <w:abstractNumId w:val="1"/>
  </w:num>
  <w:num w:numId="15" w16cid:durableId="1186678971">
    <w:abstractNumId w:val="0"/>
  </w:num>
  <w:num w:numId="16" w16cid:durableId="399212241">
    <w:abstractNumId w:val="2"/>
  </w:num>
  <w:num w:numId="17" w16cid:durableId="74128535">
    <w:abstractNumId w:val="10"/>
  </w:num>
  <w:num w:numId="18" w16cid:durableId="4429675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44FB"/>
    <w:rsid w:val="00041781"/>
    <w:rsid w:val="00096155"/>
    <w:rsid w:val="000C0F74"/>
    <w:rsid w:val="0010459D"/>
    <w:rsid w:val="001573BA"/>
    <w:rsid w:val="0020508C"/>
    <w:rsid w:val="00286AD3"/>
    <w:rsid w:val="0032659B"/>
    <w:rsid w:val="003A40C0"/>
    <w:rsid w:val="00477AE8"/>
    <w:rsid w:val="004A6F80"/>
    <w:rsid w:val="006748F1"/>
    <w:rsid w:val="006C31FD"/>
    <w:rsid w:val="006F2302"/>
    <w:rsid w:val="0074005E"/>
    <w:rsid w:val="0074431B"/>
    <w:rsid w:val="0078310A"/>
    <w:rsid w:val="00792734"/>
    <w:rsid w:val="007D620D"/>
    <w:rsid w:val="007E1B8D"/>
    <w:rsid w:val="00814B57"/>
    <w:rsid w:val="008A29D7"/>
    <w:rsid w:val="00902BDA"/>
    <w:rsid w:val="00907BA0"/>
    <w:rsid w:val="0091764B"/>
    <w:rsid w:val="0098269D"/>
    <w:rsid w:val="00987A1B"/>
    <w:rsid w:val="009968C5"/>
    <w:rsid w:val="009B0AC7"/>
    <w:rsid w:val="00A51952"/>
    <w:rsid w:val="00AB2A8B"/>
    <w:rsid w:val="00B46596"/>
    <w:rsid w:val="00B66EAA"/>
    <w:rsid w:val="00B958DC"/>
    <w:rsid w:val="00BA15B3"/>
    <w:rsid w:val="00C32B2E"/>
    <w:rsid w:val="00CC15CC"/>
    <w:rsid w:val="00D42BE0"/>
    <w:rsid w:val="00D432ED"/>
    <w:rsid w:val="00D54EC7"/>
    <w:rsid w:val="00D83E4C"/>
    <w:rsid w:val="00D8781B"/>
    <w:rsid w:val="00D94252"/>
    <w:rsid w:val="00DE56F5"/>
    <w:rsid w:val="00EB7959"/>
    <w:rsid w:val="00EE302A"/>
    <w:rsid w:val="00F0052F"/>
    <w:rsid w:val="00F509F2"/>
    <w:rsid w:val="00F64F57"/>
    <w:rsid w:val="00F83683"/>
    <w:rsid w:val="00F84F90"/>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672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1400</Words>
  <Characters>7982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2</cp:revision>
  <cp:lastPrinted>2023-01-16T06:25:00Z</cp:lastPrinted>
  <dcterms:created xsi:type="dcterms:W3CDTF">2023-03-10T09:45:00Z</dcterms:created>
  <dcterms:modified xsi:type="dcterms:W3CDTF">2023-03-10T09:45:00Z</dcterms:modified>
</cp:coreProperties>
</file>