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58" w:rsidRPr="000A5458" w:rsidRDefault="000A5458" w:rsidP="000A5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A54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</w:t>
      </w:r>
      <w:r w:rsidRPr="009D0B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Complexité de l’algorithme</w:t>
      </w:r>
    </w:p>
    <w:p w:rsidR="000A5458" w:rsidRPr="000A5458" w:rsidRDefault="000A5458" w:rsidP="000A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L'algorithme suit ces étapes :</w:t>
      </w:r>
    </w:p>
    <w:p w:rsidR="000A5458" w:rsidRPr="000A5458" w:rsidRDefault="000A5458" w:rsidP="000A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18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Calcul de l'arbre couvrant minimal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Kruskal</w:t>
      </w:r>
      <w:proofErr w:type="spellEnd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) :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Complexité ≈ </w:t>
      </w:r>
      <w:r w:rsidRPr="002118BA">
        <w:rPr>
          <w:rFonts w:ascii="Times New Roman" w:eastAsia="Times New Roman" w:hAnsi="Times New Roman" w:cs="Times New Roman"/>
          <w:sz w:val="24"/>
          <w:szCs w:val="24"/>
          <w:lang w:eastAsia="fr-FR"/>
        </w:rPr>
        <w:t>O(E log V)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Union-</w:t>
      </w:r>
      <w:proofErr w:type="spellStart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optimisé.</w:t>
      </w:r>
    </w:p>
    <w:p w:rsidR="000A5458" w:rsidRPr="000A5458" w:rsidRDefault="000A5458" w:rsidP="000A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18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Duplication des arêtes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Complexité linéaire </w:t>
      </w:r>
      <w:r w:rsidRPr="002118BA">
        <w:rPr>
          <w:rFonts w:ascii="Times New Roman" w:eastAsia="Times New Roman" w:hAnsi="Times New Roman" w:cs="Times New Roman"/>
          <w:sz w:val="24"/>
          <w:szCs w:val="24"/>
          <w:lang w:eastAsia="fr-FR"/>
        </w:rPr>
        <w:t>O(E)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5458" w:rsidRPr="000A5458" w:rsidRDefault="000A5458" w:rsidP="000A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18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Parcours eulérien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Pour un graphe connexe avec des degrés pairs, complexité </w:t>
      </w:r>
      <w:r w:rsidRPr="002118BA">
        <w:rPr>
          <w:rFonts w:ascii="Times New Roman" w:eastAsia="Times New Roman" w:hAnsi="Times New Roman" w:cs="Times New Roman"/>
          <w:sz w:val="24"/>
          <w:szCs w:val="24"/>
          <w:lang w:eastAsia="fr-FR"/>
        </w:rPr>
        <w:t>O(E)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(via </w:t>
      </w:r>
      <w:proofErr w:type="spellStart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Hierholzer</w:t>
      </w:r>
      <w:proofErr w:type="spellEnd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0A5458" w:rsidRPr="000A5458" w:rsidRDefault="000A5458" w:rsidP="000A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18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Transformation en cycle </w:t>
      </w:r>
      <w:proofErr w:type="spellStart"/>
      <w:r w:rsidRPr="002118B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hamiltonien</w:t>
      </w:r>
      <w:proofErr w:type="spellEnd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(via </w:t>
      </w:r>
      <w:proofErr w:type="spellStart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skipping</w:t>
      </w:r>
      <w:proofErr w:type="spellEnd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sommets déjà visités) :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Complexité </w:t>
      </w:r>
      <w:r w:rsidRPr="002118BA">
        <w:rPr>
          <w:rFonts w:ascii="Times New Roman" w:eastAsia="Times New Roman" w:hAnsi="Times New Roman" w:cs="Times New Roman"/>
          <w:sz w:val="24"/>
          <w:szCs w:val="24"/>
          <w:lang w:eastAsia="fr-FR"/>
        </w:rPr>
        <w:t>O(V)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27361" w:rsidRDefault="000A5458" w:rsidP="000A54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D0B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Complexité totale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gramStart"/>
      <w:r w:rsidRPr="002118BA">
        <w:rPr>
          <w:rFonts w:ascii="Times New Roman" w:eastAsia="Times New Roman" w:hAnsi="Times New Roman" w:cs="Times New Roman"/>
          <w:sz w:val="24"/>
          <w:szCs w:val="24"/>
          <w:lang w:eastAsia="fr-FR"/>
        </w:rPr>
        <w:t>O(</w:t>
      </w:r>
      <w:proofErr w:type="gramEnd"/>
      <w:r w:rsidRPr="002118BA">
        <w:rPr>
          <w:rFonts w:ascii="Times New Roman" w:eastAsia="Times New Roman" w:hAnsi="Times New Roman" w:cs="Times New Roman"/>
          <w:sz w:val="24"/>
          <w:szCs w:val="24"/>
          <w:lang w:eastAsia="fr-FR"/>
        </w:rPr>
        <w:t>E log V)</w:t>
      </w:r>
    </w:p>
    <w:p w:rsidR="000A5458" w:rsidRPr="00727361" w:rsidRDefault="000A5458" w:rsidP="00727361">
      <w:pPr>
        <w:pStyle w:val="Paragraphedeliste"/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73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un graphe complet : </w:t>
      </w:r>
      <w:r w:rsidRPr="002118BA">
        <w:rPr>
          <w:rFonts w:ascii="Times New Roman" w:eastAsia="Times New Roman" w:hAnsi="Times New Roman" w:cs="Times New Roman"/>
          <w:sz w:val="24"/>
          <w:szCs w:val="24"/>
          <w:lang w:eastAsia="fr-FR"/>
        </w:rPr>
        <w:t>E = V(V-1)/2</w:t>
      </w:r>
      <w:r w:rsidR="007F48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F486D" w:rsidRPr="007F486D"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Wingdings" w:char="F0E0"/>
      </w:r>
      <w:r w:rsidRPr="007273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Complexité finale </w:t>
      </w:r>
      <w:r w:rsidRPr="002118BA">
        <w:rPr>
          <w:rFonts w:ascii="Times New Roman" w:eastAsia="Times New Roman" w:hAnsi="Times New Roman" w:cs="Times New Roman"/>
          <w:sz w:val="24"/>
          <w:szCs w:val="24"/>
          <w:lang w:eastAsia="fr-FR"/>
        </w:rPr>
        <w:t>≈ O(V² log V)</w:t>
      </w:r>
    </w:p>
    <w:p w:rsidR="000A5458" w:rsidRPr="000A5458" w:rsidRDefault="000A5458" w:rsidP="000A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5458" w:rsidRPr="000A5458" w:rsidRDefault="000A5458" w:rsidP="000A5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A54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2. </w:t>
      </w:r>
      <w:r w:rsidRPr="009D0B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Preuve de l’approximation à un facteur 2</w:t>
      </w:r>
    </w:p>
    <w:p w:rsidR="000A5458" w:rsidRPr="000A5458" w:rsidRDefault="000A5458" w:rsidP="000A5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Soit </w:t>
      </w:r>
      <w:r w:rsidRPr="009D0B8A">
        <w:rPr>
          <w:rFonts w:ascii="Times New Roman" w:eastAsia="Times New Roman" w:hAnsi="Times New Roman" w:cs="Times New Roman"/>
          <w:sz w:val="20"/>
          <w:szCs w:val="20"/>
          <w:lang w:eastAsia="fr-FR"/>
        </w:rPr>
        <w:t>OPT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longueur de la tournée optimale.</w:t>
      </w:r>
    </w:p>
    <w:p w:rsidR="000A5458" w:rsidRPr="000A5458" w:rsidRDefault="000A5458" w:rsidP="000A5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L’arbre couvrant minimal a une longueur ≤ OPT (car supprimer une arête de la tournée optimale donne un arbre).</w:t>
      </w:r>
    </w:p>
    <w:p w:rsidR="000A5458" w:rsidRPr="000A5458" w:rsidRDefault="000A5458" w:rsidP="000A5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Le doublement donne une longueur ≤ 2 × O</w:t>
      </w:r>
      <w:bookmarkStart w:id="0" w:name="_GoBack"/>
      <w:bookmarkEnd w:id="0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PT.</w:t>
      </w:r>
    </w:p>
    <w:p w:rsidR="000A5458" w:rsidRPr="000A5458" w:rsidRDefault="000A5458" w:rsidP="000A5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transformation en cycle </w:t>
      </w:r>
      <w:proofErr w:type="spellStart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hamiltonien</w:t>
      </w:r>
      <w:proofErr w:type="spellEnd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"</w:t>
      </w:r>
      <w:proofErr w:type="spellStart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shortcutting</w:t>
      </w:r>
      <w:proofErr w:type="spellEnd"/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>") ne rallonge pas le parcours (grâce à l’inégalité triangulaire).</w:t>
      </w:r>
    </w:p>
    <w:p w:rsidR="000A5458" w:rsidRPr="000A5458" w:rsidRDefault="000A5458" w:rsidP="000A54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B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Donc</w:t>
      </w:r>
      <w:r w:rsidR="002528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Longueur finale ≤ 2 × OPT </w:t>
      </w:r>
      <w:r w:rsidR="0025282B" w:rsidRPr="0025282B"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Wingdings" w:char="F0E0"/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D0B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algorithme 2-approximatif.</w:t>
      </w:r>
    </w:p>
    <w:p w:rsidR="000A5458" w:rsidRPr="000A5458" w:rsidRDefault="000A5458" w:rsidP="000A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5458" w:rsidRPr="000A5458" w:rsidRDefault="000A5458" w:rsidP="000A5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A54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3. </w:t>
      </w:r>
      <w:r w:rsidRPr="009D0B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Conclusion</w:t>
      </w:r>
    </w:p>
    <w:p w:rsidR="000A5458" w:rsidRPr="000A5458" w:rsidRDefault="000A5458" w:rsidP="000A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 algorithme offre une </w:t>
      </w:r>
      <w:r w:rsidRPr="009D0B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 approchée à facteur 2</w:t>
      </w:r>
      <w:r w:rsidRPr="000A54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TSP respectant l’inégalité triangulaire. C’est un compromis raisonnable entre efficacité et qualité de solution.</w:t>
      </w:r>
    </w:p>
    <w:p w:rsidR="008F5BD2" w:rsidRPr="009D0B8A" w:rsidRDefault="008F5BD2">
      <w:pPr>
        <w:rPr>
          <w:rFonts w:ascii="Times New Roman" w:hAnsi="Times New Roman" w:cs="Times New Roman"/>
        </w:rPr>
      </w:pPr>
    </w:p>
    <w:sectPr w:rsidR="008F5BD2" w:rsidRPr="009D0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681"/>
    <w:multiLevelType w:val="multilevel"/>
    <w:tmpl w:val="E72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974FE"/>
    <w:multiLevelType w:val="hybridMultilevel"/>
    <w:tmpl w:val="1798A7B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13D5B"/>
    <w:multiLevelType w:val="multilevel"/>
    <w:tmpl w:val="0090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03"/>
    <w:rsid w:val="000308D1"/>
    <w:rsid w:val="000A5458"/>
    <w:rsid w:val="000F09D4"/>
    <w:rsid w:val="002118BA"/>
    <w:rsid w:val="0025282B"/>
    <w:rsid w:val="00493967"/>
    <w:rsid w:val="0061299C"/>
    <w:rsid w:val="00626A9E"/>
    <w:rsid w:val="006D4403"/>
    <w:rsid w:val="00727361"/>
    <w:rsid w:val="007F486D"/>
    <w:rsid w:val="008C5D64"/>
    <w:rsid w:val="008F5BD2"/>
    <w:rsid w:val="00916180"/>
    <w:rsid w:val="009D0B8A"/>
    <w:rsid w:val="00BA50E4"/>
    <w:rsid w:val="00BD7B7C"/>
    <w:rsid w:val="00BF175D"/>
    <w:rsid w:val="00D57F76"/>
    <w:rsid w:val="00D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018E"/>
  <w15:chartTrackingRefBased/>
  <w15:docId w15:val="{FDFEF4CC-0C54-44AE-A535-535EA1B6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A54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A545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545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A545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27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2025-04-25T21:22:00Z</dcterms:created>
  <dcterms:modified xsi:type="dcterms:W3CDTF">2025-04-25T21:28:00Z</dcterms:modified>
</cp:coreProperties>
</file>