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9005" w14:textId="77777777" w:rsidR="009C5043" w:rsidRPr="009C5043" w:rsidRDefault="009C5043" w:rsidP="009C5043">
      <w:pPr>
        <w:rPr>
          <w:b/>
          <w:bCs/>
          <w:color w:val="45B0E1" w:themeColor="accent1" w:themeTint="99"/>
          <w:sz w:val="44"/>
          <w:szCs w:val="44"/>
        </w:rPr>
      </w:pPr>
      <w:r w:rsidRPr="009C5043">
        <w:rPr>
          <w:b/>
          <w:bCs/>
          <w:color w:val="45B0E1" w:themeColor="accent1" w:themeTint="99"/>
          <w:sz w:val="44"/>
          <w:szCs w:val="44"/>
        </w:rPr>
        <w:t>Static Application Security Testing (SAST) Assessment Report</w:t>
      </w:r>
    </w:p>
    <w:p w14:paraId="246E0BD3" w14:textId="77777777" w:rsidR="009C5043" w:rsidRDefault="009C5043" w:rsidP="009C5043">
      <w:r w:rsidRPr="009C5043">
        <w:rPr>
          <w:b/>
          <w:bCs/>
        </w:rPr>
        <w:t>Project Name</w:t>
      </w:r>
      <w:r>
        <w:t>: Employee &amp; Patch Management Portal</w:t>
      </w:r>
    </w:p>
    <w:p w14:paraId="2CC868CF" w14:textId="77777777" w:rsidR="009C5043" w:rsidRDefault="009C5043" w:rsidP="009C5043">
      <w:r w:rsidRPr="009C5043">
        <w:rPr>
          <w:b/>
          <w:bCs/>
        </w:rPr>
        <w:t>Repository</w:t>
      </w:r>
      <w:r>
        <w:t>: employee-security-portal-</w:t>
      </w:r>
      <w:proofErr w:type="spellStart"/>
      <w:r>
        <w:t>sast</w:t>
      </w:r>
      <w:proofErr w:type="spellEnd"/>
      <w:r>
        <w:t>-lab</w:t>
      </w:r>
    </w:p>
    <w:p w14:paraId="1F6987CC" w14:textId="63A800F1" w:rsidR="009C5043" w:rsidRDefault="009C5043" w:rsidP="009C5043">
      <w:r w:rsidRPr="009C5043">
        <w:rPr>
          <w:b/>
          <w:bCs/>
        </w:rPr>
        <w:t>Prepared By</w:t>
      </w:r>
      <w:r>
        <w:t xml:space="preserve">: </w:t>
      </w:r>
      <w:proofErr w:type="spellStart"/>
      <w:r w:rsidR="00987016">
        <w:t>Samishma</w:t>
      </w:r>
      <w:proofErr w:type="spellEnd"/>
    </w:p>
    <w:p w14:paraId="2E8B523C" w14:textId="6553149D" w:rsidR="009C5043" w:rsidRDefault="009C5043" w:rsidP="009C5043">
      <w:r w:rsidRPr="009C5043">
        <w:rPr>
          <w:b/>
          <w:bCs/>
        </w:rPr>
        <w:t>Department</w:t>
      </w:r>
      <w:r>
        <w:t xml:space="preserve">: </w:t>
      </w:r>
      <w:r w:rsidR="001B5164">
        <w:t xml:space="preserve">Computer Science and </w:t>
      </w:r>
      <w:proofErr w:type="gramStart"/>
      <w:r w:rsidR="001B5164">
        <w:t>Engineering(</w:t>
      </w:r>
      <w:proofErr w:type="gramEnd"/>
      <w:r w:rsidR="001B5164">
        <w:t>C.S.E)</w:t>
      </w:r>
    </w:p>
    <w:p w14:paraId="10421067" w14:textId="517BF19F" w:rsidR="00987016" w:rsidRDefault="009C5043" w:rsidP="00987016">
      <w:pPr>
        <w:pBdr>
          <w:bottom w:val="single" w:sz="6" w:space="1" w:color="auto"/>
        </w:pBdr>
      </w:pPr>
      <w:r w:rsidRPr="009C5043">
        <w:rPr>
          <w:b/>
          <w:bCs/>
        </w:rPr>
        <w:t>Date</w:t>
      </w:r>
      <w:r>
        <w:t xml:space="preserve">: July 19, 2026  </w:t>
      </w:r>
    </w:p>
    <w:p w14:paraId="43ACAA3E" w14:textId="77777777" w:rsidR="009C5043" w:rsidRPr="00987016" w:rsidRDefault="009C5043" w:rsidP="00987016">
      <w:pPr>
        <w:pStyle w:val="Heading2"/>
        <w:rPr>
          <w:color w:val="45B0E1" w:themeColor="accent1" w:themeTint="99"/>
        </w:rPr>
      </w:pPr>
      <w:r w:rsidRPr="00987016">
        <w:rPr>
          <w:color w:val="45B0E1" w:themeColor="accent1" w:themeTint="99"/>
        </w:rPr>
        <w:t>Executive Summary</w:t>
      </w:r>
    </w:p>
    <w:p w14:paraId="2BA35D1A" w14:textId="353768BE" w:rsidR="001B5164" w:rsidRDefault="009C5043" w:rsidP="009C5043">
      <w:pPr>
        <w:pBdr>
          <w:bottom w:val="single" w:sz="6" w:space="1" w:color="auto"/>
        </w:pBdr>
      </w:pPr>
      <w:r>
        <w:t>This report documents the Static Application Security Testing (SAST) review performed on the Employee &amp; Patch Management Portal. The objective of this assessment was to identify security issues in the source code, insecure coding practices, and sensitive information exposure before the application is released to production. All identified vulnerabilities have been documented below with their respective severities, impacts, and recommended fixes.</w:t>
      </w:r>
    </w:p>
    <w:p w14:paraId="5FB74F38" w14:textId="77777777" w:rsidR="001B5164" w:rsidRDefault="001B5164" w:rsidP="009C5043">
      <w:pPr>
        <w:pBdr>
          <w:bottom w:val="single" w:sz="6" w:space="1" w:color="auto"/>
        </w:pBdr>
      </w:pPr>
    </w:p>
    <w:p w14:paraId="1B28E690" w14:textId="77777777" w:rsidR="001B5164" w:rsidRDefault="001B5164" w:rsidP="001B5164"/>
    <w:tbl>
      <w:tblPr>
        <w:tblStyle w:val="TableGrid"/>
        <w:tblW w:w="0" w:type="auto"/>
        <w:tblLook w:val="04A0" w:firstRow="1" w:lastRow="0" w:firstColumn="1" w:lastColumn="0" w:noHBand="0" w:noVBand="1"/>
      </w:tblPr>
      <w:tblGrid>
        <w:gridCol w:w="1200"/>
        <w:gridCol w:w="1324"/>
        <w:gridCol w:w="829"/>
        <w:gridCol w:w="1558"/>
        <w:gridCol w:w="4439"/>
      </w:tblGrid>
      <w:tr w:rsidR="001B5164" w:rsidRPr="001B5164" w14:paraId="149BA24B" w14:textId="77777777">
        <w:tc>
          <w:tcPr>
            <w:tcW w:w="1870" w:type="dxa"/>
          </w:tcPr>
          <w:p w14:paraId="31894724" w14:textId="77777777" w:rsidR="001B5164" w:rsidRPr="001B5164" w:rsidRDefault="001B5164" w:rsidP="007B7A6D">
            <w:r w:rsidRPr="001B5164">
              <w:t>File Name</w:t>
            </w:r>
          </w:p>
        </w:tc>
        <w:tc>
          <w:tcPr>
            <w:tcW w:w="1870" w:type="dxa"/>
          </w:tcPr>
          <w:p w14:paraId="7A7B080B" w14:textId="77777777" w:rsidR="001B5164" w:rsidRPr="001B5164" w:rsidRDefault="001B5164" w:rsidP="007B7A6D">
            <w:r w:rsidRPr="001B5164">
              <w:t>Vulnerability Description</w:t>
            </w:r>
          </w:p>
        </w:tc>
        <w:tc>
          <w:tcPr>
            <w:tcW w:w="1870" w:type="dxa"/>
          </w:tcPr>
          <w:p w14:paraId="5CF07CC7" w14:textId="77777777" w:rsidR="001B5164" w:rsidRPr="001B5164" w:rsidRDefault="001B5164" w:rsidP="007B7A6D">
            <w:r w:rsidRPr="001B5164">
              <w:t>Severity</w:t>
            </w:r>
          </w:p>
        </w:tc>
        <w:tc>
          <w:tcPr>
            <w:tcW w:w="1870" w:type="dxa"/>
          </w:tcPr>
          <w:p w14:paraId="10EFBA62" w14:textId="77777777" w:rsidR="001B5164" w:rsidRPr="001B5164" w:rsidRDefault="001B5164" w:rsidP="007B7A6D">
            <w:r w:rsidRPr="001B5164">
              <w:t>Impact</w:t>
            </w:r>
          </w:p>
        </w:tc>
        <w:tc>
          <w:tcPr>
            <w:tcW w:w="1870" w:type="dxa"/>
          </w:tcPr>
          <w:p w14:paraId="57CDFE24" w14:textId="77777777" w:rsidR="001B5164" w:rsidRPr="001B5164" w:rsidRDefault="001B5164" w:rsidP="007B7A6D">
            <w:r w:rsidRPr="001B5164">
              <w:t>Recommended Fix</w:t>
            </w:r>
          </w:p>
        </w:tc>
      </w:tr>
      <w:tr w:rsidR="001B5164" w:rsidRPr="001B5164" w14:paraId="54DF2FBE" w14:textId="77777777">
        <w:tc>
          <w:tcPr>
            <w:tcW w:w="1870" w:type="dxa"/>
          </w:tcPr>
          <w:p w14:paraId="31ADCA59" w14:textId="77777777" w:rsidR="001B5164" w:rsidRPr="001B5164" w:rsidRDefault="001B5164" w:rsidP="007B7A6D">
            <w:r w:rsidRPr="001B5164">
              <w:t>admin_old.js</w:t>
            </w:r>
          </w:p>
        </w:tc>
        <w:tc>
          <w:tcPr>
            <w:tcW w:w="1870" w:type="dxa"/>
          </w:tcPr>
          <w:p w14:paraId="73388D86" w14:textId="77777777" w:rsidR="001B5164" w:rsidRPr="001B5164" w:rsidRDefault="001B5164" w:rsidP="007B7A6D">
            <w:r w:rsidRPr="001B5164">
              <w:t>Hardcoded Administrative Credentials</w:t>
            </w:r>
          </w:p>
        </w:tc>
        <w:tc>
          <w:tcPr>
            <w:tcW w:w="1870" w:type="dxa"/>
          </w:tcPr>
          <w:p w14:paraId="5B9A3BAC" w14:textId="77777777" w:rsidR="001B5164" w:rsidRPr="001B5164" w:rsidRDefault="001B5164" w:rsidP="007B7A6D">
            <w:r w:rsidRPr="001B5164">
              <w:t>Critical</w:t>
            </w:r>
          </w:p>
        </w:tc>
        <w:tc>
          <w:tcPr>
            <w:tcW w:w="1870" w:type="dxa"/>
          </w:tcPr>
          <w:p w14:paraId="46F02833" w14:textId="77777777" w:rsidR="001B5164" w:rsidRPr="001B5164" w:rsidRDefault="001B5164" w:rsidP="007B7A6D">
            <w:r w:rsidRPr="001B5164">
              <w:t>Allows complete bypass of authentication controls if an attacker provides the hardcoded root credentials.</w:t>
            </w:r>
          </w:p>
        </w:tc>
        <w:tc>
          <w:tcPr>
            <w:tcW w:w="1870" w:type="dxa"/>
          </w:tcPr>
          <w:p w14:paraId="064309E4" w14:textId="77777777" w:rsidR="001B5164" w:rsidRPr="001B5164" w:rsidRDefault="001B5164" w:rsidP="007B7A6D">
            <w:r w:rsidRPr="001B5164">
              <w:t xml:space="preserve">Completely remove the legacy hardcoded credentials and deprecate the entire </w:t>
            </w:r>
            <w:proofErr w:type="spellStart"/>
            <w:r w:rsidRPr="001B5164">
              <w:t>admin_old_login</w:t>
            </w:r>
            <w:proofErr w:type="spellEnd"/>
            <w:r w:rsidRPr="001B5164">
              <w:t xml:space="preserve"> function.</w:t>
            </w:r>
          </w:p>
        </w:tc>
      </w:tr>
      <w:tr w:rsidR="001B5164" w:rsidRPr="001B5164" w14:paraId="11477481" w14:textId="77777777">
        <w:tc>
          <w:tcPr>
            <w:tcW w:w="1870" w:type="dxa"/>
          </w:tcPr>
          <w:p w14:paraId="1137638B" w14:textId="77777777" w:rsidR="001B5164" w:rsidRPr="001B5164" w:rsidRDefault="001B5164" w:rsidP="007B7A6D">
            <w:r w:rsidRPr="001B5164">
              <w:t>admin_old.js</w:t>
            </w:r>
          </w:p>
        </w:tc>
        <w:tc>
          <w:tcPr>
            <w:tcW w:w="1870" w:type="dxa"/>
          </w:tcPr>
          <w:p w14:paraId="14F284F8" w14:textId="77777777" w:rsidR="001B5164" w:rsidRPr="001B5164" w:rsidRDefault="001B5164" w:rsidP="007B7A6D">
            <w:r w:rsidRPr="001B5164">
              <w:t>Insecure Client-Side Session Storage</w:t>
            </w:r>
          </w:p>
        </w:tc>
        <w:tc>
          <w:tcPr>
            <w:tcW w:w="1870" w:type="dxa"/>
          </w:tcPr>
          <w:p w14:paraId="36E3DDC9" w14:textId="77777777" w:rsidR="001B5164" w:rsidRPr="001B5164" w:rsidRDefault="001B5164" w:rsidP="007B7A6D">
            <w:r w:rsidRPr="001B5164">
              <w:t>High</w:t>
            </w:r>
          </w:p>
        </w:tc>
        <w:tc>
          <w:tcPr>
            <w:tcW w:w="1870" w:type="dxa"/>
          </w:tcPr>
          <w:p w14:paraId="5EC02AA1" w14:textId="77777777" w:rsidR="001B5164" w:rsidRPr="001B5164" w:rsidRDefault="001B5164" w:rsidP="007B7A6D">
            <w:r w:rsidRPr="001B5164">
              <w:t>Session state ('</w:t>
            </w:r>
            <w:proofErr w:type="spellStart"/>
            <w:r w:rsidRPr="001B5164">
              <w:t>authUser</w:t>
            </w:r>
            <w:proofErr w:type="spellEnd"/>
            <w:r w:rsidRPr="001B5164">
              <w:t>') can be manipulated via the browser console to hijack admin status.</w:t>
            </w:r>
          </w:p>
        </w:tc>
        <w:tc>
          <w:tcPr>
            <w:tcW w:w="1870" w:type="dxa"/>
          </w:tcPr>
          <w:p w14:paraId="0D304EB0" w14:textId="77777777" w:rsidR="001B5164" w:rsidRPr="001B5164" w:rsidRDefault="001B5164" w:rsidP="007B7A6D">
            <w:r w:rsidRPr="001B5164">
              <w:t>Move all authorization logic to a secure server-side session handler.</w:t>
            </w:r>
          </w:p>
        </w:tc>
      </w:tr>
      <w:tr w:rsidR="001B5164" w:rsidRPr="001B5164" w14:paraId="48CFDAA9" w14:textId="77777777">
        <w:tc>
          <w:tcPr>
            <w:tcW w:w="1870" w:type="dxa"/>
          </w:tcPr>
          <w:p w14:paraId="7D4D4609" w14:textId="77777777" w:rsidR="001B5164" w:rsidRPr="001B5164" w:rsidRDefault="001B5164" w:rsidP="007B7A6D">
            <w:r w:rsidRPr="001B5164">
              <w:t>admin_old.js</w:t>
            </w:r>
          </w:p>
        </w:tc>
        <w:tc>
          <w:tcPr>
            <w:tcW w:w="1870" w:type="dxa"/>
          </w:tcPr>
          <w:p w14:paraId="1884CAEC" w14:textId="77777777" w:rsidR="001B5164" w:rsidRPr="001B5164" w:rsidRDefault="001B5164" w:rsidP="007B7A6D">
            <w:r w:rsidRPr="001B5164">
              <w:t>Verbose Logging of Administrative Functions</w:t>
            </w:r>
          </w:p>
        </w:tc>
        <w:tc>
          <w:tcPr>
            <w:tcW w:w="1870" w:type="dxa"/>
          </w:tcPr>
          <w:p w14:paraId="396978C1" w14:textId="77777777" w:rsidR="001B5164" w:rsidRPr="001B5164" w:rsidRDefault="001B5164" w:rsidP="007B7A6D">
            <w:r w:rsidRPr="001B5164">
              <w:t>Low</w:t>
            </w:r>
          </w:p>
        </w:tc>
        <w:tc>
          <w:tcPr>
            <w:tcW w:w="1870" w:type="dxa"/>
          </w:tcPr>
          <w:p w14:paraId="1E4A66B9" w14:textId="77777777" w:rsidR="001B5164" w:rsidRPr="001B5164" w:rsidRDefault="001B5164" w:rsidP="007B7A6D">
            <w:r w:rsidRPr="001B5164">
              <w:t>Exposes operational pathways of legacy functions to developer console logs.</w:t>
            </w:r>
          </w:p>
        </w:tc>
        <w:tc>
          <w:tcPr>
            <w:tcW w:w="1870" w:type="dxa"/>
          </w:tcPr>
          <w:p w14:paraId="27537C2F" w14:textId="77777777" w:rsidR="001B5164" w:rsidRPr="001B5164" w:rsidRDefault="001B5164" w:rsidP="007B7A6D">
            <w:r w:rsidRPr="001B5164">
              <w:t>Remove console.log diagnostic messages from production scripts.</w:t>
            </w:r>
          </w:p>
        </w:tc>
      </w:tr>
      <w:tr w:rsidR="001B5164" w:rsidRPr="001B5164" w14:paraId="126480F8" w14:textId="77777777">
        <w:tc>
          <w:tcPr>
            <w:tcW w:w="1870" w:type="dxa"/>
          </w:tcPr>
          <w:p w14:paraId="69045916" w14:textId="77777777" w:rsidR="001B5164" w:rsidRPr="001B5164" w:rsidRDefault="001B5164" w:rsidP="007B7A6D">
            <w:r w:rsidRPr="001B5164">
              <w:t>auth.js</w:t>
            </w:r>
          </w:p>
        </w:tc>
        <w:tc>
          <w:tcPr>
            <w:tcW w:w="1870" w:type="dxa"/>
          </w:tcPr>
          <w:p w14:paraId="66DA9D12" w14:textId="77777777" w:rsidR="001B5164" w:rsidRPr="001B5164" w:rsidRDefault="001B5164" w:rsidP="007B7A6D">
            <w:r w:rsidRPr="001B5164">
              <w:t>Plaintext Credentials Logged to Console</w:t>
            </w:r>
          </w:p>
        </w:tc>
        <w:tc>
          <w:tcPr>
            <w:tcW w:w="1870" w:type="dxa"/>
          </w:tcPr>
          <w:p w14:paraId="6BC8B3F2" w14:textId="77777777" w:rsidR="001B5164" w:rsidRPr="001B5164" w:rsidRDefault="001B5164" w:rsidP="007B7A6D">
            <w:r w:rsidRPr="001B5164">
              <w:t>High</w:t>
            </w:r>
          </w:p>
        </w:tc>
        <w:tc>
          <w:tcPr>
            <w:tcW w:w="1870" w:type="dxa"/>
          </w:tcPr>
          <w:p w14:paraId="0DAC4726" w14:textId="77777777" w:rsidR="001B5164" w:rsidRPr="001B5164" w:rsidRDefault="001B5164" w:rsidP="007B7A6D">
            <w:r w:rsidRPr="001B5164">
              <w:t>Exposes active user credentials to anyone with access to the browser console or extensions.</w:t>
            </w:r>
          </w:p>
        </w:tc>
        <w:tc>
          <w:tcPr>
            <w:tcW w:w="1870" w:type="dxa"/>
          </w:tcPr>
          <w:p w14:paraId="25323694" w14:textId="77777777" w:rsidR="001B5164" w:rsidRPr="001B5164" w:rsidRDefault="001B5164" w:rsidP="007B7A6D">
            <w:r w:rsidRPr="001B5164">
              <w:t>Remove all administrative debugging log lines containing sensitive variables.</w:t>
            </w:r>
          </w:p>
        </w:tc>
      </w:tr>
      <w:tr w:rsidR="001B5164" w:rsidRPr="001B5164" w14:paraId="311918DB" w14:textId="77777777">
        <w:tc>
          <w:tcPr>
            <w:tcW w:w="1870" w:type="dxa"/>
          </w:tcPr>
          <w:p w14:paraId="34B45C39" w14:textId="77777777" w:rsidR="001B5164" w:rsidRPr="001B5164" w:rsidRDefault="001B5164" w:rsidP="007B7A6D">
            <w:r w:rsidRPr="001B5164">
              <w:t>auth.js</w:t>
            </w:r>
          </w:p>
        </w:tc>
        <w:tc>
          <w:tcPr>
            <w:tcW w:w="1870" w:type="dxa"/>
          </w:tcPr>
          <w:p w14:paraId="0642BE0B" w14:textId="77777777" w:rsidR="001B5164" w:rsidRPr="001B5164" w:rsidRDefault="001B5164" w:rsidP="007B7A6D">
            <w:r w:rsidRPr="001B5164">
              <w:t>Client-Side Authentication Bypass</w:t>
            </w:r>
          </w:p>
        </w:tc>
        <w:tc>
          <w:tcPr>
            <w:tcW w:w="1870" w:type="dxa"/>
          </w:tcPr>
          <w:p w14:paraId="49815C79" w14:textId="77777777" w:rsidR="001B5164" w:rsidRPr="001B5164" w:rsidRDefault="001B5164" w:rsidP="007B7A6D">
            <w:r w:rsidRPr="001B5164">
              <w:t>High</w:t>
            </w:r>
          </w:p>
        </w:tc>
        <w:tc>
          <w:tcPr>
            <w:tcW w:w="1870" w:type="dxa"/>
          </w:tcPr>
          <w:p w14:paraId="02C57BCE" w14:textId="77777777" w:rsidR="001B5164" w:rsidRPr="001B5164" w:rsidRDefault="001B5164" w:rsidP="007B7A6D">
            <w:r w:rsidRPr="001B5164">
              <w:t>Highly vulnerable to manual bypasses where attackers spoof verification markers without a backend handshake.</w:t>
            </w:r>
          </w:p>
        </w:tc>
        <w:tc>
          <w:tcPr>
            <w:tcW w:w="1870" w:type="dxa"/>
          </w:tcPr>
          <w:p w14:paraId="6D2B4C40" w14:textId="77777777" w:rsidR="001B5164" w:rsidRPr="001B5164" w:rsidRDefault="001B5164" w:rsidP="007B7A6D">
            <w:r w:rsidRPr="001B5164">
              <w:t>Relocate authentication controls onto protected backend environments.</w:t>
            </w:r>
          </w:p>
        </w:tc>
      </w:tr>
      <w:tr w:rsidR="001B5164" w:rsidRPr="001B5164" w14:paraId="099D56EE" w14:textId="77777777">
        <w:tc>
          <w:tcPr>
            <w:tcW w:w="1870" w:type="dxa"/>
          </w:tcPr>
          <w:p w14:paraId="2ADB5FCD" w14:textId="77777777" w:rsidR="001B5164" w:rsidRPr="001B5164" w:rsidRDefault="001B5164" w:rsidP="007B7A6D">
            <w:r w:rsidRPr="001B5164">
              <w:t>auth.js</w:t>
            </w:r>
          </w:p>
        </w:tc>
        <w:tc>
          <w:tcPr>
            <w:tcW w:w="1870" w:type="dxa"/>
          </w:tcPr>
          <w:p w14:paraId="3CF717EF" w14:textId="77777777" w:rsidR="001B5164" w:rsidRPr="001B5164" w:rsidRDefault="001B5164" w:rsidP="007B7A6D">
            <w:r w:rsidRPr="001B5164">
              <w:t xml:space="preserve">Storage of Session Tokens in </w:t>
            </w:r>
            <w:proofErr w:type="spellStart"/>
            <w:r w:rsidRPr="001B5164">
              <w:t>LocalStorage</w:t>
            </w:r>
            <w:proofErr w:type="spellEnd"/>
          </w:p>
        </w:tc>
        <w:tc>
          <w:tcPr>
            <w:tcW w:w="1870" w:type="dxa"/>
          </w:tcPr>
          <w:p w14:paraId="6E5E0B35" w14:textId="77777777" w:rsidR="001B5164" w:rsidRPr="001B5164" w:rsidRDefault="001B5164" w:rsidP="007B7A6D">
            <w:r w:rsidRPr="001B5164">
              <w:t>High</w:t>
            </w:r>
          </w:p>
        </w:tc>
        <w:tc>
          <w:tcPr>
            <w:tcW w:w="1870" w:type="dxa"/>
          </w:tcPr>
          <w:p w14:paraId="28E0D2DC" w14:textId="77777777" w:rsidR="001B5164" w:rsidRPr="001B5164" w:rsidRDefault="001B5164" w:rsidP="007B7A6D">
            <w:r w:rsidRPr="001B5164">
              <w:t>Tokens can be targeted and stolen by attackers exploiting Cross-Site Scripting (XSS).</w:t>
            </w:r>
          </w:p>
        </w:tc>
        <w:tc>
          <w:tcPr>
            <w:tcW w:w="1870" w:type="dxa"/>
          </w:tcPr>
          <w:p w14:paraId="54061D42" w14:textId="77777777" w:rsidR="001B5164" w:rsidRPr="001B5164" w:rsidRDefault="001B5164" w:rsidP="007B7A6D">
            <w:r w:rsidRPr="001B5164">
              <w:t xml:space="preserve">Transition validation trackers into secure </w:t>
            </w:r>
            <w:proofErr w:type="spellStart"/>
            <w:r w:rsidRPr="001B5164">
              <w:t>HttpOnly</w:t>
            </w:r>
            <w:proofErr w:type="spellEnd"/>
            <w:r w:rsidRPr="001B5164">
              <w:t xml:space="preserve"> and </w:t>
            </w:r>
            <w:proofErr w:type="spellStart"/>
            <w:r w:rsidRPr="001B5164">
              <w:t>SameSite</w:t>
            </w:r>
            <w:proofErr w:type="spellEnd"/>
            <w:r w:rsidRPr="001B5164">
              <w:t xml:space="preserve"> cookie structures.</w:t>
            </w:r>
          </w:p>
        </w:tc>
      </w:tr>
      <w:tr w:rsidR="001B5164" w:rsidRPr="001B5164" w14:paraId="1ABB23DE" w14:textId="77777777">
        <w:tc>
          <w:tcPr>
            <w:tcW w:w="1870" w:type="dxa"/>
          </w:tcPr>
          <w:p w14:paraId="741C95CA" w14:textId="77777777" w:rsidR="001B5164" w:rsidRPr="001B5164" w:rsidRDefault="001B5164" w:rsidP="007B7A6D">
            <w:r w:rsidRPr="001B5164">
              <w:t>auth.js</w:t>
            </w:r>
          </w:p>
        </w:tc>
        <w:tc>
          <w:tcPr>
            <w:tcW w:w="1870" w:type="dxa"/>
          </w:tcPr>
          <w:p w14:paraId="07AB6278" w14:textId="77777777" w:rsidR="001B5164" w:rsidRPr="001B5164" w:rsidRDefault="001B5164" w:rsidP="007B7A6D">
            <w:r w:rsidRPr="001B5164">
              <w:t>Sensitive User Information in Local Storage</w:t>
            </w:r>
          </w:p>
        </w:tc>
        <w:tc>
          <w:tcPr>
            <w:tcW w:w="1870" w:type="dxa"/>
          </w:tcPr>
          <w:p w14:paraId="54ED4147" w14:textId="77777777" w:rsidR="001B5164" w:rsidRPr="001B5164" w:rsidRDefault="001B5164" w:rsidP="007B7A6D">
            <w:r w:rsidRPr="001B5164">
              <w:t>Medium</w:t>
            </w:r>
          </w:p>
        </w:tc>
        <w:tc>
          <w:tcPr>
            <w:tcW w:w="1870" w:type="dxa"/>
          </w:tcPr>
          <w:p w14:paraId="2CEE16AA" w14:textId="77777777" w:rsidR="001B5164" w:rsidRPr="001B5164" w:rsidRDefault="001B5164" w:rsidP="007B7A6D">
            <w:r w:rsidRPr="001B5164">
              <w:t>Persistent storage of user profiles locally increases the data exposure risk if XSS occurs.</w:t>
            </w:r>
          </w:p>
        </w:tc>
        <w:tc>
          <w:tcPr>
            <w:tcW w:w="1870" w:type="dxa"/>
          </w:tcPr>
          <w:p w14:paraId="44E83161" w14:textId="77777777" w:rsidR="001B5164" w:rsidRPr="001B5164" w:rsidRDefault="001B5164" w:rsidP="007B7A6D">
            <w:r w:rsidRPr="001B5164">
              <w:t>Minimize sensitive data caching on the client side; use short-lived session states.</w:t>
            </w:r>
          </w:p>
        </w:tc>
      </w:tr>
      <w:tr w:rsidR="001B5164" w:rsidRPr="001B5164" w14:paraId="6B58A118" w14:textId="77777777">
        <w:tc>
          <w:tcPr>
            <w:tcW w:w="1870" w:type="dxa"/>
          </w:tcPr>
          <w:p w14:paraId="185BB605" w14:textId="77777777" w:rsidR="001B5164" w:rsidRPr="001B5164" w:rsidRDefault="001B5164" w:rsidP="007B7A6D">
            <w:r w:rsidRPr="001B5164">
              <w:t>backup.js</w:t>
            </w:r>
          </w:p>
        </w:tc>
        <w:tc>
          <w:tcPr>
            <w:tcW w:w="1870" w:type="dxa"/>
          </w:tcPr>
          <w:p w14:paraId="1162A467" w14:textId="77777777" w:rsidR="001B5164" w:rsidRPr="001B5164" w:rsidRDefault="001B5164" w:rsidP="007B7A6D">
            <w:r w:rsidRPr="001B5164">
              <w:t>Hardcoded Backup Password</w:t>
            </w:r>
          </w:p>
        </w:tc>
        <w:tc>
          <w:tcPr>
            <w:tcW w:w="1870" w:type="dxa"/>
          </w:tcPr>
          <w:p w14:paraId="1049BAF1" w14:textId="77777777" w:rsidR="001B5164" w:rsidRPr="001B5164" w:rsidRDefault="001B5164" w:rsidP="007B7A6D">
            <w:r w:rsidRPr="001B5164">
              <w:t>Critical</w:t>
            </w:r>
          </w:p>
        </w:tc>
        <w:tc>
          <w:tcPr>
            <w:tcW w:w="1870" w:type="dxa"/>
          </w:tcPr>
          <w:p w14:paraId="779579E0" w14:textId="77777777" w:rsidR="001B5164" w:rsidRPr="001B5164" w:rsidRDefault="001B5164" w:rsidP="007B7A6D">
            <w:r w:rsidRPr="001B5164">
              <w:t>Total structural risk of backup systems being compromised, edited, or destroyed.</w:t>
            </w:r>
          </w:p>
        </w:tc>
        <w:tc>
          <w:tcPr>
            <w:tcW w:w="1870" w:type="dxa"/>
          </w:tcPr>
          <w:p w14:paraId="3C718DC5" w14:textId="77777777" w:rsidR="001B5164" w:rsidRPr="001B5164" w:rsidRDefault="001B5164" w:rsidP="007B7A6D">
            <w:r w:rsidRPr="001B5164">
              <w:t>Remove the static key value, cycle current assets, and read variables from environment files.</w:t>
            </w:r>
          </w:p>
        </w:tc>
      </w:tr>
      <w:tr w:rsidR="001B5164" w:rsidRPr="001B5164" w14:paraId="03FF2B10" w14:textId="77777777">
        <w:tc>
          <w:tcPr>
            <w:tcW w:w="1870" w:type="dxa"/>
          </w:tcPr>
          <w:p w14:paraId="42291074" w14:textId="77777777" w:rsidR="001B5164" w:rsidRPr="001B5164" w:rsidRDefault="001B5164" w:rsidP="007B7A6D">
            <w:r w:rsidRPr="001B5164">
              <w:t>backup.js</w:t>
            </w:r>
          </w:p>
        </w:tc>
        <w:tc>
          <w:tcPr>
            <w:tcW w:w="1870" w:type="dxa"/>
          </w:tcPr>
          <w:p w14:paraId="3C68F9FF" w14:textId="77777777" w:rsidR="001B5164" w:rsidRPr="001B5164" w:rsidRDefault="001B5164" w:rsidP="007B7A6D">
            <w:r w:rsidRPr="001B5164">
              <w:t>Password Logged to Console</w:t>
            </w:r>
          </w:p>
        </w:tc>
        <w:tc>
          <w:tcPr>
            <w:tcW w:w="1870" w:type="dxa"/>
          </w:tcPr>
          <w:p w14:paraId="224B8CE5" w14:textId="77777777" w:rsidR="001B5164" w:rsidRPr="001B5164" w:rsidRDefault="001B5164" w:rsidP="007B7A6D">
            <w:r w:rsidRPr="001B5164">
              <w:t>High</w:t>
            </w:r>
          </w:p>
        </w:tc>
        <w:tc>
          <w:tcPr>
            <w:tcW w:w="1870" w:type="dxa"/>
          </w:tcPr>
          <w:p w14:paraId="4768FE30" w14:textId="77777777" w:rsidR="001B5164" w:rsidRPr="001B5164" w:rsidRDefault="001B5164" w:rsidP="007B7A6D">
            <w:r w:rsidRPr="001B5164">
              <w:t>Persistent logging of sensitive keys inside developer trace views.</w:t>
            </w:r>
          </w:p>
        </w:tc>
        <w:tc>
          <w:tcPr>
            <w:tcW w:w="1870" w:type="dxa"/>
          </w:tcPr>
          <w:p w14:paraId="21EC5ED7" w14:textId="77777777" w:rsidR="001B5164" w:rsidRPr="001B5164" w:rsidRDefault="001B5164" w:rsidP="007B7A6D">
            <w:r w:rsidRPr="001B5164">
              <w:t>Completely clean up logging instances displaying access secrets.</w:t>
            </w:r>
          </w:p>
        </w:tc>
      </w:tr>
      <w:tr w:rsidR="001B5164" w:rsidRPr="001B5164" w14:paraId="27495484" w14:textId="77777777">
        <w:tc>
          <w:tcPr>
            <w:tcW w:w="1870" w:type="dxa"/>
          </w:tcPr>
          <w:p w14:paraId="6F23A6D4" w14:textId="77777777" w:rsidR="001B5164" w:rsidRPr="001B5164" w:rsidRDefault="001B5164" w:rsidP="007B7A6D">
            <w:r w:rsidRPr="001B5164">
              <w:t>config.js</w:t>
            </w:r>
          </w:p>
        </w:tc>
        <w:tc>
          <w:tcPr>
            <w:tcW w:w="1870" w:type="dxa"/>
          </w:tcPr>
          <w:p w14:paraId="45C3FEB0" w14:textId="77777777" w:rsidR="001B5164" w:rsidRPr="001B5164" w:rsidRDefault="001B5164" w:rsidP="007B7A6D">
            <w:r w:rsidRPr="001B5164">
              <w:t>Hardcoded System Keys and Credentials</w:t>
            </w:r>
          </w:p>
        </w:tc>
        <w:tc>
          <w:tcPr>
            <w:tcW w:w="1870" w:type="dxa"/>
          </w:tcPr>
          <w:p w14:paraId="0B0E8088" w14:textId="77777777" w:rsidR="001B5164" w:rsidRPr="001B5164" w:rsidRDefault="001B5164" w:rsidP="007B7A6D">
            <w:r w:rsidRPr="001B5164">
              <w:t>Critical</w:t>
            </w:r>
          </w:p>
        </w:tc>
        <w:tc>
          <w:tcPr>
            <w:tcW w:w="1870" w:type="dxa"/>
          </w:tcPr>
          <w:p w14:paraId="466585AC" w14:textId="77777777" w:rsidR="001B5164" w:rsidRPr="001B5164" w:rsidRDefault="001B5164" w:rsidP="007B7A6D">
            <w:r w:rsidRPr="001B5164">
              <w:t>Plaintext database or infrastructure tokens expose backend resources to theft.</w:t>
            </w:r>
          </w:p>
        </w:tc>
        <w:tc>
          <w:tcPr>
            <w:tcW w:w="1870" w:type="dxa"/>
          </w:tcPr>
          <w:p w14:paraId="3FC5EE07" w14:textId="77777777" w:rsidR="001B5164" w:rsidRPr="001B5164" w:rsidRDefault="001B5164" w:rsidP="007B7A6D">
            <w:r w:rsidRPr="001B5164">
              <w:t>Remove all static keys from client-side scripts and fetch them dynamically using secure server environment variables.</w:t>
            </w:r>
          </w:p>
        </w:tc>
      </w:tr>
      <w:tr w:rsidR="001B5164" w:rsidRPr="001B5164" w14:paraId="26BA47A4" w14:textId="77777777">
        <w:tc>
          <w:tcPr>
            <w:tcW w:w="1870" w:type="dxa"/>
          </w:tcPr>
          <w:p w14:paraId="433C1ADA" w14:textId="77777777" w:rsidR="001B5164" w:rsidRPr="001B5164" w:rsidRDefault="001B5164" w:rsidP="007B7A6D">
            <w:r w:rsidRPr="001B5164">
              <w:t>dashboard.js</w:t>
            </w:r>
          </w:p>
        </w:tc>
        <w:tc>
          <w:tcPr>
            <w:tcW w:w="1870" w:type="dxa"/>
          </w:tcPr>
          <w:p w14:paraId="73DF014C" w14:textId="77777777" w:rsidR="001B5164" w:rsidRPr="001B5164" w:rsidRDefault="001B5164" w:rsidP="007B7A6D">
            <w:r w:rsidRPr="001B5164">
              <w:t>DOM-Based Cross-Site Scripting (XSS)</w:t>
            </w:r>
          </w:p>
        </w:tc>
        <w:tc>
          <w:tcPr>
            <w:tcW w:w="1870" w:type="dxa"/>
          </w:tcPr>
          <w:p w14:paraId="4D41B439" w14:textId="77777777" w:rsidR="001B5164" w:rsidRPr="001B5164" w:rsidRDefault="001B5164" w:rsidP="007B7A6D">
            <w:r w:rsidRPr="001B5164">
              <w:t>High</w:t>
            </w:r>
          </w:p>
        </w:tc>
        <w:tc>
          <w:tcPr>
            <w:tcW w:w="1870" w:type="dxa"/>
          </w:tcPr>
          <w:p w14:paraId="6CABD309" w14:textId="77777777" w:rsidR="001B5164" w:rsidRPr="001B5164" w:rsidRDefault="001B5164" w:rsidP="007B7A6D">
            <w:r w:rsidRPr="001B5164">
              <w:t xml:space="preserve">Dynamically inserting unvalidated profile or status elements via </w:t>
            </w:r>
            <w:proofErr w:type="spellStart"/>
            <w:r w:rsidRPr="001B5164">
              <w:t>innerHTML</w:t>
            </w:r>
            <w:proofErr w:type="spellEnd"/>
            <w:r w:rsidRPr="001B5164">
              <w:t xml:space="preserve"> allows script execution.</w:t>
            </w:r>
          </w:p>
        </w:tc>
        <w:tc>
          <w:tcPr>
            <w:tcW w:w="1870" w:type="dxa"/>
          </w:tcPr>
          <w:p w14:paraId="16CBE26E" w14:textId="77777777" w:rsidR="001B5164" w:rsidRPr="001B5164" w:rsidRDefault="001B5164" w:rsidP="007B7A6D">
            <w:r w:rsidRPr="001B5164">
              <w:t xml:space="preserve">Change all UI updates to use safe </w:t>
            </w:r>
            <w:proofErr w:type="spellStart"/>
            <w:r w:rsidRPr="001B5164">
              <w:t>textContent</w:t>
            </w:r>
            <w:proofErr w:type="spellEnd"/>
            <w:r w:rsidRPr="001B5164">
              <w:t xml:space="preserve"> or </w:t>
            </w:r>
            <w:proofErr w:type="spellStart"/>
            <w:proofErr w:type="gramStart"/>
            <w:r w:rsidRPr="001B5164">
              <w:t>document.createElement</w:t>
            </w:r>
            <w:proofErr w:type="spellEnd"/>
            <w:proofErr w:type="gramEnd"/>
            <w:r w:rsidRPr="001B5164">
              <w:t xml:space="preserve"> properties.</w:t>
            </w:r>
          </w:p>
        </w:tc>
      </w:tr>
      <w:tr w:rsidR="001B5164" w:rsidRPr="001B5164" w14:paraId="2CED30A1" w14:textId="77777777">
        <w:tc>
          <w:tcPr>
            <w:tcW w:w="1870" w:type="dxa"/>
          </w:tcPr>
          <w:p w14:paraId="535B2276" w14:textId="77777777" w:rsidR="001B5164" w:rsidRPr="001B5164" w:rsidRDefault="001B5164" w:rsidP="007B7A6D">
            <w:r w:rsidRPr="001B5164">
              <w:t>dashboard.js</w:t>
            </w:r>
          </w:p>
        </w:tc>
        <w:tc>
          <w:tcPr>
            <w:tcW w:w="1870" w:type="dxa"/>
          </w:tcPr>
          <w:p w14:paraId="6A45F86F" w14:textId="77777777" w:rsidR="001B5164" w:rsidRPr="001B5164" w:rsidRDefault="001B5164" w:rsidP="007B7A6D">
            <w:r w:rsidRPr="001B5164">
              <w:t>Client-Side Access Controls</w:t>
            </w:r>
          </w:p>
        </w:tc>
        <w:tc>
          <w:tcPr>
            <w:tcW w:w="1870" w:type="dxa"/>
          </w:tcPr>
          <w:p w14:paraId="1958A5ED" w14:textId="77777777" w:rsidR="001B5164" w:rsidRPr="001B5164" w:rsidRDefault="001B5164" w:rsidP="007B7A6D">
            <w:r w:rsidRPr="001B5164">
              <w:t>High</w:t>
            </w:r>
          </w:p>
        </w:tc>
        <w:tc>
          <w:tcPr>
            <w:tcW w:w="1870" w:type="dxa"/>
          </w:tcPr>
          <w:p w14:paraId="78E22247" w14:textId="77777777" w:rsidR="001B5164" w:rsidRPr="001B5164" w:rsidRDefault="001B5164" w:rsidP="007B7A6D">
            <w:r w:rsidRPr="001B5164">
              <w:t>Hiding visual UI elements on the client side can be easily bypassed by changing CSS or DOM states.</w:t>
            </w:r>
          </w:p>
        </w:tc>
        <w:tc>
          <w:tcPr>
            <w:tcW w:w="1870" w:type="dxa"/>
          </w:tcPr>
          <w:p w14:paraId="1649EBF1" w14:textId="77777777" w:rsidR="001B5164" w:rsidRPr="001B5164" w:rsidRDefault="001B5164" w:rsidP="007B7A6D">
            <w:r w:rsidRPr="001B5164">
              <w:t>Enforce absolute role-based access validation checks on the server side.</w:t>
            </w:r>
          </w:p>
        </w:tc>
      </w:tr>
      <w:tr w:rsidR="001B5164" w:rsidRPr="001B5164" w14:paraId="264B6A2B" w14:textId="77777777">
        <w:tc>
          <w:tcPr>
            <w:tcW w:w="1870" w:type="dxa"/>
          </w:tcPr>
          <w:p w14:paraId="226F4D2F" w14:textId="77777777" w:rsidR="001B5164" w:rsidRPr="001B5164" w:rsidRDefault="001B5164" w:rsidP="007B7A6D">
            <w:r w:rsidRPr="001B5164">
              <w:t>debug.js</w:t>
            </w:r>
          </w:p>
        </w:tc>
        <w:tc>
          <w:tcPr>
            <w:tcW w:w="1870" w:type="dxa"/>
          </w:tcPr>
          <w:p w14:paraId="22F0BC7F" w14:textId="77777777" w:rsidR="001B5164" w:rsidRPr="001B5164" w:rsidRDefault="001B5164" w:rsidP="007B7A6D">
            <w:r w:rsidRPr="001B5164">
              <w:t>Active Production Debug Hooks</w:t>
            </w:r>
          </w:p>
        </w:tc>
        <w:tc>
          <w:tcPr>
            <w:tcW w:w="1870" w:type="dxa"/>
          </w:tcPr>
          <w:p w14:paraId="087C255D" w14:textId="77777777" w:rsidR="001B5164" w:rsidRPr="001B5164" w:rsidRDefault="001B5164" w:rsidP="007B7A6D">
            <w:r w:rsidRPr="001B5164">
              <w:t>Medium</w:t>
            </w:r>
          </w:p>
        </w:tc>
        <w:tc>
          <w:tcPr>
            <w:tcW w:w="1870" w:type="dxa"/>
          </w:tcPr>
          <w:p w14:paraId="1DB2105E" w14:textId="77777777" w:rsidR="001B5164" w:rsidRPr="001B5164" w:rsidRDefault="001B5164" w:rsidP="007B7A6D">
            <w:r w:rsidRPr="001B5164">
              <w:t>Exposes diagnostic utilities, network parameters, and verbose functions in production layouts.</w:t>
            </w:r>
          </w:p>
        </w:tc>
        <w:tc>
          <w:tcPr>
            <w:tcW w:w="1870" w:type="dxa"/>
          </w:tcPr>
          <w:p w14:paraId="532AA6BC" w14:textId="77777777" w:rsidR="001B5164" w:rsidRPr="001B5164" w:rsidRDefault="001B5164" w:rsidP="007B7A6D">
            <w:r w:rsidRPr="001B5164">
              <w:t>Completely disable or remove the debug script asset from production builds.</w:t>
            </w:r>
          </w:p>
        </w:tc>
      </w:tr>
      <w:tr w:rsidR="001B5164" w:rsidRPr="001B5164" w14:paraId="118E5D14" w14:textId="77777777">
        <w:tc>
          <w:tcPr>
            <w:tcW w:w="1870" w:type="dxa"/>
          </w:tcPr>
          <w:p w14:paraId="3634AE5E" w14:textId="77777777" w:rsidR="001B5164" w:rsidRPr="001B5164" w:rsidRDefault="001B5164" w:rsidP="007B7A6D">
            <w:r w:rsidRPr="001B5164">
              <w:t>employee.js</w:t>
            </w:r>
          </w:p>
        </w:tc>
        <w:tc>
          <w:tcPr>
            <w:tcW w:w="1870" w:type="dxa"/>
          </w:tcPr>
          <w:p w14:paraId="1E120F36" w14:textId="77777777" w:rsidR="001B5164" w:rsidRPr="001B5164" w:rsidRDefault="001B5164" w:rsidP="007B7A6D">
            <w:r w:rsidRPr="001B5164">
              <w:t xml:space="preserve">Untrusted Input Execution via </w:t>
            </w:r>
            <w:proofErr w:type="gramStart"/>
            <w:r w:rsidRPr="001B5164">
              <w:t>eval(</w:t>
            </w:r>
            <w:proofErr w:type="gramEnd"/>
            <w:r w:rsidRPr="001B5164">
              <w:t>)</w:t>
            </w:r>
          </w:p>
        </w:tc>
        <w:tc>
          <w:tcPr>
            <w:tcW w:w="1870" w:type="dxa"/>
          </w:tcPr>
          <w:p w14:paraId="35DE53E6" w14:textId="77777777" w:rsidR="001B5164" w:rsidRPr="001B5164" w:rsidRDefault="001B5164" w:rsidP="007B7A6D">
            <w:r w:rsidRPr="001B5164">
              <w:t>Critical</w:t>
            </w:r>
          </w:p>
        </w:tc>
        <w:tc>
          <w:tcPr>
            <w:tcW w:w="1870" w:type="dxa"/>
          </w:tcPr>
          <w:p w14:paraId="2D456AC2" w14:textId="77777777" w:rsidR="001B5164" w:rsidRPr="001B5164" w:rsidRDefault="001B5164" w:rsidP="007B7A6D">
            <w:r w:rsidRPr="001B5164">
              <w:t>Severe flaw allowing an attacker to execute malicious payloads simply by tricking a user into clicking a link.</w:t>
            </w:r>
          </w:p>
        </w:tc>
        <w:tc>
          <w:tcPr>
            <w:tcW w:w="1870" w:type="dxa"/>
          </w:tcPr>
          <w:p w14:paraId="5B1D63E6" w14:textId="77777777" w:rsidR="001B5164" w:rsidRPr="001B5164" w:rsidRDefault="001B5164" w:rsidP="007B7A6D">
            <w:r w:rsidRPr="001B5164">
              <w:t>Avoid text-based code evaluation entirely. Parse specific parameters explicitly.</w:t>
            </w:r>
          </w:p>
        </w:tc>
      </w:tr>
      <w:tr w:rsidR="001B5164" w:rsidRPr="001B5164" w14:paraId="486254BD" w14:textId="77777777">
        <w:tc>
          <w:tcPr>
            <w:tcW w:w="1870" w:type="dxa"/>
          </w:tcPr>
          <w:p w14:paraId="1D9578AC" w14:textId="77777777" w:rsidR="001B5164" w:rsidRPr="001B5164" w:rsidRDefault="001B5164" w:rsidP="007B7A6D">
            <w:r w:rsidRPr="001B5164">
              <w:t>employee.js</w:t>
            </w:r>
          </w:p>
        </w:tc>
        <w:tc>
          <w:tcPr>
            <w:tcW w:w="1870" w:type="dxa"/>
          </w:tcPr>
          <w:p w14:paraId="0A431F00" w14:textId="77777777" w:rsidR="001B5164" w:rsidRPr="001B5164" w:rsidRDefault="001B5164" w:rsidP="007B7A6D">
            <w:r w:rsidRPr="001B5164">
              <w:t xml:space="preserve">DOM-Based XSS via </w:t>
            </w:r>
            <w:proofErr w:type="spellStart"/>
            <w:r w:rsidRPr="001B5164">
              <w:t>innerHTML</w:t>
            </w:r>
            <w:proofErr w:type="spellEnd"/>
          </w:p>
        </w:tc>
        <w:tc>
          <w:tcPr>
            <w:tcW w:w="1870" w:type="dxa"/>
          </w:tcPr>
          <w:p w14:paraId="4C090589" w14:textId="77777777" w:rsidR="001B5164" w:rsidRPr="001B5164" w:rsidRDefault="001B5164" w:rsidP="007B7A6D">
            <w:r w:rsidRPr="001B5164">
              <w:t>High</w:t>
            </w:r>
          </w:p>
        </w:tc>
        <w:tc>
          <w:tcPr>
            <w:tcW w:w="1870" w:type="dxa"/>
          </w:tcPr>
          <w:p w14:paraId="11263E00" w14:textId="77777777" w:rsidR="001B5164" w:rsidRPr="001B5164" w:rsidRDefault="001B5164" w:rsidP="007B7A6D">
            <w:r w:rsidRPr="001B5164">
              <w:t>Attackers can craft malicious data elements that execute script contexts in users' browsers.</w:t>
            </w:r>
          </w:p>
        </w:tc>
        <w:tc>
          <w:tcPr>
            <w:tcW w:w="1870" w:type="dxa"/>
          </w:tcPr>
          <w:p w14:paraId="032548B1" w14:textId="77777777" w:rsidR="001B5164" w:rsidRPr="001B5164" w:rsidRDefault="001B5164" w:rsidP="007B7A6D">
            <w:r w:rsidRPr="001B5164">
              <w:t xml:space="preserve">Migrate from </w:t>
            </w:r>
            <w:proofErr w:type="spellStart"/>
            <w:r w:rsidRPr="001B5164">
              <w:t>innerHTML</w:t>
            </w:r>
            <w:proofErr w:type="spellEnd"/>
            <w:r w:rsidRPr="001B5164">
              <w:t xml:space="preserve"> to safer DOM-manipulation properties like </w:t>
            </w:r>
            <w:proofErr w:type="spellStart"/>
            <w:r w:rsidRPr="001B5164">
              <w:t>textContent</w:t>
            </w:r>
            <w:proofErr w:type="spellEnd"/>
            <w:r w:rsidRPr="001B5164">
              <w:t>.</w:t>
            </w:r>
          </w:p>
        </w:tc>
      </w:tr>
      <w:tr w:rsidR="001B5164" w:rsidRPr="001B5164" w14:paraId="5EA3907D" w14:textId="77777777">
        <w:tc>
          <w:tcPr>
            <w:tcW w:w="1870" w:type="dxa"/>
          </w:tcPr>
          <w:p w14:paraId="7F59B777" w14:textId="77777777" w:rsidR="001B5164" w:rsidRPr="001B5164" w:rsidRDefault="001B5164" w:rsidP="007B7A6D">
            <w:r w:rsidRPr="001B5164">
              <w:t>employee.js</w:t>
            </w:r>
          </w:p>
        </w:tc>
        <w:tc>
          <w:tcPr>
            <w:tcW w:w="1870" w:type="dxa"/>
          </w:tcPr>
          <w:p w14:paraId="2FE05B26" w14:textId="77777777" w:rsidR="001B5164" w:rsidRPr="001B5164" w:rsidRDefault="001B5164" w:rsidP="007B7A6D">
            <w:r w:rsidRPr="001B5164">
              <w:t>Administrative Debug Parameter Exposure</w:t>
            </w:r>
          </w:p>
        </w:tc>
        <w:tc>
          <w:tcPr>
            <w:tcW w:w="1870" w:type="dxa"/>
          </w:tcPr>
          <w:p w14:paraId="4D1591A7" w14:textId="77777777" w:rsidR="001B5164" w:rsidRPr="001B5164" w:rsidRDefault="001B5164" w:rsidP="007B7A6D">
            <w:r w:rsidRPr="001B5164">
              <w:t>High</w:t>
            </w:r>
          </w:p>
        </w:tc>
        <w:tc>
          <w:tcPr>
            <w:tcW w:w="1870" w:type="dxa"/>
          </w:tcPr>
          <w:p w14:paraId="4F818D22" w14:textId="77777777" w:rsidR="001B5164" w:rsidRPr="001B5164" w:rsidRDefault="001B5164" w:rsidP="007B7A6D">
            <w:r w:rsidRPr="001B5164">
              <w:t>Bypasses visual access controls, facilitating unauthorized mass extraction of data via q=all.</w:t>
            </w:r>
          </w:p>
        </w:tc>
        <w:tc>
          <w:tcPr>
            <w:tcW w:w="1870" w:type="dxa"/>
          </w:tcPr>
          <w:p w14:paraId="3810268C" w14:textId="77777777" w:rsidR="001B5164" w:rsidRPr="001B5164" w:rsidRDefault="001B5164" w:rsidP="007B7A6D">
            <w:r w:rsidRPr="001B5164">
              <w:t>Enforce rigorous server-side role-based access checks (RBAC) before exposing records.</w:t>
            </w:r>
          </w:p>
        </w:tc>
      </w:tr>
      <w:tr w:rsidR="001B5164" w:rsidRPr="001B5164" w14:paraId="344BF632" w14:textId="77777777">
        <w:tc>
          <w:tcPr>
            <w:tcW w:w="1870" w:type="dxa"/>
          </w:tcPr>
          <w:p w14:paraId="43EAFE20" w14:textId="77777777" w:rsidR="001B5164" w:rsidRPr="001B5164" w:rsidRDefault="001B5164" w:rsidP="007B7A6D">
            <w:r w:rsidRPr="001B5164">
              <w:t>employee.js</w:t>
            </w:r>
          </w:p>
        </w:tc>
        <w:tc>
          <w:tcPr>
            <w:tcW w:w="1870" w:type="dxa"/>
          </w:tcPr>
          <w:p w14:paraId="2923EEFD" w14:textId="77777777" w:rsidR="001B5164" w:rsidRPr="001B5164" w:rsidRDefault="001B5164" w:rsidP="007B7A6D">
            <w:r w:rsidRPr="001B5164">
              <w:t xml:space="preserve">Unsafe String Evaluator via </w:t>
            </w:r>
            <w:proofErr w:type="spellStart"/>
            <w:proofErr w:type="gramStart"/>
            <w:r w:rsidRPr="001B5164">
              <w:t>setTimeout</w:t>
            </w:r>
            <w:proofErr w:type="spellEnd"/>
            <w:r w:rsidRPr="001B5164">
              <w:t>(</w:t>
            </w:r>
            <w:proofErr w:type="gramEnd"/>
            <w:r w:rsidRPr="001B5164">
              <w:t>)</w:t>
            </w:r>
          </w:p>
        </w:tc>
        <w:tc>
          <w:tcPr>
            <w:tcW w:w="1870" w:type="dxa"/>
          </w:tcPr>
          <w:p w14:paraId="62941FD2" w14:textId="77777777" w:rsidR="001B5164" w:rsidRPr="001B5164" w:rsidRDefault="001B5164" w:rsidP="007B7A6D">
            <w:r w:rsidRPr="001B5164">
              <w:t>Medium</w:t>
            </w:r>
          </w:p>
        </w:tc>
        <w:tc>
          <w:tcPr>
            <w:tcW w:w="1870" w:type="dxa"/>
          </w:tcPr>
          <w:p w14:paraId="6795B92B" w14:textId="77777777" w:rsidR="001B5164" w:rsidRPr="001B5164" w:rsidRDefault="001B5164" w:rsidP="007B7A6D">
            <w:r w:rsidRPr="001B5164">
              <w:t>Triggers eval-like code execution risks if external factors affect the variable components.</w:t>
            </w:r>
          </w:p>
        </w:tc>
        <w:tc>
          <w:tcPr>
            <w:tcW w:w="1870" w:type="dxa"/>
          </w:tcPr>
          <w:p w14:paraId="75ED8674" w14:textId="77777777" w:rsidR="001B5164" w:rsidRPr="001B5164" w:rsidRDefault="001B5164" w:rsidP="007B7A6D">
            <w:r w:rsidRPr="001B5164">
              <w:t>Pass an anonymous arrow execution block or callback function instead of a string.</w:t>
            </w:r>
          </w:p>
        </w:tc>
      </w:tr>
      <w:tr w:rsidR="001B5164" w:rsidRPr="001B5164" w14:paraId="77C2B0BE" w14:textId="77777777">
        <w:tc>
          <w:tcPr>
            <w:tcW w:w="1870" w:type="dxa"/>
          </w:tcPr>
          <w:p w14:paraId="61309EEC" w14:textId="77777777" w:rsidR="001B5164" w:rsidRPr="001B5164" w:rsidRDefault="001B5164" w:rsidP="007B7A6D">
            <w:r w:rsidRPr="001B5164">
              <w:t>employee.js</w:t>
            </w:r>
          </w:p>
        </w:tc>
        <w:tc>
          <w:tcPr>
            <w:tcW w:w="1870" w:type="dxa"/>
          </w:tcPr>
          <w:p w14:paraId="214DBDDF" w14:textId="77777777" w:rsidR="001B5164" w:rsidRPr="001B5164" w:rsidRDefault="001B5164" w:rsidP="007B7A6D">
            <w:r w:rsidRPr="001B5164">
              <w:t>Sensitive Employee Detail Leakage</w:t>
            </w:r>
          </w:p>
        </w:tc>
        <w:tc>
          <w:tcPr>
            <w:tcW w:w="1870" w:type="dxa"/>
          </w:tcPr>
          <w:p w14:paraId="3E79CA56" w14:textId="77777777" w:rsidR="001B5164" w:rsidRPr="001B5164" w:rsidRDefault="001B5164" w:rsidP="007B7A6D">
            <w:r w:rsidRPr="001B5164">
              <w:t>Medium</w:t>
            </w:r>
          </w:p>
        </w:tc>
        <w:tc>
          <w:tcPr>
            <w:tcW w:w="1870" w:type="dxa"/>
          </w:tcPr>
          <w:p w14:paraId="6154132A" w14:textId="77777777" w:rsidR="001B5164" w:rsidRPr="001B5164" w:rsidRDefault="001B5164" w:rsidP="007B7A6D">
            <w:r w:rsidRPr="001B5164">
              <w:t>Exposes internal infrastructure layouts (host IPs, salaries) to unprivileged eyes.</w:t>
            </w:r>
          </w:p>
        </w:tc>
        <w:tc>
          <w:tcPr>
            <w:tcW w:w="1870" w:type="dxa"/>
          </w:tcPr>
          <w:p w14:paraId="71702EDC" w14:textId="77777777" w:rsidR="001B5164" w:rsidRPr="001B5164" w:rsidRDefault="001B5164" w:rsidP="007B7A6D">
            <w:r w:rsidRPr="001B5164">
              <w:t>Filter backend data layers so only required visual data attributes pass to the frontend.</w:t>
            </w:r>
          </w:p>
        </w:tc>
      </w:tr>
      <w:tr w:rsidR="001B5164" w:rsidRPr="001B5164" w14:paraId="2BA4A878" w14:textId="77777777">
        <w:tc>
          <w:tcPr>
            <w:tcW w:w="1870" w:type="dxa"/>
          </w:tcPr>
          <w:p w14:paraId="03036EED" w14:textId="77777777" w:rsidR="001B5164" w:rsidRPr="001B5164" w:rsidRDefault="001B5164" w:rsidP="007B7A6D">
            <w:r w:rsidRPr="001B5164">
              <w:t>employee.js</w:t>
            </w:r>
          </w:p>
        </w:tc>
        <w:tc>
          <w:tcPr>
            <w:tcW w:w="1870" w:type="dxa"/>
          </w:tcPr>
          <w:p w14:paraId="35C31DFD" w14:textId="77777777" w:rsidR="001B5164" w:rsidRPr="001B5164" w:rsidRDefault="001B5164" w:rsidP="007B7A6D">
            <w:r w:rsidRPr="001B5164">
              <w:t>Verbose Console Logging</w:t>
            </w:r>
          </w:p>
        </w:tc>
        <w:tc>
          <w:tcPr>
            <w:tcW w:w="1870" w:type="dxa"/>
          </w:tcPr>
          <w:p w14:paraId="19624CFB" w14:textId="77777777" w:rsidR="001B5164" w:rsidRPr="001B5164" w:rsidRDefault="001B5164" w:rsidP="007B7A6D">
            <w:r w:rsidRPr="001B5164">
              <w:t>Low</w:t>
            </w:r>
          </w:p>
        </w:tc>
        <w:tc>
          <w:tcPr>
            <w:tcW w:w="1870" w:type="dxa"/>
          </w:tcPr>
          <w:p w14:paraId="6B2FEA09" w14:textId="77777777" w:rsidR="001B5164" w:rsidRPr="001B5164" w:rsidRDefault="001B5164" w:rsidP="007B7A6D">
            <w:r w:rsidRPr="001B5164">
              <w:t>Leaks detailed internal structural profiles into the browser's developer logs.</w:t>
            </w:r>
          </w:p>
        </w:tc>
        <w:tc>
          <w:tcPr>
            <w:tcW w:w="1870" w:type="dxa"/>
          </w:tcPr>
          <w:p w14:paraId="28324598" w14:textId="77777777" w:rsidR="001B5164" w:rsidRPr="001B5164" w:rsidRDefault="001B5164" w:rsidP="007B7A6D">
            <w:r w:rsidRPr="001B5164">
              <w:t>Strip out all diagnostic console prints before moving code into production.</w:t>
            </w:r>
          </w:p>
        </w:tc>
      </w:tr>
      <w:tr w:rsidR="001B5164" w:rsidRPr="001B5164" w14:paraId="2AFF87F1" w14:textId="77777777">
        <w:tc>
          <w:tcPr>
            <w:tcW w:w="1870" w:type="dxa"/>
          </w:tcPr>
          <w:p w14:paraId="66DFCBAC" w14:textId="77777777" w:rsidR="001B5164" w:rsidRPr="001B5164" w:rsidRDefault="001B5164" w:rsidP="007B7A6D">
            <w:r w:rsidRPr="001B5164">
              <w:t>legacy.js</w:t>
            </w:r>
          </w:p>
        </w:tc>
        <w:tc>
          <w:tcPr>
            <w:tcW w:w="1870" w:type="dxa"/>
          </w:tcPr>
          <w:p w14:paraId="32957BA6" w14:textId="77777777" w:rsidR="001B5164" w:rsidRPr="001B5164" w:rsidRDefault="001B5164" w:rsidP="007B7A6D">
            <w:r w:rsidRPr="001B5164">
              <w:t>Hardcoded Legacy Access Key</w:t>
            </w:r>
          </w:p>
        </w:tc>
        <w:tc>
          <w:tcPr>
            <w:tcW w:w="1870" w:type="dxa"/>
          </w:tcPr>
          <w:p w14:paraId="2BB553F1" w14:textId="77777777" w:rsidR="001B5164" w:rsidRPr="001B5164" w:rsidRDefault="001B5164" w:rsidP="007B7A6D">
            <w:r w:rsidRPr="001B5164">
              <w:t>Critical</w:t>
            </w:r>
          </w:p>
        </w:tc>
        <w:tc>
          <w:tcPr>
            <w:tcW w:w="1870" w:type="dxa"/>
          </w:tcPr>
          <w:p w14:paraId="666206B6" w14:textId="77777777" w:rsidR="001B5164" w:rsidRPr="001B5164" w:rsidRDefault="001B5164" w:rsidP="007B7A6D">
            <w:r w:rsidRPr="001B5164">
              <w:t>Bypasses validation controls if legacy routing layers remain operational.</w:t>
            </w:r>
          </w:p>
        </w:tc>
        <w:tc>
          <w:tcPr>
            <w:tcW w:w="1870" w:type="dxa"/>
          </w:tcPr>
          <w:p w14:paraId="59A85CDE" w14:textId="77777777" w:rsidR="001B5164" w:rsidRPr="001B5164" w:rsidRDefault="001B5164" w:rsidP="007B7A6D">
            <w:r w:rsidRPr="001B5164">
              <w:t>Remove the hardcoded secret and revoke old access patterns.</w:t>
            </w:r>
          </w:p>
        </w:tc>
      </w:tr>
      <w:tr w:rsidR="001B5164" w:rsidRPr="001B5164" w14:paraId="357C9934" w14:textId="77777777">
        <w:tc>
          <w:tcPr>
            <w:tcW w:w="1870" w:type="dxa"/>
          </w:tcPr>
          <w:p w14:paraId="280EF37B" w14:textId="77777777" w:rsidR="001B5164" w:rsidRPr="001B5164" w:rsidRDefault="001B5164" w:rsidP="007B7A6D">
            <w:r w:rsidRPr="001B5164">
              <w:t>legacy.js</w:t>
            </w:r>
          </w:p>
        </w:tc>
        <w:tc>
          <w:tcPr>
            <w:tcW w:w="1870" w:type="dxa"/>
          </w:tcPr>
          <w:p w14:paraId="609F81BC" w14:textId="77777777" w:rsidR="001B5164" w:rsidRPr="001B5164" w:rsidRDefault="001B5164" w:rsidP="007B7A6D">
            <w:r w:rsidRPr="001B5164">
              <w:t>Hardcoded Audit Key</w:t>
            </w:r>
          </w:p>
        </w:tc>
        <w:tc>
          <w:tcPr>
            <w:tcW w:w="1870" w:type="dxa"/>
          </w:tcPr>
          <w:p w14:paraId="6240F125" w14:textId="77777777" w:rsidR="001B5164" w:rsidRPr="001B5164" w:rsidRDefault="001B5164" w:rsidP="007B7A6D">
            <w:r w:rsidRPr="001B5164">
              <w:t>Critical</w:t>
            </w:r>
          </w:p>
        </w:tc>
        <w:tc>
          <w:tcPr>
            <w:tcW w:w="1870" w:type="dxa"/>
          </w:tcPr>
          <w:p w14:paraId="70700F33" w14:textId="77777777" w:rsidR="001B5164" w:rsidRPr="001B5164" w:rsidRDefault="001B5164" w:rsidP="007B7A6D">
            <w:r w:rsidRPr="001B5164">
              <w:t>Compromises audit records, allowing unauthorized access to system logs and history.</w:t>
            </w:r>
          </w:p>
        </w:tc>
        <w:tc>
          <w:tcPr>
            <w:tcW w:w="1870" w:type="dxa"/>
          </w:tcPr>
          <w:p w14:paraId="160413E9" w14:textId="77777777" w:rsidR="001B5164" w:rsidRPr="001B5164" w:rsidRDefault="001B5164" w:rsidP="007B7A6D">
            <w:r w:rsidRPr="001B5164">
              <w:t>Remove the static key value and store it securely using environment configuration variables.</w:t>
            </w:r>
          </w:p>
        </w:tc>
      </w:tr>
      <w:tr w:rsidR="001B5164" w:rsidRPr="001B5164" w14:paraId="47F961D1" w14:textId="77777777">
        <w:tc>
          <w:tcPr>
            <w:tcW w:w="1870" w:type="dxa"/>
          </w:tcPr>
          <w:p w14:paraId="080E2547" w14:textId="77777777" w:rsidR="001B5164" w:rsidRPr="001B5164" w:rsidRDefault="001B5164" w:rsidP="007B7A6D">
            <w:r w:rsidRPr="001B5164">
              <w:t>legacy.js</w:t>
            </w:r>
          </w:p>
        </w:tc>
        <w:tc>
          <w:tcPr>
            <w:tcW w:w="1870" w:type="dxa"/>
          </w:tcPr>
          <w:p w14:paraId="21B8CFEA" w14:textId="77777777" w:rsidR="001B5164" w:rsidRPr="001B5164" w:rsidRDefault="001B5164" w:rsidP="007B7A6D">
            <w:r w:rsidRPr="001B5164">
              <w:t>Internal Server Names Exposed</w:t>
            </w:r>
          </w:p>
        </w:tc>
        <w:tc>
          <w:tcPr>
            <w:tcW w:w="1870" w:type="dxa"/>
          </w:tcPr>
          <w:p w14:paraId="4A0D038C" w14:textId="77777777" w:rsidR="001B5164" w:rsidRPr="001B5164" w:rsidRDefault="001B5164" w:rsidP="007B7A6D">
            <w:r w:rsidRPr="001B5164">
              <w:t>Medium</w:t>
            </w:r>
          </w:p>
        </w:tc>
        <w:tc>
          <w:tcPr>
            <w:tcW w:w="1870" w:type="dxa"/>
          </w:tcPr>
          <w:p w14:paraId="704DECE5" w14:textId="77777777" w:rsidR="001B5164" w:rsidRPr="001B5164" w:rsidRDefault="001B5164" w:rsidP="007B7A6D">
            <w:r w:rsidRPr="001B5164">
              <w:t>Discloses infrastructure architecture naming schemes to public clients.</w:t>
            </w:r>
          </w:p>
        </w:tc>
        <w:tc>
          <w:tcPr>
            <w:tcW w:w="1870" w:type="dxa"/>
          </w:tcPr>
          <w:p w14:paraId="788601A0" w14:textId="77777777" w:rsidR="001B5164" w:rsidRPr="001B5164" w:rsidRDefault="001B5164" w:rsidP="007B7A6D">
            <w:r w:rsidRPr="001B5164">
              <w:t>Do not expose internal infrastructure details in client-side code.</w:t>
            </w:r>
          </w:p>
        </w:tc>
      </w:tr>
      <w:tr w:rsidR="001B5164" w:rsidRPr="001B5164" w14:paraId="308427FB" w14:textId="77777777">
        <w:tc>
          <w:tcPr>
            <w:tcW w:w="1870" w:type="dxa"/>
          </w:tcPr>
          <w:p w14:paraId="452A7128" w14:textId="77777777" w:rsidR="001B5164" w:rsidRPr="001B5164" w:rsidRDefault="001B5164" w:rsidP="007B7A6D">
            <w:r w:rsidRPr="001B5164">
              <w:t>Patch.js</w:t>
            </w:r>
          </w:p>
        </w:tc>
        <w:tc>
          <w:tcPr>
            <w:tcW w:w="1870" w:type="dxa"/>
          </w:tcPr>
          <w:p w14:paraId="0843EA65" w14:textId="77777777" w:rsidR="001B5164" w:rsidRPr="001B5164" w:rsidRDefault="001B5164" w:rsidP="007B7A6D">
            <w:r w:rsidRPr="001B5164">
              <w:t>DOM-Based XSS via user input</w:t>
            </w:r>
          </w:p>
        </w:tc>
        <w:tc>
          <w:tcPr>
            <w:tcW w:w="1870" w:type="dxa"/>
          </w:tcPr>
          <w:p w14:paraId="3083D685" w14:textId="77777777" w:rsidR="001B5164" w:rsidRPr="001B5164" w:rsidRDefault="001B5164" w:rsidP="007B7A6D">
            <w:r w:rsidRPr="001B5164">
              <w:t>High</w:t>
            </w:r>
          </w:p>
        </w:tc>
        <w:tc>
          <w:tcPr>
            <w:tcW w:w="1870" w:type="dxa"/>
          </w:tcPr>
          <w:p w14:paraId="4CC97E23" w14:textId="77777777" w:rsidR="001B5164" w:rsidRPr="001B5164" w:rsidRDefault="001B5164" w:rsidP="007B7A6D">
            <w:r w:rsidRPr="001B5164">
              <w:t>Malicious code snippets run within the user's browser, enabling automated session tracking.</w:t>
            </w:r>
          </w:p>
        </w:tc>
        <w:tc>
          <w:tcPr>
            <w:tcW w:w="1870" w:type="dxa"/>
          </w:tcPr>
          <w:p w14:paraId="68F8EC0A" w14:textId="77777777" w:rsidR="001B5164" w:rsidRPr="001B5164" w:rsidRDefault="001B5164" w:rsidP="007B7A6D">
            <w:r w:rsidRPr="001B5164">
              <w:t xml:space="preserve">Convert the targeted elements to update </w:t>
            </w:r>
            <w:proofErr w:type="gramStart"/>
            <w:r w:rsidRPr="001B5164">
              <w:t>utilizing .</w:t>
            </w:r>
            <w:proofErr w:type="spellStart"/>
            <w:r w:rsidRPr="001B5164">
              <w:t>textContent</w:t>
            </w:r>
            <w:proofErr w:type="spellEnd"/>
            <w:proofErr w:type="gramEnd"/>
            <w:r w:rsidRPr="001B5164">
              <w:t xml:space="preserve"> or apply output sanitization.</w:t>
            </w:r>
          </w:p>
        </w:tc>
      </w:tr>
      <w:tr w:rsidR="001B5164" w:rsidRPr="001B5164" w14:paraId="0F0DD737" w14:textId="77777777">
        <w:tc>
          <w:tcPr>
            <w:tcW w:w="1870" w:type="dxa"/>
          </w:tcPr>
          <w:p w14:paraId="58FE94AF" w14:textId="77777777" w:rsidR="001B5164" w:rsidRPr="001B5164" w:rsidRDefault="001B5164" w:rsidP="007B7A6D">
            <w:r w:rsidRPr="001B5164">
              <w:t>Patch.js</w:t>
            </w:r>
          </w:p>
        </w:tc>
        <w:tc>
          <w:tcPr>
            <w:tcW w:w="1870" w:type="dxa"/>
          </w:tcPr>
          <w:p w14:paraId="399AE8DF" w14:textId="77777777" w:rsidR="001B5164" w:rsidRPr="001B5164" w:rsidRDefault="001B5164" w:rsidP="007B7A6D">
            <w:r w:rsidRPr="001B5164">
              <w:t>Unsafe HTML rendering using dynamic data</w:t>
            </w:r>
          </w:p>
        </w:tc>
        <w:tc>
          <w:tcPr>
            <w:tcW w:w="1870" w:type="dxa"/>
          </w:tcPr>
          <w:p w14:paraId="06E4910D" w14:textId="77777777" w:rsidR="001B5164" w:rsidRPr="001B5164" w:rsidRDefault="001B5164" w:rsidP="007B7A6D">
            <w:r w:rsidRPr="001B5164">
              <w:t>Medium</w:t>
            </w:r>
          </w:p>
        </w:tc>
        <w:tc>
          <w:tcPr>
            <w:tcW w:w="1870" w:type="dxa"/>
          </w:tcPr>
          <w:p w14:paraId="099D51A1" w14:textId="77777777" w:rsidR="001B5164" w:rsidRPr="001B5164" w:rsidRDefault="001B5164" w:rsidP="007B7A6D">
            <w:r w:rsidRPr="001B5164">
              <w:t>Allows attackers to insert arbitrary HTML components if patch records can be manipulated.</w:t>
            </w:r>
          </w:p>
        </w:tc>
        <w:tc>
          <w:tcPr>
            <w:tcW w:w="1870" w:type="dxa"/>
          </w:tcPr>
          <w:p w14:paraId="73513FEA" w14:textId="77777777" w:rsidR="001B5164" w:rsidRPr="001B5164" w:rsidRDefault="001B5164" w:rsidP="007B7A6D">
            <w:r w:rsidRPr="001B5164">
              <w:t xml:space="preserve">Build UI components safely using </w:t>
            </w:r>
            <w:proofErr w:type="spellStart"/>
            <w:proofErr w:type="gramStart"/>
            <w:r w:rsidRPr="001B5164">
              <w:t>document.createElement</w:t>
            </w:r>
            <w:proofErr w:type="spellEnd"/>
            <w:proofErr w:type="gramEnd"/>
            <w:r w:rsidRPr="001B5164">
              <w:t>() or protect injection sinks.</w:t>
            </w:r>
          </w:p>
        </w:tc>
      </w:tr>
      <w:tr w:rsidR="001B5164" w:rsidRPr="001B5164" w14:paraId="55BDBE0A" w14:textId="77777777">
        <w:tc>
          <w:tcPr>
            <w:tcW w:w="1870" w:type="dxa"/>
          </w:tcPr>
          <w:p w14:paraId="21061F57" w14:textId="77777777" w:rsidR="001B5164" w:rsidRPr="001B5164" w:rsidRDefault="001B5164" w:rsidP="007B7A6D">
            <w:r w:rsidRPr="001B5164">
              <w:t>Patch.js</w:t>
            </w:r>
          </w:p>
        </w:tc>
        <w:tc>
          <w:tcPr>
            <w:tcW w:w="1870" w:type="dxa"/>
          </w:tcPr>
          <w:p w14:paraId="02ED1597" w14:textId="77777777" w:rsidR="001B5164" w:rsidRPr="001B5164" w:rsidRDefault="001B5164" w:rsidP="007B7A6D">
            <w:r w:rsidRPr="001B5164">
              <w:t xml:space="preserve">String-based </w:t>
            </w:r>
            <w:proofErr w:type="spellStart"/>
            <w:proofErr w:type="gramStart"/>
            <w:r w:rsidRPr="001B5164">
              <w:t>setInterval</w:t>
            </w:r>
            <w:proofErr w:type="spellEnd"/>
            <w:r w:rsidRPr="001B5164">
              <w:t>(</w:t>
            </w:r>
            <w:proofErr w:type="gramEnd"/>
            <w:r w:rsidRPr="001B5164">
              <w:t>)</w:t>
            </w:r>
          </w:p>
        </w:tc>
        <w:tc>
          <w:tcPr>
            <w:tcW w:w="1870" w:type="dxa"/>
          </w:tcPr>
          <w:p w14:paraId="5C61F22F" w14:textId="77777777" w:rsidR="001B5164" w:rsidRPr="001B5164" w:rsidRDefault="001B5164" w:rsidP="007B7A6D">
            <w:r w:rsidRPr="001B5164">
              <w:t>Low</w:t>
            </w:r>
          </w:p>
        </w:tc>
        <w:tc>
          <w:tcPr>
            <w:tcW w:w="1870" w:type="dxa"/>
          </w:tcPr>
          <w:p w14:paraId="3494D4FC" w14:textId="77777777" w:rsidR="001B5164" w:rsidRPr="001B5164" w:rsidRDefault="001B5164" w:rsidP="007B7A6D">
            <w:r w:rsidRPr="001B5164">
              <w:t>Triggers eval-like dynamic code execution risks if modified with dynamic input.</w:t>
            </w:r>
          </w:p>
        </w:tc>
        <w:tc>
          <w:tcPr>
            <w:tcW w:w="1870" w:type="dxa"/>
          </w:tcPr>
          <w:p w14:paraId="4CBBA535" w14:textId="77777777" w:rsidR="001B5164" w:rsidRPr="001B5164" w:rsidRDefault="001B5164" w:rsidP="007B7A6D">
            <w:r w:rsidRPr="001B5164">
              <w:t>Replace string arguments with direct function references or anonymous execution wrappers.</w:t>
            </w:r>
          </w:p>
        </w:tc>
      </w:tr>
      <w:tr w:rsidR="001B5164" w:rsidRPr="001B5164" w14:paraId="100DBAE3" w14:textId="77777777">
        <w:tc>
          <w:tcPr>
            <w:tcW w:w="1870" w:type="dxa"/>
          </w:tcPr>
          <w:p w14:paraId="6B307307" w14:textId="77777777" w:rsidR="001B5164" w:rsidRPr="001B5164" w:rsidRDefault="001B5164" w:rsidP="007B7A6D">
            <w:r w:rsidRPr="001B5164">
              <w:t>Report.js</w:t>
            </w:r>
          </w:p>
        </w:tc>
        <w:tc>
          <w:tcPr>
            <w:tcW w:w="1870" w:type="dxa"/>
          </w:tcPr>
          <w:p w14:paraId="3CB9B4E0" w14:textId="77777777" w:rsidR="001B5164" w:rsidRPr="001B5164" w:rsidRDefault="001B5164" w:rsidP="007B7A6D">
            <w:r w:rsidRPr="001B5164">
              <w:t xml:space="preserve">Dynamic Code Execution via new </w:t>
            </w:r>
            <w:proofErr w:type="gramStart"/>
            <w:r w:rsidRPr="001B5164">
              <w:t>Function(</w:t>
            </w:r>
            <w:proofErr w:type="gramEnd"/>
            <w:r w:rsidRPr="001B5164">
              <w:t>)</w:t>
            </w:r>
          </w:p>
        </w:tc>
        <w:tc>
          <w:tcPr>
            <w:tcW w:w="1870" w:type="dxa"/>
          </w:tcPr>
          <w:p w14:paraId="3B5CCD6B" w14:textId="77777777" w:rsidR="001B5164" w:rsidRPr="001B5164" w:rsidRDefault="001B5164" w:rsidP="007B7A6D">
            <w:r w:rsidRPr="001B5164">
              <w:t>Critical</w:t>
            </w:r>
          </w:p>
        </w:tc>
        <w:tc>
          <w:tcPr>
            <w:tcW w:w="1870" w:type="dxa"/>
          </w:tcPr>
          <w:p w14:paraId="724145C1" w14:textId="77777777" w:rsidR="001B5164" w:rsidRPr="001B5164" w:rsidRDefault="001B5164" w:rsidP="007B7A6D">
            <w:r w:rsidRPr="001B5164">
              <w:t>Leads to Remote Code Execution (RCE) / client-side execution of arbitrary JavaScript.</w:t>
            </w:r>
          </w:p>
        </w:tc>
        <w:tc>
          <w:tcPr>
            <w:tcW w:w="1870" w:type="dxa"/>
          </w:tcPr>
          <w:p w14:paraId="4D1DECAE" w14:textId="77777777" w:rsidR="001B5164" w:rsidRPr="001B5164" w:rsidRDefault="001B5164" w:rsidP="007B7A6D">
            <w:r w:rsidRPr="001B5164">
              <w:t>Remove the dynamic function execution. Replace it with safe, predefined conditional logic.</w:t>
            </w:r>
          </w:p>
        </w:tc>
      </w:tr>
      <w:tr w:rsidR="001B5164" w:rsidRPr="001B5164" w14:paraId="6521795E" w14:textId="77777777">
        <w:tc>
          <w:tcPr>
            <w:tcW w:w="1870" w:type="dxa"/>
          </w:tcPr>
          <w:p w14:paraId="79C74A9D" w14:textId="77777777" w:rsidR="001B5164" w:rsidRPr="001B5164" w:rsidRDefault="001B5164" w:rsidP="007B7A6D">
            <w:r w:rsidRPr="001B5164">
              <w:t>Report.js</w:t>
            </w:r>
          </w:p>
        </w:tc>
        <w:tc>
          <w:tcPr>
            <w:tcW w:w="1870" w:type="dxa"/>
          </w:tcPr>
          <w:p w14:paraId="6D86530E" w14:textId="77777777" w:rsidR="001B5164" w:rsidRPr="001B5164" w:rsidRDefault="001B5164" w:rsidP="007B7A6D">
            <w:r w:rsidRPr="001B5164">
              <w:t xml:space="preserve">Dynamic Execution Using </w:t>
            </w:r>
            <w:proofErr w:type="gramStart"/>
            <w:r w:rsidRPr="001B5164">
              <w:t>eval(</w:t>
            </w:r>
            <w:proofErr w:type="gramEnd"/>
            <w:r w:rsidRPr="001B5164">
              <w:t>)</w:t>
            </w:r>
          </w:p>
        </w:tc>
        <w:tc>
          <w:tcPr>
            <w:tcW w:w="1870" w:type="dxa"/>
          </w:tcPr>
          <w:p w14:paraId="552D4130" w14:textId="77777777" w:rsidR="001B5164" w:rsidRPr="001B5164" w:rsidRDefault="001B5164" w:rsidP="007B7A6D">
            <w:r w:rsidRPr="001B5164">
              <w:t>Critical</w:t>
            </w:r>
          </w:p>
        </w:tc>
        <w:tc>
          <w:tcPr>
            <w:tcW w:w="1870" w:type="dxa"/>
          </w:tcPr>
          <w:p w14:paraId="442AA714" w14:textId="77777777" w:rsidR="001B5164" w:rsidRPr="001B5164" w:rsidRDefault="001B5164" w:rsidP="007B7A6D">
            <w:r w:rsidRPr="001B5164">
              <w:t>Arbitrary JavaScript execution, allowing full control over user interactions and site components.</w:t>
            </w:r>
          </w:p>
        </w:tc>
        <w:tc>
          <w:tcPr>
            <w:tcW w:w="1870" w:type="dxa"/>
          </w:tcPr>
          <w:p w14:paraId="33587F89" w14:textId="77777777" w:rsidR="001B5164" w:rsidRPr="001B5164" w:rsidRDefault="001B5164" w:rsidP="007B7A6D">
            <w:r w:rsidRPr="001B5164">
              <w:t xml:space="preserve">Replace </w:t>
            </w:r>
            <w:proofErr w:type="gramStart"/>
            <w:r w:rsidRPr="001B5164">
              <w:t>eval(</w:t>
            </w:r>
            <w:proofErr w:type="gramEnd"/>
            <w:r w:rsidRPr="001B5164">
              <w:t>) with safe parsing techniques and add strict input validation.</w:t>
            </w:r>
          </w:p>
        </w:tc>
      </w:tr>
      <w:tr w:rsidR="001B5164" w:rsidRPr="001B5164" w14:paraId="5EBB244F" w14:textId="77777777">
        <w:tc>
          <w:tcPr>
            <w:tcW w:w="1870" w:type="dxa"/>
          </w:tcPr>
          <w:p w14:paraId="5039F9BE" w14:textId="77777777" w:rsidR="001B5164" w:rsidRPr="001B5164" w:rsidRDefault="001B5164" w:rsidP="007B7A6D">
            <w:r w:rsidRPr="001B5164">
              <w:t>utils.js</w:t>
            </w:r>
          </w:p>
        </w:tc>
        <w:tc>
          <w:tcPr>
            <w:tcW w:w="1870" w:type="dxa"/>
          </w:tcPr>
          <w:p w14:paraId="5B2ECBC2" w14:textId="77777777" w:rsidR="001B5164" w:rsidRPr="001B5164" w:rsidRDefault="001B5164" w:rsidP="007B7A6D">
            <w:r w:rsidRPr="001B5164">
              <w:t>Duplicate Function Declarations</w:t>
            </w:r>
          </w:p>
        </w:tc>
        <w:tc>
          <w:tcPr>
            <w:tcW w:w="1870" w:type="dxa"/>
          </w:tcPr>
          <w:p w14:paraId="2D4BB43C" w14:textId="77777777" w:rsidR="001B5164" w:rsidRPr="001B5164" w:rsidRDefault="001B5164" w:rsidP="007B7A6D">
            <w:r w:rsidRPr="001B5164">
              <w:t>Low</w:t>
            </w:r>
          </w:p>
        </w:tc>
        <w:tc>
          <w:tcPr>
            <w:tcW w:w="1870" w:type="dxa"/>
          </w:tcPr>
          <w:p w14:paraId="4C4E24B5" w14:textId="77777777" w:rsidR="001B5164" w:rsidRPr="001B5164" w:rsidRDefault="001B5164" w:rsidP="007B7A6D">
            <w:r w:rsidRPr="001B5164">
              <w:t>Leads to functional overrides and unpredictable application behavior during operation.</w:t>
            </w:r>
          </w:p>
        </w:tc>
        <w:tc>
          <w:tcPr>
            <w:tcW w:w="1870" w:type="dxa"/>
          </w:tcPr>
          <w:p w14:paraId="6CE31575" w14:textId="77777777" w:rsidR="001B5164" w:rsidRPr="001B5164" w:rsidRDefault="001B5164" w:rsidP="007B7A6D">
            <w:r w:rsidRPr="001B5164">
              <w:t>Refactor helper scripts to keep a single, clean declaration block.</w:t>
            </w:r>
          </w:p>
        </w:tc>
      </w:tr>
      <w:tr w:rsidR="001B5164" w:rsidRPr="001B5164" w14:paraId="0F9662C9" w14:textId="77777777">
        <w:tc>
          <w:tcPr>
            <w:tcW w:w="1870" w:type="dxa"/>
          </w:tcPr>
          <w:p w14:paraId="4C6CDFD0" w14:textId="77777777" w:rsidR="001B5164" w:rsidRPr="001B5164" w:rsidRDefault="001B5164" w:rsidP="007B7A6D">
            <w:r w:rsidRPr="001B5164">
              <w:t>utils.js</w:t>
            </w:r>
          </w:p>
        </w:tc>
        <w:tc>
          <w:tcPr>
            <w:tcW w:w="1870" w:type="dxa"/>
          </w:tcPr>
          <w:p w14:paraId="07D304BC" w14:textId="77777777" w:rsidR="001B5164" w:rsidRPr="001B5164" w:rsidRDefault="001B5164" w:rsidP="007B7A6D">
            <w:r w:rsidRPr="001B5164">
              <w:t>Unused Variable and Dead Code</w:t>
            </w:r>
          </w:p>
        </w:tc>
        <w:tc>
          <w:tcPr>
            <w:tcW w:w="1870" w:type="dxa"/>
          </w:tcPr>
          <w:p w14:paraId="45694F6D" w14:textId="77777777" w:rsidR="001B5164" w:rsidRPr="001B5164" w:rsidRDefault="001B5164" w:rsidP="007B7A6D">
            <w:r w:rsidRPr="001B5164">
              <w:t>Low</w:t>
            </w:r>
          </w:p>
        </w:tc>
        <w:tc>
          <w:tcPr>
            <w:tcW w:w="1870" w:type="dxa"/>
          </w:tcPr>
          <w:p w14:paraId="7418EC19" w14:textId="77777777" w:rsidR="001B5164" w:rsidRPr="001B5164" w:rsidRDefault="001B5164" w:rsidP="007B7A6D">
            <w:r w:rsidRPr="001B5164">
              <w:t>Increases complexity and may hide potential logic bugs.</w:t>
            </w:r>
          </w:p>
        </w:tc>
        <w:tc>
          <w:tcPr>
            <w:tcW w:w="1870" w:type="dxa"/>
          </w:tcPr>
          <w:p w14:paraId="7B2683AC" w14:textId="77777777" w:rsidR="001B5164" w:rsidRPr="001B5164" w:rsidRDefault="001B5164" w:rsidP="007B7A6D">
            <w:r w:rsidRPr="001B5164">
              <w:t>Clean out unused variables and dead blocks to keep code maintainable.</w:t>
            </w:r>
          </w:p>
        </w:tc>
      </w:tr>
      <w:tr w:rsidR="001B5164" w:rsidRPr="001B5164" w14:paraId="43FA7BD8" w14:textId="77777777">
        <w:tc>
          <w:tcPr>
            <w:tcW w:w="1870" w:type="dxa"/>
          </w:tcPr>
          <w:p w14:paraId="175871E5" w14:textId="77777777" w:rsidR="001B5164" w:rsidRPr="001B5164" w:rsidRDefault="001B5164" w:rsidP="007B7A6D">
            <w:r w:rsidRPr="001B5164">
              <w:t>utils.js</w:t>
            </w:r>
          </w:p>
        </w:tc>
        <w:tc>
          <w:tcPr>
            <w:tcW w:w="1870" w:type="dxa"/>
          </w:tcPr>
          <w:p w14:paraId="37160C7F" w14:textId="77777777" w:rsidR="001B5164" w:rsidRPr="001B5164" w:rsidRDefault="001B5164" w:rsidP="007B7A6D">
            <w:r w:rsidRPr="001B5164">
              <w:t>Deprecated Configuration Reference</w:t>
            </w:r>
          </w:p>
        </w:tc>
        <w:tc>
          <w:tcPr>
            <w:tcW w:w="1870" w:type="dxa"/>
          </w:tcPr>
          <w:p w14:paraId="63EA47B7" w14:textId="77777777" w:rsidR="001B5164" w:rsidRPr="001B5164" w:rsidRDefault="001B5164" w:rsidP="007B7A6D">
            <w:r w:rsidRPr="001B5164">
              <w:t>Low</w:t>
            </w:r>
          </w:p>
        </w:tc>
        <w:tc>
          <w:tcPr>
            <w:tcW w:w="1870" w:type="dxa"/>
          </w:tcPr>
          <w:p w14:paraId="2DCE20AE" w14:textId="77777777" w:rsidR="001B5164" w:rsidRPr="001B5164" w:rsidRDefault="001B5164" w:rsidP="007B7A6D">
            <w:r w:rsidRPr="001B5164">
              <w:t>Possible system failure if legacy configurations change or get removed.</w:t>
            </w:r>
          </w:p>
        </w:tc>
        <w:tc>
          <w:tcPr>
            <w:tcW w:w="1870" w:type="dxa"/>
          </w:tcPr>
          <w:p w14:paraId="57C88DF3" w14:textId="77777777" w:rsidR="001B5164" w:rsidRPr="001B5164" w:rsidRDefault="001B5164" w:rsidP="007B7A6D">
            <w:r w:rsidRPr="001B5164">
              <w:t>Update configuration targets to point to valid, modern properties.</w:t>
            </w:r>
          </w:p>
        </w:tc>
      </w:tr>
      <w:tr w:rsidR="001B5164" w:rsidRPr="001B5164" w14:paraId="1126DDA1" w14:textId="77777777">
        <w:tc>
          <w:tcPr>
            <w:tcW w:w="1870" w:type="dxa"/>
          </w:tcPr>
          <w:p w14:paraId="7B6DDBC4" w14:textId="77777777" w:rsidR="001B5164" w:rsidRPr="001B5164" w:rsidRDefault="001B5164" w:rsidP="007B7A6D">
            <w:r w:rsidRPr="001B5164">
              <w:t>utils.js</w:t>
            </w:r>
          </w:p>
        </w:tc>
        <w:tc>
          <w:tcPr>
            <w:tcW w:w="1870" w:type="dxa"/>
          </w:tcPr>
          <w:p w14:paraId="4094E74A" w14:textId="77777777" w:rsidR="001B5164" w:rsidRPr="001B5164" w:rsidRDefault="001B5164" w:rsidP="007B7A6D">
            <w:r w:rsidRPr="001B5164">
              <w:t>Active Production Debug Indicators</w:t>
            </w:r>
          </w:p>
        </w:tc>
        <w:tc>
          <w:tcPr>
            <w:tcW w:w="1870" w:type="dxa"/>
          </w:tcPr>
          <w:p w14:paraId="2B79C9BE" w14:textId="77777777" w:rsidR="001B5164" w:rsidRPr="001B5164" w:rsidRDefault="001B5164" w:rsidP="007B7A6D">
            <w:r w:rsidRPr="001B5164">
              <w:t>Low</w:t>
            </w:r>
          </w:p>
        </w:tc>
        <w:tc>
          <w:tcPr>
            <w:tcW w:w="1870" w:type="dxa"/>
          </w:tcPr>
          <w:p w14:paraId="7A3D38EA" w14:textId="77777777" w:rsidR="001B5164" w:rsidRPr="001B5164" w:rsidRDefault="001B5164" w:rsidP="007B7A6D">
            <w:r w:rsidRPr="001B5164">
              <w:t>Leaks performance metrics and variables into operational tracking interfaces.</w:t>
            </w:r>
          </w:p>
        </w:tc>
        <w:tc>
          <w:tcPr>
            <w:tcW w:w="1870" w:type="dxa"/>
          </w:tcPr>
          <w:p w14:paraId="19BD605F" w14:textId="77777777" w:rsidR="001B5164" w:rsidRPr="001B5164" w:rsidRDefault="001B5164" w:rsidP="007B7A6D">
            <w:r w:rsidRPr="001B5164">
              <w:t>Disable all debug mode elements when packing assets for live delivery.</w:t>
            </w:r>
          </w:p>
        </w:tc>
      </w:tr>
      <w:tr w:rsidR="001B5164" w:rsidRPr="001B5164" w14:paraId="695957D8" w14:textId="77777777">
        <w:tc>
          <w:tcPr>
            <w:tcW w:w="1870" w:type="dxa"/>
          </w:tcPr>
          <w:p w14:paraId="1B11170C" w14:textId="77777777" w:rsidR="001B5164" w:rsidRPr="001B5164" w:rsidRDefault="001B5164" w:rsidP="007B7A6D">
            <w:r w:rsidRPr="001B5164">
              <w:t>index.html</w:t>
            </w:r>
          </w:p>
        </w:tc>
        <w:tc>
          <w:tcPr>
            <w:tcW w:w="1870" w:type="dxa"/>
          </w:tcPr>
          <w:p w14:paraId="79ADEB9E" w14:textId="77777777" w:rsidR="001B5164" w:rsidRPr="001B5164" w:rsidRDefault="001B5164" w:rsidP="007B7A6D">
            <w:r w:rsidRPr="001B5164">
              <w:t>Default Password in Form Elements</w:t>
            </w:r>
          </w:p>
        </w:tc>
        <w:tc>
          <w:tcPr>
            <w:tcW w:w="1870" w:type="dxa"/>
          </w:tcPr>
          <w:p w14:paraId="2034F873" w14:textId="77777777" w:rsidR="001B5164" w:rsidRPr="001B5164" w:rsidRDefault="001B5164" w:rsidP="007B7A6D">
            <w:r w:rsidRPr="001B5164">
              <w:t>High</w:t>
            </w:r>
          </w:p>
        </w:tc>
        <w:tc>
          <w:tcPr>
            <w:tcW w:w="1870" w:type="dxa"/>
          </w:tcPr>
          <w:p w14:paraId="2B2C048F" w14:textId="77777777" w:rsidR="001B5164" w:rsidRPr="001B5164" w:rsidRDefault="001B5164" w:rsidP="007B7A6D">
            <w:r w:rsidRPr="001B5164">
              <w:t>Encourages weak security hygiene and allows unauthorized access using forgotten setup values.</w:t>
            </w:r>
          </w:p>
        </w:tc>
        <w:tc>
          <w:tcPr>
            <w:tcW w:w="1870" w:type="dxa"/>
          </w:tcPr>
          <w:p w14:paraId="52B79EF1" w14:textId="77777777" w:rsidR="001B5164" w:rsidRPr="001B5164" w:rsidRDefault="001B5164" w:rsidP="007B7A6D">
            <w:r w:rsidRPr="001B5164">
              <w:t>Strip default values (password123) completely from public page markup inputs.</w:t>
            </w:r>
          </w:p>
        </w:tc>
      </w:tr>
      <w:tr w:rsidR="001B5164" w:rsidRPr="001B5164" w14:paraId="3265BB87" w14:textId="77777777">
        <w:tc>
          <w:tcPr>
            <w:tcW w:w="1870" w:type="dxa"/>
          </w:tcPr>
          <w:p w14:paraId="238BE092" w14:textId="77777777" w:rsidR="001B5164" w:rsidRPr="001B5164" w:rsidRDefault="001B5164" w:rsidP="007B7A6D">
            <w:r w:rsidRPr="001B5164">
              <w:t>index.html</w:t>
            </w:r>
          </w:p>
        </w:tc>
        <w:tc>
          <w:tcPr>
            <w:tcW w:w="1870" w:type="dxa"/>
          </w:tcPr>
          <w:p w14:paraId="4833187B" w14:textId="77777777" w:rsidR="001B5164" w:rsidRPr="001B5164" w:rsidRDefault="001B5164" w:rsidP="007B7A6D">
            <w:r w:rsidRPr="001B5164">
              <w:t xml:space="preserve">Authentication data in </w:t>
            </w:r>
            <w:proofErr w:type="spellStart"/>
            <w:r w:rsidRPr="001B5164">
              <w:t>localStorage</w:t>
            </w:r>
            <w:proofErr w:type="spellEnd"/>
          </w:p>
        </w:tc>
        <w:tc>
          <w:tcPr>
            <w:tcW w:w="1870" w:type="dxa"/>
          </w:tcPr>
          <w:p w14:paraId="6B3EFF8C" w14:textId="77777777" w:rsidR="001B5164" w:rsidRPr="001B5164" w:rsidRDefault="001B5164" w:rsidP="007B7A6D">
            <w:r w:rsidRPr="001B5164">
              <w:t>High</w:t>
            </w:r>
          </w:p>
        </w:tc>
        <w:tc>
          <w:tcPr>
            <w:tcW w:w="1870" w:type="dxa"/>
          </w:tcPr>
          <w:p w14:paraId="6ADE8808" w14:textId="77777777" w:rsidR="001B5164" w:rsidRPr="001B5164" w:rsidRDefault="001B5164" w:rsidP="007B7A6D">
            <w:r w:rsidRPr="001B5164">
              <w:t>Data becomes exposed to malicious extractions if DOM injection flaws exist.</w:t>
            </w:r>
          </w:p>
        </w:tc>
        <w:tc>
          <w:tcPr>
            <w:tcW w:w="1870" w:type="dxa"/>
          </w:tcPr>
          <w:p w14:paraId="76158394" w14:textId="77777777" w:rsidR="001B5164" w:rsidRPr="001B5164" w:rsidRDefault="001B5164" w:rsidP="007B7A6D">
            <w:r w:rsidRPr="001B5164">
              <w:t xml:space="preserve">Restructure session delivery frameworks to use protected </w:t>
            </w:r>
            <w:proofErr w:type="spellStart"/>
            <w:r w:rsidRPr="001B5164">
              <w:t>HttpOnly</w:t>
            </w:r>
            <w:proofErr w:type="spellEnd"/>
            <w:r w:rsidRPr="001B5164">
              <w:t xml:space="preserve"> cookie stores.</w:t>
            </w:r>
          </w:p>
        </w:tc>
      </w:tr>
      <w:tr w:rsidR="001B5164" w:rsidRPr="001B5164" w14:paraId="70D473E8" w14:textId="77777777">
        <w:tc>
          <w:tcPr>
            <w:tcW w:w="1870" w:type="dxa"/>
          </w:tcPr>
          <w:p w14:paraId="03D80024" w14:textId="77777777" w:rsidR="001B5164" w:rsidRPr="001B5164" w:rsidRDefault="001B5164" w:rsidP="007B7A6D">
            <w:r w:rsidRPr="001B5164">
              <w:t>index.html</w:t>
            </w:r>
          </w:p>
        </w:tc>
        <w:tc>
          <w:tcPr>
            <w:tcW w:w="1870" w:type="dxa"/>
          </w:tcPr>
          <w:p w14:paraId="108A0D3E" w14:textId="77777777" w:rsidR="001B5164" w:rsidRPr="001B5164" w:rsidRDefault="001B5164" w:rsidP="007B7A6D">
            <w:r w:rsidRPr="001B5164">
              <w:t>Internal IP Addresses Exposed</w:t>
            </w:r>
          </w:p>
        </w:tc>
        <w:tc>
          <w:tcPr>
            <w:tcW w:w="1870" w:type="dxa"/>
          </w:tcPr>
          <w:p w14:paraId="1B2AC4CA" w14:textId="77777777" w:rsidR="001B5164" w:rsidRPr="001B5164" w:rsidRDefault="001B5164" w:rsidP="007B7A6D">
            <w:r w:rsidRPr="001B5164">
              <w:t>Medium</w:t>
            </w:r>
          </w:p>
        </w:tc>
        <w:tc>
          <w:tcPr>
            <w:tcW w:w="1870" w:type="dxa"/>
          </w:tcPr>
          <w:p w14:paraId="52CC34E0" w14:textId="77777777" w:rsidR="001B5164" w:rsidRPr="001B5164" w:rsidRDefault="001B5164" w:rsidP="007B7A6D">
            <w:r w:rsidRPr="001B5164">
              <w:t>Provides malicious agents with accurate internal landscape parameters (10.x.x.x) for target maps.</w:t>
            </w:r>
          </w:p>
        </w:tc>
        <w:tc>
          <w:tcPr>
            <w:tcW w:w="1870" w:type="dxa"/>
          </w:tcPr>
          <w:p w14:paraId="7F1557C1" w14:textId="77777777" w:rsidR="001B5164" w:rsidRPr="001B5164" w:rsidRDefault="001B5164" w:rsidP="007B7A6D">
            <w:r w:rsidRPr="001B5164">
              <w:t>Avoid rendering private structural variables in production frontend templates.</w:t>
            </w:r>
          </w:p>
        </w:tc>
      </w:tr>
      <w:tr w:rsidR="001B5164" w:rsidRPr="001B5164" w14:paraId="383D7E85" w14:textId="77777777">
        <w:tc>
          <w:tcPr>
            <w:tcW w:w="1870" w:type="dxa"/>
          </w:tcPr>
          <w:p w14:paraId="216F8198" w14:textId="77777777" w:rsidR="001B5164" w:rsidRPr="001B5164" w:rsidRDefault="001B5164" w:rsidP="007B7A6D">
            <w:r w:rsidRPr="001B5164">
              <w:t>index.html</w:t>
            </w:r>
          </w:p>
        </w:tc>
        <w:tc>
          <w:tcPr>
            <w:tcW w:w="1870" w:type="dxa"/>
          </w:tcPr>
          <w:p w14:paraId="4DCB76DD" w14:textId="77777777" w:rsidR="001B5164" w:rsidRPr="001B5164" w:rsidRDefault="001B5164" w:rsidP="007B7A6D">
            <w:r w:rsidRPr="001B5164">
              <w:t>Unvalidated Legacy Script Loads</w:t>
            </w:r>
          </w:p>
        </w:tc>
        <w:tc>
          <w:tcPr>
            <w:tcW w:w="1870" w:type="dxa"/>
          </w:tcPr>
          <w:p w14:paraId="119BE38A" w14:textId="77777777" w:rsidR="001B5164" w:rsidRPr="001B5164" w:rsidRDefault="001B5164" w:rsidP="007B7A6D">
            <w:r w:rsidRPr="001B5164">
              <w:t>Medium</w:t>
            </w:r>
          </w:p>
        </w:tc>
        <w:tc>
          <w:tcPr>
            <w:tcW w:w="1870" w:type="dxa"/>
          </w:tcPr>
          <w:p w14:paraId="2474E426" w14:textId="77777777" w:rsidR="001B5164" w:rsidRPr="001B5164" w:rsidRDefault="001B5164" w:rsidP="007B7A6D">
            <w:r w:rsidRPr="001B5164">
              <w:t>Widens attack surface through potential script tamper exploits or unmaintained paths.</w:t>
            </w:r>
          </w:p>
        </w:tc>
        <w:tc>
          <w:tcPr>
            <w:tcW w:w="1870" w:type="dxa"/>
          </w:tcPr>
          <w:p w14:paraId="3361566E" w14:textId="77777777" w:rsidR="001B5164" w:rsidRPr="001B5164" w:rsidRDefault="001B5164" w:rsidP="007B7A6D">
            <w:r w:rsidRPr="001B5164">
              <w:t xml:space="preserve">Clean out dead scripts (debug.js, backup.js) and implement </w:t>
            </w:r>
            <w:proofErr w:type="spellStart"/>
            <w:r w:rsidRPr="001B5164">
              <w:t>Subresource</w:t>
            </w:r>
            <w:proofErr w:type="spellEnd"/>
            <w:r w:rsidRPr="001B5164">
              <w:t xml:space="preserve"> Integrity (SRI) hashes.</w:t>
            </w:r>
          </w:p>
        </w:tc>
      </w:tr>
      <w:tr w:rsidR="001B5164" w:rsidRPr="001B5164" w14:paraId="4C68DB66" w14:textId="77777777">
        <w:tc>
          <w:tcPr>
            <w:tcW w:w="1870" w:type="dxa"/>
          </w:tcPr>
          <w:p w14:paraId="2A2B95E0" w14:textId="77777777" w:rsidR="001B5164" w:rsidRPr="001B5164" w:rsidRDefault="001B5164" w:rsidP="007B7A6D">
            <w:r w:rsidRPr="001B5164">
              <w:t>index.html</w:t>
            </w:r>
          </w:p>
        </w:tc>
        <w:tc>
          <w:tcPr>
            <w:tcW w:w="1870" w:type="dxa"/>
          </w:tcPr>
          <w:p w14:paraId="652178E1" w14:textId="77777777" w:rsidR="001B5164" w:rsidRPr="001B5164" w:rsidRDefault="001B5164" w:rsidP="007B7A6D">
            <w:r w:rsidRPr="001B5164">
              <w:t>Inline JavaScript Event Handlers</w:t>
            </w:r>
          </w:p>
        </w:tc>
        <w:tc>
          <w:tcPr>
            <w:tcW w:w="1870" w:type="dxa"/>
          </w:tcPr>
          <w:p w14:paraId="50274D05" w14:textId="77777777" w:rsidR="001B5164" w:rsidRPr="001B5164" w:rsidRDefault="001B5164" w:rsidP="007B7A6D">
            <w:r w:rsidRPr="001B5164">
              <w:t>Low</w:t>
            </w:r>
          </w:p>
        </w:tc>
        <w:tc>
          <w:tcPr>
            <w:tcW w:w="1870" w:type="dxa"/>
          </w:tcPr>
          <w:p w14:paraId="0EC28745" w14:textId="77777777" w:rsidR="001B5164" w:rsidRPr="001B5164" w:rsidRDefault="001B5164" w:rsidP="007B7A6D">
            <w:r w:rsidRPr="001B5164">
              <w:t>Weakens the protection provided by a strong Content Security Policy (CSP).</w:t>
            </w:r>
          </w:p>
        </w:tc>
        <w:tc>
          <w:tcPr>
            <w:tcW w:w="1870" w:type="dxa"/>
          </w:tcPr>
          <w:p w14:paraId="57CC1C5C" w14:textId="77777777" w:rsidR="001B5164" w:rsidRPr="001B5164" w:rsidRDefault="001B5164" w:rsidP="007B7A6D">
            <w:r w:rsidRPr="001B5164">
              <w:t>Move inline event triggers to external JS event listeners (</w:t>
            </w:r>
            <w:proofErr w:type="spellStart"/>
            <w:r w:rsidRPr="001B5164">
              <w:t>addEventListener</w:t>
            </w:r>
            <w:proofErr w:type="spellEnd"/>
            <w:r w:rsidRPr="001B5164">
              <w:t>).</w:t>
            </w:r>
          </w:p>
        </w:tc>
      </w:tr>
      <w:tr w:rsidR="001B5164" w:rsidRPr="001B5164" w14:paraId="30F908E8" w14:textId="77777777">
        <w:tc>
          <w:tcPr>
            <w:tcW w:w="1870" w:type="dxa"/>
          </w:tcPr>
          <w:p w14:paraId="6DB5BA0F" w14:textId="77777777" w:rsidR="001B5164" w:rsidRPr="001B5164" w:rsidRDefault="001B5164" w:rsidP="007B7A6D">
            <w:r w:rsidRPr="001B5164">
              <w:t>index.html</w:t>
            </w:r>
          </w:p>
        </w:tc>
        <w:tc>
          <w:tcPr>
            <w:tcW w:w="1870" w:type="dxa"/>
          </w:tcPr>
          <w:p w14:paraId="6FAFC1C4" w14:textId="77777777" w:rsidR="001B5164" w:rsidRPr="001B5164" w:rsidRDefault="001B5164" w:rsidP="007B7A6D">
            <w:r w:rsidRPr="001B5164">
              <w:t>Debug/Version Information Exposed</w:t>
            </w:r>
          </w:p>
        </w:tc>
        <w:tc>
          <w:tcPr>
            <w:tcW w:w="1870" w:type="dxa"/>
          </w:tcPr>
          <w:p w14:paraId="44A960D5" w14:textId="77777777" w:rsidR="001B5164" w:rsidRPr="001B5164" w:rsidRDefault="001B5164" w:rsidP="007B7A6D">
            <w:r w:rsidRPr="001B5164">
              <w:t>Low</w:t>
            </w:r>
          </w:p>
        </w:tc>
        <w:tc>
          <w:tcPr>
            <w:tcW w:w="1870" w:type="dxa"/>
          </w:tcPr>
          <w:p w14:paraId="30F4A31F" w14:textId="77777777" w:rsidR="001B5164" w:rsidRPr="001B5164" w:rsidRDefault="001B5164" w:rsidP="007B7A6D">
            <w:r w:rsidRPr="001B5164">
              <w:t>Reveals specific application details (v3.9.14) making it easier to hunt for known version flaws.</w:t>
            </w:r>
          </w:p>
        </w:tc>
        <w:tc>
          <w:tcPr>
            <w:tcW w:w="1870" w:type="dxa"/>
          </w:tcPr>
          <w:p w14:paraId="3422AAA3" w14:textId="77777777" w:rsidR="001B5164" w:rsidRPr="001B5164" w:rsidRDefault="001B5164" w:rsidP="007B7A6D">
            <w:r w:rsidRPr="001B5164">
              <w:t>Remove version numbering text and debug helper comments from production markup.</w:t>
            </w:r>
          </w:p>
        </w:tc>
      </w:tr>
      <w:tr w:rsidR="001B5164" w:rsidRPr="001B5164" w14:paraId="319FAA2D" w14:textId="77777777">
        <w:tc>
          <w:tcPr>
            <w:tcW w:w="1870" w:type="dxa"/>
          </w:tcPr>
          <w:p w14:paraId="5CD77004" w14:textId="77777777" w:rsidR="001B5164" w:rsidRPr="001B5164" w:rsidRDefault="001B5164" w:rsidP="007B7A6D">
            <w:r w:rsidRPr="001B5164">
              <w:t>README.md</w:t>
            </w:r>
          </w:p>
        </w:tc>
        <w:tc>
          <w:tcPr>
            <w:tcW w:w="1870" w:type="dxa"/>
          </w:tcPr>
          <w:p w14:paraId="4FF12B16" w14:textId="77777777" w:rsidR="001B5164" w:rsidRPr="001B5164" w:rsidRDefault="001B5164" w:rsidP="007B7A6D">
            <w:r w:rsidRPr="001B5164">
              <w:t>Public Deployment URL Exposed</w:t>
            </w:r>
          </w:p>
        </w:tc>
        <w:tc>
          <w:tcPr>
            <w:tcW w:w="1870" w:type="dxa"/>
          </w:tcPr>
          <w:p w14:paraId="720EB877" w14:textId="77777777" w:rsidR="001B5164" w:rsidRPr="001B5164" w:rsidRDefault="001B5164" w:rsidP="007B7A6D">
            <w:r w:rsidRPr="001B5164">
              <w:t>Low</w:t>
            </w:r>
          </w:p>
        </w:tc>
        <w:tc>
          <w:tcPr>
            <w:tcW w:w="1870" w:type="dxa"/>
          </w:tcPr>
          <w:p w14:paraId="39C7A664" w14:textId="77777777" w:rsidR="001B5164" w:rsidRPr="001B5164" w:rsidRDefault="001B5164" w:rsidP="007B7A6D">
            <w:r w:rsidRPr="001B5164">
              <w:t>Grants anyone visibility to active staging endpoints, exposing them to reconnaissance.</w:t>
            </w:r>
          </w:p>
        </w:tc>
        <w:tc>
          <w:tcPr>
            <w:tcW w:w="1870" w:type="dxa"/>
          </w:tcPr>
          <w:p w14:paraId="3B47193A" w14:textId="77777777" w:rsidR="001B5164" w:rsidRPr="001B5164" w:rsidRDefault="001B5164" w:rsidP="007B7A6D">
            <w:r w:rsidRPr="001B5164">
              <w:t xml:space="preserve">Remove live staging links from public documentation </w:t>
            </w:r>
            <w:proofErr w:type="gramStart"/>
            <w:r w:rsidRPr="001B5164">
              <w:t>templates.[</w:t>
            </w:r>
            <w:proofErr w:type="gramEnd"/>
            <w:r w:rsidRPr="001B5164">
              <w:t>span_</w:t>
            </w:r>
            <w:proofErr w:type="gramStart"/>
            <w:r w:rsidRPr="001B5164">
              <w:t>0](</w:t>
            </w:r>
            <w:proofErr w:type="spellStart"/>
            <w:proofErr w:type="gramEnd"/>
            <w:r w:rsidRPr="001B5164">
              <w:t>start_</w:t>
            </w:r>
            <w:proofErr w:type="gramStart"/>
            <w:r w:rsidRPr="001B5164">
              <w:t>span</w:t>
            </w:r>
            <w:proofErr w:type="spellEnd"/>
            <w:r w:rsidRPr="001B5164">
              <w:t>)[</w:t>
            </w:r>
            <w:proofErr w:type="gramEnd"/>
            <w:r w:rsidRPr="001B5164">
              <w:t>span_</w:t>
            </w:r>
            <w:proofErr w:type="gramStart"/>
            <w:r w:rsidRPr="001B5164">
              <w:t>0](</w:t>
            </w:r>
            <w:proofErr w:type="spellStart"/>
            <w:proofErr w:type="gramEnd"/>
            <w:r w:rsidRPr="001B5164">
              <w:t>end_span</w:t>
            </w:r>
            <w:proofErr w:type="spellEnd"/>
            <w:r w:rsidRPr="001B5164">
              <w:t>)</w:t>
            </w:r>
          </w:p>
        </w:tc>
      </w:tr>
      <w:tr w:rsidR="001B5164" w:rsidRPr="001B5164" w14:paraId="547ED98C" w14:textId="77777777">
        <w:tc>
          <w:tcPr>
            <w:tcW w:w="1870" w:type="dxa"/>
          </w:tcPr>
          <w:p w14:paraId="55504D99" w14:textId="77777777" w:rsidR="001B5164" w:rsidRPr="001B5164" w:rsidRDefault="001B5164" w:rsidP="007B7A6D">
            <w:r w:rsidRPr="001B5164">
              <w:t>README.md</w:t>
            </w:r>
          </w:p>
        </w:tc>
        <w:tc>
          <w:tcPr>
            <w:tcW w:w="1870" w:type="dxa"/>
          </w:tcPr>
          <w:p w14:paraId="04BDCAD7" w14:textId="77777777" w:rsidR="001B5164" w:rsidRPr="001B5164" w:rsidRDefault="001B5164" w:rsidP="007B7A6D">
            <w:r w:rsidRPr="001B5164">
              <w:t>Placeholder Repository URL</w:t>
            </w:r>
          </w:p>
        </w:tc>
        <w:tc>
          <w:tcPr>
            <w:tcW w:w="1870" w:type="dxa"/>
          </w:tcPr>
          <w:p w14:paraId="001B4EEF" w14:textId="77777777" w:rsidR="001B5164" w:rsidRPr="001B5164" w:rsidRDefault="001B5164" w:rsidP="007B7A6D">
            <w:r w:rsidRPr="001B5164">
              <w:t>Low</w:t>
            </w:r>
          </w:p>
        </w:tc>
        <w:tc>
          <w:tcPr>
            <w:tcW w:w="1870" w:type="dxa"/>
          </w:tcPr>
          <w:p w14:paraId="32AFDC79" w14:textId="77777777" w:rsidR="001B5164" w:rsidRPr="001B5164" w:rsidRDefault="001B5164" w:rsidP="007B7A6D">
            <w:r w:rsidRPr="001B5164">
              <w:t>Users cannot correctly clone the repository, causing setup confusion.</w:t>
            </w:r>
          </w:p>
        </w:tc>
        <w:tc>
          <w:tcPr>
            <w:tcW w:w="1870" w:type="dxa"/>
          </w:tcPr>
          <w:p w14:paraId="1FA9E9E6" w14:textId="77777777" w:rsidR="001B5164" w:rsidRPr="001B5164" w:rsidRDefault="001B5164" w:rsidP="007B7A6D">
            <w:r w:rsidRPr="001B5164">
              <w:t xml:space="preserve">Replace placeholders with the actual repository </w:t>
            </w:r>
            <w:proofErr w:type="gramStart"/>
            <w:r w:rsidRPr="001B5164">
              <w:t>link.[</w:t>
            </w:r>
            <w:proofErr w:type="gramEnd"/>
            <w:r w:rsidRPr="001B5164">
              <w:t>span_</w:t>
            </w:r>
            <w:proofErr w:type="gramStart"/>
            <w:r w:rsidRPr="001B5164">
              <w:t>1](</w:t>
            </w:r>
            <w:proofErr w:type="spellStart"/>
            <w:proofErr w:type="gramEnd"/>
            <w:r w:rsidRPr="001B5164">
              <w:t>start_</w:t>
            </w:r>
            <w:proofErr w:type="gramStart"/>
            <w:r w:rsidRPr="001B5164">
              <w:t>span</w:t>
            </w:r>
            <w:proofErr w:type="spellEnd"/>
            <w:r w:rsidRPr="001B5164">
              <w:t>)[</w:t>
            </w:r>
            <w:proofErr w:type="gramEnd"/>
            <w:r w:rsidRPr="001B5164">
              <w:t>span_</w:t>
            </w:r>
            <w:proofErr w:type="gramStart"/>
            <w:r w:rsidRPr="001B5164">
              <w:t>1](</w:t>
            </w:r>
            <w:proofErr w:type="spellStart"/>
            <w:proofErr w:type="gramEnd"/>
            <w:r w:rsidRPr="001B5164">
              <w:t>end_span</w:t>
            </w:r>
            <w:proofErr w:type="spellEnd"/>
            <w:r w:rsidRPr="001B5164">
              <w:t>)</w:t>
            </w:r>
          </w:p>
        </w:tc>
      </w:tr>
      <w:tr w:rsidR="001B5164" w:rsidRPr="001B5164" w14:paraId="78AF2CA4" w14:textId="77777777">
        <w:tc>
          <w:tcPr>
            <w:tcW w:w="1870" w:type="dxa"/>
          </w:tcPr>
          <w:p w14:paraId="216CA428" w14:textId="77777777" w:rsidR="001B5164" w:rsidRPr="001B5164" w:rsidRDefault="001B5164" w:rsidP="007B7A6D">
            <w:r w:rsidRPr="001B5164">
              <w:t>README.md</w:t>
            </w:r>
          </w:p>
        </w:tc>
        <w:tc>
          <w:tcPr>
            <w:tcW w:w="1870" w:type="dxa"/>
          </w:tcPr>
          <w:p w14:paraId="5FE25345" w14:textId="77777777" w:rsidR="001B5164" w:rsidRPr="001B5164" w:rsidRDefault="001B5164" w:rsidP="007B7A6D">
            <w:r w:rsidRPr="001B5164">
              <w:t>Missing Security Guidelines</w:t>
            </w:r>
          </w:p>
        </w:tc>
        <w:tc>
          <w:tcPr>
            <w:tcW w:w="1870" w:type="dxa"/>
          </w:tcPr>
          <w:p w14:paraId="08A15583" w14:textId="77777777" w:rsidR="001B5164" w:rsidRPr="001B5164" w:rsidRDefault="001B5164" w:rsidP="007B7A6D">
            <w:r w:rsidRPr="001B5164">
              <w:t>Low</w:t>
            </w:r>
          </w:p>
        </w:tc>
        <w:tc>
          <w:tcPr>
            <w:tcW w:w="1870" w:type="dxa"/>
          </w:tcPr>
          <w:p w14:paraId="305A3518" w14:textId="77777777" w:rsidR="001B5164" w:rsidRPr="001B5164" w:rsidRDefault="001B5164" w:rsidP="007B7A6D">
            <w:r w:rsidRPr="001B5164">
              <w:t>Developers/users are not informed about application security practices.</w:t>
            </w:r>
          </w:p>
        </w:tc>
        <w:tc>
          <w:tcPr>
            <w:tcW w:w="1870" w:type="dxa"/>
          </w:tcPr>
          <w:p w14:paraId="0FB39D88" w14:textId="77777777" w:rsidR="001B5164" w:rsidRPr="001B5164" w:rsidRDefault="001B5164" w:rsidP="007B7A6D">
            <w:r w:rsidRPr="001B5164">
              <w:t xml:space="preserve">Add a short security section to the end of the </w:t>
            </w:r>
            <w:proofErr w:type="gramStart"/>
            <w:r w:rsidRPr="001B5164">
              <w:t>documentation.[</w:t>
            </w:r>
            <w:proofErr w:type="gramEnd"/>
            <w:r w:rsidRPr="001B5164">
              <w:t>span_</w:t>
            </w:r>
            <w:proofErr w:type="gramStart"/>
            <w:r w:rsidRPr="001B5164">
              <w:t>2](</w:t>
            </w:r>
            <w:proofErr w:type="spellStart"/>
            <w:proofErr w:type="gramEnd"/>
            <w:r w:rsidRPr="001B5164">
              <w:t>start_</w:t>
            </w:r>
            <w:proofErr w:type="gramStart"/>
            <w:r w:rsidRPr="001B5164">
              <w:t>span</w:t>
            </w:r>
            <w:proofErr w:type="spellEnd"/>
            <w:r w:rsidRPr="001B5164">
              <w:t>)[</w:t>
            </w:r>
            <w:proofErr w:type="gramEnd"/>
            <w:r w:rsidRPr="001B5164">
              <w:t>span_</w:t>
            </w:r>
            <w:proofErr w:type="gramStart"/>
            <w:r w:rsidRPr="001B5164">
              <w:t>2](</w:t>
            </w:r>
            <w:proofErr w:type="spellStart"/>
            <w:proofErr w:type="gramEnd"/>
            <w:r w:rsidRPr="001B5164">
              <w:t>end_span</w:t>
            </w:r>
            <w:proofErr w:type="spellEnd"/>
            <w:r w:rsidRPr="001B5164">
              <w:t>)</w:t>
            </w:r>
          </w:p>
        </w:tc>
      </w:tr>
      <w:tr w:rsidR="001B5164" w:rsidRPr="001B5164" w14:paraId="0ACA0336" w14:textId="77777777">
        <w:tc>
          <w:tcPr>
            <w:tcW w:w="1870" w:type="dxa"/>
          </w:tcPr>
          <w:p w14:paraId="73507F4B" w14:textId="77777777" w:rsidR="001B5164" w:rsidRPr="001B5164" w:rsidRDefault="001B5164" w:rsidP="007B7A6D">
            <w:proofErr w:type="spellStart"/>
            <w:proofErr w:type="gramStart"/>
            <w:r w:rsidRPr="001B5164">
              <w:t>settings.json</w:t>
            </w:r>
            <w:proofErr w:type="spellEnd"/>
            <w:proofErr w:type="gramEnd"/>
          </w:p>
        </w:tc>
        <w:tc>
          <w:tcPr>
            <w:tcW w:w="1870" w:type="dxa"/>
          </w:tcPr>
          <w:p w14:paraId="723059DA" w14:textId="77777777" w:rsidR="001B5164" w:rsidRPr="001B5164" w:rsidRDefault="001B5164" w:rsidP="007B7A6D">
            <w:r w:rsidRPr="001B5164">
              <w:t>Hardcoded API Token</w:t>
            </w:r>
          </w:p>
        </w:tc>
        <w:tc>
          <w:tcPr>
            <w:tcW w:w="1870" w:type="dxa"/>
          </w:tcPr>
          <w:p w14:paraId="43F3F8E8" w14:textId="77777777" w:rsidR="001B5164" w:rsidRPr="001B5164" w:rsidRDefault="001B5164" w:rsidP="007B7A6D">
            <w:r w:rsidRPr="001B5164">
              <w:t>Critical</w:t>
            </w:r>
          </w:p>
        </w:tc>
        <w:tc>
          <w:tcPr>
            <w:tcW w:w="1870" w:type="dxa"/>
          </w:tcPr>
          <w:p w14:paraId="01A0A7BD" w14:textId="77777777" w:rsidR="001B5164" w:rsidRPr="001B5164" w:rsidRDefault="001B5164" w:rsidP="007B7A6D">
            <w:r w:rsidRPr="001B5164">
              <w:t>Allows unauthorized external entities to access protected cloud infrastructure.</w:t>
            </w:r>
          </w:p>
        </w:tc>
        <w:tc>
          <w:tcPr>
            <w:tcW w:w="1870" w:type="dxa"/>
          </w:tcPr>
          <w:p w14:paraId="0B4FADC5" w14:textId="77777777" w:rsidR="001B5164" w:rsidRPr="001B5164" w:rsidRDefault="001B5164" w:rsidP="007B7A6D">
            <w:r w:rsidRPr="001B5164">
              <w:t>Remove the plaintext token. Inject it at runtime using backend environment variables.</w:t>
            </w:r>
          </w:p>
        </w:tc>
      </w:tr>
      <w:tr w:rsidR="001B5164" w:rsidRPr="001B5164" w14:paraId="4A81025D" w14:textId="77777777">
        <w:tc>
          <w:tcPr>
            <w:tcW w:w="1870" w:type="dxa"/>
          </w:tcPr>
          <w:p w14:paraId="02E9E6C8" w14:textId="77777777" w:rsidR="001B5164" w:rsidRPr="001B5164" w:rsidRDefault="001B5164" w:rsidP="007B7A6D">
            <w:proofErr w:type="spellStart"/>
            <w:proofErr w:type="gramStart"/>
            <w:r w:rsidRPr="001B5164">
              <w:t>settings.json</w:t>
            </w:r>
            <w:proofErr w:type="spellEnd"/>
            <w:proofErr w:type="gramEnd"/>
          </w:p>
        </w:tc>
        <w:tc>
          <w:tcPr>
            <w:tcW w:w="1870" w:type="dxa"/>
          </w:tcPr>
          <w:p w14:paraId="62472C4E" w14:textId="77777777" w:rsidR="001B5164" w:rsidRPr="001B5164" w:rsidRDefault="001B5164" w:rsidP="007B7A6D">
            <w:r w:rsidRPr="001B5164">
              <w:t>Hardcoded Service Account Key</w:t>
            </w:r>
          </w:p>
        </w:tc>
        <w:tc>
          <w:tcPr>
            <w:tcW w:w="1870" w:type="dxa"/>
          </w:tcPr>
          <w:p w14:paraId="5F7BA3E3" w14:textId="77777777" w:rsidR="001B5164" w:rsidRPr="001B5164" w:rsidRDefault="001B5164" w:rsidP="007B7A6D">
            <w:r w:rsidRPr="001B5164">
              <w:t>Critical</w:t>
            </w:r>
          </w:p>
        </w:tc>
        <w:tc>
          <w:tcPr>
            <w:tcW w:w="1870" w:type="dxa"/>
          </w:tcPr>
          <w:p w14:paraId="254B11B6" w14:textId="77777777" w:rsidR="001B5164" w:rsidRPr="001B5164" w:rsidRDefault="001B5164" w:rsidP="007B7A6D">
            <w:r w:rsidRPr="001B5164">
              <w:t>Full compromise of the associated service account permissions, enabling unauthorized data modification.</w:t>
            </w:r>
          </w:p>
        </w:tc>
        <w:tc>
          <w:tcPr>
            <w:tcW w:w="1870" w:type="dxa"/>
          </w:tcPr>
          <w:p w14:paraId="4BF32937" w14:textId="77777777" w:rsidR="001B5164" w:rsidRPr="001B5164" w:rsidRDefault="001B5164" w:rsidP="007B7A6D">
            <w:r w:rsidRPr="001B5164">
              <w:t>Delete the key, rotate credentials immediately, and load via an external environment vault.</w:t>
            </w:r>
          </w:p>
        </w:tc>
      </w:tr>
      <w:tr w:rsidR="001B5164" w:rsidRPr="001B5164" w14:paraId="04EFE430" w14:textId="77777777">
        <w:tc>
          <w:tcPr>
            <w:tcW w:w="1870" w:type="dxa"/>
          </w:tcPr>
          <w:p w14:paraId="52448C64" w14:textId="77777777" w:rsidR="001B5164" w:rsidRPr="001B5164" w:rsidRDefault="001B5164" w:rsidP="007B7A6D">
            <w:proofErr w:type="spellStart"/>
            <w:proofErr w:type="gramStart"/>
            <w:r w:rsidRPr="001B5164">
              <w:t>settings.json</w:t>
            </w:r>
            <w:proofErr w:type="spellEnd"/>
            <w:proofErr w:type="gramEnd"/>
          </w:p>
        </w:tc>
        <w:tc>
          <w:tcPr>
            <w:tcW w:w="1870" w:type="dxa"/>
          </w:tcPr>
          <w:p w14:paraId="2ACAB3AB" w14:textId="77777777" w:rsidR="001B5164" w:rsidRPr="001B5164" w:rsidRDefault="001B5164" w:rsidP="007B7A6D">
            <w:r w:rsidRPr="001B5164">
              <w:t>Plaintext Session Secret</w:t>
            </w:r>
          </w:p>
        </w:tc>
        <w:tc>
          <w:tcPr>
            <w:tcW w:w="1870" w:type="dxa"/>
          </w:tcPr>
          <w:p w14:paraId="3D5B6AB5" w14:textId="77777777" w:rsidR="001B5164" w:rsidRPr="001B5164" w:rsidRDefault="001B5164" w:rsidP="007B7A6D">
            <w:r w:rsidRPr="001B5164">
              <w:t>High</w:t>
            </w:r>
          </w:p>
        </w:tc>
        <w:tc>
          <w:tcPr>
            <w:tcW w:w="1870" w:type="dxa"/>
          </w:tcPr>
          <w:p w14:paraId="77197572" w14:textId="77777777" w:rsidR="001B5164" w:rsidRPr="001B5164" w:rsidRDefault="001B5164" w:rsidP="007B7A6D">
            <w:r w:rsidRPr="001B5164">
              <w:t>Attackers can forge user session tokens, bypass controls, and hijack legitimate sessions.</w:t>
            </w:r>
          </w:p>
        </w:tc>
        <w:tc>
          <w:tcPr>
            <w:tcW w:w="1870" w:type="dxa"/>
          </w:tcPr>
          <w:p w14:paraId="26BB927F" w14:textId="77777777" w:rsidR="001B5164" w:rsidRPr="001B5164" w:rsidRDefault="001B5164" w:rsidP="007B7A6D">
            <w:r w:rsidRPr="001B5164">
              <w:t>Store the session secret securely using backend environment configuration variables.</w:t>
            </w:r>
          </w:p>
        </w:tc>
      </w:tr>
      <w:tr w:rsidR="001B5164" w:rsidRPr="001B5164" w14:paraId="14278A13" w14:textId="77777777">
        <w:tc>
          <w:tcPr>
            <w:tcW w:w="1870" w:type="dxa"/>
          </w:tcPr>
          <w:p w14:paraId="0211B4F2" w14:textId="77777777" w:rsidR="001B5164" w:rsidRPr="001B5164" w:rsidRDefault="001B5164" w:rsidP="007B7A6D">
            <w:proofErr w:type="spellStart"/>
            <w:proofErr w:type="gramStart"/>
            <w:r w:rsidRPr="001B5164">
              <w:t>settings.json</w:t>
            </w:r>
            <w:proofErr w:type="spellEnd"/>
            <w:proofErr w:type="gramEnd"/>
          </w:p>
        </w:tc>
        <w:tc>
          <w:tcPr>
            <w:tcW w:w="1870" w:type="dxa"/>
          </w:tcPr>
          <w:p w14:paraId="7C576188" w14:textId="77777777" w:rsidR="001B5164" w:rsidRPr="001B5164" w:rsidRDefault="001B5164" w:rsidP="007B7A6D">
            <w:r w:rsidRPr="001B5164">
              <w:t>Debug API Key Exposure</w:t>
            </w:r>
          </w:p>
        </w:tc>
        <w:tc>
          <w:tcPr>
            <w:tcW w:w="1870" w:type="dxa"/>
          </w:tcPr>
          <w:p w14:paraId="3F459266" w14:textId="77777777" w:rsidR="001B5164" w:rsidRPr="001B5164" w:rsidRDefault="001B5164" w:rsidP="007B7A6D">
            <w:r w:rsidRPr="001B5164">
              <w:t>High</w:t>
            </w:r>
          </w:p>
        </w:tc>
        <w:tc>
          <w:tcPr>
            <w:tcW w:w="1870" w:type="dxa"/>
          </w:tcPr>
          <w:p w14:paraId="6B0E2480" w14:textId="77777777" w:rsidR="001B5164" w:rsidRPr="001B5164" w:rsidRDefault="001B5164" w:rsidP="007B7A6D">
            <w:proofErr w:type="gramStart"/>
            <w:r w:rsidRPr="001B5164">
              <w:t>Grants</w:t>
            </w:r>
            <w:proofErr w:type="gramEnd"/>
            <w:r w:rsidRPr="001B5164">
              <w:t xml:space="preserve"> malicious actors unauthorized access to administrative debug hooks.</w:t>
            </w:r>
          </w:p>
        </w:tc>
        <w:tc>
          <w:tcPr>
            <w:tcW w:w="1870" w:type="dxa"/>
          </w:tcPr>
          <w:p w14:paraId="189B2D5A" w14:textId="77777777" w:rsidR="001B5164" w:rsidRPr="001B5164" w:rsidRDefault="001B5164" w:rsidP="007B7A6D">
            <w:r w:rsidRPr="001B5164">
              <w:t>Remove debug credentials entirely from production codebases.</w:t>
            </w:r>
          </w:p>
        </w:tc>
      </w:tr>
      <w:tr w:rsidR="001B5164" w:rsidRPr="001B5164" w14:paraId="5BF82F65" w14:textId="77777777">
        <w:tc>
          <w:tcPr>
            <w:tcW w:w="1870" w:type="dxa"/>
          </w:tcPr>
          <w:p w14:paraId="4BE8AD1B" w14:textId="77777777" w:rsidR="001B5164" w:rsidRPr="001B5164" w:rsidRDefault="001B5164" w:rsidP="007B7A6D">
            <w:proofErr w:type="spellStart"/>
            <w:proofErr w:type="gramStart"/>
            <w:r w:rsidRPr="001B5164">
              <w:t>settings.json</w:t>
            </w:r>
            <w:proofErr w:type="spellEnd"/>
            <w:proofErr w:type="gramEnd"/>
          </w:p>
        </w:tc>
        <w:tc>
          <w:tcPr>
            <w:tcW w:w="1870" w:type="dxa"/>
          </w:tcPr>
          <w:p w14:paraId="3845B31C" w14:textId="77777777" w:rsidR="001B5164" w:rsidRPr="001B5164" w:rsidRDefault="001B5164" w:rsidP="007B7A6D">
            <w:r w:rsidRPr="001B5164">
              <w:t>Hardcoded Backup Password</w:t>
            </w:r>
          </w:p>
        </w:tc>
        <w:tc>
          <w:tcPr>
            <w:tcW w:w="1870" w:type="dxa"/>
          </w:tcPr>
          <w:p w14:paraId="64F50BE4" w14:textId="77777777" w:rsidR="001B5164" w:rsidRPr="001B5164" w:rsidRDefault="001B5164" w:rsidP="007B7A6D">
            <w:r w:rsidRPr="001B5164">
              <w:t>High</w:t>
            </w:r>
          </w:p>
        </w:tc>
        <w:tc>
          <w:tcPr>
            <w:tcW w:w="1870" w:type="dxa"/>
          </w:tcPr>
          <w:p w14:paraId="27D6180D" w14:textId="77777777" w:rsidR="001B5164" w:rsidRPr="001B5164" w:rsidRDefault="001B5164" w:rsidP="007B7A6D">
            <w:r w:rsidRPr="001B5164">
              <w:t>Unauthorized access to system backups, risking data destruction or mass theft of historical data.</w:t>
            </w:r>
          </w:p>
        </w:tc>
        <w:tc>
          <w:tcPr>
            <w:tcW w:w="1870" w:type="dxa"/>
          </w:tcPr>
          <w:p w14:paraId="5B65659D" w14:textId="77777777" w:rsidR="001B5164" w:rsidRPr="001B5164" w:rsidRDefault="001B5164" w:rsidP="007B7A6D">
            <w:r w:rsidRPr="001B5164">
              <w:t>Utilize an external secret vault to manage environment-specific database credentials.</w:t>
            </w:r>
          </w:p>
        </w:tc>
      </w:tr>
      <w:tr w:rsidR="001B5164" w14:paraId="6CE283F9" w14:textId="77777777">
        <w:tc>
          <w:tcPr>
            <w:tcW w:w="1870" w:type="dxa"/>
          </w:tcPr>
          <w:p w14:paraId="5B3F1D17" w14:textId="77777777" w:rsidR="001B5164" w:rsidRPr="001B5164" w:rsidRDefault="001B5164" w:rsidP="007B7A6D">
            <w:proofErr w:type="spellStart"/>
            <w:proofErr w:type="gramStart"/>
            <w:r w:rsidRPr="001B5164">
              <w:t>settings.json</w:t>
            </w:r>
            <w:proofErr w:type="spellEnd"/>
            <w:proofErr w:type="gramEnd"/>
          </w:p>
        </w:tc>
        <w:tc>
          <w:tcPr>
            <w:tcW w:w="1870" w:type="dxa"/>
          </w:tcPr>
          <w:p w14:paraId="1F4BEEAC" w14:textId="77777777" w:rsidR="001B5164" w:rsidRPr="001B5164" w:rsidRDefault="001B5164" w:rsidP="007B7A6D">
            <w:r w:rsidRPr="001B5164">
              <w:t>SMTP Information Disclosure</w:t>
            </w:r>
          </w:p>
        </w:tc>
        <w:tc>
          <w:tcPr>
            <w:tcW w:w="1870" w:type="dxa"/>
          </w:tcPr>
          <w:p w14:paraId="3F1004DE" w14:textId="77777777" w:rsidR="001B5164" w:rsidRPr="001B5164" w:rsidRDefault="001B5164" w:rsidP="007B7A6D">
            <w:r w:rsidRPr="001B5164">
              <w:t>Medium</w:t>
            </w:r>
          </w:p>
        </w:tc>
        <w:tc>
          <w:tcPr>
            <w:tcW w:w="1870" w:type="dxa"/>
          </w:tcPr>
          <w:p w14:paraId="64977DF5" w14:textId="77777777" w:rsidR="001B5164" w:rsidRPr="001B5164" w:rsidRDefault="001B5164" w:rsidP="007B7A6D">
            <w:r w:rsidRPr="001B5164">
              <w:t>Aids attackers in internal reconnaissance and potential email spoofing/phishing attacks.</w:t>
            </w:r>
          </w:p>
        </w:tc>
        <w:tc>
          <w:tcPr>
            <w:tcW w:w="1870" w:type="dxa"/>
          </w:tcPr>
          <w:p w14:paraId="22C7FA85" w14:textId="77777777" w:rsidR="001B5164" w:rsidRDefault="001B5164" w:rsidP="007B7A6D">
            <w:r w:rsidRPr="001B5164">
              <w:t>Migrate infrastructure SMTP configuration settings safely to backend environment variables.</w:t>
            </w:r>
          </w:p>
        </w:tc>
      </w:tr>
    </w:tbl>
    <w:p w14:paraId="64196FF6" w14:textId="00E0221C" w:rsidR="00BF5932" w:rsidRDefault="00BF5932" w:rsidP="001B5164"/>
    <w:sectPr w:rsidR="00BF5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32"/>
    <w:rsid w:val="001B5164"/>
    <w:rsid w:val="00987016"/>
    <w:rsid w:val="009C2C69"/>
    <w:rsid w:val="009C5043"/>
    <w:rsid w:val="00BF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2892"/>
  <w15:chartTrackingRefBased/>
  <w15:docId w15:val="{AFB075E9-16F1-4548-ABA1-5CA200147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5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5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932"/>
    <w:rPr>
      <w:rFonts w:eastAsiaTheme="majorEastAsia" w:cstheme="majorBidi"/>
      <w:color w:val="272727" w:themeColor="text1" w:themeTint="D8"/>
    </w:rPr>
  </w:style>
  <w:style w:type="paragraph" w:styleId="Title">
    <w:name w:val="Title"/>
    <w:basedOn w:val="Normal"/>
    <w:next w:val="Normal"/>
    <w:link w:val="TitleChar"/>
    <w:uiPriority w:val="10"/>
    <w:qFormat/>
    <w:rsid w:val="00BF5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932"/>
    <w:pPr>
      <w:spacing w:before="160"/>
      <w:jc w:val="center"/>
    </w:pPr>
    <w:rPr>
      <w:i/>
      <w:iCs/>
      <w:color w:val="404040" w:themeColor="text1" w:themeTint="BF"/>
    </w:rPr>
  </w:style>
  <w:style w:type="character" w:customStyle="1" w:styleId="QuoteChar">
    <w:name w:val="Quote Char"/>
    <w:basedOn w:val="DefaultParagraphFont"/>
    <w:link w:val="Quote"/>
    <w:uiPriority w:val="29"/>
    <w:rsid w:val="00BF5932"/>
    <w:rPr>
      <w:i/>
      <w:iCs/>
      <w:color w:val="404040" w:themeColor="text1" w:themeTint="BF"/>
    </w:rPr>
  </w:style>
  <w:style w:type="paragraph" w:styleId="ListParagraph">
    <w:name w:val="List Paragraph"/>
    <w:basedOn w:val="Normal"/>
    <w:uiPriority w:val="34"/>
    <w:qFormat/>
    <w:rsid w:val="00BF5932"/>
    <w:pPr>
      <w:ind w:left="720"/>
      <w:contextualSpacing/>
    </w:pPr>
  </w:style>
  <w:style w:type="character" w:styleId="IntenseEmphasis">
    <w:name w:val="Intense Emphasis"/>
    <w:basedOn w:val="DefaultParagraphFont"/>
    <w:uiPriority w:val="21"/>
    <w:qFormat/>
    <w:rsid w:val="00BF5932"/>
    <w:rPr>
      <w:i/>
      <w:iCs/>
      <w:color w:val="0F4761" w:themeColor="accent1" w:themeShade="BF"/>
    </w:rPr>
  </w:style>
  <w:style w:type="paragraph" w:styleId="IntenseQuote">
    <w:name w:val="Intense Quote"/>
    <w:basedOn w:val="Normal"/>
    <w:next w:val="Normal"/>
    <w:link w:val="IntenseQuoteChar"/>
    <w:uiPriority w:val="30"/>
    <w:qFormat/>
    <w:rsid w:val="00BF5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932"/>
    <w:rPr>
      <w:i/>
      <w:iCs/>
      <w:color w:val="0F4761" w:themeColor="accent1" w:themeShade="BF"/>
    </w:rPr>
  </w:style>
  <w:style w:type="character" w:styleId="IntenseReference">
    <w:name w:val="Intense Reference"/>
    <w:basedOn w:val="DefaultParagraphFont"/>
    <w:uiPriority w:val="32"/>
    <w:qFormat/>
    <w:rsid w:val="00BF5932"/>
    <w:rPr>
      <w:b/>
      <w:bCs/>
      <w:smallCaps/>
      <w:color w:val="0F4761" w:themeColor="accent1" w:themeShade="BF"/>
      <w:spacing w:val="5"/>
    </w:rPr>
  </w:style>
  <w:style w:type="table" w:styleId="TableGrid">
    <w:name w:val="Table Grid"/>
    <w:basedOn w:val="TableNormal"/>
    <w:uiPriority w:val="39"/>
    <w:rsid w:val="009C5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shamishma sam</dc:creator>
  <cp:keywords/>
  <dc:description/>
  <cp:lastModifiedBy>shamishma sam</cp:lastModifiedBy>
  <cp:revision>1</cp:revision>
  <dcterms:created xsi:type="dcterms:W3CDTF">2026-07-19T08:41:00Z</dcterms:created>
  <dcterms:modified xsi:type="dcterms:W3CDTF">2026-07-19T09:31:00Z</dcterms:modified>
</cp:coreProperties>
</file>