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C41B3" w14:textId="77777777" w:rsidR="00C773C3" w:rsidRDefault="00C773C3">
      <w:pPr>
        <w:rPr>
          <w:cs/>
        </w:rPr>
        <w:sectPr w:rsidR="00C773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6EECD8" w14:textId="77777777" w:rsidR="00C773C3" w:rsidRDefault="00C773C3" w:rsidP="00C773C3">
      <w:pPr>
        <w:jc w:val="center"/>
        <w:rPr>
          <w:rFonts w:hint="cs"/>
          <w:b/>
          <w:bCs/>
          <w:sz w:val="40"/>
          <w:szCs w:val="40"/>
        </w:rPr>
      </w:pPr>
    </w:p>
    <w:p w14:paraId="3A58CC33" w14:textId="77777777" w:rsidR="00C7568E" w:rsidRDefault="00C7568E" w:rsidP="00C773C3">
      <w:pPr>
        <w:jc w:val="center"/>
        <w:rPr>
          <w:rFonts w:hint="cs"/>
          <w:b/>
          <w:bCs/>
          <w:sz w:val="40"/>
          <w:szCs w:val="40"/>
        </w:rPr>
      </w:pPr>
    </w:p>
    <w:p w14:paraId="08DCC78C" w14:textId="21F04E9F" w:rsidR="00C773C3" w:rsidRPr="00C773C3" w:rsidRDefault="00C773C3" w:rsidP="00C7568E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C773C3">
        <w:rPr>
          <w:b/>
          <w:bCs/>
          <w:sz w:val="36"/>
          <w:szCs w:val="36"/>
          <w:cs/>
        </w:rPr>
        <w:t>ปัญญาประดิษฐ์</w:t>
      </w:r>
    </w:p>
    <w:p w14:paraId="0EA406A2" w14:textId="5ACE24ED" w:rsidR="00C773C3" w:rsidRPr="00C773C3" w:rsidRDefault="00C773C3" w:rsidP="00C7568E">
      <w:pPr>
        <w:spacing w:after="0" w:line="240" w:lineRule="auto"/>
        <w:jc w:val="center"/>
      </w:pPr>
      <w:r w:rsidRPr="00C773C3">
        <w:rPr>
          <w:rFonts w:hint="cs"/>
          <w:cs/>
        </w:rPr>
        <w:t>นางสาวสมิตา เรืองรอบ</w:t>
      </w:r>
    </w:p>
    <w:p w14:paraId="0590ECBD" w14:textId="4C543D49" w:rsidR="00C773C3" w:rsidRPr="00C773C3" w:rsidRDefault="00C773C3" w:rsidP="00C7568E">
      <w:pPr>
        <w:spacing w:after="0" w:line="240" w:lineRule="auto"/>
        <w:jc w:val="center"/>
      </w:pPr>
      <w:r w:rsidRPr="00C773C3">
        <w:rPr>
          <w:rFonts w:hint="cs"/>
          <w:cs/>
        </w:rPr>
        <w:t>680112418049</w:t>
      </w:r>
    </w:p>
    <w:p w14:paraId="20549AA7" w14:textId="581BF0F7" w:rsidR="00C773C3" w:rsidRPr="00C773C3" w:rsidRDefault="00C773C3" w:rsidP="00C7568E">
      <w:pPr>
        <w:spacing w:after="0" w:line="240" w:lineRule="auto"/>
        <w:jc w:val="center"/>
        <w:rPr>
          <w:rFonts w:hint="cs"/>
          <w:b/>
          <w:bCs/>
          <w:sz w:val="40"/>
          <w:szCs w:val="40"/>
          <w:cs/>
        </w:rPr>
      </w:pPr>
      <w:r w:rsidRPr="00C773C3">
        <w:rPr>
          <w:rFonts w:hint="cs"/>
          <w:cs/>
        </w:rPr>
        <w:t>สาขาวิชาเทคโนโลยีสารสนเทศ</w:t>
      </w:r>
    </w:p>
    <w:p w14:paraId="6816F12F" w14:textId="4401CB1F" w:rsidR="00C773C3" w:rsidRDefault="00C773C3" w:rsidP="00C773C3"/>
    <w:p w14:paraId="3614828D" w14:textId="77777777" w:rsidR="00C773C3" w:rsidRDefault="00C773C3" w:rsidP="00C773C3"/>
    <w:p w14:paraId="16DD9998" w14:textId="77777777" w:rsidR="00C773C3" w:rsidRDefault="00C773C3" w:rsidP="00C773C3">
      <w:pPr>
        <w:rPr>
          <w:rFonts w:hint="cs"/>
        </w:rPr>
      </w:pPr>
    </w:p>
    <w:p w14:paraId="532F8312" w14:textId="77777777" w:rsidR="00C773C3" w:rsidRDefault="00C773C3" w:rsidP="00C7568E">
      <w:pPr>
        <w:spacing w:after="0" w:line="240" w:lineRule="auto"/>
        <w:ind w:firstLine="720"/>
      </w:pPr>
      <w:r>
        <w:rPr>
          <w:cs/>
        </w:rPr>
        <w:t xml:space="preserve">แนวคิดเรื่องเครื่องจักรที่คิดได้และสิ่งมีชีวิตเทียมนั้นมีมาตั้งแต่สมัยกรีกโบราณ เช่นหุ่นยนต์ทาลอสแห่งครีต อันเป็นหุ่นยนต์ทองแดงของเทพฮิฟีสตัส แหล่งอารยธรรมใหญ่ ๆ ของโลกมักจะเชื่อเรื่องหุ่นยนต์ที่มีความคล้ายกับมนุษย์ เช่น ในอียิปต์และกรีซ ต่อมา ช่วงกลางศตวรรษที่ 19 และ 20 สิ่งมีชีวิตเทียมเริ่มปรากฏอย่างแพร่หลายในนิยายวิทยาศาสตร์ เช่น แฟรงเกนสไตน์ของแมรี เชลลีย์ หรือ </w:t>
      </w:r>
      <w:r>
        <w:t xml:space="preserve">R.U.R. </w:t>
      </w:r>
      <w:r>
        <w:rPr>
          <w:cs/>
        </w:rPr>
        <w:t>ของกาแร็ล ชาแป็ก แนวคิดเหล่านี้ผ่านการอภิปรายมาอย่างแพร่หลาย โดยเฉพาะในแง่ของความหวัง ความกลัว หรือความกังวลด้านศีลธรรมเนื่องจากการมีอยู่ของปัญญาประดิษฐ์</w:t>
      </w:r>
    </w:p>
    <w:p w14:paraId="60C43210" w14:textId="75A5737C" w:rsidR="00C773C3" w:rsidRDefault="00C773C3" w:rsidP="00C7568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4A3209" wp14:editId="7AE26672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2514600" cy="1428495"/>
            <wp:effectExtent l="0" t="0" r="0" b="635"/>
            <wp:wrapNone/>
            <wp:docPr id="2" name="Picture 2" descr="ปัญญาประดิษฐ์ (AI) คืออะไร หลักการทำงาน และการใช้ในอุตสาหกรรม - 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ปัญญาประดิษฐ์ (AI) คืออะไร หลักการทำงาน และการใช้ในอุตสาหกรรม - 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B1B27" w14:textId="77777777" w:rsidR="00C773C3" w:rsidRDefault="00C773C3" w:rsidP="00C7568E">
      <w:pPr>
        <w:spacing w:after="0" w:line="240" w:lineRule="auto"/>
      </w:pPr>
    </w:p>
    <w:p w14:paraId="5A22DAB0" w14:textId="77777777" w:rsidR="00C773C3" w:rsidRDefault="00C773C3" w:rsidP="00C7568E">
      <w:pPr>
        <w:spacing w:after="0" w:line="240" w:lineRule="auto"/>
      </w:pPr>
    </w:p>
    <w:p w14:paraId="0FA30DAB" w14:textId="77777777" w:rsidR="00C7568E" w:rsidRDefault="00C7568E" w:rsidP="00C7568E">
      <w:pPr>
        <w:spacing w:after="0" w:line="240" w:lineRule="auto"/>
      </w:pPr>
    </w:p>
    <w:p w14:paraId="025F2280" w14:textId="77777777" w:rsidR="00C7568E" w:rsidRDefault="00C7568E" w:rsidP="00C7568E">
      <w:pPr>
        <w:spacing w:after="0" w:line="240" w:lineRule="auto"/>
        <w:rPr>
          <w:rFonts w:hint="cs"/>
          <w:cs/>
        </w:rPr>
      </w:pPr>
    </w:p>
    <w:p w14:paraId="418B6A99" w14:textId="77777777" w:rsidR="00C773C3" w:rsidRDefault="00C773C3" w:rsidP="00C7568E">
      <w:pPr>
        <w:spacing w:after="0" w:line="240" w:lineRule="auto"/>
        <w:rPr>
          <w:rFonts w:hint="cs"/>
          <w:cs/>
        </w:rPr>
      </w:pPr>
    </w:p>
    <w:p w14:paraId="7F2EFD30" w14:textId="77777777" w:rsidR="00C773C3" w:rsidRDefault="00C773C3" w:rsidP="00C7568E">
      <w:pPr>
        <w:spacing w:after="0" w:line="240" w:lineRule="auto"/>
        <w:rPr>
          <w:rFonts w:hint="cs"/>
        </w:rPr>
      </w:pPr>
    </w:p>
    <w:p w14:paraId="61C1788F" w14:textId="77777777" w:rsidR="00C773C3" w:rsidRDefault="00C773C3" w:rsidP="00C7568E">
      <w:pPr>
        <w:spacing w:after="0" w:line="240" w:lineRule="auto"/>
      </w:pPr>
      <w:r>
        <w:rPr>
          <w:cs/>
        </w:rPr>
        <w:t>กลไกหรือการให้เหตุผลอย่างมีแบบแผน ได้รับการพัฒนาขึ้นโดยนักปรัชญาและนักวิทยาศาสตร์มาตั้งแต่สมัยโบราณ การศึกษาด้านตรรกศาสตร์นำไปสู่การคิดค้นเครื่องคำนวณอิเล็กทรอนิกส์ดิจิทัลที่โปรแกรมได้โดยอาศัยหลักการทางคณิตศาสตร์ของแอลัน ทัวริงและคนอื่น ๆ ทฤษฎีการคำนวณของทัวริงชี้ว่า เครื่องจักรที่รู้จักการสลับตัวเลขระหว่าง 0 กับ 1 สามารถเข้าใจนิรนัยทางคณิตศาสตร์ได้ หลังจากนั้น การค้นพบทางด้านประสาทวิทยา ทฤษฎีสารสนเทศ และไซเบอร์เนติกส์ รวมทั้งทฤษฎีการคำนวณของทัวริง ได้ทำให้นักวิทยาศาสตร์บางกลุ่มเริ่มสนใจพิจารณาความเป็นไปได้ของการสร้าง สมองอิเล็กทรอนิกส์ ขึ้นมาอย่างจริงจัง</w:t>
      </w:r>
    </w:p>
    <w:p w14:paraId="31061C3D" w14:textId="77777777" w:rsidR="00C773C3" w:rsidRDefault="00C773C3" w:rsidP="00C7568E">
      <w:pPr>
        <w:spacing w:after="0" w:line="240" w:lineRule="auto"/>
      </w:pPr>
      <w:r>
        <w:rPr>
          <w:cs/>
        </w:rPr>
        <w:t>สาขาปัญญาประดิษฐ์นั้นเริ่มก่อตั้งขึ้นในที่ประชุมวิชาการที่วิทยาลัยดาร์ตมัธ สหรัฐอเมริกาในช่วงหน้าร้อน ค.ศ. 1956[1] โดยผู้ร่วมในการประชุมครั้งนั้น ได้แก่ จอห์น แม็กคาร์ธีย์ มาร์วิน มินสกี อัลเลน นิว</w:t>
      </w:r>
      <w:r>
        <w:rPr>
          <w:cs/>
        </w:rPr>
        <w:t>เวลล์ อาเธอร์ ซามูเอล และเฮอร์เบิร์ต ไซมอน ที่ได้กลายมาเป็นผู้นำทางสาขาปัญญาประดิษฐ์ในอีกหลายสิบปีต่อมา นักวิทยาศาสตร์และนักศึกษาของพวกเขาเหล่านี้เขียนโปรแกรมที่หลายคนทึ่ง ไม่ว่าจะเป็น คอมพิวเตอร์ที่สามารถเอาชนะคนเล่นหมากรุก แก้ไขปัญหาเกี่ยวกับคำด้วยพีชคณิต พิสูจน์ทฤษฎีทางตรรกวิทยา หรือแม้กระทั่งพูดภาษาอังกฤษได้ ผู้ก่อตั้งสาขาปัญญาประดิษฐ์กลุ่มนี้เชื่อมั่นในอนาคตของเทคโนโลยีใหม่นี้มาก โดยเฮอร์เบิร์ต ไซมอนคาดว่าจะมีเครื่องจักรที่สามารถทำงานทุกอย่างได้เหมือนมนุษย์ภายใน 20 ปีข้างหน้า และมาร์วิน มินสกีก็เห็นพ้องโดยการเขียนว่า "เพียงชั่วอายุคน ปัญหาของการสร้างความฉลาดเทียมจะถูกแก้ไขอย่างยั่งยืน"</w:t>
      </w:r>
    </w:p>
    <w:p w14:paraId="55FD8097" w14:textId="77777777" w:rsidR="00C7568E" w:rsidRDefault="00C7568E" w:rsidP="00C773C3">
      <w:pPr>
        <w:rPr>
          <w:cs/>
        </w:rPr>
        <w:sectPr w:rsidR="00C7568E" w:rsidSect="00C773C3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</w:p>
    <w:p w14:paraId="52761C36" w14:textId="77777777" w:rsidR="00C773C3" w:rsidRDefault="00C773C3" w:rsidP="00C773C3"/>
    <w:sectPr w:rsidR="00C773C3" w:rsidSect="00C7568E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C3"/>
    <w:rsid w:val="006709DC"/>
    <w:rsid w:val="00760B7B"/>
    <w:rsid w:val="007E51CC"/>
    <w:rsid w:val="00945806"/>
    <w:rsid w:val="00C7568E"/>
    <w:rsid w:val="00C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AF59"/>
  <w15:chartTrackingRefBased/>
  <w15:docId w15:val="{B08F09C9-8F7B-44CA-918A-E610C3B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3C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3C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3C3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3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3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3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3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773C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773C3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773C3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773C3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773C3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773C3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773C3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773C3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773C3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a3">
    <w:name w:val="Title"/>
    <w:basedOn w:val="a"/>
    <w:next w:val="a"/>
    <w:link w:val="a4"/>
    <w:uiPriority w:val="10"/>
    <w:qFormat/>
    <w:rsid w:val="00C773C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773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773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773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773C3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C773C3"/>
    <w:rPr>
      <w:rFonts w:cs="Angsana New"/>
      <w:i/>
      <w:iCs/>
      <w:color w:val="404040" w:themeColor="text1" w:themeTint="BF"/>
      <w:szCs w:val="40"/>
    </w:rPr>
  </w:style>
  <w:style w:type="paragraph" w:styleId="a9">
    <w:name w:val="List Paragraph"/>
    <w:basedOn w:val="a"/>
    <w:uiPriority w:val="34"/>
    <w:qFormat/>
    <w:rsid w:val="00C773C3"/>
    <w:pPr>
      <w:ind w:left="720"/>
      <w:contextualSpacing/>
    </w:pPr>
    <w:rPr>
      <w:rFonts w:cs="Angsana New"/>
      <w:szCs w:val="40"/>
    </w:rPr>
  </w:style>
  <w:style w:type="character" w:styleId="aa">
    <w:name w:val="Intense Emphasis"/>
    <w:basedOn w:val="a0"/>
    <w:uiPriority w:val="21"/>
    <w:qFormat/>
    <w:rsid w:val="00C773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773C3"/>
    <w:rPr>
      <w:rFonts w:cs="Angsana New"/>
      <w:i/>
      <w:iCs/>
      <w:color w:val="2F5496" w:themeColor="accent1" w:themeShade="BF"/>
      <w:szCs w:val="40"/>
    </w:rPr>
  </w:style>
  <w:style w:type="character" w:styleId="ad">
    <w:name w:val="Intense Reference"/>
    <w:basedOn w:val="a0"/>
    <w:uiPriority w:val="32"/>
    <w:qFormat/>
    <w:rsid w:val="00C77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2025-07-21T04:17:00Z</dcterms:modified>
</cp:coreProperties>
</file>