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9F" w:rsidRDefault="00CD369F" w:rsidP="00CD369F">
      <w:pPr>
        <w:jc w:val="center"/>
        <w:rPr>
          <w:b/>
          <w:sz w:val="32"/>
          <w:u w:val="single"/>
        </w:rPr>
      </w:pPr>
      <w:r w:rsidRPr="00CD369F">
        <w:rPr>
          <w:b/>
          <w:sz w:val="32"/>
          <w:u w:val="single"/>
        </w:rPr>
        <w:t>CVP Related Formulas</w:t>
      </w:r>
    </w:p>
    <w:p w:rsidR="009738BC" w:rsidRPr="00CD369F" w:rsidRDefault="009738BC" w:rsidP="00CD369F">
      <w:pPr>
        <w:jc w:val="center"/>
        <w:rPr>
          <w:b/>
          <w:sz w:val="32"/>
          <w:u w:val="single"/>
        </w:rPr>
      </w:pPr>
    </w:p>
    <w:p w:rsidR="00C65270" w:rsidRDefault="00F63C0D" w:rsidP="00F63C0D">
      <w:pPr>
        <w:pStyle w:val="ListParagraph"/>
        <w:numPr>
          <w:ilvl w:val="0"/>
          <w:numId w:val="1"/>
        </w:numPr>
        <w:spacing w:line="720" w:lineRule="auto"/>
        <w:jc w:val="both"/>
      </w:pPr>
      <w:r>
        <w:t>Contribution margin per unit</w:t>
      </w:r>
      <w:r w:rsidR="005C532E">
        <w:t>= Selling price per unit-Variable cost per unit.</w:t>
      </w:r>
    </w:p>
    <w:p w:rsidR="005C532E" w:rsidRDefault="00F63C0D" w:rsidP="00F63C0D">
      <w:pPr>
        <w:pStyle w:val="ListParagraph"/>
        <w:numPr>
          <w:ilvl w:val="0"/>
          <w:numId w:val="1"/>
        </w:numPr>
        <w:spacing w:line="720" w:lineRule="auto"/>
        <w:jc w:val="both"/>
      </w:pPr>
      <w:r>
        <w:t>CM in total</w:t>
      </w:r>
      <w:r w:rsidR="005C532E">
        <w:t>= CM per unit* sales volume</w:t>
      </w:r>
      <w:r>
        <w:t>.</w:t>
      </w:r>
    </w:p>
    <w:p w:rsidR="005C532E" w:rsidRDefault="005C532E" w:rsidP="00F63C0D">
      <w:pPr>
        <w:pStyle w:val="ListParagraph"/>
        <w:numPr>
          <w:ilvl w:val="0"/>
          <w:numId w:val="1"/>
        </w:numPr>
        <w:spacing w:line="720" w:lineRule="auto"/>
        <w:jc w:val="both"/>
      </w:pPr>
      <w:r>
        <w:t>CM ratio= CM per unit/ Selling price per unit</w:t>
      </w:r>
      <w:r w:rsidR="00F63C0D">
        <w:t>.</w:t>
      </w:r>
      <w:bookmarkStart w:id="0" w:name="_GoBack"/>
      <w:bookmarkEnd w:id="0"/>
    </w:p>
    <w:p w:rsidR="005C532E" w:rsidRDefault="00F63C0D" w:rsidP="00F63C0D">
      <w:pPr>
        <w:pStyle w:val="ListParagraph"/>
        <w:numPr>
          <w:ilvl w:val="0"/>
          <w:numId w:val="1"/>
        </w:numPr>
        <w:spacing w:line="720" w:lineRule="auto"/>
        <w:jc w:val="both"/>
      </w:pPr>
      <w:r>
        <w:t>BEP in unit= Total Fixed cost (TFC)</w:t>
      </w:r>
      <w:r w:rsidR="005C532E">
        <w:t>/ CM per unit</w:t>
      </w:r>
      <w:r>
        <w:t>.</w:t>
      </w:r>
    </w:p>
    <w:p w:rsidR="005C532E" w:rsidRDefault="00F63C0D" w:rsidP="00F63C0D">
      <w:pPr>
        <w:pStyle w:val="ListParagraph"/>
        <w:numPr>
          <w:ilvl w:val="0"/>
          <w:numId w:val="1"/>
        </w:numPr>
        <w:spacing w:line="720" w:lineRule="auto"/>
        <w:jc w:val="both"/>
      </w:pPr>
      <w:r>
        <w:t>BEP in amount</w:t>
      </w:r>
      <w:r w:rsidR="005C532E">
        <w:t>= TFC/CM ratio</w:t>
      </w:r>
      <w:r>
        <w:t>.</w:t>
      </w:r>
    </w:p>
    <w:p w:rsidR="005C532E" w:rsidRDefault="00F63C0D" w:rsidP="00F63C0D">
      <w:pPr>
        <w:pStyle w:val="ListParagraph"/>
        <w:numPr>
          <w:ilvl w:val="0"/>
          <w:numId w:val="1"/>
        </w:numPr>
        <w:spacing w:line="720" w:lineRule="auto"/>
        <w:jc w:val="both"/>
      </w:pPr>
      <w:r>
        <w:t xml:space="preserve">Profit or </w:t>
      </w:r>
      <w:r w:rsidR="005C532E">
        <w:t>Net income= Sales revenue- Variable cost-Total fixed cost</w:t>
      </w:r>
      <w:r>
        <w:t>.</w:t>
      </w:r>
    </w:p>
    <w:p w:rsidR="005C532E" w:rsidRDefault="00F63C0D" w:rsidP="00F63C0D">
      <w:pPr>
        <w:pStyle w:val="ListParagraph"/>
        <w:numPr>
          <w:ilvl w:val="0"/>
          <w:numId w:val="1"/>
        </w:numPr>
        <w:spacing w:line="720" w:lineRule="auto"/>
        <w:jc w:val="both"/>
      </w:pPr>
      <w:r>
        <w:t>Profit= (Selling price per unit*sales volume- Variable cost per unit</w:t>
      </w:r>
      <w:r w:rsidR="005C532E">
        <w:t>*sales volume)-TFC</w:t>
      </w:r>
      <w:r>
        <w:t>.</w:t>
      </w:r>
    </w:p>
    <w:p w:rsidR="005C532E" w:rsidRDefault="005C532E" w:rsidP="00F63C0D">
      <w:pPr>
        <w:pStyle w:val="ListParagraph"/>
        <w:numPr>
          <w:ilvl w:val="0"/>
          <w:numId w:val="1"/>
        </w:numPr>
        <w:spacing w:line="720" w:lineRule="auto"/>
        <w:jc w:val="both"/>
      </w:pPr>
      <w:r>
        <w:t>Profit= (SP per unit-VCP)*sales volume-TFC</w:t>
      </w:r>
      <w:r w:rsidR="00F63C0D">
        <w:t>.</w:t>
      </w:r>
    </w:p>
    <w:p w:rsidR="005C532E" w:rsidRDefault="00F63C0D" w:rsidP="00F63C0D">
      <w:pPr>
        <w:pStyle w:val="ListParagraph"/>
        <w:numPr>
          <w:ilvl w:val="0"/>
          <w:numId w:val="1"/>
        </w:numPr>
        <w:spacing w:line="720" w:lineRule="auto"/>
        <w:jc w:val="both"/>
      </w:pPr>
      <w:r>
        <w:t>Required sales in unit</w:t>
      </w:r>
      <w:r w:rsidR="005C532E">
        <w:t>= (TFC+ Target net income)/CM per unit</w:t>
      </w:r>
      <w:r>
        <w:t>.</w:t>
      </w:r>
    </w:p>
    <w:p w:rsidR="005C532E" w:rsidRDefault="005C532E" w:rsidP="00F63C0D">
      <w:pPr>
        <w:pStyle w:val="ListParagraph"/>
        <w:numPr>
          <w:ilvl w:val="0"/>
          <w:numId w:val="1"/>
        </w:numPr>
        <w:spacing w:line="720" w:lineRule="auto"/>
        <w:jc w:val="both"/>
      </w:pPr>
      <w:r>
        <w:t>Required sales in amount= (TFC + Target net income)/CM ratio</w:t>
      </w:r>
      <w:r w:rsidR="00F63C0D">
        <w:t>.</w:t>
      </w:r>
    </w:p>
    <w:p w:rsidR="005C532E" w:rsidRDefault="00F63C0D" w:rsidP="00F63C0D">
      <w:pPr>
        <w:pStyle w:val="ListParagraph"/>
        <w:numPr>
          <w:ilvl w:val="0"/>
          <w:numId w:val="1"/>
        </w:numPr>
        <w:spacing w:line="720" w:lineRule="auto"/>
        <w:jc w:val="both"/>
      </w:pPr>
      <w:r>
        <w:t xml:space="preserve">Margin of safety= Actual sales or </w:t>
      </w:r>
      <w:r w:rsidR="005C532E">
        <w:t>Expected sales- Break even sales</w:t>
      </w:r>
      <w:r>
        <w:t>.</w:t>
      </w:r>
    </w:p>
    <w:p w:rsidR="001750F5" w:rsidRDefault="001750F5" w:rsidP="00F63C0D">
      <w:pPr>
        <w:pStyle w:val="ListParagraph"/>
        <w:numPr>
          <w:ilvl w:val="0"/>
          <w:numId w:val="1"/>
        </w:numPr>
        <w:spacing w:line="720" w:lineRule="auto"/>
        <w:jc w:val="both"/>
      </w:pPr>
      <w:r>
        <w:t>Margin of safety ratio= Margin of safety/</w:t>
      </w:r>
      <w:r w:rsidRPr="001750F5">
        <w:t xml:space="preserve"> </w:t>
      </w:r>
      <w:r w:rsidR="00F63C0D">
        <w:t xml:space="preserve">Actual or </w:t>
      </w:r>
      <w:r>
        <w:t>Expected sales</w:t>
      </w:r>
    </w:p>
    <w:p w:rsidR="001750F5" w:rsidRDefault="001750F5" w:rsidP="001750F5"/>
    <w:p w:rsidR="00D440E0" w:rsidRDefault="00D440E0" w:rsidP="001750F5"/>
    <w:sectPr w:rsidR="00D4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76A8E"/>
    <w:multiLevelType w:val="hybridMultilevel"/>
    <w:tmpl w:val="5C22E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E6015"/>
    <w:multiLevelType w:val="hybridMultilevel"/>
    <w:tmpl w:val="8522D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00611"/>
    <w:multiLevelType w:val="hybridMultilevel"/>
    <w:tmpl w:val="E51C2A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A65B9"/>
    <w:multiLevelType w:val="hybridMultilevel"/>
    <w:tmpl w:val="8522D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2E"/>
    <w:rsid w:val="001750F5"/>
    <w:rsid w:val="00560797"/>
    <w:rsid w:val="00566DB5"/>
    <w:rsid w:val="005C532E"/>
    <w:rsid w:val="00811783"/>
    <w:rsid w:val="009738BC"/>
    <w:rsid w:val="00A87D7A"/>
    <w:rsid w:val="00C65270"/>
    <w:rsid w:val="00CD369F"/>
    <w:rsid w:val="00D440E0"/>
    <w:rsid w:val="00F6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2421"/>
  <w15:chartTrackingRefBased/>
  <w15:docId w15:val="{6F9CA2D1-EB89-48F9-BCFF-02188785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2021-10-06T06:27:00Z</dcterms:created>
  <dcterms:modified xsi:type="dcterms:W3CDTF">2021-10-08T08:01:00Z</dcterms:modified>
</cp:coreProperties>
</file>