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rFonts w:eastAsia="Calibri" w:cs="Calibri" w:ascii="Calibri" w:hAnsi="Calibri"/>
          <w:b/>
          <w:bCs/>
          <w:color w:val="1F3A5F"/>
          <w:sz w:val="32"/>
          <w:szCs w:val="32"/>
        </w:rPr>
        <w:t>MD SAMIUL ALAM SUMEL</w:t>
      </w:r>
    </w:p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i/>
          <w:iCs/>
          <w:color w:val="555555"/>
          <w:sz w:val="21"/>
          <w:szCs w:val="21"/>
        </w:rPr>
        <w:t>Port &amp; Maritime Technology Specialist  ·  Linux/DevOps Practitioner  ·  AI-Assisted Solution Builder</w:t>
      </w:r>
    </w:p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sz w:val="18"/>
          <w:szCs w:val="18"/>
        </w:rPr>
        <w:t>Mongla, Bangladesh  ·  Remote — Available Worldwide  ·  Open to Global Remote Work</w:t>
      </w:r>
    </w:p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sz w:val="18"/>
          <w:szCs w:val="18"/>
        </w:rPr>
        <w:t>+880 1312 312 512  ·  sa.sumel91@gmail.com  ·  linkedin.com/in/samiul-alam-sumel</w:t>
      </w:r>
    </w:p>
    <w:p>
      <w:pPr>
        <w:pStyle w:val="Normal"/>
        <w:spacing w:before="0" w:after="40"/>
        <w:jc w:val="center"/>
        <w:rPr/>
      </w:pPr>
      <w:r>
        <w:rPr>
          <w:rFonts w:eastAsia="Calibri" w:cs="Calibri" w:ascii="Calibri" w:hAnsi="Calibri"/>
          <w:sz w:val="18"/>
          <w:szCs w:val="18"/>
        </w:rPr>
        <w:t>github.com/samiulAsumel  ·  portbill.pages.dev  ·  sasumel.pages.dev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PROFESSIONAL SUMMARY</w:t>
      </w:r>
    </w:p>
    <w:p>
      <w:pPr>
        <w:pStyle w:val="Normal"/>
        <w:spacing w:before="0" w:after="100"/>
        <w:jc w:val="both"/>
        <w:rPr/>
      </w:pPr>
      <w:r>
        <w:rPr>
          <w:rFonts w:eastAsia="Calibri" w:cs="Calibri" w:ascii="Calibri" w:hAnsi="Calibri"/>
          <w:sz w:val="20"/>
          <w:szCs w:val="20"/>
        </w:rPr>
        <w:t>12+ years of hands-on operations experience at Mongla Port Authority — Bangladesh's second-largest international seaport — spanning wharfrent billing, cargo dwell-time management, terminal operations, and C&amp;F agent coordination. Combines deep port-domain expertise with AI-assisted software development and Linux systems administration: independently identifies real operational problems, designs the solution architecture, and delivers production software using AI-assisted development (Claude Code). Has deployed 3 live web applications used daily by C&amp;F agents and port staff, and built 11 production-grade Linux/DevOps automation projects aligned with RHCSA EX200 objectives — all ShellCheck-verified with CI passing on GitHub. Currently completing RHCSA EX200 certification (exam scheduled July 10, 2026) and pursuing a structured, self-directed curriculum in configuration automation (Ansible), workflow automation (n8n), advanced Python, and full-stack web development to broaden technical range. Seeking remote opportunities — port/maritime IT operations, Linux systems administration, DevOps automation, or software development — with organizations anywhere in the world.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CORE COMPETENCIES</w:t>
      </w:r>
    </w:p>
    <w:p>
      <w:pPr>
        <w:pStyle w:val="Normal"/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Port Operations: </w:t>
      </w:r>
      <w:r>
        <w:rPr>
          <w:rFonts w:eastAsia="Calibri" w:cs="Calibri" w:ascii="Calibri" w:hAnsi="Calibri"/>
          <w:sz w:val="20"/>
          <w:szCs w:val="20"/>
        </w:rPr>
        <w:t>Wharfrent Billing &amp; Slab Calculation · Cargo Dwell Time Management · C&amp;F Agent Coordination · Vehicle Import/Export Tracking · Maritime Documentation · OT Billing · Jetty Statistics Reporting</w:t>
      </w:r>
    </w:p>
    <w:p>
      <w:pPr>
        <w:pStyle w:val="Normal"/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Linux &amp; Systems: </w:t>
      </w:r>
      <w:r>
        <w:rPr>
          <w:rFonts w:eastAsia="Calibri" w:cs="Calibri" w:ascii="Calibri" w:hAnsi="Calibri"/>
          <w:sz w:val="20"/>
          <w:szCs w:val="20"/>
        </w:rPr>
        <w:t>RHEL 9 · Bash Scripting · LVM · SELinux Enforcing · firewalld · systemd · Podman Rootless · SSH Hardening (CIS/NIST) · POSIX ACLs · rsyslog · logrotate · certbot · nginx · ShellCheck</w:t>
      </w:r>
    </w:p>
    <w:p>
      <w:pPr>
        <w:pStyle w:val="Normal"/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DevOps &amp; Automation: </w:t>
      </w:r>
      <w:r>
        <w:rPr>
          <w:rFonts w:eastAsia="Calibri" w:cs="Calibri" w:ascii="Calibri" w:hAnsi="Calibri"/>
          <w:sz w:val="20"/>
          <w:szCs w:val="20"/>
        </w:rPr>
        <w:t>Zero-Downtime CI/CD · Log Analysis &amp; Multi-Channel Alerting · SSL Auto-Renewal · Backup &amp; Recovery · Server Health Monitoring · Enterprise User Lifecycle Management · GitHub Actions</w:t>
      </w:r>
    </w:p>
    <w:p>
      <w:pPr>
        <w:pStyle w:val="Normal"/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 Design &amp; Delivery: </w:t>
      </w:r>
      <w:r>
        <w:rPr>
          <w:rFonts w:eastAsia="Calibri" w:cs="Calibri" w:ascii="Calibri" w:hAnsi="Calibri"/>
          <w:sz w:val="20"/>
          <w:szCs w:val="20"/>
        </w:rPr>
        <w:t>Operational Problem Analysis · System Architecture Design · AI-Assisted Development (Claude Code) · Firebase · Vercel · REST APIs · Git &amp; GitHub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CURRENTLY EXPANDING (STRUCTURED SELF-DIRECTED CURRICULUM)</w:t>
      </w:r>
    </w:p>
    <w:p>
      <w:pPr>
        <w:pStyle w:val="Normal"/>
        <w:spacing w:before="0" w:after="100"/>
        <w:jc w:val="both"/>
        <w:rPr/>
      </w:pPr>
      <w:r>
        <w:rPr>
          <w:rFonts w:eastAsia="Calibri" w:cs="Calibri" w:ascii="Calibri" w:hAnsi="Calibri"/>
          <w:sz w:val="20"/>
          <w:szCs w:val="20"/>
        </w:rPr>
        <w:t>Progressing through an advanced, self-directed technical curriculum to broaden delivery capability beyond Linux/DevOps — configuration automation (Ansible/RHCE track), workflow automation engineering (n8n), advanced Python engineering, and advanced full-stack web development — with international port/maritime standards (IMO, SOLAS, MARPOL, UNCTAD, ISO 28000, EDI/EDIFACT) integrated throughout. Items below reflect demonstrated, completed work only; the above is in progress and listed here for transparency, not counted as a current qualification.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WORK EXPERIENCE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Senior Outdoor Assistant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b/>
          <w:bCs/>
          <w:sz w:val="20"/>
          <w:szCs w:val="20"/>
        </w:rPr>
        <w:t>Mongla Port Authority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Nov 2017 – Present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Bangladesh's second-largest international seaport — vehicle imports, bulk cargo, and general cargo terminal operations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Core Port Operations</w:t>
      </w:r>
    </w:p>
    <w:p>
      <w:pPr>
        <w:pStyle w:val="ListParagraph"/>
        <w:numPr>
          <w:ilvl w:val="0"/>
          <w:numId w:val="3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Manage end-to-end wharfrent billing cycle — slab-wise charge computation, VAT and levy calculation, inside/outside cargo split, and final billing issuance for active C&amp;F agents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Provide advance billing estimates to C&amp;F agents, enabling accurate payment planning, reducing vehicle dwell time, and eliminating unnecessary counter visits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Track cargo and vehicle positions simultaneously across warehouse, shed, and yard terminal locations in real time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Maintain daily and monthly revenue reports, cumulative income statements, and vehicle balance records for port authority management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Generate car import/delivery and jetty statistics reports used for operational planning and port authority audits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Operate port automation billing system — manage full wharfrent computation workflow from vessel arrival through final billing issuance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Coordinate C&amp;F agent documentation, billing queries, and advance payment planning across the terminal</w:t>
      </w:r>
    </w:p>
    <w:p>
      <w:pPr>
        <w:pStyle w:val="Normal"/>
        <w:spacing w:before="10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Self-Initiated IT &amp; Digital Projects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Independently identified critical inefficiencies in manual, paper-based billing and vehicle tracking workflows — designed and deployed 3 live web applications now used daily by C&amp;F agents and port staff at Mongla Port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All software projects designed from domain knowledge and problem-solving — implementation delivered using AI-assisted development (Claude Code), a modern professional approach increasingly adopted across the industry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Built 11 production-grade Linux infrastructure and DevOps automation projects aligned with RHCSA EX200 objectives — all publicly available on GitHub with CI passing and ShellCheck verified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Maintain an active public GitHub portfolio (github.com/samiulAsumel) demonstrating continuous technical growth alongside a full-time port operations career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Junior Outdoor Assistant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b/>
          <w:bCs/>
          <w:sz w:val="20"/>
          <w:szCs w:val="20"/>
        </w:rPr>
        <w:t>Mongla Port Authority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Nov 2013 – Nov 2017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Foundation of a 12-year uninterrupted career at Bangladesh's second-largest international seaport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Assisted in port inspections, vessel operations, and cargo handling under senior supervision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Monitored cargo dwell time and vehicle positioning across all terminal locations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Maintained inspection reports, cargo handling records, and operational incident logs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Coordinated with C&amp;F agents for efficient cargo clearance and documentation workflows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Built foundational expertise in wharfrent billing, maritime logistics, and customs clearance that underpins all later self-initiated digital work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PORT DIGITAL OPERATIONS — WEB APPLICATIONS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Designed entirely from port operations domain knowledge. Architecture and solution logic are original. Implementation delivered using AI-assisted development (Claude Code).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Port Billing Calculator — portbill.pages.dev · github.com/samiulAsumel/portbill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Port billing system creates permanent entries — C&amp;F agents had no way to estimate wharfrent charges before committing to a final billing entry, causing billing disputes, excessive vehicle dwell time, and repeated counter visits.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Real-time advance wharfrent calculator with slab-based charge computation, VAT and levy calculation, inside/outside cargo split, hoisting charge auto-calculation, and A4 print-ready output. Used daily by C&amp;F agents at Mongla Port to verify expected charges before any final submission.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Daily Car Balance &amp; Location Tracking System ("carview") — carview.pages.dev · github.com/samiulAsumel/carview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Vehicle positions across warehouse, shed, and yard were recorded in one person's personal Excel file — invisible to all other staff. When that person was unavailable, the entire team had no visibility into vehicle locations, creating bottlenecks and dependency on a single individual.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Offline-first PWA tracking 8 port locations, with Cloudflare Worker + private GitHub repo sync (every save is a version-controlled commit) so all staff see current positions with no single-person dependency. Includes a Bangladesh Government Holiday Calendar loader, a Chart.js analytics dashboard (7 charts + KPIs), 13 report sections, and Excel export. Security-hardened: strict CSP, SRI-pinned CDN scripts, XSS-safe rendering, SHA-256 password hashing. Built for Mongla Port Authority's Traffic Department.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OT Bill Management System — otbill.pages.dev · github.com/samiulAsumel/otbill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Overtime billing was a fully manual Excel process — multi-step hourly rate calculations, date-wise OT entry, and final bill generation done by hand every cycle for every staff member. High error risk and significant time cost every period.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Staff enters an employee profile once; the system generates the complete final OT bill instantly with correct hourly rate, cumulative date-wise OT calculation, and A4 print-ready output. Eliminated manual calculation errors and reduced billing cycle time from hours to minutes.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Port Community System (PCS) — Architecture Portfolio — github.com/samiulAsumel/pcs-port-system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Large seaports typically coordinate through numerous separate manual bilateral data exchanges between customs authorities, shipping agents, port operators, and logistics providers — creating delays, data inconsistencies, and coordination overhead that cannot scale with rising cargo volumes.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Enterprise port digitalization architecture replacing bilateral exchanges with a single authoritative API layer. Designed for a high-throughput container terminal (2M+ TEU/year capacity) — a scalable reference architecture applicable to any major global port community.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Stack: </w:t>
      </w:r>
      <w:r>
        <w:rPr>
          <w:rFonts w:eastAsia="Calibri" w:cs="Calibri" w:ascii="Calibri" w:hAnsi="Calibri"/>
          <w:sz w:val="20"/>
          <w:szCs w:val="20"/>
        </w:rPr>
        <w:t>FastAPI + React + PostgreSQL + Apache Kafka + Redis + Kubernetes (AWS EKS) + Terraform; integrates with national single-window customs-declaration APIs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Covers all port community stakeholders: shipping agents, freight forwarders, customs, terminal operators, and port authority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Architecture design and systems-thinking portfolio piece — demonstrates enterprise-level domain knowledge; not a deployed production system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LINUX INFRASTRUCTURE &amp; DEVOPS AUTOMATION — RHCSA EX200 ALIGNED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All 11 projects built from genuine Linux understanding — problem identification, solution design, and architecture are original. Implementation delivered via AI-assisted scripting (Claude Code). Every script is ShellCheck verified with CI passing on GitHub.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Auto Deploy Pipeline — Zero-Downtime CI/CD — auto-deploy-pipeline.pages.dev · github.com/samiulAsumel/auto-deploy-pipeline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Manual application deployments cause service downtime during the release switch, risk leaving a system in a broken half-deployed state on failure, and provide no automatic rollback — a single bad deployment can take a production service offline for hours.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9-step pure Bash deployment pipeline with atomic symlink switching (microsecond downtime), automated post-deploy health verification, and instant auto-rollback on health check failure — with Slack and email notifications at every stage.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Supports Node.js (pm2), Python (gunicorn), PHP, and static sites across production, staging, and dev environments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9/9 tests passing; RHEL 9 / Ubuntu 22.04+; ShellCheck verified; auto-rollback restores previous release within seconds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Auto SSL Certificate Manager — github.com/samiulAsumel/auto-ssl-manager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SSL certificates expire silently — websites go down or display security errors until someone manually notices, causing user trust damage, SEO penalties, and hours of unplanned operational disruption with no advance warning.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Daily automated monitoring of all domains with four severity tiers (EXPIRED / CRITICAL / URGENT / WARNING), auto-renewal via certbot at the 30-day threshold, and rate-limited multi-channel alerts.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Handles Let's Encrypt, commercial, and self-signed certificates; daily HTML status report across all monitored domains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Weekly GPG-encrypted backup of /etc/letsencrypt; instant alerts via Email, Slack, Teams, PagerDuty; RHEL 9 / Ubuntu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Automated Log Analyzer &amp; Alert System — github.com/samiulAsumel/log-analyzer-alert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System logs are reviewed manually and irregularly — threats such as SSH brute-force attacks, OOM events, kernel panics, and nginx scanner activity go undetected for hours with no automated escalation or cross-log correlation.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Automated 15-minute scan across 7 log modules with instant multi-channel alerts and a daily digest report — threats detected and notified within minutes, with full cross-log correlation and severity scoring.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7 modules: auth (SSH brute-force, root login, sudo escalation), system (OOM, kernel panic), nginx (5xx spikes, scanner detection), MySQL, journald failed units, cross-log threat correlation with severity scoring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Instant alerts via Email, Slack, Microsoft Teams, PagerDuty; daily HTML digest; JSON/NDJSON export (Splunk / Elastic / Loki compatible); ShellCheck verified; CI passing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JARVIS — Self-Hosted Personal AI Assistant — jarvis.pages.dev · github.com/samiulAsumel/jarvis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Commercial AI assistants store all conversations externally, have no persistent memory across sessions, handle Bengali and Banglish input poorly, and restrict users to a single AI model — limiting capability and creating data privacy risk.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Fully self-hosted AI assistant with intelligent multi-backend model routing, automatic language detection (Bengali / Banglish / English), persistent memory across 100+ sessions, and structured file/folder context injection. All data stays local.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NixOS + FastAPI backend; smart routing across Groq, OpenRouter, Claude, Gemini, and local Ollama; auto-switches to vision model on image attachment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Drag-and-drop file and folder upload with structured context injection (up to 80 files); 100+ session persistent memory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Enterprise User &amp; Access Management — linux-user-access-mgmt.pages.dev · github.com/samiulAsumel/linux-user-access-mgmt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Provisioning users and enforcing security policies manually across enterprise Linux systems is slow, error-prone, and impossible to audit reliably — inconsistent password policies, missing lockout rules, and undocumented sudo access create real compliance and security gaps.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8-module Bash automation that provisions users via CSV, enforces security policies system-wide, manages SSH keys, and generates a complete HTML audit report — all from a single input file.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Modules: bulk CSV user/group provisioning, SSH key management, validated sudoers.d fragments, password complexity (pwquality.conf + PAM), password ageing (chage), brute-force lockout (faillock), HTML audit report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Dry-run mode; system-wide installer; ShellCheck verified; RHEL 9; covers all RHCSA user and security management objectives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Secure File Sharing Environment — github.com/samiulAsumel/secure-file-sharing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Multi-team Linux environments require strict, differentiated file access — developers, finance, managers, and DevOps teams must share resources within their own groups without accessing each other's data. Manual permission management cannot reliably enforce this at scale.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5 shared directories implementing distinct permission models: SGID for automatic group ownership inheritance, sticky bit for owner-only deletion, named-group POSIX ACLs, and default ACL inheritance — with a Jade Vault Web UI and full ACL backup/restore automation.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Covers 4 teams: dev_team, finance, managers, devops — each with correctly isolated access across all 5 directories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ACL backup via getfacl -R and restore via setfacl --restore; XFS and ext4 on RHEL 9 and Ubuntu; ShellCheck verified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Auto Backup &amp; Recovery System — auto-backup-recovery.pages.dev · github.com/samiulAsumel/auto-backup-recovery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Database and file backups are typically done manually and inconsistently — and almost never tested. Teams only discover their backups are broken after a real incident, when restoration is already too late.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Daily automated backup for MySQL, PostgreSQL, MongoDB, and files — with SHA256 integrity verification, optional GPG encryption, multi-destination storage, and weekly automated restore testing to an isolated environment.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Remote storage via rsync SSH, AWS S3, and FTP with configurable retention policy per environment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Weekly Sunday restore test: restores to isolated test database and verifies table count automatically; daily HTML email report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Server Health Monitor — server-health-monitor.pages.dev · github.com/samiulAsumel/server-health-monitor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Server performance issues — high CPU, RAM exhaustion, full disks, and failed critical services — go unnoticed until users report outages. Reactive monitoring means damage is already done before any administrator is aware.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Automated 5-minute checks for CPU (85%), RAM (90%), disk (80%), and critical services (nginx, mysql, sshd, firewalld) — with instant Email and Slack alerts on any threshold breach and a daily HTML summary report.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Configurable thresholds and service list; no external dependencies beyond mailx and curl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RHEL 9 / Rocky Linux / CentOS / Ubuntu 22.04+; cron-ready; CI passing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Smart Port Billing Infrastructure — RHEL 9 Enterprise — smart-port-billing-infra.pages.dev · github.com/samiulAsumel/smart-port-billing-infra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Port billing systems on RHEL 9 commonly lack hardened security, automated storage management, and reliable backup — creating risk of data loss, unauthorised access, compliance failures, and unplanned downtime in a mission-critical environment.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7 hardened Bash scripts (1,457 lines) providing full RHCSA EX200 coverage across storage, SELinux policy, network security, containerised deployment, access control, and automated backup.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LVM: 30GB across 3 logical volumes (billing-data / logs / backup) — XFS + UUID fstab; SELinux enforcing with custom fcontext and port labelling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firewalld rich rules with CIDR and rate limiting; SSH hardened (port 2222, key-only, CIS/NIST); Podman rootless + TLS 1.3 nginx reverse proxy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POSIX ACLs with inheritance; systemd backup timer (daily 02:00); rsyslog routing; logrotate 90-day retention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Bash Automation Toolkit — bash-automation-toolkit.pages.dev · github.com/samiulAsumel/bash-automation-toolkit | May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Routine sysadmin tasks — user provisioning, system backups, disk space monitoring, and service watchdog — are repeated manually across environments, consuming time and introducing inconsistency that leads to missed alerts and configuration drift.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5 production-grade Bash scripts built to professional engineering standards: set -euo pipefail, ERR trap, structured logging, idempotent execution — covering the most common sysadmin automation needs.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Scripts: user provisioning with sudoers validation, /home + /etc backup with 7-day auto-pruning, disk monitor (WARN/CRITICAL exit codes), service watchdog with auto-restart, full system snapshot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All 5 ShellCheck verified — zero warnings; cron-ready; idempotent</w:t>
      </w:r>
    </w:p>
    <w:p>
      <w:pPr>
        <w:pStyle w:val="Normal"/>
        <w:spacing w:before="160" w:after="20"/>
        <w:rPr>
          <w:rFonts w:ascii="Calibri" w:hAnsi="Calibri" w:eastAsia="Calibri" w:cs="Calibri"/>
          <w:b/>
          <w:bCs/>
          <w:color w:val="1F3A5F"/>
          <w:sz w:val="20"/>
          <w:szCs w:val="20"/>
        </w:rPr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</w:r>
    </w:p>
    <w:p>
      <w:pPr>
        <w:pStyle w:val="Normal"/>
        <w:spacing w:before="160" w:after="20"/>
        <w:rPr>
          <w:rFonts w:ascii="Calibri" w:hAnsi="Calibri" w:eastAsia="Calibri" w:cs="Calibri"/>
          <w:b/>
          <w:bCs/>
          <w:color w:val="1F3A5F"/>
          <w:sz w:val="20"/>
          <w:szCs w:val="20"/>
        </w:rPr>
      </w:pPr>
      <w:r>
        <w:rPr>
          <w:rFonts w:eastAsia="Calibri" w:cs="Calibri" w:ascii="Calibri" w:hAnsi="Calibri"/>
          <w:b/>
          <w:bCs/>
          <w:color w:val="1F3A5F"/>
          <w:sz w:val="20"/>
          <w:szCs w:val="20"/>
        </w:rPr>
        <w:t>Linux/DevOps Command Reference — devops-command-summary.pages.dev · github.com/samiulAsumel/devops-command-summary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Problem: </w:t>
      </w:r>
      <w:r>
        <w:rPr>
          <w:rFonts w:eastAsia="Calibri" w:cs="Calibri" w:ascii="Calibri" w:hAnsi="Calibri"/>
          <w:sz w:val="20"/>
          <w:szCs w:val="20"/>
        </w:rPr>
        <w:t>Linux, DevOps, and cloud commands are scattered across hundreds of separate documentation pages — slow and disruptive to locate during hands-on lab work, live incidents, or technical interview preparation.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Solution: </w:t>
      </w:r>
      <w:r>
        <w:rPr>
          <w:rFonts w:eastAsia="Calibri" w:cs="Calibri" w:ascii="Calibri" w:hAnsi="Calibri"/>
          <w:sz w:val="20"/>
          <w:szCs w:val="20"/>
        </w:rPr>
        <w:t>1,283 verified command blocks across 84 sections (~47,800 lines) in a single searchable, offline-capable web reference — covering Linux fundamentals, Docker/Podman, Kubernetes, Terraform, Ansible, AWS/Azure/GCP, and security/observability. Built during RHCSA preparation and used daily as a personal tool and interview reference.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Sections: Linux fundamentals, Docker, Kubernetes, Terraform, AWS, Azure, Security — structured for both operational use and exam preparation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PROFESSIONAL DEVELOPMENT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RHCSA EX200 — Red Hat Certified System Administrator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b/>
          <w:bCs/>
          <w:sz w:val="20"/>
          <w:szCs w:val="20"/>
        </w:rPr>
        <w:t>Self-Directed Preparation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Jul 2025 – Present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Structured preparation on RHEL 9 — exam scheduled July 10, 2026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Core curriculum completed: user/group management, file permissions &amp; POSIX ACLs, process management, SSH hardening, storage &amp; LVM, SELinux, firewalld, networking, Podman containers, advanced Bash scripting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Currently in final practice-exam and mock-test phase ahead of the July 10, 2026 exam date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Portfolio: 11 live GitHub projects demonstrating RHCSA objectives in production-grade, real-world context — all publicly verifiable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Advanced Technical Curriculum — Ansible, n8n, Python, Full-Stack Web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b/>
          <w:bCs/>
          <w:sz w:val="20"/>
          <w:szCs w:val="20"/>
        </w:rPr>
        <w:t>Self-Directed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Jul 2026 – Present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In progress — structured, sequence-based curriculum extending core Linux/DevOps skills into configuration automation (Ansible/RHCE track), workflow automation engineering (n8n), advanced Python engineering, and advanced full-stack web development</w:t>
      </w:r>
    </w:p>
    <w:p>
      <w:pPr>
        <w:pStyle w:val="ListParagraph"/>
        <w:numPr>
          <w:ilvl w:val="0"/>
          <w:numId w:val="1"/>
        </w:numPr>
        <w:spacing w:before="0" w:after="60"/>
        <w:jc w:val="both"/>
        <w:rPr/>
      </w:pPr>
      <w:r>
        <w:rPr>
          <w:rFonts w:eastAsia="Calibri" w:cs="Calibri" w:ascii="Calibri" w:hAnsi="Calibri"/>
          <w:sz w:val="20"/>
          <w:szCs w:val="20"/>
        </w:rPr>
        <w:t>Port and maritime international standards (IMO, SOLAS, MARPOL, UNCTAD, ISO 28000, EDI/EDIFACT, AIS) integrated throughout as domain-technical bridge content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German Language — A1, targeting B1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b/>
          <w:bCs/>
          <w:sz w:val="20"/>
          <w:szCs w:val="20"/>
        </w:rPr>
        <w:t>Self-Directed (Duolingo)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In Progress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Building working proficiency for broader European remote-work engagement</w:t>
      </w:r>
    </w:p>
    <w:p>
      <w:pPr>
        <w:pStyle w:val="Normal"/>
        <w:spacing w:before="16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Arabic Language — Workplace Proficiency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b/>
          <w:bCs/>
          <w:sz w:val="20"/>
          <w:szCs w:val="20"/>
        </w:rPr>
        <w:t>Self-Directed</w:t>
      </w:r>
      <w:r>
        <w:rPr>
          <w:rFonts w:eastAsia="Calibri" w:cs="Calibri" w:ascii="Calibri" w:hAnsi="Calibri"/>
          <w:sz w:val="20"/>
          <w:szCs w:val="20"/>
        </w:rPr>
        <w:t xml:space="preserve">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Mar 2026 – Present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Calibri" w:cs="Calibri" w:ascii="Calibri" w:hAnsi="Calibri"/>
          <w:sz w:val="20"/>
          <w:szCs w:val="20"/>
        </w:rPr>
        <w:t>MSA and conversational Arabic; maritime and port operations terminology focus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EDUCATION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Higher Secondary Certificate — Business Studies</w:t>
      </w:r>
      <w:r>
        <w:rPr>
          <w:rFonts w:eastAsia="Calibri" w:cs="Calibri" w:ascii="Calibri" w:hAnsi="Calibri"/>
          <w:sz w:val="20"/>
          <w:szCs w:val="20"/>
        </w:rPr>
        <w:t xml:space="preserve">  ·  Khulna Public College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2009 – 2011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Secondary School Certificate — Business Studies</w:t>
      </w:r>
      <w:r>
        <w:rPr>
          <w:rFonts w:eastAsia="Calibri" w:cs="Calibri" w:ascii="Calibri" w:hAnsi="Calibri"/>
          <w:sz w:val="20"/>
          <w:szCs w:val="20"/>
        </w:rPr>
        <w:t xml:space="preserve">  ·  Mongla Bandar Secondary School  ·  </w:t>
      </w: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1999 – 2009</w:t>
      </w:r>
    </w:p>
    <w:p>
      <w:pPr>
        <w:pStyle w:val="Normal"/>
        <w:pBdr>
          <w:bottom w:val="single" w:sz="6" w:space="4" w:color="1F3A5F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A5F"/>
          <w:sz w:val="21"/>
          <w:szCs w:val="21"/>
        </w:rPr>
        <w:t>LANGUAGES</w:t>
      </w:r>
    </w:p>
    <w:p>
      <w:pPr>
        <w:pStyle w:val="Normal"/>
        <w:spacing w:before="0" w:after="200"/>
        <w:rPr/>
      </w:pPr>
      <w:r>
        <w:rPr>
          <w:rFonts w:eastAsia="Calibri" w:cs="Calibri" w:ascii="Calibri" w:hAnsi="Calibri"/>
          <w:sz w:val="20"/>
          <w:szCs w:val="20"/>
        </w:rPr>
        <w:t>Bengali — Native  ·  English — Professional Working  ·  Arabic — Elementary (in progress)  ·  German — A1 (in progress, targeting B1)</w:t>
      </w:r>
    </w:p>
    <w:p>
      <w:pPr>
        <w:pStyle w:val="Normal"/>
        <w:pBdr>
          <w:top w:val="single" w:sz="4" w:space="4" w:color="AAAAAA"/>
        </w:pBdr>
        <w:spacing w:before="100" w:after="0"/>
        <w:rPr/>
      </w:pPr>
      <w:r>
        <w:rPr>
          <w:rFonts w:eastAsia="Calibri" w:cs="Calibri" w:ascii="Calibri" w:hAnsi="Calibri"/>
          <w:i/>
          <w:iCs/>
          <w:color w:val="555555"/>
          <w:sz w:val="16"/>
          <w:szCs w:val="16"/>
        </w:rPr>
        <w:t>All software projects: problem identified from domain expertise, architecture designed by the applicant, implementation delivered using AI-assisted development (Claude Code). Linux projects reflect genuine Linux understanding — commands, logic, and architecture are fully understood.</w:t>
      </w:r>
    </w:p>
    <w:sectPr>
      <w:type w:val="nextPage"/>
      <w:pgSz w:w="12240" w:h="15840"/>
      <w:pgMar w:left="720" w:right="720" w:gutter="0" w:header="0" w:top="620" w:footer="0" w:bottom="6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LibreOffice/25.8.7.3$Linux_X86_64 LibreOffice_project/580$Build-3</Application>
  <AppVersion>15.0000</AppVersion>
  <Pages>6</Pages>
  <Words>2763</Words>
  <Characters>18212</Characters>
  <CharactersWithSpaces>20907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2026-07-04T06:56:01Z</dcterms:created>
  <dc:creator>Un-named</dc:creator>
  <dc:description/>
  <dc:language>en-US</dc:language>
  <cp:lastModifiedBy/>
  <dcterms:modified xsi:type="dcterms:W3CDTF">2026-07-04T13:03:42Z</dcterms:modified>
  <cp:revision>3</cp:revision>
  <dc:subject/>
  <dc:title/>
</cp:coreProperties>
</file>