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003366"/>
          <w:sz w:val="56"/>
        </w:rPr>
        <w:t>Analytic Hierarchy Process (AHP)</w:t>
      </w:r>
    </w:p>
    <w:p>
      <w:pPr>
        <w:jc w:val="center"/>
      </w:pPr>
      <w:r>
        <w:rPr>
          <w:color w:val="646464"/>
          <w:sz w:val="36"/>
        </w:rPr>
        <w:t>SUV Model Selection Decision Analysis</w:t>
      </w:r>
    </w:p>
    <w:p/>
    <w:p>
      <w:pPr>
        <w:jc w:val="center"/>
      </w:pPr>
      <w:r>
        <w:rPr>
          <w:color w:val="003366"/>
        </w:rPr>
        <w:t>━━━━━━━━━━━━━━━━━━━━━━━━━━━━━━━━━━━━━━━━━━━━━━━━━━</w:t>
      </w:r>
    </w:p>
    <w:p/>
    <w:p>
      <w:pPr>
        <w:jc w:val="center"/>
      </w:pPr>
      <w:r>
        <w:rPr>
          <w:color w:val="3C3C3C"/>
          <w:sz w:val="24"/>
        </w:rPr>
        <w:t>Goal: Select the Best SUV Model</w:t>
      </w:r>
    </w:p>
    <w:p>
      <w:pPr>
        <w:jc w:val="center"/>
      </w:pPr>
      <w:r>
        <w:rPr>
          <w:color w:val="3C3C3C"/>
          <w:sz w:val="24"/>
        </w:rPr>
        <w:t>Method: Analytic Hierarchy Process (AHP)</w:t>
      </w:r>
    </w:p>
    <w:p>
      <w:pPr>
        <w:jc w:val="center"/>
      </w:pPr>
      <w:r>
        <w:rPr>
          <w:color w:val="3C3C3C"/>
          <w:sz w:val="24"/>
        </w:rPr>
        <w:t>Scale: 1 to 5 (Modified Saaty Scale)</w:t>
      </w:r>
    </w:p>
    <w:p>
      <w:pPr>
        <w:jc w:val="center"/>
      </w:pPr>
      <w:r>
        <w:rPr>
          <w:color w:val="3C3C3C"/>
          <w:sz w:val="24"/>
        </w:rPr>
        <w:t>Criteria: Price, Performance, Maintenance Cost, Mileage, Looks</w:t>
      </w:r>
    </w:p>
    <w:p>
      <w:pPr>
        <w:jc w:val="center"/>
      </w:pPr>
      <w:r>
        <w:rPr>
          <w:color w:val="3C3C3C"/>
          <w:sz w:val="24"/>
        </w:rPr>
        <w:t>Alternatives: Land Cruiser, Mercedes G63, BMW X7, Cadillac Escalade, Nissan Patrol</w:t>
      </w:r>
    </w:p>
    <w:p>
      <w:r>
        <w:br w:type="page"/>
      </w:r>
    </w:p>
    <w:p>
      <w:pPr>
        <w:pStyle w:val="Heading1"/>
      </w:pPr>
      <w:r>
        <w:rPr>
          <w:color w:val="003366"/>
        </w:rPr>
        <w:t>1. AHP Decision Hierarchy</w:t>
      </w:r>
    </w:p>
    <w:p>
      <w:r>
        <w:t>The Analytic Hierarchy Process (AHP) is a structured decision-making method developed by Thomas L. Saaty. It decomposes a complex decision into a hierarchy of goal, criteria, and alternatives. Pairwise comparisons are used to derive priority weights at each level.</w:t>
      </w:r>
    </w:p>
    <w:p>
      <w:r>
        <w:rPr>
          <w:b/>
        </w:rPr>
        <w:t xml:space="preserve">Goal: </w:t>
      </w:r>
      <w:r>
        <w:t>Select the best SUV model for purchase</w:t>
      </w:r>
    </w:p>
    <w:p>
      <w:r>
        <w:rPr>
          <w:b/>
        </w:rPr>
        <w:t xml:space="preserve">Criteria (5): </w:t>
      </w:r>
      <w:r>
        <w:t>Price, Performance, Maintenance Cost, Mileage, Looks</w:t>
      </w:r>
    </w:p>
    <w:p>
      <w:r>
        <w:rPr>
          <w:b/>
        </w:rPr>
        <w:t xml:space="preserve">Alternatives (5): </w:t>
      </w:r>
      <w:r>
        <w:t>Land Cruiser, Mercedes G63, BMW X7, Cadillac Escalade, Nissan Patrol</w:t>
      </w:r>
    </w:p>
    <w:p>
      <w:r>
        <w:rPr>
          <w:b/>
        </w:rPr>
        <w:t xml:space="preserve">Scale Used: </w:t>
      </w:r>
      <w:r>
        <w:t>1 (Equal importance) to 5 (Strong importance). Note: Maximum value is capped at 5.</w:t>
      </w:r>
    </w:p>
    <w:p/>
    <w:p>
      <w:r>
        <w:rPr>
          <w:b/>
          <w:sz w:val="22"/>
        </w:rPr>
        <w:t>Modified Saaty Scale (1–5):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Intensity</w:t>
            </w:r>
          </w:p>
        </w:tc>
        <w:tc>
          <w:tcPr>
            <w:tcW w:type="dxa" w:w="4320"/>
            <w:shd w:fill="003366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Meaning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Equal importance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Weak/slight importance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Moderate importance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Moderate plus importance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Strong importance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3366"/>
        </w:rPr>
        <w:t>2. Criteria Pairwise Comparison Matrix</w:t>
      </w:r>
    </w:p>
    <w:p>
      <w:r>
        <w:t>The following matrix compares each criterion against every other criterion. For example, Price is rated 2× more important than Performance, and 4× more important than Looks.</w:t>
      </w:r>
    </w:p>
    <w:p/>
    <w:p>
      <w:r>
        <w:rPr>
          <w:b/>
          <w:color w:val="003366"/>
          <w:sz w:val="24"/>
        </w:rPr>
        <w:t>Table 2.1: Criteria Pairwise Comparison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003366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Criteria</w:t>
            </w:r>
          </w:p>
        </w:tc>
        <w:tc>
          <w:tcPr>
            <w:tcW w:type="dxa" w:w="1440"/>
            <w:shd w:fill="003366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Price</w:t>
            </w:r>
          </w:p>
        </w:tc>
        <w:tc>
          <w:tcPr>
            <w:tcW w:type="dxa" w:w="1440"/>
            <w:shd w:fill="003366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Performance</w:t>
            </w:r>
          </w:p>
        </w:tc>
        <w:tc>
          <w:tcPr>
            <w:tcW w:type="dxa" w:w="1440"/>
            <w:shd w:fill="003366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Maintenance Cost</w:t>
            </w:r>
          </w:p>
        </w:tc>
        <w:tc>
          <w:tcPr>
            <w:tcW w:type="dxa" w:w="1440"/>
            <w:shd w:fill="003366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Mileage</w:t>
            </w:r>
          </w:p>
        </w:tc>
        <w:tc>
          <w:tcPr>
            <w:tcW w:type="dxa" w:w="1440"/>
            <w:shd w:fill="003366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Looks</w:t>
            </w:r>
          </w:p>
        </w:tc>
      </w:tr>
      <w:tr>
        <w:tc>
          <w:tcPr>
            <w:tcW w:type="dxa" w:w="1440"/>
            <w:shd w:fill="E8EEF4" w:val="clear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Price</w:t>
            </w:r>
          </w:p>
        </w:tc>
        <w:tc>
          <w:tcPr>
            <w:tcW w:type="dxa" w:w="1440"/>
            <w:shd w:fill="FFF2CC" w:val="clea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4</w:t>
            </w:r>
          </w:p>
        </w:tc>
      </w:tr>
      <w:tr>
        <w:tc>
          <w:tcPr>
            <w:tcW w:type="dxa" w:w="1440"/>
            <w:shd w:fill="E8EEF4" w:val="clear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Performance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1/2</w:t>
            </w:r>
          </w:p>
        </w:tc>
        <w:tc>
          <w:tcPr>
            <w:tcW w:type="dxa" w:w="1440"/>
            <w:shd w:fill="FFF2CC" w:val="clea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3</w:t>
            </w:r>
          </w:p>
        </w:tc>
      </w:tr>
      <w:tr>
        <w:tc>
          <w:tcPr>
            <w:tcW w:type="dxa" w:w="1440"/>
            <w:shd w:fill="E8EEF4" w:val="clear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Maintenance Cost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1/3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1/2</w:t>
            </w:r>
          </w:p>
        </w:tc>
        <w:tc>
          <w:tcPr>
            <w:tcW w:type="dxa" w:w="1440"/>
            <w:shd w:fill="FFF2CC" w:val="clea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2</w:t>
            </w:r>
          </w:p>
        </w:tc>
      </w:tr>
      <w:tr>
        <w:tc>
          <w:tcPr>
            <w:tcW w:type="dxa" w:w="1440"/>
            <w:shd w:fill="E8EEF4" w:val="clear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Mileage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1/2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1/2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1440"/>
            <w:shd w:fill="FFF2CC" w:val="clea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2</w:t>
            </w:r>
          </w:p>
        </w:tc>
      </w:tr>
      <w:tr>
        <w:tc>
          <w:tcPr>
            <w:tcW w:type="dxa" w:w="1440"/>
            <w:shd w:fill="E8EEF4" w:val="clear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Looks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1/4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1/3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1/2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1/2</w:t>
            </w:r>
          </w:p>
        </w:tc>
        <w:tc>
          <w:tcPr>
            <w:tcW w:type="dxa" w:w="1440"/>
            <w:shd w:fill="FFF2CC" w:val="clea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</w:t>
            </w:r>
          </w:p>
        </w:tc>
      </w:tr>
    </w:tbl>
    <w:p/>
    <w:p>
      <w:r>
        <w:t>Column Sums:</w:t>
      </w:r>
    </w:p>
    <w:p>
      <w:pPr>
        <w:pStyle w:val="ListBullet"/>
      </w:pPr>
      <w:r>
        <w:t xml:space="preserve">  Price: 2.5833</w:t>
      </w:r>
    </w:p>
    <w:p>
      <w:pPr>
        <w:pStyle w:val="ListBullet"/>
      </w:pPr>
      <w:r>
        <w:t xml:space="preserve">  Performance: 4.3333</w:t>
      </w:r>
    </w:p>
    <w:p>
      <w:pPr>
        <w:pStyle w:val="ListBullet"/>
      </w:pPr>
      <w:r>
        <w:t xml:space="preserve">  Maintenance Cost: 7.5000</w:t>
      </w:r>
    </w:p>
    <w:p>
      <w:pPr>
        <w:pStyle w:val="ListBullet"/>
      </w:pPr>
      <w:r>
        <w:t xml:space="preserve">  Mileage: 6.5000</w:t>
      </w:r>
    </w:p>
    <w:p>
      <w:pPr>
        <w:pStyle w:val="ListBullet"/>
      </w:pPr>
      <w:r>
        <w:t xml:space="preserve">  Looks: 12.0000</w:t>
      </w:r>
    </w:p>
    <w:p/>
    <w:p/>
    <w:p>
      <w:r>
        <w:rPr>
          <w:b/>
          <w:color w:val="003366"/>
          <w:sz w:val="24"/>
        </w:rPr>
        <w:t>Table 2.2: Normalized Criteria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003366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Criteria</w:t>
            </w:r>
          </w:p>
        </w:tc>
        <w:tc>
          <w:tcPr>
            <w:tcW w:type="dxa" w:w="1440"/>
            <w:shd w:fill="003366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Price</w:t>
            </w:r>
          </w:p>
        </w:tc>
        <w:tc>
          <w:tcPr>
            <w:tcW w:type="dxa" w:w="1440"/>
            <w:shd w:fill="003366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Performance</w:t>
            </w:r>
          </w:p>
        </w:tc>
        <w:tc>
          <w:tcPr>
            <w:tcW w:type="dxa" w:w="1440"/>
            <w:shd w:fill="003366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Maintenance Cost</w:t>
            </w:r>
          </w:p>
        </w:tc>
        <w:tc>
          <w:tcPr>
            <w:tcW w:type="dxa" w:w="1440"/>
            <w:shd w:fill="003366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Mileage</w:t>
            </w:r>
          </w:p>
        </w:tc>
        <w:tc>
          <w:tcPr>
            <w:tcW w:type="dxa" w:w="1440"/>
            <w:shd w:fill="003366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Looks</w:t>
            </w:r>
          </w:p>
        </w:tc>
      </w:tr>
      <w:tr>
        <w:tc>
          <w:tcPr>
            <w:tcW w:type="dxa" w:w="1440"/>
            <w:shd w:fill="E8EEF4" w:val="clear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Price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0.3871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0.4615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0.4000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0.3077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0.3333</w:t>
            </w:r>
          </w:p>
        </w:tc>
      </w:tr>
      <w:tr>
        <w:tc>
          <w:tcPr>
            <w:tcW w:type="dxa" w:w="1440"/>
            <w:shd w:fill="E8EEF4" w:val="clear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Performance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0.1935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0.2308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0.2667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0.3077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0.2500</w:t>
            </w:r>
          </w:p>
        </w:tc>
      </w:tr>
      <w:tr>
        <w:tc>
          <w:tcPr>
            <w:tcW w:type="dxa" w:w="1440"/>
            <w:shd w:fill="E8EEF4" w:val="clear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Maintenance Cost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0.1290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0.1154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0.1333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0.1538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0.1667</w:t>
            </w:r>
          </w:p>
        </w:tc>
      </w:tr>
      <w:tr>
        <w:tc>
          <w:tcPr>
            <w:tcW w:type="dxa" w:w="1440"/>
            <w:shd w:fill="E8EEF4" w:val="clear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Mileage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0.1935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0.1154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0.1333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0.1538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0.1667</w:t>
            </w:r>
          </w:p>
        </w:tc>
      </w:tr>
      <w:tr>
        <w:tc>
          <w:tcPr>
            <w:tcW w:type="dxa" w:w="1440"/>
            <w:shd w:fill="E8EEF4" w:val="clear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Looks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0.0968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0.0769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0.0667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0.0769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0.0833</w:t>
            </w:r>
          </w:p>
        </w:tc>
      </w:tr>
    </w:tbl>
    <w:p/>
    <w:p>
      <w:r>
        <w:rPr>
          <w:b/>
          <w:color w:val="003366"/>
          <w:sz w:val="22"/>
        </w:rPr>
        <w:t>Table 2.3: Criteria Priority Weights (Row Averages)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03366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Price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Performance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Maintenance Cost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Mileage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Looks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0.3779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0.2497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0.1397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0.1526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0.0801</w:t>
            </w:r>
          </w:p>
        </w:tc>
      </w:tr>
    </w:tbl>
    <w:p/>
    <w:p>
      <w:r>
        <w:rPr>
          <w:color w:val="505050"/>
          <w:sz w:val="20"/>
        </w:rPr>
        <w:t>λmax = 5.0491    |    CI = 0.0123    |    RI = 1.12    |    CR = 0.0110</w:t>
      </w:r>
      <w:r>
        <w:rPr>
          <w:b/>
          <w:color w:val="008000"/>
          <w:sz w:val="20"/>
        </w:rPr>
        <w:t xml:space="preserve">    ✓ Consistent (CR &lt; 0.10)</w:t>
      </w:r>
    </w:p>
    <w:p>
      <w:r>
        <w:br w:type="page"/>
      </w:r>
    </w:p>
    <w:p>
      <w:pPr>
        <w:pStyle w:val="Heading1"/>
      </w:pPr>
      <w:r>
        <w:rPr>
          <w:color w:val="003366"/>
        </w:rPr>
        <w:t>3. Alternative Pairwise Comparison Matrices</w:t>
      </w:r>
    </w:p>
    <w:p>
      <w:r>
        <w:t>Each criterion requires a separate pairwise comparison of all five alternatives. The following subsections show each comparison matrix, its normalized form, and the resulting priority weights.</w:t>
      </w:r>
    </w:p>
    <w:p/>
    <w:p>
      <w:pPr>
        <w:pStyle w:val="Heading2"/>
      </w:pPr>
      <w:r>
        <w:rPr>
          <w:color w:val="00508C"/>
        </w:rPr>
        <w:t>3.1 Alternatives w.r.t. Price</w:t>
      </w:r>
    </w:p>
    <w:p>
      <w:r>
        <w:t>Lower price is preferred. Nissan Patrol is the most affordable, while Mercedes G63 is the most expensive.</w:t>
      </w:r>
    </w:p>
    <w:p/>
    <w:p>
      <w:r>
        <w:rPr>
          <w:b/>
          <w:color w:val="003366"/>
          <w:sz w:val="24"/>
        </w:rPr>
        <w:t>Table 3.1a: Pairwise Comparison Matrix – Price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003366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Criteria</w:t>
            </w:r>
          </w:p>
        </w:tc>
        <w:tc>
          <w:tcPr>
            <w:tcW w:type="dxa" w:w="1440"/>
            <w:shd w:fill="003366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Land Cruiser</w:t>
            </w:r>
          </w:p>
        </w:tc>
        <w:tc>
          <w:tcPr>
            <w:tcW w:type="dxa" w:w="1440"/>
            <w:shd w:fill="003366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Mercedes G63</w:t>
            </w:r>
          </w:p>
        </w:tc>
        <w:tc>
          <w:tcPr>
            <w:tcW w:type="dxa" w:w="1440"/>
            <w:shd w:fill="003366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BMW X7</w:t>
            </w:r>
          </w:p>
        </w:tc>
        <w:tc>
          <w:tcPr>
            <w:tcW w:type="dxa" w:w="1440"/>
            <w:shd w:fill="003366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Cadillac Escalade</w:t>
            </w:r>
          </w:p>
        </w:tc>
        <w:tc>
          <w:tcPr>
            <w:tcW w:type="dxa" w:w="1440"/>
            <w:shd w:fill="003366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Nissan Patrol</w:t>
            </w:r>
          </w:p>
        </w:tc>
      </w:tr>
      <w:tr>
        <w:tc>
          <w:tcPr>
            <w:tcW w:type="dxa" w:w="1440"/>
            <w:shd w:fill="E8EEF4" w:val="clear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Land Cruiser</w:t>
            </w:r>
          </w:p>
        </w:tc>
        <w:tc>
          <w:tcPr>
            <w:tcW w:type="dxa" w:w="1440"/>
            <w:shd w:fill="FFF2CC" w:val="clea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1/2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1/2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1/3</w:t>
            </w:r>
          </w:p>
        </w:tc>
      </w:tr>
      <w:tr>
        <w:tc>
          <w:tcPr>
            <w:tcW w:type="dxa" w:w="1440"/>
            <w:shd w:fill="E8EEF4" w:val="clear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Mercedes G63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1/3</w:t>
            </w:r>
          </w:p>
        </w:tc>
        <w:tc>
          <w:tcPr>
            <w:tcW w:type="dxa" w:w="1440"/>
            <w:shd w:fill="FFF2CC" w:val="clea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1/4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1/4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1/5</w:t>
            </w:r>
          </w:p>
        </w:tc>
      </w:tr>
      <w:tr>
        <w:tc>
          <w:tcPr>
            <w:tcW w:type="dxa" w:w="1440"/>
            <w:shd w:fill="E8EEF4" w:val="clear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BMW X7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1440"/>
            <w:shd w:fill="FFF2CC" w:val="clea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1/2</w:t>
            </w:r>
          </w:p>
        </w:tc>
      </w:tr>
      <w:tr>
        <w:tc>
          <w:tcPr>
            <w:tcW w:type="dxa" w:w="1440"/>
            <w:shd w:fill="E8EEF4" w:val="clear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Cadillac Escalade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1440"/>
            <w:shd w:fill="FFF2CC" w:val="clea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1/2</w:t>
            </w:r>
          </w:p>
        </w:tc>
      </w:tr>
      <w:tr>
        <w:tc>
          <w:tcPr>
            <w:tcW w:type="dxa" w:w="1440"/>
            <w:shd w:fill="E8EEF4" w:val="clear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Nissan Patrol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1440"/>
            <w:shd w:fill="FFF2CC" w:val="clea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</w:t>
            </w:r>
          </w:p>
        </w:tc>
      </w:tr>
    </w:tbl>
    <w:p/>
    <w:p/>
    <w:p>
      <w:r>
        <w:rPr>
          <w:b/>
          <w:color w:val="003366"/>
          <w:sz w:val="24"/>
        </w:rPr>
        <w:t>Table 3.1b: Normalized Matrix – Price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003366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Criteria</w:t>
            </w:r>
          </w:p>
        </w:tc>
        <w:tc>
          <w:tcPr>
            <w:tcW w:type="dxa" w:w="1440"/>
            <w:shd w:fill="003366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Land Cruiser</w:t>
            </w:r>
          </w:p>
        </w:tc>
        <w:tc>
          <w:tcPr>
            <w:tcW w:type="dxa" w:w="1440"/>
            <w:shd w:fill="003366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Mercedes G63</w:t>
            </w:r>
          </w:p>
        </w:tc>
        <w:tc>
          <w:tcPr>
            <w:tcW w:type="dxa" w:w="1440"/>
            <w:shd w:fill="003366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BMW X7</w:t>
            </w:r>
          </w:p>
        </w:tc>
        <w:tc>
          <w:tcPr>
            <w:tcW w:type="dxa" w:w="1440"/>
            <w:shd w:fill="003366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Cadillac Escalade</w:t>
            </w:r>
          </w:p>
        </w:tc>
        <w:tc>
          <w:tcPr>
            <w:tcW w:type="dxa" w:w="1440"/>
            <w:shd w:fill="003366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Nissan Patrol</w:t>
            </w:r>
          </w:p>
        </w:tc>
      </w:tr>
      <w:tr>
        <w:tc>
          <w:tcPr>
            <w:tcW w:type="dxa" w:w="1440"/>
            <w:shd w:fill="E8EEF4" w:val="clear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Land Cruiser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0.1200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0.1765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0.1053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0.1053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0.1316</w:t>
            </w:r>
          </w:p>
        </w:tc>
      </w:tr>
      <w:tr>
        <w:tc>
          <w:tcPr>
            <w:tcW w:type="dxa" w:w="1440"/>
            <w:shd w:fill="E8EEF4" w:val="clear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Mercedes G63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0.0400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0.0588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0.0526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0.0526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0.0789</w:t>
            </w:r>
          </w:p>
        </w:tc>
      </w:tr>
      <w:tr>
        <w:tc>
          <w:tcPr>
            <w:tcW w:type="dxa" w:w="1440"/>
            <w:shd w:fill="E8EEF4" w:val="clear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BMW X7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0.2400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0.2353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0.2105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0.2105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0.1974</w:t>
            </w:r>
          </w:p>
        </w:tc>
      </w:tr>
      <w:tr>
        <w:tc>
          <w:tcPr>
            <w:tcW w:type="dxa" w:w="1440"/>
            <w:shd w:fill="E8EEF4" w:val="clear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Cadillac Escalade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0.2400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0.2353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0.2105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0.2105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0.1974</w:t>
            </w:r>
          </w:p>
        </w:tc>
      </w:tr>
      <w:tr>
        <w:tc>
          <w:tcPr>
            <w:tcW w:type="dxa" w:w="1440"/>
            <w:shd w:fill="E8EEF4" w:val="clear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Nissan Patrol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0.3600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0.2941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0.4211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0.4211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0.3947</w:t>
            </w:r>
          </w:p>
        </w:tc>
      </w:tr>
    </w:tbl>
    <w:p/>
    <w:p>
      <w:r>
        <w:rPr>
          <w:b/>
          <w:color w:val="003366"/>
          <w:sz w:val="22"/>
        </w:rPr>
        <w:t>Table 3.1c: Alternative Weights for Price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03366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Land Cruiser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Mercedes G63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BMW X7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Cadillac Escalade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Nissan Patrol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0.1277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0.0566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0.2187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0.2187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0.3782</w:t>
            </w:r>
          </w:p>
        </w:tc>
      </w:tr>
    </w:tbl>
    <w:p/>
    <w:p>
      <w:r>
        <w:rPr>
          <w:color w:val="505050"/>
          <w:sz w:val="20"/>
        </w:rPr>
        <w:t>λmax = 5.0519    |    CI = 0.0130    |    RI = 1.12    |    CR = 0.0116</w:t>
      </w:r>
      <w:r>
        <w:rPr>
          <w:b/>
          <w:color w:val="008000"/>
          <w:sz w:val="20"/>
        </w:rPr>
        <w:t xml:space="preserve">    ✓ Consistent (CR &lt; 0.10)</w:t>
      </w:r>
    </w:p>
    <w:p>
      <w:r>
        <w:br w:type="page"/>
      </w:r>
    </w:p>
    <w:p/>
    <w:p>
      <w:pPr>
        <w:pStyle w:val="Heading2"/>
      </w:pPr>
      <w:r>
        <w:rPr>
          <w:color w:val="00508C"/>
        </w:rPr>
        <w:t>3.2 Alternatives w.r.t. Performance</w:t>
      </w:r>
    </w:p>
    <w:p>
      <w:r>
        <w:t>Higher engine power and driving dynamics are preferred. Mercedes G63 (577 HP AMG V8) leads in performance.</w:t>
      </w:r>
    </w:p>
    <w:p/>
    <w:p>
      <w:r>
        <w:rPr>
          <w:b/>
          <w:color w:val="003366"/>
          <w:sz w:val="24"/>
        </w:rPr>
        <w:t>Table 3.2a: Pairwise Comparison Matrix – Performance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003366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Criteria</w:t>
            </w:r>
          </w:p>
        </w:tc>
        <w:tc>
          <w:tcPr>
            <w:tcW w:type="dxa" w:w="1440"/>
            <w:shd w:fill="003366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Land Cruiser</w:t>
            </w:r>
          </w:p>
        </w:tc>
        <w:tc>
          <w:tcPr>
            <w:tcW w:type="dxa" w:w="1440"/>
            <w:shd w:fill="003366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Mercedes G63</w:t>
            </w:r>
          </w:p>
        </w:tc>
        <w:tc>
          <w:tcPr>
            <w:tcW w:type="dxa" w:w="1440"/>
            <w:shd w:fill="003366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BMW X7</w:t>
            </w:r>
          </w:p>
        </w:tc>
        <w:tc>
          <w:tcPr>
            <w:tcW w:type="dxa" w:w="1440"/>
            <w:shd w:fill="003366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Cadillac Escalade</w:t>
            </w:r>
          </w:p>
        </w:tc>
        <w:tc>
          <w:tcPr>
            <w:tcW w:type="dxa" w:w="1440"/>
            <w:shd w:fill="003366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Nissan Patrol</w:t>
            </w:r>
          </w:p>
        </w:tc>
      </w:tr>
      <w:tr>
        <w:tc>
          <w:tcPr>
            <w:tcW w:type="dxa" w:w="1440"/>
            <w:shd w:fill="E8EEF4" w:val="clear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Land Cruiser</w:t>
            </w:r>
          </w:p>
        </w:tc>
        <w:tc>
          <w:tcPr>
            <w:tcW w:type="dxa" w:w="1440"/>
            <w:shd w:fill="FFF2CC" w:val="clea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1/3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1/2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3</w:t>
            </w:r>
          </w:p>
        </w:tc>
      </w:tr>
      <w:tr>
        <w:tc>
          <w:tcPr>
            <w:tcW w:type="dxa" w:w="1440"/>
            <w:shd w:fill="E8EEF4" w:val="clear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Mercedes G63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1440"/>
            <w:shd w:fill="FFF2CC" w:val="clea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5</w:t>
            </w:r>
          </w:p>
        </w:tc>
      </w:tr>
      <w:tr>
        <w:tc>
          <w:tcPr>
            <w:tcW w:type="dxa" w:w="1440"/>
            <w:shd w:fill="E8EEF4" w:val="clear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BMW X7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1/2</w:t>
            </w:r>
          </w:p>
        </w:tc>
        <w:tc>
          <w:tcPr>
            <w:tcW w:type="dxa" w:w="1440"/>
            <w:shd w:fill="FFF2CC" w:val="clea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4</w:t>
            </w:r>
          </w:p>
        </w:tc>
      </w:tr>
      <w:tr>
        <w:tc>
          <w:tcPr>
            <w:tcW w:type="dxa" w:w="1440"/>
            <w:shd w:fill="E8EEF4" w:val="clear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Cadillac Escalade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1/2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1/4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1/3</w:t>
            </w:r>
          </w:p>
        </w:tc>
        <w:tc>
          <w:tcPr>
            <w:tcW w:type="dxa" w:w="1440"/>
            <w:shd w:fill="FFF2CC" w:val="clea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2</w:t>
            </w:r>
          </w:p>
        </w:tc>
      </w:tr>
      <w:tr>
        <w:tc>
          <w:tcPr>
            <w:tcW w:type="dxa" w:w="1440"/>
            <w:shd w:fill="E8EEF4" w:val="clear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Nissan Patrol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1/3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1/5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1/4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1/2</w:t>
            </w:r>
          </w:p>
        </w:tc>
        <w:tc>
          <w:tcPr>
            <w:tcW w:type="dxa" w:w="1440"/>
            <w:shd w:fill="FFF2CC" w:val="clea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</w:t>
            </w:r>
          </w:p>
        </w:tc>
      </w:tr>
    </w:tbl>
    <w:p/>
    <w:p/>
    <w:p>
      <w:r>
        <w:rPr>
          <w:b/>
          <w:color w:val="003366"/>
          <w:sz w:val="24"/>
        </w:rPr>
        <w:t>Table 3.2b: Normalized Matrix – Performance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003366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Criteria</w:t>
            </w:r>
          </w:p>
        </w:tc>
        <w:tc>
          <w:tcPr>
            <w:tcW w:type="dxa" w:w="1440"/>
            <w:shd w:fill="003366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Land Cruiser</w:t>
            </w:r>
          </w:p>
        </w:tc>
        <w:tc>
          <w:tcPr>
            <w:tcW w:type="dxa" w:w="1440"/>
            <w:shd w:fill="003366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Mercedes G63</w:t>
            </w:r>
          </w:p>
        </w:tc>
        <w:tc>
          <w:tcPr>
            <w:tcW w:type="dxa" w:w="1440"/>
            <w:shd w:fill="003366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BMW X7</w:t>
            </w:r>
          </w:p>
        </w:tc>
        <w:tc>
          <w:tcPr>
            <w:tcW w:type="dxa" w:w="1440"/>
            <w:shd w:fill="003366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Cadillac Escalade</w:t>
            </w:r>
          </w:p>
        </w:tc>
        <w:tc>
          <w:tcPr>
            <w:tcW w:type="dxa" w:w="1440"/>
            <w:shd w:fill="003366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Nissan Patrol</w:t>
            </w:r>
          </w:p>
        </w:tc>
      </w:tr>
      <w:tr>
        <w:tc>
          <w:tcPr>
            <w:tcW w:type="dxa" w:w="1440"/>
            <w:shd w:fill="E8EEF4" w:val="clear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Land Cruiser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0.1463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0.1460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0.1224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0.1905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0.2000</w:t>
            </w:r>
          </w:p>
        </w:tc>
      </w:tr>
      <w:tr>
        <w:tc>
          <w:tcPr>
            <w:tcW w:type="dxa" w:w="1440"/>
            <w:shd w:fill="E8EEF4" w:val="clear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Mercedes G63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0.4390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0.4380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0.4898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0.3810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0.3333</w:t>
            </w:r>
          </w:p>
        </w:tc>
      </w:tr>
      <w:tr>
        <w:tc>
          <w:tcPr>
            <w:tcW w:type="dxa" w:w="1440"/>
            <w:shd w:fill="E8EEF4" w:val="clear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BMW X7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0.2927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0.2190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0.2449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0.2857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0.2667</w:t>
            </w:r>
          </w:p>
        </w:tc>
      </w:tr>
      <w:tr>
        <w:tc>
          <w:tcPr>
            <w:tcW w:type="dxa" w:w="1440"/>
            <w:shd w:fill="E8EEF4" w:val="clear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Cadillac Escalade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0.0732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0.1095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0.0816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0.0952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0.1333</w:t>
            </w:r>
          </w:p>
        </w:tc>
      </w:tr>
      <w:tr>
        <w:tc>
          <w:tcPr>
            <w:tcW w:type="dxa" w:w="1440"/>
            <w:shd w:fill="E8EEF4" w:val="clear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Nissan Patrol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0.0488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0.0876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0.0612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0.0476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0.0667</w:t>
            </w:r>
          </w:p>
        </w:tc>
      </w:tr>
    </w:tbl>
    <w:p/>
    <w:p>
      <w:r>
        <w:rPr>
          <w:b/>
          <w:color w:val="003366"/>
          <w:sz w:val="22"/>
        </w:rPr>
        <w:t>Table 3.2c: Alternative Weights for Performance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03366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Land Cruiser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Mercedes G63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BMW X7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Cadillac Escalade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Nissan Patrol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0.1611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0.4162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0.2618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0.0986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0.0624</w:t>
            </w:r>
          </w:p>
        </w:tc>
      </w:tr>
    </w:tbl>
    <w:p/>
    <w:p>
      <w:r>
        <w:rPr>
          <w:color w:val="505050"/>
          <w:sz w:val="20"/>
        </w:rPr>
        <w:t>λmax = 5.0683    |    CI = 0.0171    |    RI = 1.12    |    CR = 0.0153</w:t>
      </w:r>
      <w:r>
        <w:rPr>
          <w:b/>
          <w:color w:val="008000"/>
          <w:sz w:val="20"/>
        </w:rPr>
        <w:t xml:space="preserve">    ✓ Consistent (CR &lt; 0.10)</w:t>
      </w:r>
    </w:p>
    <w:p>
      <w:r>
        <w:br w:type="page"/>
      </w:r>
    </w:p>
    <w:p/>
    <w:p>
      <w:pPr>
        <w:pStyle w:val="Heading2"/>
      </w:pPr>
      <w:r>
        <w:rPr>
          <w:color w:val="00508C"/>
        </w:rPr>
        <w:t>3.3 Alternatives w.r.t. Maintenance Cost</w:t>
      </w:r>
    </w:p>
    <w:p>
      <w:r>
        <w:t>Lower maintenance cost is preferred. Nissan Patrol (Nissan reliability) and Land Cruiser (Toyota reliability) are cheapest to maintain.</w:t>
      </w:r>
    </w:p>
    <w:p/>
    <w:p>
      <w:r>
        <w:rPr>
          <w:b/>
          <w:color w:val="003366"/>
          <w:sz w:val="24"/>
        </w:rPr>
        <w:t>Table 3.3a: Pairwise Comparison Matrix – Maintenance Cost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003366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Criteria</w:t>
            </w:r>
          </w:p>
        </w:tc>
        <w:tc>
          <w:tcPr>
            <w:tcW w:type="dxa" w:w="1440"/>
            <w:shd w:fill="003366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Land Cruiser</w:t>
            </w:r>
          </w:p>
        </w:tc>
        <w:tc>
          <w:tcPr>
            <w:tcW w:type="dxa" w:w="1440"/>
            <w:shd w:fill="003366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Mercedes G63</w:t>
            </w:r>
          </w:p>
        </w:tc>
        <w:tc>
          <w:tcPr>
            <w:tcW w:type="dxa" w:w="1440"/>
            <w:shd w:fill="003366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BMW X7</w:t>
            </w:r>
          </w:p>
        </w:tc>
        <w:tc>
          <w:tcPr>
            <w:tcW w:type="dxa" w:w="1440"/>
            <w:shd w:fill="003366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Cadillac Escalade</w:t>
            </w:r>
          </w:p>
        </w:tc>
        <w:tc>
          <w:tcPr>
            <w:tcW w:type="dxa" w:w="1440"/>
            <w:shd w:fill="003366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Nissan Patrol</w:t>
            </w:r>
          </w:p>
        </w:tc>
      </w:tr>
      <w:tr>
        <w:tc>
          <w:tcPr>
            <w:tcW w:type="dxa" w:w="1440"/>
            <w:shd w:fill="E8EEF4" w:val="clear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Land Cruiser</w:t>
            </w:r>
          </w:p>
        </w:tc>
        <w:tc>
          <w:tcPr>
            <w:tcW w:type="dxa" w:w="1440"/>
            <w:shd w:fill="FFF2CC" w:val="clea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1/2</w:t>
            </w:r>
          </w:p>
        </w:tc>
      </w:tr>
      <w:tr>
        <w:tc>
          <w:tcPr>
            <w:tcW w:type="dxa" w:w="1440"/>
            <w:shd w:fill="E8EEF4" w:val="clear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Mercedes G63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1/4</w:t>
            </w:r>
          </w:p>
        </w:tc>
        <w:tc>
          <w:tcPr>
            <w:tcW w:type="dxa" w:w="1440"/>
            <w:shd w:fill="FFF2CC" w:val="clea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1/2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1/3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1/5</w:t>
            </w:r>
          </w:p>
        </w:tc>
      </w:tr>
      <w:tr>
        <w:tc>
          <w:tcPr>
            <w:tcW w:type="dxa" w:w="1440"/>
            <w:shd w:fill="E8EEF4" w:val="clear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BMW X7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1/3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1440"/>
            <w:shd w:fill="FFF2CC" w:val="clea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1/2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1/4</w:t>
            </w:r>
          </w:p>
        </w:tc>
      </w:tr>
      <w:tr>
        <w:tc>
          <w:tcPr>
            <w:tcW w:type="dxa" w:w="1440"/>
            <w:shd w:fill="E8EEF4" w:val="clear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Cadillac Escalade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1/2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1440"/>
            <w:shd w:fill="FFF2CC" w:val="clea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1/3</w:t>
            </w:r>
          </w:p>
        </w:tc>
      </w:tr>
      <w:tr>
        <w:tc>
          <w:tcPr>
            <w:tcW w:type="dxa" w:w="1440"/>
            <w:shd w:fill="E8EEF4" w:val="clear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Nissan Patrol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1440"/>
            <w:shd w:fill="FFF2CC" w:val="clea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</w:t>
            </w:r>
          </w:p>
        </w:tc>
      </w:tr>
    </w:tbl>
    <w:p/>
    <w:p/>
    <w:p>
      <w:r>
        <w:rPr>
          <w:b/>
          <w:color w:val="003366"/>
          <w:sz w:val="24"/>
        </w:rPr>
        <w:t>Table 3.3b: Normalized Matrix – Maintenance Cost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003366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Criteria</w:t>
            </w:r>
          </w:p>
        </w:tc>
        <w:tc>
          <w:tcPr>
            <w:tcW w:type="dxa" w:w="1440"/>
            <w:shd w:fill="003366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Land Cruiser</w:t>
            </w:r>
          </w:p>
        </w:tc>
        <w:tc>
          <w:tcPr>
            <w:tcW w:type="dxa" w:w="1440"/>
            <w:shd w:fill="003366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Mercedes G63</w:t>
            </w:r>
          </w:p>
        </w:tc>
        <w:tc>
          <w:tcPr>
            <w:tcW w:type="dxa" w:w="1440"/>
            <w:shd w:fill="003366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BMW X7</w:t>
            </w:r>
          </w:p>
        </w:tc>
        <w:tc>
          <w:tcPr>
            <w:tcW w:type="dxa" w:w="1440"/>
            <w:shd w:fill="003366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Cadillac Escalade</w:t>
            </w:r>
          </w:p>
        </w:tc>
        <w:tc>
          <w:tcPr>
            <w:tcW w:type="dxa" w:w="1440"/>
            <w:shd w:fill="003366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Nissan Patrol</w:t>
            </w:r>
          </w:p>
        </w:tc>
      </w:tr>
      <w:tr>
        <w:tc>
          <w:tcPr>
            <w:tcW w:type="dxa" w:w="1440"/>
            <w:shd w:fill="E8EEF4" w:val="clear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Land Cruiser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0.2449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0.2667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0.2857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0.2927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0.2190</w:t>
            </w:r>
          </w:p>
        </w:tc>
      </w:tr>
      <w:tr>
        <w:tc>
          <w:tcPr>
            <w:tcW w:type="dxa" w:w="1440"/>
            <w:shd w:fill="E8EEF4" w:val="clear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Mercedes G63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0.0612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0.0667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0.0476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0.0488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0.0876</w:t>
            </w:r>
          </w:p>
        </w:tc>
      </w:tr>
      <w:tr>
        <w:tc>
          <w:tcPr>
            <w:tcW w:type="dxa" w:w="1440"/>
            <w:shd w:fill="E8EEF4" w:val="clear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BMW X7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0.0816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0.1333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0.0952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0.0732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0.1095</w:t>
            </w:r>
          </w:p>
        </w:tc>
      </w:tr>
      <w:tr>
        <w:tc>
          <w:tcPr>
            <w:tcW w:type="dxa" w:w="1440"/>
            <w:shd w:fill="E8EEF4" w:val="clear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Cadillac Escalade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0.1224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0.2000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0.1905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0.1463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0.1460</w:t>
            </w:r>
          </w:p>
        </w:tc>
      </w:tr>
      <w:tr>
        <w:tc>
          <w:tcPr>
            <w:tcW w:type="dxa" w:w="1440"/>
            <w:shd w:fill="E8EEF4" w:val="clear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Nissan Patrol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0.4898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0.3333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0.3810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0.4390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0.4380</w:t>
            </w:r>
          </w:p>
        </w:tc>
      </w:tr>
    </w:tbl>
    <w:p/>
    <w:p>
      <w:r>
        <w:rPr>
          <w:b/>
          <w:color w:val="003366"/>
          <w:sz w:val="22"/>
        </w:rPr>
        <w:t>Table 3.3c: Alternative Weights for Maintenance Cost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03366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Land Cruiser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Mercedes G63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BMW X7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Cadillac Escalade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Nissan Patrol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0.2618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0.0624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0.0986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0.1611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0.4162</w:t>
            </w:r>
          </w:p>
        </w:tc>
      </w:tr>
    </w:tbl>
    <w:p/>
    <w:p>
      <w:r>
        <w:rPr>
          <w:color w:val="505050"/>
          <w:sz w:val="20"/>
        </w:rPr>
        <w:t>λmax = 5.0683    |    CI = 0.0171    |    RI = 1.12    |    CR = 0.0153</w:t>
      </w:r>
      <w:r>
        <w:rPr>
          <w:b/>
          <w:color w:val="008000"/>
          <w:sz w:val="20"/>
        </w:rPr>
        <w:t xml:space="preserve">    ✓ Consistent (CR &lt; 0.10)</w:t>
      </w:r>
    </w:p>
    <w:p>
      <w:r>
        <w:br w:type="page"/>
      </w:r>
    </w:p>
    <w:p/>
    <w:p>
      <w:pPr>
        <w:pStyle w:val="Heading2"/>
      </w:pPr>
      <w:r>
        <w:rPr>
          <w:color w:val="00508C"/>
        </w:rPr>
        <w:t>3.4 Alternatives w.r.t. Mileage</w:t>
      </w:r>
    </w:p>
    <w:p>
      <w:r>
        <w:t>Better fuel economy is preferred. BMW X7 offers the best mileage with efficient engine options.</w:t>
      </w:r>
    </w:p>
    <w:p/>
    <w:p>
      <w:r>
        <w:rPr>
          <w:b/>
          <w:color w:val="003366"/>
          <w:sz w:val="24"/>
        </w:rPr>
        <w:t>Table 3.4a: Pairwise Comparison Matrix – Mileage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003366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Criteria</w:t>
            </w:r>
          </w:p>
        </w:tc>
        <w:tc>
          <w:tcPr>
            <w:tcW w:type="dxa" w:w="1440"/>
            <w:shd w:fill="003366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Land Cruiser</w:t>
            </w:r>
          </w:p>
        </w:tc>
        <w:tc>
          <w:tcPr>
            <w:tcW w:type="dxa" w:w="1440"/>
            <w:shd w:fill="003366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Mercedes G63</w:t>
            </w:r>
          </w:p>
        </w:tc>
        <w:tc>
          <w:tcPr>
            <w:tcW w:type="dxa" w:w="1440"/>
            <w:shd w:fill="003366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BMW X7</w:t>
            </w:r>
          </w:p>
        </w:tc>
        <w:tc>
          <w:tcPr>
            <w:tcW w:type="dxa" w:w="1440"/>
            <w:shd w:fill="003366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Cadillac Escalade</w:t>
            </w:r>
          </w:p>
        </w:tc>
        <w:tc>
          <w:tcPr>
            <w:tcW w:type="dxa" w:w="1440"/>
            <w:shd w:fill="003366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Nissan Patrol</w:t>
            </w:r>
          </w:p>
        </w:tc>
      </w:tr>
      <w:tr>
        <w:tc>
          <w:tcPr>
            <w:tcW w:type="dxa" w:w="1440"/>
            <w:shd w:fill="E8EEF4" w:val="clear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Land Cruiser</w:t>
            </w:r>
          </w:p>
        </w:tc>
        <w:tc>
          <w:tcPr>
            <w:tcW w:type="dxa" w:w="1440"/>
            <w:shd w:fill="FFF2CC" w:val="clea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1/2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</w:t>
            </w:r>
          </w:p>
        </w:tc>
      </w:tr>
      <w:tr>
        <w:tc>
          <w:tcPr>
            <w:tcW w:type="dxa" w:w="1440"/>
            <w:shd w:fill="E8EEF4" w:val="clear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Mercedes G63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1/3</w:t>
            </w:r>
          </w:p>
        </w:tc>
        <w:tc>
          <w:tcPr>
            <w:tcW w:type="dxa" w:w="1440"/>
            <w:shd w:fill="FFF2CC" w:val="clea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1/4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1/2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1/3</w:t>
            </w:r>
          </w:p>
        </w:tc>
      </w:tr>
      <w:tr>
        <w:tc>
          <w:tcPr>
            <w:tcW w:type="dxa" w:w="1440"/>
            <w:shd w:fill="E8EEF4" w:val="clear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BMW X7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1440"/>
            <w:shd w:fill="FFF2CC" w:val="clea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2</w:t>
            </w:r>
          </w:p>
        </w:tc>
      </w:tr>
      <w:tr>
        <w:tc>
          <w:tcPr>
            <w:tcW w:type="dxa" w:w="1440"/>
            <w:shd w:fill="E8EEF4" w:val="clear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Cadillac Escalade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1/2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1/3</w:t>
            </w:r>
          </w:p>
        </w:tc>
        <w:tc>
          <w:tcPr>
            <w:tcW w:type="dxa" w:w="1440"/>
            <w:shd w:fill="FFF2CC" w:val="clea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1/2</w:t>
            </w:r>
          </w:p>
        </w:tc>
      </w:tr>
      <w:tr>
        <w:tc>
          <w:tcPr>
            <w:tcW w:type="dxa" w:w="1440"/>
            <w:shd w:fill="E8EEF4" w:val="clear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Nissan Patrol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1/2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1440"/>
            <w:shd w:fill="FFF2CC" w:val="clea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</w:t>
            </w:r>
          </w:p>
        </w:tc>
      </w:tr>
    </w:tbl>
    <w:p/>
    <w:p/>
    <w:p>
      <w:r>
        <w:rPr>
          <w:b/>
          <w:color w:val="003366"/>
          <w:sz w:val="24"/>
        </w:rPr>
        <w:t>Table 3.4b: Normalized Matrix – Mileage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003366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Criteria</w:t>
            </w:r>
          </w:p>
        </w:tc>
        <w:tc>
          <w:tcPr>
            <w:tcW w:type="dxa" w:w="1440"/>
            <w:shd w:fill="003366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Land Cruiser</w:t>
            </w:r>
          </w:p>
        </w:tc>
        <w:tc>
          <w:tcPr>
            <w:tcW w:type="dxa" w:w="1440"/>
            <w:shd w:fill="003366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Mercedes G63</w:t>
            </w:r>
          </w:p>
        </w:tc>
        <w:tc>
          <w:tcPr>
            <w:tcW w:type="dxa" w:w="1440"/>
            <w:shd w:fill="003366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BMW X7</w:t>
            </w:r>
          </w:p>
        </w:tc>
        <w:tc>
          <w:tcPr>
            <w:tcW w:type="dxa" w:w="1440"/>
            <w:shd w:fill="003366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Cadillac Escalade</w:t>
            </w:r>
          </w:p>
        </w:tc>
        <w:tc>
          <w:tcPr>
            <w:tcW w:type="dxa" w:w="1440"/>
            <w:shd w:fill="003366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Nissan Patrol</w:t>
            </w:r>
          </w:p>
        </w:tc>
      </w:tr>
      <w:tr>
        <w:tc>
          <w:tcPr>
            <w:tcW w:type="dxa" w:w="1440"/>
            <w:shd w:fill="E8EEF4" w:val="clear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Land Cruiser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0.2069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0.2308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0.1935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0.2353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0.2069</w:t>
            </w:r>
          </w:p>
        </w:tc>
      </w:tr>
      <w:tr>
        <w:tc>
          <w:tcPr>
            <w:tcW w:type="dxa" w:w="1440"/>
            <w:shd w:fill="E8EEF4" w:val="clear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Mercedes G63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0.0690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0.0769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0.0968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0.0588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0.0690</w:t>
            </w:r>
          </w:p>
        </w:tc>
      </w:tr>
      <w:tr>
        <w:tc>
          <w:tcPr>
            <w:tcW w:type="dxa" w:w="1440"/>
            <w:shd w:fill="E8EEF4" w:val="clear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BMW X7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0.4138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0.3077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0.3871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0.3529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0.4138</w:t>
            </w:r>
          </w:p>
        </w:tc>
      </w:tr>
      <w:tr>
        <w:tc>
          <w:tcPr>
            <w:tcW w:type="dxa" w:w="1440"/>
            <w:shd w:fill="E8EEF4" w:val="clear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Cadillac Escalade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0.1034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0.1538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0.1290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0.1176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0.1034</w:t>
            </w:r>
          </w:p>
        </w:tc>
      </w:tr>
      <w:tr>
        <w:tc>
          <w:tcPr>
            <w:tcW w:type="dxa" w:w="1440"/>
            <w:shd w:fill="E8EEF4" w:val="clear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Nissan Patrol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0.2069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0.2308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0.1935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0.2353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0.2069</w:t>
            </w:r>
          </w:p>
        </w:tc>
      </w:tr>
    </w:tbl>
    <w:p/>
    <w:p>
      <w:r>
        <w:rPr>
          <w:b/>
          <w:color w:val="003366"/>
          <w:sz w:val="22"/>
        </w:rPr>
        <w:t>Table 3.4c: Alternative Weights for Mileage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03366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Land Cruiser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Mercedes G63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BMW X7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Cadillac Escalade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Nissan Patrol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0.2147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0.0741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0.3751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0.1215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0.2147</w:t>
            </w:r>
          </w:p>
        </w:tc>
      </w:tr>
    </w:tbl>
    <w:p/>
    <w:p>
      <w:r>
        <w:rPr>
          <w:color w:val="505050"/>
          <w:sz w:val="20"/>
        </w:rPr>
        <w:t>λmax = 5.0332    |    CI = 0.0083    |    RI = 1.12    |    CR = 0.0074</w:t>
      </w:r>
      <w:r>
        <w:rPr>
          <w:b/>
          <w:color w:val="008000"/>
          <w:sz w:val="20"/>
        </w:rPr>
        <w:t xml:space="preserve">    ✓ Consistent (CR &lt; 0.10)</w:t>
      </w:r>
    </w:p>
    <w:p>
      <w:r>
        <w:br w:type="page"/>
      </w:r>
    </w:p>
    <w:p/>
    <w:p>
      <w:pPr>
        <w:pStyle w:val="Heading2"/>
      </w:pPr>
      <w:r>
        <w:rPr>
          <w:color w:val="00508C"/>
        </w:rPr>
        <w:t>3.5 Alternatives w.r.t. Looks</w:t>
      </w:r>
    </w:p>
    <w:p>
      <w:r>
        <w:t>Subjective aesthetic appeal. Mercedes G63 has iconic boxy styling; BMW X7 offers sleek modern design.</w:t>
      </w:r>
    </w:p>
    <w:p/>
    <w:p>
      <w:r>
        <w:rPr>
          <w:b/>
          <w:color w:val="003366"/>
          <w:sz w:val="24"/>
        </w:rPr>
        <w:t>Table 3.5a: Pairwise Comparison Matrix – Looks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003366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Criteria</w:t>
            </w:r>
          </w:p>
        </w:tc>
        <w:tc>
          <w:tcPr>
            <w:tcW w:type="dxa" w:w="1440"/>
            <w:shd w:fill="003366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Land Cruiser</w:t>
            </w:r>
          </w:p>
        </w:tc>
        <w:tc>
          <w:tcPr>
            <w:tcW w:type="dxa" w:w="1440"/>
            <w:shd w:fill="003366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Mercedes G63</w:t>
            </w:r>
          </w:p>
        </w:tc>
        <w:tc>
          <w:tcPr>
            <w:tcW w:type="dxa" w:w="1440"/>
            <w:shd w:fill="003366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BMW X7</w:t>
            </w:r>
          </w:p>
        </w:tc>
        <w:tc>
          <w:tcPr>
            <w:tcW w:type="dxa" w:w="1440"/>
            <w:shd w:fill="003366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Cadillac Escalade</w:t>
            </w:r>
          </w:p>
        </w:tc>
        <w:tc>
          <w:tcPr>
            <w:tcW w:type="dxa" w:w="1440"/>
            <w:shd w:fill="003366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Nissan Patrol</w:t>
            </w:r>
          </w:p>
        </w:tc>
      </w:tr>
      <w:tr>
        <w:tc>
          <w:tcPr>
            <w:tcW w:type="dxa" w:w="1440"/>
            <w:shd w:fill="E8EEF4" w:val="clear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Land Cruiser</w:t>
            </w:r>
          </w:p>
        </w:tc>
        <w:tc>
          <w:tcPr>
            <w:tcW w:type="dxa" w:w="1440"/>
            <w:shd w:fill="FFF2CC" w:val="clea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1/4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1/3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1/2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2</w:t>
            </w:r>
          </w:p>
        </w:tc>
      </w:tr>
      <w:tr>
        <w:tc>
          <w:tcPr>
            <w:tcW w:type="dxa" w:w="1440"/>
            <w:shd w:fill="E8EEF4" w:val="clear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Mercedes G63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1440"/>
            <w:shd w:fill="FFF2CC" w:val="clea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5</w:t>
            </w:r>
          </w:p>
        </w:tc>
      </w:tr>
      <w:tr>
        <w:tc>
          <w:tcPr>
            <w:tcW w:type="dxa" w:w="1440"/>
            <w:shd w:fill="E8EEF4" w:val="clear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BMW X7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1/2</w:t>
            </w:r>
          </w:p>
        </w:tc>
        <w:tc>
          <w:tcPr>
            <w:tcW w:type="dxa" w:w="1440"/>
            <w:shd w:fill="FFF2CC" w:val="clea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4</w:t>
            </w:r>
          </w:p>
        </w:tc>
      </w:tr>
      <w:tr>
        <w:tc>
          <w:tcPr>
            <w:tcW w:type="dxa" w:w="1440"/>
            <w:shd w:fill="E8EEF4" w:val="clear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Cadillac Escalade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1/3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1/2</w:t>
            </w:r>
          </w:p>
        </w:tc>
        <w:tc>
          <w:tcPr>
            <w:tcW w:type="dxa" w:w="1440"/>
            <w:shd w:fill="FFF2CC" w:val="clea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3</w:t>
            </w:r>
          </w:p>
        </w:tc>
      </w:tr>
      <w:tr>
        <w:tc>
          <w:tcPr>
            <w:tcW w:type="dxa" w:w="1440"/>
            <w:shd w:fill="E8EEF4" w:val="clear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Nissan Patrol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1/2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1/5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1/4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1/3</w:t>
            </w:r>
          </w:p>
        </w:tc>
        <w:tc>
          <w:tcPr>
            <w:tcW w:type="dxa" w:w="1440"/>
            <w:shd w:fill="FFF2CC" w:val="clea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</w:t>
            </w:r>
          </w:p>
        </w:tc>
      </w:tr>
    </w:tbl>
    <w:p/>
    <w:p/>
    <w:p>
      <w:r>
        <w:rPr>
          <w:b/>
          <w:color w:val="003366"/>
          <w:sz w:val="24"/>
        </w:rPr>
        <w:t>Table 3.5b: Normalized Matrix – Looks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003366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Criteria</w:t>
            </w:r>
          </w:p>
        </w:tc>
        <w:tc>
          <w:tcPr>
            <w:tcW w:type="dxa" w:w="1440"/>
            <w:shd w:fill="003366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Land Cruiser</w:t>
            </w:r>
          </w:p>
        </w:tc>
        <w:tc>
          <w:tcPr>
            <w:tcW w:type="dxa" w:w="1440"/>
            <w:shd w:fill="003366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Mercedes G63</w:t>
            </w:r>
          </w:p>
        </w:tc>
        <w:tc>
          <w:tcPr>
            <w:tcW w:type="dxa" w:w="1440"/>
            <w:shd w:fill="003366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BMW X7</w:t>
            </w:r>
          </w:p>
        </w:tc>
        <w:tc>
          <w:tcPr>
            <w:tcW w:type="dxa" w:w="1440"/>
            <w:shd w:fill="003366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Cadillac Escalade</w:t>
            </w:r>
          </w:p>
        </w:tc>
        <w:tc>
          <w:tcPr>
            <w:tcW w:type="dxa" w:w="1440"/>
            <w:shd w:fill="003366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Nissan Patrol</w:t>
            </w:r>
          </w:p>
        </w:tc>
      </w:tr>
      <w:tr>
        <w:tc>
          <w:tcPr>
            <w:tcW w:type="dxa" w:w="1440"/>
            <w:shd w:fill="E8EEF4" w:val="clear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Land Cruiser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0.0952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0.1095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0.0816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0.0732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0.1333</w:t>
            </w:r>
          </w:p>
        </w:tc>
      </w:tr>
      <w:tr>
        <w:tc>
          <w:tcPr>
            <w:tcW w:type="dxa" w:w="1440"/>
            <w:shd w:fill="E8EEF4" w:val="clear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Mercedes G63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0.3810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0.4380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0.4898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0.4390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0.3333</w:t>
            </w:r>
          </w:p>
        </w:tc>
      </w:tr>
      <w:tr>
        <w:tc>
          <w:tcPr>
            <w:tcW w:type="dxa" w:w="1440"/>
            <w:shd w:fill="E8EEF4" w:val="clear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BMW X7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0.2857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0.2190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0.2449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0.2927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0.2667</w:t>
            </w:r>
          </w:p>
        </w:tc>
      </w:tr>
      <w:tr>
        <w:tc>
          <w:tcPr>
            <w:tcW w:type="dxa" w:w="1440"/>
            <w:shd w:fill="E8EEF4" w:val="clear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Cadillac Escalade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0.1905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0.1460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0.1224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0.1463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0.2000</w:t>
            </w:r>
          </w:p>
        </w:tc>
      </w:tr>
      <w:tr>
        <w:tc>
          <w:tcPr>
            <w:tcW w:type="dxa" w:w="1440"/>
            <w:shd w:fill="E8EEF4" w:val="clear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Nissan Patrol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0.0476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0.0876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0.0612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0.0488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0.0667</w:t>
            </w:r>
          </w:p>
        </w:tc>
      </w:tr>
    </w:tbl>
    <w:p/>
    <w:p>
      <w:r>
        <w:rPr>
          <w:b/>
          <w:color w:val="003366"/>
          <w:sz w:val="22"/>
        </w:rPr>
        <w:t>Table 3.5c: Alternative Weights for Looks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03366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Land Cruiser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Mercedes G63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BMW X7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Cadillac Escalade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Nissan Patrol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0.0986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0.4162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0.2618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0.1611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0.0624</w:t>
            </w:r>
          </w:p>
        </w:tc>
      </w:tr>
    </w:tbl>
    <w:p/>
    <w:p>
      <w:r>
        <w:rPr>
          <w:color w:val="505050"/>
          <w:sz w:val="20"/>
        </w:rPr>
        <w:t>λmax = 5.0683    |    CI = 0.0171    |    RI = 1.12    |    CR = 0.0153</w:t>
      </w:r>
      <w:r>
        <w:rPr>
          <w:b/>
          <w:color w:val="008000"/>
          <w:sz w:val="20"/>
        </w:rPr>
        <w:t xml:space="preserve">    ✓ Consistent (CR &lt; 0.10)</w:t>
      </w:r>
    </w:p>
    <w:p>
      <w:r>
        <w:br w:type="page"/>
      </w:r>
    </w:p>
    <w:p>
      <w:pPr>
        <w:pStyle w:val="Heading1"/>
      </w:pPr>
      <w:r>
        <w:rPr>
          <w:color w:val="003366"/>
        </w:rPr>
        <w:t>4. Overall Decision Matrix &amp; Final Ranking</w:t>
      </w:r>
    </w:p>
    <w:p>
      <w:r>
        <w:t>The decision matrix combines all alternative weights with criteria weights to calculate the final composite score for each SUV.</w:t>
      </w:r>
    </w:p>
    <w:p>
      <w:r>
        <w:rPr>
          <w:b/>
          <w:color w:val="003366"/>
          <w:sz w:val="24"/>
        </w:rPr>
        <w:t>Table 4.1: Combined Decision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003366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Alternative</w:t>
            </w:r>
          </w:p>
        </w:tc>
        <w:tc>
          <w:tcPr>
            <w:tcW w:type="dxa" w:w="1234"/>
            <w:shd w:fill="003366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Price</w:t>
            </w:r>
          </w:p>
        </w:tc>
        <w:tc>
          <w:tcPr>
            <w:tcW w:type="dxa" w:w="1234"/>
            <w:shd w:fill="003366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Performance</w:t>
            </w:r>
          </w:p>
        </w:tc>
        <w:tc>
          <w:tcPr>
            <w:tcW w:type="dxa" w:w="1234"/>
            <w:shd w:fill="003366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Maintenance Cost</w:t>
            </w:r>
          </w:p>
        </w:tc>
        <w:tc>
          <w:tcPr>
            <w:tcW w:type="dxa" w:w="1234"/>
            <w:shd w:fill="003366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Mileage</w:t>
            </w:r>
          </w:p>
        </w:tc>
        <w:tc>
          <w:tcPr>
            <w:tcW w:type="dxa" w:w="1234"/>
            <w:shd w:fill="003366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Looks</w:t>
            </w:r>
          </w:p>
        </w:tc>
        <w:tc>
          <w:tcPr>
            <w:tcW w:type="dxa" w:w="1234"/>
            <w:shd w:fill="003366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Final Score</w:t>
            </w:r>
          </w:p>
        </w:tc>
      </w:tr>
      <w:tr>
        <w:tc>
          <w:tcPr>
            <w:tcW w:type="dxa" w:w="1234"/>
            <w:shd w:fill="E8EEF4" w:val="clear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Criteria Weight</w:t>
            </w:r>
          </w:p>
        </w:tc>
        <w:tc>
          <w:tcPr>
            <w:tcW w:type="dxa" w:w="1234"/>
            <w:shd w:fill="E8EEF4" w:val="clea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0.3779</w:t>
            </w:r>
          </w:p>
        </w:tc>
        <w:tc>
          <w:tcPr>
            <w:tcW w:type="dxa" w:w="1234"/>
            <w:shd w:fill="E8EEF4" w:val="clea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0.2497</w:t>
            </w:r>
          </w:p>
        </w:tc>
        <w:tc>
          <w:tcPr>
            <w:tcW w:type="dxa" w:w="1234"/>
            <w:shd w:fill="E8EEF4" w:val="clea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0.1397</w:t>
            </w:r>
          </w:p>
        </w:tc>
        <w:tc>
          <w:tcPr>
            <w:tcW w:type="dxa" w:w="1234"/>
            <w:shd w:fill="E8EEF4" w:val="clea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0.1526</w:t>
            </w:r>
          </w:p>
        </w:tc>
        <w:tc>
          <w:tcPr>
            <w:tcW w:type="dxa" w:w="1234"/>
            <w:shd w:fill="E8EEF4" w:val="clea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0.0801</w:t>
            </w:r>
          </w:p>
        </w:tc>
        <w:tc>
          <w:tcPr>
            <w:tcW w:type="dxa" w:w="1234"/>
            <w:shd w:fill="E8EEF4" w:val="clea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Land Cruiser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0.1277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0.1611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0.2618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0.2147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0.0986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0.1657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Mercedes G63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0.0566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0.4162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0.0624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0.0741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0.4162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0.1787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BMW X7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0.2187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0.2618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0.0986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0.3751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0.2618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0.2400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Cadillac Escalade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0.2187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0.0986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0.1611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0.1215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0.1611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0.1612</w:t>
            </w:r>
          </w:p>
        </w:tc>
      </w:tr>
      <w:tr>
        <w:tc>
          <w:tcPr>
            <w:tcW w:type="dxa" w:w="1234"/>
            <w:shd w:fill="D4EDDA" w:val="clear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Nissan Patrol</w:t>
            </w:r>
          </w:p>
        </w:tc>
        <w:tc>
          <w:tcPr>
            <w:tcW w:type="dxa" w:w="1234"/>
            <w:shd w:fill="D4EDDA" w:val="clea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0.3782</w:t>
            </w:r>
          </w:p>
        </w:tc>
        <w:tc>
          <w:tcPr>
            <w:tcW w:type="dxa" w:w="1234"/>
            <w:shd w:fill="D4EDDA" w:val="clea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0.0624</w:t>
            </w:r>
          </w:p>
        </w:tc>
        <w:tc>
          <w:tcPr>
            <w:tcW w:type="dxa" w:w="1234"/>
            <w:shd w:fill="D4EDDA" w:val="clea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0.4162</w:t>
            </w:r>
          </w:p>
        </w:tc>
        <w:tc>
          <w:tcPr>
            <w:tcW w:type="dxa" w:w="1234"/>
            <w:shd w:fill="D4EDDA" w:val="clea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0.2147</w:t>
            </w:r>
          </w:p>
        </w:tc>
        <w:tc>
          <w:tcPr>
            <w:tcW w:type="dxa" w:w="1234"/>
            <w:shd w:fill="D4EDDA" w:val="clea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0.0624</w:t>
            </w:r>
          </w:p>
        </w:tc>
        <w:tc>
          <w:tcPr>
            <w:tcW w:type="dxa" w:w="1234"/>
            <w:shd w:fill="D4EDDA" w:val="clea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0.2544</w:t>
            </w:r>
          </w:p>
        </w:tc>
      </w:tr>
    </w:tbl>
    <w:p/>
    <w:p>
      <w:r>
        <w:rPr>
          <w:b/>
          <w:sz w:val="22"/>
        </w:rPr>
        <w:t>Calculation Formula:</w:t>
      </w:r>
    </w:p>
    <w:p>
      <w:r>
        <w:t>Final Score = Σ (Alternative Weight for Criterion_i × Criteria Weight_i)</w:t>
      </w:r>
    </w:p>
    <w:p/>
    <w:p>
      <w:r>
        <w:rPr>
          <w:sz w:val="18"/>
        </w:rPr>
        <w:t>Land Cruiser = (0.1277 × 0.3779) + (0.1611 × 0.2497) + (0.2618 × 0.1397) + (0.2147 × 0.1526) + (0.0986 × 0.0801) = 0.1657</w:t>
      </w:r>
    </w:p>
    <w:p>
      <w:r>
        <w:rPr>
          <w:sz w:val="18"/>
        </w:rPr>
        <w:t>Mercedes G63 = (0.0566 × 0.3779) + (0.4162 × 0.2497) + (0.0624 × 0.1397) + (0.0741 × 0.1526) + (0.4162 × 0.0801) = 0.1787</w:t>
      </w:r>
    </w:p>
    <w:p>
      <w:r>
        <w:rPr>
          <w:sz w:val="18"/>
        </w:rPr>
        <w:t>BMW X7 = (0.2187 × 0.3779) + (0.2618 × 0.2497) + (0.0986 × 0.1397) + (0.3751 × 0.1526) + (0.2618 × 0.0801) = 0.2400</w:t>
      </w:r>
    </w:p>
    <w:p>
      <w:r>
        <w:rPr>
          <w:sz w:val="18"/>
        </w:rPr>
        <w:t>Cadillac Escalade = (0.2187 × 0.3779) + (0.0986 × 0.2497) + (0.1611 × 0.1397) + (0.1215 × 0.1526) + (0.1611 × 0.0801) = 0.1612</w:t>
      </w:r>
    </w:p>
    <w:p>
      <w:r>
        <w:rPr>
          <w:sz w:val="18"/>
        </w:rPr>
        <w:t>Nissan Patrol = (0.3782 × 0.3779) + (0.0624 × 0.2497) + (0.4162 × 0.1397) + (0.2147 × 0.1526) + (0.0624 × 0.0801) = 0.2544</w:t>
      </w:r>
    </w:p>
    <w:p/>
    <w:p>
      <w:r>
        <w:rPr>
          <w:b/>
          <w:color w:val="003366"/>
          <w:sz w:val="28"/>
        </w:rPr>
        <w:t>Table 4.2: Final Ranking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Rank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SUV Model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Final Score</w:t>
            </w:r>
          </w:p>
        </w:tc>
      </w:tr>
      <w:tr>
        <w:tc>
          <w:tcPr>
            <w:tcW w:type="dxa" w:w="2880"/>
            <w:shd w:fill="D4EDDA" w:val="clear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1</w:t>
            </w:r>
          </w:p>
        </w:tc>
        <w:tc>
          <w:tcPr>
            <w:tcW w:type="dxa" w:w="2880"/>
            <w:shd w:fill="D4EDDA" w:val="clear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Nissan Patrol</w:t>
            </w:r>
          </w:p>
        </w:tc>
        <w:tc>
          <w:tcPr>
            <w:tcW w:type="dxa" w:w="2880"/>
            <w:shd w:fill="D4EDDA" w:val="clear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0.2544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BMW X7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0.2400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Mercedes G63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0.1787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Land Cruiser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0.1657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Cadillac Escalade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0.1612</w:t>
            </w:r>
          </w:p>
        </w:tc>
      </w:tr>
    </w:tbl>
    <w:p/>
    <w:p>
      <w:pPr>
        <w:pStyle w:val="Heading1"/>
      </w:pPr>
      <w:r>
        <w:rPr>
          <w:color w:val="003366"/>
        </w:rPr>
        <w:t>5. Conclusion</w:t>
      </w:r>
    </w:p>
    <w:p>
      <w:r>
        <w:t>Based on the Analytic Hierarchy Process (AHP) analysis with five criteria (Price, Performance, Maintenance Cost, Mileage, and Looks) and five SUV alternatives, the best SUV model to purchase is:</w:t>
      </w:r>
    </w:p>
    <w:p/>
    <w:p>
      <w:pPr>
        <w:jc w:val="center"/>
      </w:pPr>
      <w:r>
        <w:rPr>
          <w:b/>
          <w:color w:val="006400"/>
          <w:sz w:val="44"/>
        </w:rPr>
        <w:t>🏆  Nissan Patrol  🏆</w:t>
      </w:r>
    </w:p>
    <w:p>
      <w:pPr>
        <w:jc w:val="center"/>
      </w:pPr>
      <w:r>
        <w:rPr>
          <w:b/>
          <w:color w:val="003366"/>
          <w:sz w:val="28"/>
        </w:rPr>
        <w:t>Final Score: 0.2544</w:t>
      </w:r>
    </w:p>
    <w:p/>
    <w:p>
      <w:r>
        <w:t>The winner, Nissan Patrol, scored highest with 0.2544, followed by BMW X7 with 0.2400. All pairwise comparison matrices passed the consistency check (CR &lt; 0.10), confirming that the judgments are logically consistent and the results are reliable.</w:t>
      </w:r>
    </w:p>
    <w:p/>
    <w:p>
      <w:r>
        <w:t>Final Ranking Summary:</w:t>
      </w:r>
    </w:p>
    <w:p>
      <w:pPr>
        <w:pStyle w:val="ListBullet"/>
      </w:pPr>
      <w:r>
        <w:t xml:space="preserve">  1. Nissan Patrol — Score: 0.2544</w:t>
      </w:r>
    </w:p>
    <w:p>
      <w:pPr>
        <w:pStyle w:val="ListBullet"/>
      </w:pPr>
      <w:r>
        <w:t xml:space="preserve">  2. BMW X7 — Score: 0.2400</w:t>
      </w:r>
    </w:p>
    <w:p>
      <w:pPr>
        <w:pStyle w:val="ListBullet"/>
      </w:pPr>
      <w:r>
        <w:t xml:space="preserve">  3. Mercedes G63 — Score: 0.1787</w:t>
      </w:r>
    </w:p>
    <w:p>
      <w:pPr>
        <w:pStyle w:val="ListBullet"/>
      </w:pPr>
      <w:r>
        <w:t xml:space="preserve">  4. Land Cruiser — Score: 0.1657</w:t>
      </w:r>
    </w:p>
    <w:p>
      <w:pPr>
        <w:pStyle w:val="ListBullet"/>
      </w:pPr>
      <w:r>
        <w:t xml:space="preserve">  5. Cadillac Escalade — Score: 0.1612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