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543" w:rsidRDefault="00BA3543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>
        <w:rPr>
          <w:noProof/>
          <w:lang w:eastAsia="en-GB" w:bidi="bn-IN"/>
        </w:rPr>
        <w:drawing>
          <wp:anchor distT="0" distB="0" distL="114300" distR="114300" simplePos="0" relativeHeight="251658240" behindDoc="0" locked="0" layoutInCell="1" allowOverlap="1" wp14:anchorId="4ACA046C" wp14:editId="43187EF2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4163078" cy="526266"/>
            <wp:effectExtent l="0" t="0" r="0" b="7620"/>
            <wp:wrapNone/>
            <wp:docPr id="1" name="Picture 1" descr="Eastern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Eastern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78" cy="52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34283F" w:rsidP="0078113C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</w:t>
      </w:r>
      <w:r w:rsidRPr="0034283F">
        <w:rPr>
          <w:rFonts w:ascii="Times New Roman" w:hAnsi="Times New Roman" w:cs="Times New Roman"/>
          <w:b/>
          <w:bCs/>
          <w:sz w:val="40"/>
          <w:szCs w:val="40"/>
        </w:rPr>
        <w:t>Project Report</w:t>
      </w:r>
    </w:p>
    <w:p w:rsidR="0034283F" w:rsidRDefault="0034283F" w:rsidP="0078113C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</w:t>
      </w:r>
      <w:r w:rsidRPr="0034283F">
        <w:rPr>
          <w:rFonts w:ascii="Times New Roman" w:hAnsi="Times New Roman" w:cs="Times New Roman"/>
          <w:b/>
          <w:bCs/>
          <w:sz w:val="40"/>
          <w:szCs w:val="40"/>
        </w:rPr>
        <w:t>Hospital Network Design</w:t>
      </w:r>
    </w:p>
    <w:p w:rsidR="0034283F" w:rsidRDefault="00F7790F" w:rsidP="0078113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eastAsia="en-GB" w:bidi="b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GB" w:bidi="bn-IN"/>
        </w:rPr>
        <w:t xml:space="preserve">             Course Title - Computer Network Lab</w:t>
      </w:r>
    </w:p>
    <w:p w:rsidR="00F7790F" w:rsidRPr="0034283F" w:rsidRDefault="00F7790F" w:rsidP="0078113C">
      <w:pPr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lang w:eastAsia="en-GB" w:bidi="bn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GB" w:bidi="bn-IN"/>
        </w:rPr>
        <w:t xml:space="preserve">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GB" w:bidi="bn-IN"/>
        </w:rPr>
        <w:t>Course Code - CSE 416</w:t>
      </w: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78113C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 w:rsidRPr="00BA354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 w:bidi="b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301CC5" wp14:editId="00CCA569">
                <wp:simplePos x="0" y="0"/>
                <wp:positionH relativeFrom="margin">
                  <wp:align>right</wp:align>
                </wp:positionH>
                <wp:positionV relativeFrom="paragraph">
                  <wp:posOffset>409575</wp:posOffset>
                </wp:positionV>
                <wp:extent cx="2695575" cy="1404620"/>
                <wp:effectExtent l="0" t="0" r="28575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13C" w:rsidRPr="0078113C" w:rsidRDefault="0078113C" w:rsidP="0078113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Submitted to</w:t>
                            </w:r>
                          </w:p>
                          <w:p w:rsidR="0078113C" w:rsidRPr="0078113C" w:rsidRDefault="0078113C" w:rsidP="00781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Momtaj Hossain Mow</w:t>
                            </w:r>
                          </w:p>
                          <w:p w:rsidR="0078113C" w:rsidRPr="0078113C" w:rsidRDefault="0078113C" w:rsidP="00781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Lecturer </w:t>
                            </w:r>
                          </w:p>
                          <w:p w:rsidR="0078113C" w:rsidRPr="0078113C" w:rsidRDefault="0078113C" w:rsidP="00781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Eastern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301C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1.05pt;margin-top:32.25pt;width:212.2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">
                <v:textbox style="mso-fit-shape-to-text:t">
                  <w:txbxContent>
                    <w:p w:rsidR="0078113C" w:rsidRPr="0078113C" w:rsidRDefault="0078113C" w:rsidP="0078113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Submitted to</w:t>
                      </w:r>
                    </w:p>
                    <w:p w:rsidR="0078113C" w:rsidRPr="0078113C" w:rsidRDefault="0078113C" w:rsidP="0078113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Momtaj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Hossain Mow</w:t>
                      </w:r>
                    </w:p>
                    <w:p w:rsidR="0078113C" w:rsidRPr="0078113C" w:rsidRDefault="0078113C" w:rsidP="0078113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Lecturer </w:t>
                      </w:r>
                    </w:p>
                    <w:p w:rsidR="0078113C" w:rsidRPr="0078113C" w:rsidRDefault="0078113C" w:rsidP="0078113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Eastern University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A3543" w:rsidRDefault="0078113C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  <w:r w:rsidRPr="00BA3543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 w:bidi="b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550152F" wp14:editId="4C4985D6">
                <wp:simplePos x="0" y="0"/>
                <wp:positionH relativeFrom="column">
                  <wp:posOffset>18415</wp:posOffset>
                </wp:positionH>
                <wp:positionV relativeFrom="paragraph">
                  <wp:posOffset>99695</wp:posOffset>
                </wp:positionV>
                <wp:extent cx="2695575" cy="140462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3543" w:rsidRPr="0078113C" w:rsidRDefault="0078113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8113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Submitted by</w:t>
                            </w:r>
                          </w:p>
                          <w:p w:rsidR="0078113C" w:rsidRPr="0078113C" w:rsidRDefault="00781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811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Name: Jannatul Firdous Samiya</w:t>
                            </w:r>
                          </w:p>
                          <w:p w:rsidR="0078113C" w:rsidRPr="0078113C" w:rsidRDefault="00781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811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ID: 222400024</w:t>
                            </w:r>
                          </w:p>
                          <w:p w:rsidR="0078113C" w:rsidRPr="0078113C" w:rsidRDefault="0078113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811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Department of CSE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50152F" id="_x0000_s1027" type="#_x0000_t202" style="position:absolute;left:0;text-align:left;margin-left:1.45pt;margin-top:7.85pt;width:212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">
                <v:textbox style="mso-fit-shape-to-text:t">
                  <w:txbxContent>
                    <w:p w:rsidR="00BA3543" w:rsidRPr="0078113C" w:rsidRDefault="0078113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78113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Submitted by</w:t>
                      </w:r>
                    </w:p>
                    <w:p w:rsidR="0078113C" w:rsidRPr="0078113C" w:rsidRDefault="0078113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811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Name: </w:t>
                      </w:r>
                      <w:proofErr w:type="spellStart"/>
                      <w:r w:rsidRPr="007811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Jannatul</w:t>
                      </w:r>
                      <w:proofErr w:type="spellEnd"/>
                      <w:r w:rsidRPr="007811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811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Firdous</w:t>
                      </w:r>
                      <w:proofErr w:type="spellEnd"/>
                      <w:r w:rsidRPr="007811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Samiya</w:t>
                      </w:r>
                    </w:p>
                    <w:p w:rsidR="0078113C" w:rsidRPr="0078113C" w:rsidRDefault="0078113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811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ID: 222400024</w:t>
                      </w:r>
                    </w:p>
                    <w:p w:rsidR="0078113C" w:rsidRPr="0078113C" w:rsidRDefault="0078113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811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Department of CSE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BA3543" w:rsidRDefault="00BA3543" w:rsidP="0078113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 w:bidi="bn-IN"/>
        </w:rPr>
      </w:pPr>
    </w:p>
    <w:p w:rsidR="000561B3" w:rsidRPr="000561B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Introduction</w:t>
      </w:r>
    </w:p>
    <w:p w:rsidR="000561B3" w:rsidRPr="000561B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This project focuses on designing a structured and scalable </w:t>
      </w:r>
      <w:r w:rsid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Hospital Network S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ystem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using 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Cisco Packet Tracer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. The goal is to ensure 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reliable communication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, 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secure data sharing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, and 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efficient resource access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across different hospital departments including IT, Clinical, General and Private Wards, and Reception.</w:t>
      </w:r>
    </w:p>
    <w:p w:rsidR="000561B3" w:rsidRPr="000561B3" w:rsidRDefault="000561B3" w:rsidP="0078113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:rsidR="000561B3" w:rsidRPr="000561B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Network Zones</w:t>
      </w:r>
    </w:p>
    <w:p w:rsidR="000561B3" w:rsidRPr="000561B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The hospital network is logically divided into several subnet-based departments: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2307"/>
      </w:tblGrid>
      <w:tr w:rsidR="000561B3" w:rsidRPr="000561B3" w:rsidTr="000561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 w:bidi="bn-IN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GB" w:bidi="bn-IN"/>
              </w:rPr>
              <w:t>Subnet</w:t>
            </w:r>
          </w:p>
        </w:tc>
      </w:tr>
      <w:tr w:rsidR="000561B3" w:rsidRPr="000561B3" w:rsidTr="00056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  <w:t>IT Department</w:t>
            </w:r>
          </w:p>
        </w:tc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  <w:t>192.168.1.0/24</w:t>
            </w:r>
          </w:p>
        </w:tc>
      </w:tr>
      <w:tr w:rsidR="000561B3" w:rsidRPr="000561B3" w:rsidTr="00056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  <w:t>Clinical Area</w:t>
            </w:r>
          </w:p>
        </w:tc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  <w:t>192.168.2.0/24</w:t>
            </w:r>
          </w:p>
        </w:tc>
      </w:tr>
      <w:tr w:rsidR="000561B3" w:rsidRPr="000561B3" w:rsidTr="00056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  <w:t>Entrance Reception</w:t>
            </w:r>
          </w:p>
        </w:tc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  <w:t>192.168.3.0/24</w:t>
            </w:r>
          </w:p>
        </w:tc>
      </w:tr>
      <w:tr w:rsidR="000561B3" w:rsidRPr="000561B3" w:rsidTr="00056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  <w:t>General Ward</w:t>
            </w:r>
          </w:p>
        </w:tc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  <w:t>192.168.4.0/24</w:t>
            </w:r>
          </w:p>
        </w:tc>
      </w:tr>
      <w:tr w:rsidR="000561B3" w:rsidRPr="000561B3" w:rsidTr="00056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  <w:t>Private Ward</w:t>
            </w:r>
          </w:p>
        </w:tc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  <w:t>192.168.5.0/24</w:t>
            </w:r>
          </w:p>
        </w:tc>
      </w:tr>
      <w:tr w:rsidR="000561B3" w:rsidRPr="000561B3" w:rsidTr="000561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  <w:t>Guest Wi-Fi Zone</w:t>
            </w:r>
          </w:p>
        </w:tc>
        <w:tc>
          <w:tcPr>
            <w:tcW w:w="0" w:type="auto"/>
            <w:vAlign w:val="center"/>
            <w:hideMark/>
          </w:tcPr>
          <w:p w:rsidR="000561B3" w:rsidRPr="000561B3" w:rsidRDefault="000561B3" w:rsidP="007811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</w:pPr>
            <w:r w:rsidRPr="000561B3">
              <w:rPr>
                <w:rFonts w:ascii="Times New Roman" w:eastAsia="Times New Roman" w:hAnsi="Times New Roman" w:cs="Times New Roman"/>
                <w:sz w:val="26"/>
                <w:szCs w:val="26"/>
                <w:lang w:eastAsia="en-GB" w:bidi="bn-IN"/>
              </w:rPr>
              <w:t>DHCP-based (Wi-Fi)</w:t>
            </w:r>
          </w:p>
        </w:tc>
      </w:tr>
    </w:tbl>
    <w:p w:rsidR="000561B3" w:rsidRPr="000561B3" w:rsidRDefault="000561B3" w:rsidP="0078113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:rsidR="000561B3" w:rsidRPr="000561B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Devices Used</w:t>
      </w:r>
    </w:p>
    <w:p w:rsidR="000561B3" w:rsidRPr="000561B3" w:rsidRDefault="000561B3" w:rsidP="007811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Routers: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5 (Router0 to Router4)</w:t>
      </w:r>
    </w:p>
    <w:p w:rsidR="000561B3" w:rsidRPr="000561B3" w:rsidRDefault="000561B3" w:rsidP="007811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Switches: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6 (2960-24TT switches)</w:t>
      </w:r>
    </w:p>
    <w:p w:rsidR="000561B3" w:rsidRPr="000561B3" w:rsidRDefault="000561B3" w:rsidP="007811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End Devices: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PCs, Laptops, Smartphones, Tablets</w:t>
      </w:r>
    </w:p>
    <w:p w:rsidR="000561B3" w:rsidRPr="000561B3" w:rsidRDefault="000561B3" w:rsidP="007811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Servers: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DNS, HTTP, SMTP, FTP</w:t>
      </w:r>
    </w:p>
    <w:p w:rsidR="000561B3" w:rsidRPr="000561B3" w:rsidRDefault="000561B3" w:rsidP="007811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Wireless Router: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WRT300N (for Guests)</w:t>
      </w:r>
    </w:p>
    <w:p w:rsidR="000561B3" w:rsidRPr="000561B3" w:rsidRDefault="000561B3" w:rsidP="0078113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:rsidR="000561B3" w:rsidRPr="000561B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Network Topology Overview</w:t>
      </w:r>
    </w:p>
    <w:p w:rsidR="000561B3" w:rsidRPr="000561B3" w:rsidRDefault="000561B3" w:rsidP="007811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Router0 (IT Dep</w:t>
      </w:r>
      <w:r w:rsid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ar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t</w:t>
      </w:r>
      <w:r w:rsid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ment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)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connects the IT PCs, servers, and links with Clinical &amp; Reception routers via serial links.</w:t>
      </w:r>
    </w:p>
    <w:p w:rsidR="000561B3" w:rsidRPr="000561B3" w:rsidRDefault="000561B3" w:rsidP="007811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Router1 (Clinical)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connects Ultrasound, OT, Rooms, etc.</w:t>
      </w:r>
    </w:p>
    <w:p w:rsidR="000561B3" w:rsidRPr="000561B3" w:rsidRDefault="000561B3" w:rsidP="007811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Router2 (General Ward)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connects ward PCs and doctors.</w:t>
      </w:r>
    </w:p>
    <w:p w:rsidR="000561B3" w:rsidRPr="000561B3" w:rsidRDefault="000561B3" w:rsidP="007811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Router3 (Private Ward)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connects private ward PCs.</w:t>
      </w:r>
    </w:p>
    <w:p w:rsidR="000561B3" w:rsidRPr="000561B3" w:rsidRDefault="000561B3" w:rsidP="007811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Router4 (Entrance)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connects Reception, Info Counter, Billing.</w:t>
      </w:r>
    </w:p>
    <w:p w:rsidR="000561B3" w:rsidRPr="000561B3" w:rsidRDefault="000561B3" w:rsidP="007811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WRT300N Router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serves Guest Wi-Fi, isolated from the core hospital LAN.</w:t>
      </w:r>
    </w:p>
    <w:p w:rsidR="000561B3" w:rsidRPr="000561B3" w:rsidRDefault="000561B3" w:rsidP="0078113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:rsidR="0078113C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</w:p>
    <w:p w:rsidR="000561B3" w:rsidRPr="000561B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IP Addressing</w:t>
      </w:r>
    </w:p>
    <w:p w:rsidR="000561B3" w:rsidRPr="000561B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Each subnet is assigned a unique Class C private network with subnet mask 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255.255.255.0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. IPs are statically assigned to routers and PCs.</w:t>
      </w:r>
    </w:p>
    <w:p w:rsidR="000561B3" w:rsidRPr="000561B3" w:rsidRDefault="000561B3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  <w:r w:rsidRPr="000561B3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Routing Configuration:</w:t>
      </w:r>
    </w:p>
    <w:p w:rsidR="000561B3" w:rsidRPr="000561B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Routing between subnets is achieved using either:</w:t>
      </w:r>
    </w:p>
    <w:p w:rsidR="000561B3" w:rsidRPr="000561B3" w:rsidRDefault="000561B3" w:rsidP="0078113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Static routing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: Simple for small networks</w:t>
      </w:r>
    </w:p>
    <w:p w:rsidR="000561B3" w:rsidRPr="000561B3" w:rsidRDefault="000561B3" w:rsidP="0078113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or 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OSPF dynamic routing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: Recommended for scalability (if implemented)</w:t>
      </w:r>
    </w:p>
    <w:p w:rsidR="000561B3" w:rsidRPr="000561B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Each router includes proper routes to reach all subnets.</w:t>
      </w:r>
    </w:p>
    <w:p w:rsidR="000561B3" w:rsidRPr="000561B3" w:rsidRDefault="000561B3" w:rsidP="0078113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:rsidR="000561B3" w:rsidRPr="000561B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Services Configured</w:t>
      </w:r>
    </w:p>
    <w:p w:rsidR="000561B3" w:rsidRPr="000561B3" w:rsidRDefault="000561B3" w:rsidP="0078113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DNS Server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: Resolves domain names</w:t>
      </w:r>
    </w:p>
    <w:p w:rsidR="000561B3" w:rsidRPr="000561B3" w:rsidRDefault="000561B3" w:rsidP="0078113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HTTP Server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: Web-based access</w:t>
      </w:r>
    </w:p>
    <w:p w:rsidR="000561B3" w:rsidRPr="000561B3" w:rsidRDefault="000561B3" w:rsidP="0078113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SMTP/FTP Server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: Mail and file sharing</w:t>
      </w:r>
    </w:p>
    <w:p w:rsidR="000561B3" w:rsidRPr="000561B3" w:rsidRDefault="000561B3" w:rsidP="0078113C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DHCP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: Likely used for Wi-Fi guest zone</w:t>
      </w:r>
    </w:p>
    <w:p w:rsidR="000561B3" w:rsidRPr="000561B3" w:rsidRDefault="000561B3" w:rsidP="0078113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:rsidR="000561B3" w:rsidRPr="000561B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Connectivity &amp; Testing</w:t>
      </w:r>
    </w:p>
    <w:p w:rsidR="000561B3" w:rsidRPr="000561B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Successful Communication:</w:t>
      </w:r>
    </w:p>
    <w:p w:rsidR="000561B3" w:rsidRPr="000561B3" w:rsidRDefault="000561B3" w:rsidP="0078113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IT Dept ↔ Clinical Area</w:t>
      </w:r>
    </w:p>
    <w:p w:rsidR="000561B3" w:rsidRPr="000561B3" w:rsidRDefault="000561B3" w:rsidP="0078113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Clinical ↔ General ↔ Private</w:t>
      </w:r>
    </w:p>
    <w:p w:rsidR="000561B3" w:rsidRPr="000561B3" w:rsidRDefault="000561B3" w:rsidP="0078113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Entrance ↔ IT ↔ Clinical</w:t>
      </w:r>
    </w:p>
    <w:p w:rsidR="000561B3" w:rsidRPr="0078113C" w:rsidRDefault="000561B3" w:rsidP="0078113C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Servers accessible within hospital LAN</w:t>
      </w:r>
    </w:p>
    <w:p w:rsidR="000561B3" w:rsidRPr="000561B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:rsidR="000561B3" w:rsidRPr="000561B3" w:rsidRDefault="0078113C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Restricted Communication</w:t>
      </w:r>
    </w:p>
    <w:p w:rsidR="000561B3" w:rsidRPr="000561B3" w:rsidRDefault="000561B3" w:rsidP="0078113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Guest Wi-Fi devices 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cannot access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hospital PCs or servers, maintaining 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security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.</w:t>
      </w:r>
    </w:p>
    <w:p w:rsidR="00BA3543" w:rsidRPr="000561B3" w:rsidRDefault="000561B3" w:rsidP="0078113C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All connections were tested via 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ping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, and each zone communicates successfully if routing is configured properly.</w:t>
      </w:r>
    </w:p>
    <w:p w:rsidR="000561B3" w:rsidRPr="000561B3" w:rsidRDefault="000561B3" w:rsidP="0078113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:rsidR="0078113C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</w:p>
    <w:p w:rsidR="000561B3" w:rsidRPr="000561B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Limitations &amp; Recommendations</w:t>
      </w:r>
    </w:p>
    <w:p w:rsidR="000561B3" w:rsidRPr="000561B3" w:rsidRDefault="000561B3" w:rsidP="0078113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Wi-Fi zone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should be NAT-enabled if internet access is required.</w:t>
      </w:r>
    </w:p>
    <w:p w:rsidR="000561B3" w:rsidRPr="000561B3" w:rsidRDefault="000561B3" w:rsidP="0078113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Add 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Access Control Lists (ACLs)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to secure sensitive subnets.</w:t>
      </w:r>
    </w:p>
    <w:p w:rsidR="000561B3" w:rsidRDefault="000561B3" w:rsidP="0078113C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Consider </w:t>
      </w:r>
      <w:r w:rsidRPr="0078113C">
        <w:rPr>
          <w:rFonts w:ascii="Times New Roman" w:eastAsia="Times New Roman" w:hAnsi="Times New Roman" w:cs="Times New Roman"/>
          <w:b/>
          <w:bCs/>
          <w:sz w:val="26"/>
          <w:szCs w:val="26"/>
          <w:lang w:eastAsia="en-GB" w:bidi="bn-IN"/>
        </w:rPr>
        <w:t>VLANs</w:t>
      </w: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 xml:space="preserve"> in future to segment traffic further.</w:t>
      </w:r>
    </w:p>
    <w:p w:rsidR="003C0071" w:rsidRDefault="003C0071" w:rsidP="003C0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:rsidR="003C0071" w:rsidRDefault="003C0071" w:rsidP="003C0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:rsidR="003C0071" w:rsidRPr="003C0071" w:rsidRDefault="003C0071" w:rsidP="003C0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  <w:r w:rsidRPr="003C0071"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Network Diagram</w:t>
      </w:r>
    </w:p>
    <w:p w:rsidR="003C0071" w:rsidRDefault="003C0071" w:rsidP="003C0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>
        <w:rPr>
          <w:noProof/>
          <w:lang w:eastAsia="en-GB" w:bidi="bn-IN"/>
        </w:rPr>
        <w:drawing>
          <wp:anchor distT="0" distB="0" distL="114300" distR="114300" simplePos="0" relativeHeight="251663360" behindDoc="0" locked="0" layoutInCell="1" allowOverlap="1" wp14:anchorId="552DADBA" wp14:editId="546E9ED9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514975" cy="1842806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42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0071" w:rsidRPr="000561B3" w:rsidRDefault="003C0071" w:rsidP="003C00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:rsidR="000561B3" w:rsidRPr="000561B3" w:rsidRDefault="000561B3" w:rsidP="0078113C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</w:p>
    <w:p w:rsidR="003C0071" w:rsidRDefault="003C0071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</w:p>
    <w:p w:rsidR="003C0071" w:rsidRDefault="003C0071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</w:p>
    <w:p w:rsidR="003C0071" w:rsidRDefault="003C0071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</w:p>
    <w:p w:rsidR="003C0071" w:rsidRDefault="003C0071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</w:p>
    <w:p w:rsidR="000561B3" w:rsidRPr="000561B3" w:rsidRDefault="0078113C" w:rsidP="0078113C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bn-IN"/>
        </w:rPr>
        <w:t>Conclusion</w:t>
      </w:r>
    </w:p>
    <w:p w:rsidR="000561B3" w:rsidRPr="000561B3" w:rsidRDefault="000561B3" w:rsidP="007811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</w:pPr>
      <w:r w:rsidRPr="000561B3">
        <w:rPr>
          <w:rFonts w:ascii="Times New Roman" w:eastAsia="Times New Roman" w:hAnsi="Times New Roman" w:cs="Times New Roman"/>
          <w:sz w:val="26"/>
          <w:szCs w:val="26"/>
          <w:lang w:eastAsia="en-GB" w:bidi="bn-IN"/>
        </w:rPr>
        <w:t>This hospital network design demonstrates how a medium-sized organization like a hospital can implement a robust and secure LAN infrastructure using routers, switches, and basic services. Proper segmentation and routing ensure data isolation, internal communication, and service availability.</w:t>
      </w:r>
    </w:p>
    <w:p w:rsidR="00EA3C5E" w:rsidRPr="0078113C" w:rsidRDefault="00EA3C5E" w:rsidP="0078113C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EA3C5E" w:rsidRPr="00781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6CDC"/>
    <w:multiLevelType w:val="multilevel"/>
    <w:tmpl w:val="FA12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857C1"/>
    <w:multiLevelType w:val="multilevel"/>
    <w:tmpl w:val="9698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33CD8"/>
    <w:multiLevelType w:val="multilevel"/>
    <w:tmpl w:val="DFC0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C137F"/>
    <w:multiLevelType w:val="multilevel"/>
    <w:tmpl w:val="366C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136E1"/>
    <w:multiLevelType w:val="multilevel"/>
    <w:tmpl w:val="467E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15051"/>
    <w:multiLevelType w:val="multilevel"/>
    <w:tmpl w:val="F58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C27D40"/>
    <w:multiLevelType w:val="multilevel"/>
    <w:tmpl w:val="C6D6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C3"/>
    <w:rsid w:val="000561B3"/>
    <w:rsid w:val="0034283F"/>
    <w:rsid w:val="003C0071"/>
    <w:rsid w:val="0078113C"/>
    <w:rsid w:val="00BA3543"/>
    <w:rsid w:val="00EA3C5E"/>
    <w:rsid w:val="00F7790F"/>
    <w:rsid w:val="00FB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60FF"/>
  <w15:chartTrackingRefBased/>
  <w15:docId w15:val="{771848B8-9A1F-4676-90DD-3A6F2159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61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61B3"/>
    <w:rPr>
      <w:rFonts w:ascii="Times New Roman" w:eastAsia="Times New Roman" w:hAnsi="Times New Roman" w:cs="Times New Roman"/>
      <w:b/>
      <w:bCs/>
      <w:sz w:val="27"/>
      <w:szCs w:val="27"/>
      <w:lang w:eastAsia="en-GB" w:bidi="bn-IN"/>
    </w:rPr>
  </w:style>
  <w:style w:type="character" w:styleId="Strong">
    <w:name w:val="Strong"/>
    <w:basedOn w:val="DefaultParagraphFont"/>
    <w:uiPriority w:val="22"/>
    <w:qFormat/>
    <w:rsid w:val="000561B3"/>
    <w:rPr>
      <w:b/>
      <w:bCs/>
    </w:rPr>
  </w:style>
  <w:style w:type="paragraph" w:styleId="NoSpacing">
    <w:name w:val="No Spacing"/>
    <w:link w:val="NoSpacingChar"/>
    <w:uiPriority w:val="1"/>
    <w:qFormat/>
    <w:rsid w:val="00BA354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354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6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Samiya Rahman</dc:creator>
  <cp:keywords/>
  <dc:description/>
  <cp:lastModifiedBy>Samiya Rahman</cp:lastModifiedBy>
  <cp:revision>4</cp:revision>
  <dcterms:created xsi:type="dcterms:W3CDTF">2025-05-08T14:37:00Z</dcterms:created>
  <dcterms:modified xsi:type="dcterms:W3CDTF">2025-05-15T13:33:00Z</dcterms:modified>
</cp:coreProperties>
</file>