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019D" w:rsidRPr="00CA019D" w:rsidRDefault="00C80469" w:rsidP="00CA019D">
      <w:pPr>
        <w:rPr>
          <w:b/>
          <w:sz w:val="56"/>
          <w:szCs w:val="56"/>
        </w:rPr>
      </w:pPr>
      <w:r>
        <w:t xml:space="preserve">        </w:t>
      </w:r>
      <w:r w:rsidRPr="00C80469">
        <w:rPr>
          <w:b/>
          <w:sz w:val="56"/>
          <w:szCs w:val="56"/>
        </w:rPr>
        <w:t xml:space="preserve">  </w:t>
      </w:r>
      <w:r>
        <w:rPr>
          <w:b/>
          <w:sz w:val="56"/>
          <w:szCs w:val="56"/>
        </w:rPr>
        <w:t xml:space="preserve">               </w:t>
      </w:r>
      <w:r w:rsidRPr="00C80469">
        <w:rPr>
          <w:b/>
          <w:sz w:val="56"/>
          <w:szCs w:val="56"/>
        </w:rPr>
        <w:t>Applied Machine Learning</w:t>
      </w:r>
    </w:p>
    <w:sdt>
      <w:sdtPr>
        <w:id w:val="9139776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CA019D" w:rsidRDefault="00CA019D">
          <w:pPr>
            <w:pStyle w:val="TOCHeading"/>
          </w:pPr>
          <w:r>
            <w:t>Contents</w:t>
          </w:r>
        </w:p>
        <w:p w:rsidR="00CA019D" w:rsidRDefault="00CA019D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919993" w:history="1">
            <w:r w:rsidRPr="0077457F">
              <w:rPr>
                <w:rStyle w:val="Hyperlink"/>
                <w:noProof/>
              </w:rPr>
              <w:t>K-Means and DBSCAN Clustering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_Toc191919993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019D" w:rsidRDefault="00CA019D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91919994" w:history="1">
            <w:r w:rsidRPr="0077457F">
              <w:rPr>
                <w:rStyle w:val="Hyperlink"/>
                <w:rFonts w:eastAsia="Times New Roman"/>
                <w:noProof/>
              </w:rPr>
              <w:t>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_Toc191919994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019D" w:rsidRDefault="00CA019D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91919995" w:history="1">
            <w:r w:rsidRPr="0077457F">
              <w:rPr>
                <w:rStyle w:val="Hyperlink"/>
                <w:rFonts w:eastAsia="Times New Roman"/>
                <w:noProof/>
              </w:rPr>
              <w:t>Load and Preprocess the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_Toc191919995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019D" w:rsidRDefault="00CA019D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91919996" w:history="1">
            <w:r w:rsidRPr="0077457F">
              <w:rPr>
                <w:rStyle w:val="Hyperlink"/>
                <w:rFonts w:eastAsia="Times New Roman"/>
                <w:noProof/>
              </w:rPr>
              <w:t>Determine the Optimal Number of Clusters (K)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_Toc191919996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019D" w:rsidRDefault="00CA019D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91919997" w:history="1">
            <w:r w:rsidRPr="0077457F">
              <w:rPr>
                <w:rStyle w:val="Hyperlink"/>
                <w:rFonts w:eastAsia="Times New Roman"/>
                <w:noProof/>
              </w:rPr>
              <w:t>Apply K-Means Clustering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_Toc191919997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019D" w:rsidRDefault="00CA019D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91919998" w:history="1">
            <w:r w:rsidRPr="0077457F">
              <w:rPr>
                <w:rStyle w:val="Hyperlink"/>
                <w:rFonts w:eastAsia="Times New Roman"/>
                <w:noProof/>
              </w:rPr>
              <w:t>Cluster Interpretation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_Toc191919998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019D" w:rsidRDefault="00CA019D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91919999" w:history="1">
            <w:r w:rsidRPr="0077457F">
              <w:rPr>
                <w:rStyle w:val="Hyperlink"/>
                <w:rFonts w:eastAsia="Times New Roman"/>
                <w:noProof/>
              </w:rPr>
              <w:t>Handling Outliers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_Toc191919999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019D" w:rsidRDefault="00CA019D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91920000" w:history="1">
            <w:r w:rsidRPr="0077457F">
              <w:rPr>
                <w:rStyle w:val="Hyperlink"/>
                <w:rFonts w:eastAsia="Times New Roman"/>
                <w:noProof/>
              </w:rPr>
              <w:t>Comparison with Other Clustering Algorithms (DBSCAN)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_Toc191920000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019D" w:rsidRDefault="00CA019D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91920001" w:history="1">
            <w:r w:rsidRPr="0077457F">
              <w:rPr>
                <w:rStyle w:val="Hyperlink"/>
                <w:rFonts w:eastAsia="Times New Roman"/>
                <w:noProof/>
              </w:rPr>
              <w:t>Comparison with K-Means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_Toc191920001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019D" w:rsidRDefault="00CA019D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91920002" w:history="1">
            <w:r w:rsidRPr="0077457F">
              <w:rPr>
                <w:rStyle w:val="Hyperlink"/>
                <w:rFonts w:eastAsia="Times New Roman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_Toc191920002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019D" w:rsidRDefault="00CA019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1920003" w:history="1">
            <w:r w:rsidRPr="0077457F">
              <w:rPr>
                <w:rStyle w:val="Hyperlink"/>
                <w:noProof/>
              </w:rPr>
              <w:t>Linear Regression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_Toc191920003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019D" w:rsidRDefault="00CA019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1920004" w:history="1">
            <w:r w:rsidRPr="0077457F">
              <w:rPr>
                <w:rStyle w:val="Hyperlink"/>
                <w:noProof/>
              </w:rPr>
              <w:t>Implementation 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_Toc191920004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019D" w:rsidRDefault="00CA019D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91920005" w:history="1">
            <w:r w:rsidRPr="0077457F">
              <w:rPr>
                <w:rStyle w:val="Hyperlink"/>
                <w:noProof/>
              </w:rPr>
              <w:t>Data Preprocessing and Exploration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_Toc191920005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019D" w:rsidRDefault="00CA019D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91920006" w:history="1">
            <w:r w:rsidRPr="0077457F">
              <w:rPr>
                <w:rStyle w:val="Hyperlink"/>
                <w:noProof/>
              </w:rPr>
              <w:t>Exploratory Data Analysis (EDA)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_Toc191920006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019D" w:rsidRDefault="00CA019D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91920007" w:history="1">
            <w:r w:rsidRPr="0077457F">
              <w:rPr>
                <w:rStyle w:val="Hyperlink"/>
                <w:noProof/>
              </w:rPr>
              <w:t>Feature Engineering and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_Toc191920007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019D" w:rsidRDefault="00CA019D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91920008" w:history="1">
            <w:r w:rsidRPr="0077457F">
              <w:rPr>
                <w:rStyle w:val="Hyperlink"/>
                <w:noProof/>
              </w:rPr>
              <w:t>Train a Linear Regression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_Toc191920008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019D" w:rsidRDefault="00CA019D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91920009" w:history="1">
            <w:r w:rsidRPr="0077457F">
              <w:rPr>
                <w:rStyle w:val="Hyperlink"/>
                <w:noProof/>
              </w:rPr>
              <w:t>Implementing Linear Regression Using Gradient Descent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_Toc191920009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019D" w:rsidRDefault="00CA019D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91920010" w:history="1">
            <w:r w:rsidRPr="0077457F">
              <w:rPr>
                <w:rStyle w:val="Hyperlink"/>
                <w:noProof/>
              </w:rPr>
              <w:t>Predicting House Prices for New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_Toc191920010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019D" w:rsidRDefault="00CA019D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91920011" w:history="1">
            <w:r w:rsidRPr="0077457F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_Toc191920011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019D" w:rsidRDefault="00CA019D">
          <w:r>
            <w:fldChar w:fldCharType="end"/>
          </w:r>
        </w:p>
      </w:sdtContent>
    </w:sdt>
    <w:p w:rsidR="00CA019D" w:rsidRDefault="00CA019D" w:rsidP="00CA019D">
      <w:pPr>
        <w:pStyle w:val="Heading1"/>
      </w:pPr>
      <w:bookmarkStart w:id="0" w:name="_Toc191919993"/>
    </w:p>
    <w:p w:rsidR="00CA019D" w:rsidRDefault="00CA019D" w:rsidP="00CA019D">
      <w:pPr>
        <w:pStyle w:val="Heading1"/>
      </w:pPr>
    </w:p>
    <w:p w:rsidR="00C80469" w:rsidRPr="00C80469" w:rsidRDefault="00C80469" w:rsidP="00CA019D">
      <w:pPr>
        <w:pStyle w:val="Heading1"/>
      </w:pPr>
      <w:r w:rsidRPr="00C80469">
        <w:t>K-Means and DBSCAN Clustering</w:t>
      </w:r>
      <w:bookmarkEnd w:id="0"/>
    </w:p>
    <w:p w:rsidR="00C80469" w:rsidRPr="00C80469" w:rsidRDefault="00C80469" w:rsidP="000B48DA">
      <w:pPr>
        <w:pStyle w:val="Heading3"/>
        <w:rPr>
          <w:rFonts w:eastAsia="Times New Roman"/>
        </w:rPr>
      </w:pPr>
      <w:bookmarkStart w:id="1" w:name="_Toc191919994"/>
      <w:r w:rsidRPr="00C80469">
        <w:rPr>
          <w:rFonts w:eastAsia="Times New Roman"/>
        </w:rPr>
        <w:lastRenderedPageBreak/>
        <w:t>Discussion</w:t>
      </w:r>
      <w:bookmarkEnd w:id="1"/>
    </w:p>
    <w:p w:rsidR="00C80469" w:rsidRPr="00C80469" w:rsidRDefault="00C80469" w:rsidP="00C804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sz w:val="24"/>
          <w:szCs w:val="24"/>
        </w:rPr>
        <w:t>This section details the implementation and analysis of K-Means and DBSCAN clustering algorithms on the customer dataset to segment customers based on their purchasing behavior and engagement metrics. The dataset, after preprocessing, included features such as:</w:t>
      </w:r>
    </w:p>
    <w:p w:rsidR="00C80469" w:rsidRPr="00C80469" w:rsidRDefault="00C80469" w:rsidP="00C8046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Annual_Income</w:t>
      </w:r>
      <w:proofErr w:type="spellEnd"/>
    </w:p>
    <w:p w:rsidR="00C80469" w:rsidRPr="00C80469" w:rsidRDefault="00C80469" w:rsidP="00C8046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Spending_Score</w:t>
      </w:r>
      <w:proofErr w:type="spellEnd"/>
    </w:p>
    <w:p w:rsidR="00C80469" w:rsidRPr="00C80469" w:rsidRDefault="00C80469" w:rsidP="00C8046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Website_Visits</w:t>
      </w:r>
      <w:proofErr w:type="spellEnd"/>
    </w:p>
    <w:p w:rsidR="00C80469" w:rsidRPr="00C80469" w:rsidRDefault="00C80469" w:rsidP="00C8046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Product_Categories_Purchased</w:t>
      </w:r>
      <w:proofErr w:type="spellEnd"/>
    </w:p>
    <w:p w:rsidR="00C80469" w:rsidRPr="00C80469" w:rsidRDefault="00C80469" w:rsidP="00C8046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Total_Purchase_Amount</w:t>
      </w:r>
      <w:proofErr w:type="spellEnd"/>
    </w:p>
    <w:p w:rsidR="00C80469" w:rsidRPr="00C80469" w:rsidRDefault="00C80469" w:rsidP="00C8046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Average_Session_Duration</w:t>
      </w:r>
      <w:proofErr w:type="spellEnd"/>
    </w:p>
    <w:p w:rsidR="00C80469" w:rsidRPr="00C80469" w:rsidRDefault="00C80469" w:rsidP="00C8046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Return_Rate</w:t>
      </w:r>
      <w:proofErr w:type="spellEnd"/>
    </w:p>
    <w:p w:rsidR="00C80469" w:rsidRPr="00C80469" w:rsidRDefault="00C80469" w:rsidP="00C8046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Discount_Usage</w:t>
      </w:r>
      <w:proofErr w:type="spellEnd"/>
    </w:p>
    <w:p w:rsidR="00C80469" w:rsidRPr="00C80469" w:rsidRDefault="00C80469" w:rsidP="000B48DA">
      <w:pPr>
        <w:pStyle w:val="Heading3"/>
        <w:rPr>
          <w:rFonts w:eastAsia="Times New Roman"/>
        </w:rPr>
      </w:pPr>
      <w:bookmarkStart w:id="2" w:name="_Toc191919995"/>
      <w:r w:rsidRPr="00C80469">
        <w:rPr>
          <w:rFonts w:eastAsia="Times New Roman"/>
        </w:rPr>
        <w:t>Load and Preprocess the Dataset</w:t>
      </w:r>
      <w:bookmarkEnd w:id="2"/>
    </w:p>
    <w:p w:rsidR="00C80469" w:rsidRPr="00C80469" w:rsidRDefault="00C80469" w:rsidP="00C8046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The dataset was loaded from </w:t>
      </w:r>
      <w:r w:rsidRPr="00C80469">
        <w:rPr>
          <w:rFonts w:ascii="Times New Roman" w:eastAsia="Times New Roman" w:hAnsi="Times New Roman" w:cs="Times New Roman"/>
          <w:i/>
          <w:iCs/>
          <w:sz w:val="24"/>
          <w:szCs w:val="24"/>
        </w:rPr>
        <w:t>kmeans_dataset.csv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>, and irrelevant columns (</w:t>
      </w:r>
      <w:proofErr w:type="spellStart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Customer_ID</w:t>
      </w:r>
      <w:proofErr w:type="spellEnd"/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Age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>) were dropped to focus on numerical features relevant to clustering.</w:t>
      </w:r>
    </w:p>
    <w:p w:rsidR="00C80469" w:rsidRPr="00C80469" w:rsidRDefault="00C80469" w:rsidP="00C8046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sz w:val="24"/>
          <w:szCs w:val="24"/>
        </w:rPr>
        <w:t>Missing values were handled by replacing them with the mean of each column, ensuring no data points were lost.</w:t>
      </w:r>
    </w:p>
    <w:p w:rsidR="00C80469" w:rsidRPr="00C80469" w:rsidRDefault="00C80469" w:rsidP="00C8046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Numerical features were normalized using </w:t>
      </w: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Z-score standardization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(subtracting the mean and dividing by the standard deviation) to ensure equal contribution to distance-based clustering algorithms. This step is crucial for </w:t>
      </w: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K-Means and DBSCAN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>, as they rely on Euclidean distance.</w:t>
      </w:r>
    </w:p>
    <w:p w:rsidR="00C80469" w:rsidRPr="00C80469" w:rsidRDefault="00C80469" w:rsidP="000B48DA">
      <w:pPr>
        <w:pStyle w:val="Heading3"/>
        <w:rPr>
          <w:rFonts w:eastAsia="Times New Roman"/>
        </w:rPr>
      </w:pPr>
      <w:bookmarkStart w:id="3" w:name="_Toc191919996"/>
      <w:r w:rsidRPr="00C80469">
        <w:rPr>
          <w:rFonts w:eastAsia="Times New Roman"/>
        </w:rPr>
        <w:t>Determine the Optimal Number of Clusters (K)</w:t>
      </w:r>
      <w:bookmarkEnd w:id="3"/>
    </w:p>
    <w:p w:rsidR="00C80469" w:rsidRPr="00C80469" w:rsidRDefault="00C80469" w:rsidP="00C804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Elbow Method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Silhouette Score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were used to determine the optimal number of clusters for K-Means.</w:t>
      </w:r>
    </w:p>
    <w:p w:rsidR="00C80469" w:rsidRDefault="00C80469" w:rsidP="00C804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Elbow Method plo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 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>showed a WCSS (Within-Cluster Sum of Squares) decrease with increasing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like L shape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, with an elbow point around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 = 7</w:t>
      </w: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>indicating these as potential optimal values.</w:t>
      </w:r>
    </w:p>
    <w:p w:rsidR="00C80469" w:rsidRPr="00C80469" w:rsidRDefault="00C80469" w:rsidP="00C804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51070" cy="28117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921" cy="281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469" w:rsidRDefault="00C80469" w:rsidP="00C804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Silhouette Score plot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indicated the highest score (~0.12) at </w:t>
      </w: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K = 7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, suggesting </w:t>
      </w: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K = 7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provides the best separation between clusters.</w:t>
      </w:r>
    </w:p>
    <w:p w:rsidR="00C80469" w:rsidRPr="00C80469" w:rsidRDefault="00C80469" w:rsidP="00C804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54880" cy="3178511"/>
            <wp:effectExtent l="1905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178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469" w:rsidRPr="00C80469" w:rsidRDefault="00C80469" w:rsidP="00C804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Based on these results, </w:t>
      </w: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K = 7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was chosen for K-Means clustering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80469" w:rsidRPr="00C80469" w:rsidRDefault="00C80469" w:rsidP="000B48DA">
      <w:pPr>
        <w:pStyle w:val="Heading3"/>
        <w:rPr>
          <w:rFonts w:eastAsia="Times New Roman"/>
        </w:rPr>
      </w:pPr>
      <w:bookmarkStart w:id="4" w:name="_Toc191919997"/>
      <w:r w:rsidRPr="00C80469">
        <w:rPr>
          <w:rFonts w:eastAsia="Times New Roman"/>
        </w:rPr>
        <w:t>Apply K-Means Clustering</w:t>
      </w:r>
      <w:bookmarkEnd w:id="4"/>
    </w:p>
    <w:p w:rsidR="00C80469" w:rsidRPr="00C80469" w:rsidRDefault="00C80469" w:rsidP="00C8046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A manual </w:t>
      </w: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K-Means implementation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was applied with </w:t>
      </w: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K = 7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on the preprocessed dataset.</w:t>
      </w:r>
    </w:p>
    <w:p w:rsidR="00C80469" w:rsidRDefault="00C80469" w:rsidP="00C8046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 clustering results were visualized using a </w:t>
      </w: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scatter plot of </w:t>
      </w:r>
      <w:proofErr w:type="spellStart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Spending_Score</w:t>
      </w:r>
      <w:proofErr w:type="spellEnd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vs. </w:t>
      </w:r>
      <w:proofErr w:type="spellStart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Total_Purchase_Amount</w:t>
      </w:r>
      <w:proofErr w:type="spellEnd"/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, showing seven distinct clusters with </w:t>
      </w:r>
      <w:proofErr w:type="spellStart"/>
      <w:r w:rsidRPr="00C80469">
        <w:rPr>
          <w:rFonts w:ascii="Times New Roman" w:eastAsia="Times New Roman" w:hAnsi="Times New Roman" w:cs="Times New Roman"/>
          <w:sz w:val="24"/>
          <w:szCs w:val="24"/>
        </w:rPr>
        <w:t>centroids</w:t>
      </w:r>
      <w:proofErr w:type="spellEnd"/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marked.</w:t>
      </w:r>
    </w:p>
    <w:p w:rsidR="00C80469" w:rsidRPr="00C80469" w:rsidRDefault="00C80469" w:rsidP="00C804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54880" cy="3219714"/>
            <wp:effectExtent l="1905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219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469" w:rsidRPr="00C80469" w:rsidRDefault="00C80469" w:rsidP="000B48DA">
      <w:pPr>
        <w:pStyle w:val="Heading3"/>
        <w:rPr>
          <w:rFonts w:eastAsia="Times New Roman"/>
        </w:rPr>
      </w:pPr>
      <w:bookmarkStart w:id="5" w:name="_Toc191919998"/>
      <w:r w:rsidRPr="00C80469">
        <w:rPr>
          <w:rFonts w:eastAsia="Times New Roman"/>
        </w:rPr>
        <w:t>Cluster Interpretation</w:t>
      </w:r>
      <w:bookmarkEnd w:id="5"/>
    </w:p>
    <w:p w:rsidR="00C80469" w:rsidRDefault="00C80469" w:rsidP="00C8046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Cluster labels were assigned to the dataset, and </w:t>
      </w: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average Z-scores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of each feature were computed for the </w:t>
      </w: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7 clusters</w:t>
      </w:r>
    </w:p>
    <w:p w:rsidR="000B159B" w:rsidRPr="00C80469" w:rsidRDefault="000B159B" w:rsidP="000B159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55221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2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469" w:rsidRPr="00C80469" w:rsidRDefault="00C80469" w:rsidP="00C8046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Cluster 0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: High </w:t>
      </w:r>
      <w:proofErr w:type="spellStart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Annual_Income</w:t>
      </w:r>
      <w:proofErr w:type="spellEnd"/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Total_Purchase_Amount</w:t>
      </w:r>
      <w:proofErr w:type="spellEnd"/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, but low </w:t>
      </w:r>
      <w:proofErr w:type="spellStart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Spending_Score</w:t>
      </w:r>
      <w:proofErr w:type="spellEnd"/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– high-income, low-spending customers.</w:t>
      </w:r>
    </w:p>
    <w:p w:rsidR="00C80469" w:rsidRPr="00C80469" w:rsidRDefault="00C80469" w:rsidP="00C8046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Cluster 1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: Low </w:t>
      </w:r>
      <w:proofErr w:type="spellStart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Spending_Score</w:t>
      </w:r>
      <w:proofErr w:type="spellEnd"/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, high </w:t>
      </w:r>
      <w:proofErr w:type="spellStart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Website_Visits</w:t>
      </w:r>
      <w:proofErr w:type="spellEnd"/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proofErr w:type="spellStart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Product_Categories_Purchased</w:t>
      </w:r>
      <w:proofErr w:type="spellEnd"/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– frequent visitors spending less.</w:t>
      </w:r>
    </w:p>
    <w:p w:rsidR="00C80469" w:rsidRPr="00C80469" w:rsidRDefault="00C80469" w:rsidP="00C8046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Cluster 2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: Moderate features, low </w:t>
      </w:r>
      <w:proofErr w:type="spellStart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Discount_Usage</w:t>
      </w:r>
      <w:proofErr w:type="spellEnd"/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– value-driven, price-sensitive customers.</w:t>
      </w:r>
    </w:p>
    <w:p w:rsidR="00C80469" w:rsidRPr="00C80469" w:rsidRDefault="00C80469" w:rsidP="00C8046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Cluster 3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: Low </w:t>
      </w:r>
      <w:proofErr w:type="spellStart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Website_Visits</w:t>
      </w:r>
      <w:proofErr w:type="spellEnd"/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Product_Categories_Purchased</w:t>
      </w:r>
      <w:proofErr w:type="spellEnd"/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, moderate </w:t>
      </w:r>
      <w:proofErr w:type="spellStart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Spending_Score</w:t>
      </w:r>
      <w:proofErr w:type="spellEnd"/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– less engaged customers.</w:t>
      </w:r>
    </w:p>
    <w:p w:rsidR="00C80469" w:rsidRPr="00C80469" w:rsidRDefault="00C80469" w:rsidP="00C8046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Cluster 4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: Low </w:t>
      </w:r>
      <w:proofErr w:type="spellStart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Average_Session_Duration</w:t>
      </w:r>
      <w:proofErr w:type="spellEnd"/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, high </w:t>
      </w:r>
      <w:proofErr w:type="spellStart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Return_Rate</w:t>
      </w:r>
      <w:proofErr w:type="spellEnd"/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– dissatisfied customers or frequent returners.</w:t>
      </w:r>
    </w:p>
    <w:p w:rsidR="00C80469" w:rsidRPr="00C80469" w:rsidRDefault="00C80469" w:rsidP="00C8046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Cluster 5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: High </w:t>
      </w:r>
      <w:proofErr w:type="spellStart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Spending_Score</w:t>
      </w:r>
      <w:proofErr w:type="spellEnd"/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Product_Categories_Purchased</w:t>
      </w:r>
      <w:proofErr w:type="spellEnd"/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– high-spending, engaged customers.</w:t>
      </w:r>
    </w:p>
    <w:p w:rsidR="00C80469" w:rsidRPr="00C80469" w:rsidRDefault="00C80469" w:rsidP="00C8046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Cluster 6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: High </w:t>
      </w:r>
      <w:proofErr w:type="spellStart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Spending_Score</w:t>
      </w:r>
      <w:proofErr w:type="spellEnd"/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, moderate </w:t>
      </w:r>
      <w:proofErr w:type="spellStart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Website_Visits</w:t>
      </w:r>
      <w:proofErr w:type="spellEnd"/>
      <w:r w:rsidRPr="00C80469">
        <w:rPr>
          <w:rFonts w:ascii="Times New Roman" w:eastAsia="Times New Roman" w:hAnsi="Times New Roman" w:cs="Times New Roman"/>
          <w:sz w:val="24"/>
          <w:szCs w:val="24"/>
        </w:rPr>
        <w:t>, but missing data for some features – unique customer behavior or data issues.</w:t>
      </w:r>
    </w:p>
    <w:p w:rsidR="00C80469" w:rsidRPr="00C80469" w:rsidRDefault="00C80469" w:rsidP="00C8046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These insights help in </w:t>
      </w: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targeted marketing strategies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>, such as promotions for low-spending customers or loyalty programs for high-spending segments.</w:t>
      </w:r>
    </w:p>
    <w:p w:rsidR="00C80469" w:rsidRPr="00C80469" w:rsidRDefault="00C80469" w:rsidP="000B48DA">
      <w:pPr>
        <w:pStyle w:val="Heading3"/>
        <w:rPr>
          <w:rFonts w:eastAsia="Times New Roman"/>
        </w:rPr>
      </w:pPr>
      <w:bookmarkStart w:id="6" w:name="_Toc191919999"/>
      <w:r w:rsidRPr="00C80469">
        <w:rPr>
          <w:rFonts w:eastAsia="Times New Roman"/>
        </w:rPr>
        <w:t>Handling Outliers</w:t>
      </w:r>
      <w:bookmarkEnd w:id="6"/>
    </w:p>
    <w:p w:rsidR="00C80469" w:rsidRPr="00C80469" w:rsidRDefault="00C80469" w:rsidP="00C8046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Outliers were detected and removed using the </w:t>
      </w:r>
      <w:proofErr w:type="spellStart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Interquartile</w:t>
      </w:r>
      <w:proofErr w:type="spellEnd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Range (IQR) method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, filtering data points outside </w:t>
      </w: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1.5 * IQR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from the quartiles.</w:t>
      </w:r>
    </w:p>
    <w:p w:rsidR="00C80469" w:rsidRPr="00C80469" w:rsidRDefault="00C80469" w:rsidP="00C8046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K-Means clustering was reapplied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, and results were visualized: </w:t>
      </w:r>
    </w:p>
    <w:p w:rsidR="00C80469" w:rsidRDefault="00C80469" w:rsidP="00C8046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Before Outlier </w:t>
      </w:r>
      <w:proofErr w:type="gramStart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Removal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Clusters had extreme points, skewing </w:t>
      </w:r>
      <w:proofErr w:type="spellStart"/>
      <w:r w:rsidRPr="00C80469">
        <w:rPr>
          <w:rFonts w:ascii="Times New Roman" w:eastAsia="Times New Roman" w:hAnsi="Times New Roman" w:cs="Times New Roman"/>
          <w:sz w:val="24"/>
          <w:szCs w:val="24"/>
        </w:rPr>
        <w:t>centroids</w:t>
      </w:r>
      <w:proofErr w:type="spellEnd"/>
      <w:r w:rsidRPr="00C8046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B159B" w:rsidRPr="00C80469" w:rsidRDefault="000B159B" w:rsidP="000B159B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54880" cy="3254959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254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469" w:rsidRPr="00C80469" w:rsidRDefault="00C80469" w:rsidP="00C8046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After Outlier Removal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>: More compact clusters with clearer separation, improving interpretability.</w:t>
      </w:r>
      <w:r w:rsidR="000B159B">
        <w:rPr>
          <w:rFonts w:ascii="Times New Roman" w:eastAsia="Times New Roman" w:hAnsi="Times New Roman" w:cs="Times New Roman"/>
          <w:sz w:val="24"/>
          <w:szCs w:val="24"/>
        </w:rPr>
        <w:br/>
      </w:r>
      <w:r w:rsidR="000B159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54880" cy="3184264"/>
            <wp:effectExtent l="1905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184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469" w:rsidRPr="00C80469" w:rsidRDefault="00C80469" w:rsidP="000B48DA">
      <w:pPr>
        <w:pStyle w:val="Heading3"/>
        <w:rPr>
          <w:rFonts w:eastAsia="Times New Roman"/>
        </w:rPr>
      </w:pPr>
      <w:bookmarkStart w:id="7" w:name="_Toc191920000"/>
      <w:r w:rsidRPr="00C80469">
        <w:rPr>
          <w:rFonts w:eastAsia="Times New Roman"/>
        </w:rPr>
        <w:t>Comparison with Other Clustering Algorithms (DBSCAN)</w:t>
      </w:r>
      <w:bookmarkEnd w:id="7"/>
    </w:p>
    <w:p w:rsidR="00C80469" w:rsidRPr="00C80469" w:rsidRDefault="00C80469" w:rsidP="00C8046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DBSCAN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was implemented using the cleaned dataset.</w:t>
      </w:r>
    </w:p>
    <w:p w:rsidR="00C80469" w:rsidRPr="00C80469" w:rsidRDefault="00C80469" w:rsidP="00C8046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Optimal </w:t>
      </w:r>
      <w:proofErr w:type="spellStart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eps</w:t>
      </w:r>
      <w:proofErr w:type="spellEnd"/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(distance threshold) was determined using the </w:t>
      </w: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Elbow Method on k-distance values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with </w:t>
      </w:r>
      <w:proofErr w:type="spellStart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min_samples</w:t>
      </w:r>
      <w:proofErr w:type="spellEnd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= 16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80469" w:rsidRDefault="00C80469" w:rsidP="00C8046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k-distance </w:t>
      </w:r>
      <w:proofErr w:type="gramStart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plot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 suggested</w:t>
      </w:r>
      <w:proofErr w:type="gramEnd"/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an </w:t>
      </w: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elbow at </w:t>
      </w:r>
      <w:proofErr w:type="spellStart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eps</w:t>
      </w:r>
      <w:proofErr w:type="spellEnd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= 3.0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>, which was chosen.</w:t>
      </w:r>
    </w:p>
    <w:p w:rsidR="000B159B" w:rsidRPr="00C80469" w:rsidRDefault="000B159B" w:rsidP="000B159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40480" cy="3087143"/>
            <wp:effectExtent l="1905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08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469" w:rsidRPr="00C80469" w:rsidRDefault="00C80469" w:rsidP="00C8046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DBSCAN identified </w:t>
      </w: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two clusters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noise points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(labeled -1), </w:t>
      </w:r>
      <w:proofErr w:type="spellStart"/>
      <w:r w:rsidRPr="00C80469">
        <w:rPr>
          <w:rFonts w:ascii="Times New Roman" w:eastAsia="Times New Roman" w:hAnsi="Times New Roman" w:cs="Times New Roman"/>
          <w:sz w:val="24"/>
          <w:szCs w:val="24"/>
        </w:rPr>
        <w:t>visualized</w:t>
      </w:r>
      <w:r w:rsidR="000B159B"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 w:rsidR="000B1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Annual_Income</w:t>
      </w:r>
      <w:proofErr w:type="spellEnd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vs. </w:t>
      </w:r>
      <w:proofErr w:type="spellStart"/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Spending_Score</w:t>
      </w:r>
      <w:proofErr w:type="spellEnd"/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</w:p>
    <w:p w:rsidR="00C80469" w:rsidRPr="00C80469" w:rsidRDefault="00C80469" w:rsidP="00C8046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Cluster 0 (orange)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contained 490 data points.</w:t>
      </w:r>
    </w:p>
    <w:p w:rsidR="00C80469" w:rsidRPr="00C80469" w:rsidRDefault="00C80469" w:rsidP="00C8046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Cluster -1 (blue)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contained 10 noise points.</w:t>
      </w:r>
      <w:r w:rsidR="000B159B">
        <w:rPr>
          <w:rFonts w:ascii="Times New Roman" w:eastAsia="Times New Roman" w:hAnsi="Times New Roman" w:cs="Times New Roman"/>
          <w:sz w:val="24"/>
          <w:szCs w:val="24"/>
        </w:rPr>
        <w:br/>
      </w:r>
      <w:r w:rsidR="000B159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54880" cy="3030673"/>
            <wp:effectExtent l="1905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030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469" w:rsidRPr="00C80469" w:rsidRDefault="00C80469" w:rsidP="00C8046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Core, Boundary, and Outliers Analysis</w:t>
      </w:r>
      <w:r w:rsidR="000B48D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80469" w:rsidRPr="00C80469" w:rsidRDefault="00C80469" w:rsidP="00C8046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Core points (blue)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dominated the dataset.</w:t>
      </w:r>
    </w:p>
    <w:p w:rsidR="00C80469" w:rsidRPr="00C80469" w:rsidRDefault="00C80469" w:rsidP="00C8046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Boundary points (green)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were minimal.</w:t>
      </w:r>
    </w:p>
    <w:p w:rsidR="00C80469" w:rsidRPr="00C80469" w:rsidRDefault="00C80469" w:rsidP="00C8046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Outliers (red 'x')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were effectively identified.</w:t>
      </w:r>
      <w:r w:rsidR="000B48DA">
        <w:rPr>
          <w:rFonts w:ascii="Times New Roman" w:eastAsia="Times New Roman" w:hAnsi="Times New Roman" w:cs="Times New Roman"/>
          <w:sz w:val="24"/>
          <w:szCs w:val="24"/>
        </w:rPr>
        <w:br/>
      </w:r>
      <w:r w:rsidR="000B48D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54880" cy="3041151"/>
            <wp:effectExtent l="1905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041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469" w:rsidRDefault="00C80469" w:rsidP="000B48DA">
      <w:pPr>
        <w:pStyle w:val="Heading3"/>
        <w:rPr>
          <w:rFonts w:eastAsia="Times New Roman"/>
        </w:rPr>
      </w:pPr>
      <w:bookmarkStart w:id="8" w:name="_Toc191920001"/>
      <w:r w:rsidRPr="00C80469">
        <w:rPr>
          <w:rFonts w:eastAsia="Times New Roman"/>
        </w:rPr>
        <w:t>Comparison with K-Means</w:t>
      </w:r>
      <w:bookmarkEnd w:id="8"/>
    </w:p>
    <w:p w:rsidR="000B48DA" w:rsidRPr="000B48DA" w:rsidRDefault="000B48DA" w:rsidP="000B48DA"/>
    <w:tbl>
      <w:tblPr>
        <w:tblStyle w:val="LightList-Accent1"/>
        <w:tblW w:w="0" w:type="auto"/>
        <w:jc w:val="center"/>
        <w:tblLook w:val="04A0"/>
      </w:tblPr>
      <w:tblGrid>
        <w:gridCol w:w="1677"/>
        <w:gridCol w:w="2569"/>
        <w:gridCol w:w="2023"/>
      </w:tblGrid>
      <w:tr w:rsidR="00C80469" w:rsidRPr="00C80469" w:rsidTr="000B48DA">
        <w:trPr>
          <w:cnfStyle w:val="100000000000"/>
          <w:jc w:val="center"/>
        </w:trPr>
        <w:tc>
          <w:tcPr>
            <w:cnfStyle w:val="001000000000"/>
            <w:tcW w:w="0" w:type="auto"/>
            <w:hideMark/>
          </w:tcPr>
          <w:p w:rsidR="00C80469" w:rsidRPr="00C80469" w:rsidRDefault="00C80469" w:rsidP="00C8046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0469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Metric</w:t>
            </w:r>
          </w:p>
        </w:tc>
        <w:tc>
          <w:tcPr>
            <w:tcW w:w="0" w:type="auto"/>
            <w:hideMark/>
          </w:tcPr>
          <w:p w:rsidR="00C80469" w:rsidRPr="00C80469" w:rsidRDefault="00C80469" w:rsidP="00C80469">
            <w:pPr>
              <w:jc w:val="center"/>
              <w:cnfStyle w:val="1000000000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0469">
              <w:rPr>
                <w:rFonts w:ascii="Times New Roman" w:eastAsia="Times New Roman" w:hAnsi="Times New Roman" w:cs="Times New Roman"/>
                <w:sz w:val="24"/>
                <w:szCs w:val="24"/>
              </w:rPr>
              <w:t>K-Means</w:t>
            </w:r>
          </w:p>
        </w:tc>
        <w:tc>
          <w:tcPr>
            <w:tcW w:w="0" w:type="auto"/>
            <w:hideMark/>
          </w:tcPr>
          <w:p w:rsidR="00C80469" w:rsidRPr="00C80469" w:rsidRDefault="00C80469" w:rsidP="00C80469">
            <w:pPr>
              <w:jc w:val="center"/>
              <w:cnfStyle w:val="1000000000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0469">
              <w:rPr>
                <w:rFonts w:ascii="Times New Roman" w:eastAsia="Times New Roman" w:hAnsi="Times New Roman" w:cs="Times New Roman"/>
                <w:sz w:val="24"/>
                <w:szCs w:val="24"/>
              </w:rPr>
              <w:t>DBSCAN</w:t>
            </w:r>
          </w:p>
        </w:tc>
      </w:tr>
      <w:tr w:rsidR="00C80469" w:rsidRPr="00C80469" w:rsidTr="000B48DA">
        <w:trPr>
          <w:cnfStyle w:val="000000100000"/>
          <w:jc w:val="center"/>
        </w:trPr>
        <w:tc>
          <w:tcPr>
            <w:cnfStyle w:val="001000000000"/>
            <w:tcW w:w="0" w:type="auto"/>
            <w:hideMark/>
          </w:tcPr>
          <w:p w:rsidR="00C80469" w:rsidRPr="00C80469" w:rsidRDefault="00C80469" w:rsidP="00C8046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0469">
              <w:rPr>
                <w:rFonts w:ascii="Times New Roman" w:eastAsia="Times New Roman" w:hAnsi="Times New Roman" w:cs="Times New Roman"/>
                <w:sz w:val="24"/>
                <w:szCs w:val="24"/>
              </w:rPr>
              <w:t>Cluster Shape</w:t>
            </w:r>
          </w:p>
        </w:tc>
        <w:tc>
          <w:tcPr>
            <w:tcW w:w="0" w:type="auto"/>
            <w:hideMark/>
          </w:tcPr>
          <w:p w:rsidR="00C80469" w:rsidRPr="00C80469" w:rsidRDefault="00C80469" w:rsidP="00C80469">
            <w:pPr>
              <w:cnfStyle w:val="0000001000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0469">
              <w:rPr>
                <w:rFonts w:ascii="Times New Roman" w:eastAsia="Times New Roman" w:hAnsi="Times New Roman" w:cs="Times New Roman"/>
                <w:sz w:val="24"/>
                <w:szCs w:val="24"/>
              </w:rPr>
              <w:t>Spherical</w:t>
            </w:r>
          </w:p>
        </w:tc>
        <w:tc>
          <w:tcPr>
            <w:tcW w:w="0" w:type="auto"/>
            <w:hideMark/>
          </w:tcPr>
          <w:p w:rsidR="00C80469" w:rsidRPr="00C80469" w:rsidRDefault="00C80469" w:rsidP="00C80469">
            <w:pPr>
              <w:cnfStyle w:val="0000001000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0469">
              <w:rPr>
                <w:rFonts w:ascii="Times New Roman" w:eastAsia="Times New Roman" w:hAnsi="Times New Roman" w:cs="Times New Roman"/>
                <w:sz w:val="24"/>
                <w:szCs w:val="24"/>
              </w:rPr>
              <w:t>Arbitrary</w:t>
            </w:r>
          </w:p>
        </w:tc>
      </w:tr>
      <w:tr w:rsidR="00C80469" w:rsidRPr="00C80469" w:rsidTr="000B48DA">
        <w:trPr>
          <w:jc w:val="center"/>
        </w:trPr>
        <w:tc>
          <w:tcPr>
            <w:cnfStyle w:val="001000000000"/>
            <w:tcW w:w="0" w:type="auto"/>
            <w:hideMark/>
          </w:tcPr>
          <w:p w:rsidR="00C80469" w:rsidRPr="00C80469" w:rsidRDefault="00C80469" w:rsidP="00C8046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0469">
              <w:rPr>
                <w:rFonts w:ascii="Times New Roman" w:eastAsia="Times New Roman" w:hAnsi="Times New Roman" w:cs="Times New Roman"/>
                <w:sz w:val="24"/>
                <w:szCs w:val="24"/>
              </w:rPr>
              <w:t>Handles Noise</w:t>
            </w:r>
          </w:p>
        </w:tc>
        <w:tc>
          <w:tcPr>
            <w:tcW w:w="0" w:type="auto"/>
            <w:hideMark/>
          </w:tcPr>
          <w:p w:rsidR="00C80469" w:rsidRPr="00C80469" w:rsidRDefault="00C80469" w:rsidP="00C80469">
            <w:pPr>
              <w:cnfStyle w:val="0000000000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0469"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hideMark/>
          </w:tcPr>
          <w:p w:rsidR="00C80469" w:rsidRPr="00C80469" w:rsidRDefault="00C80469" w:rsidP="00C80469">
            <w:pPr>
              <w:cnfStyle w:val="0000000000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0469"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C80469" w:rsidRPr="00C80469" w:rsidTr="000B48DA">
        <w:trPr>
          <w:cnfStyle w:val="000000100000"/>
          <w:jc w:val="center"/>
        </w:trPr>
        <w:tc>
          <w:tcPr>
            <w:cnfStyle w:val="001000000000"/>
            <w:tcW w:w="0" w:type="auto"/>
            <w:hideMark/>
          </w:tcPr>
          <w:p w:rsidR="00C80469" w:rsidRPr="00C80469" w:rsidRDefault="00C80469" w:rsidP="00C8046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0469">
              <w:rPr>
                <w:rFonts w:ascii="Times New Roman" w:eastAsia="Times New Roman" w:hAnsi="Times New Roman" w:cs="Times New Roman"/>
                <w:sz w:val="24"/>
                <w:szCs w:val="24"/>
              </w:rPr>
              <w:t>Requires K</w:t>
            </w:r>
          </w:p>
        </w:tc>
        <w:tc>
          <w:tcPr>
            <w:tcW w:w="0" w:type="auto"/>
            <w:hideMark/>
          </w:tcPr>
          <w:p w:rsidR="00C80469" w:rsidRPr="00C80469" w:rsidRDefault="00C80469" w:rsidP="00C80469">
            <w:pPr>
              <w:cnfStyle w:val="0000001000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0469"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0" w:type="auto"/>
            <w:hideMark/>
          </w:tcPr>
          <w:p w:rsidR="00C80469" w:rsidRPr="00C80469" w:rsidRDefault="00C80469" w:rsidP="00C80469">
            <w:pPr>
              <w:cnfStyle w:val="0000001000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0469"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C80469" w:rsidRPr="00C80469" w:rsidTr="000B48DA">
        <w:trPr>
          <w:jc w:val="center"/>
        </w:trPr>
        <w:tc>
          <w:tcPr>
            <w:cnfStyle w:val="001000000000"/>
            <w:tcW w:w="0" w:type="auto"/>
            <w:hideMark/>
          </w:tcPr>
          <w:p w:rsidR="00C80469" w:rsidRPr="00C80469" w:rsidRDefault="00C80469" w:rsidP="00C8046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0469">
              <w:rPr>
                <w:rFonts w:ascii="Times New Roman" w:eastAsia="Times New Roman" w:hAnsi="Times New Roman" w:cs="Times New Roman"/>
                <w:sz w:val="24"/>
                <w:szCs w:val="24"/>
              </w:rPr>
              <w:t>Performance</w:t>
            </w:r>
          </w:p>
        </w:tc>
        <w:tc>
          <w:tcPr>
            <w:tcW w:w="0" w:type="auto"/>
            <w:hideMark/>
          </w:tcPr>
          <w:p w:rsidR="00C80469" w:rsidRPr="00C80469" w:rsidRDefault="00C80469" w:rsidP="00C80469">
            <w:pPr>
              <w:cnfStyle w:val="0000000000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0469">
              <w:rPr>
                <w:rFonts w:ascii="Times New Roman" w:eastAsia="Times New Roman" w:hAnsi="Times New Roman" w:cs="Times New Roman"/>
                <w:sz w:val="24"/>
                <w:szCs w:val="24"/>
              </w:rPr>
              <w:t>Good for structured data</w:t>
            </w:r>
          </w:p>
        </w:tc>
        <w:tc>
          <w:tcPr>
            <w:tcW w:w="0" w:type="auto"/>
            <w:hideMark/>
          </w:tcPr>
          <w:p w:rsidR="00C80469" w:rsidRPr="00C80469" w:rsidRDefault="00C80469" w:rsidP="00C80469">
            <w:pPr>
              <w:cnfStyle w:val="0000000000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0469">
              <w:rPr>
                <w:rFonts w:ascii="Times New Roman" w:eastAsia="Times New Roman" w:hAnsi="Times New Roman" w:cs="Times New Roman"/>
                <w:sz w:val="24"/>
                <w:szCs w:val="24"/>
              </w:rPr>
              <w:t>Best for noisy data</w:t>
            </w:r>
          </w:p>
        </w:tc>
      </w:tr>
    </w:tbl>
    <w:p w:rsidR="00C80469" w:rsidRPr="00C80469" w:rsidRDefault="00C80469" w:rsidP="00C8046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K-Means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: Best when clusters are </w:t>
      </w: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spherical and evenly sized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, producing </w:t>
      </w: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7 overlapping but clear clusters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80469" w:rsidRDefault="000B48DA" w:rsidP="000B48D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3531870</wp:posOffset>
            </wp:positionH>
            <wp:positionV relativeFrom="margin">
              <wp:posOffset>2011680</wp:posOffset>
            </wp:positionV>
            <wp:extent cx="2526030" cy="1760220"/>
            <wp:effectExtent l="19050" t="0" r="762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030" cy="176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80469"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DBSCAN</w:t>
      </w:r>
      <w:r w:rsidR="00C80469" w:rsidRPr="00C80469">
        <w:rPr>
          <w:rFonts w:ascii="Times New Roman" w:eastAsia="Times New Roman" w:hAnsi="Times New Roman" w:cs="Times New Roman"/>
          <w:sz w:val="24"/>
          <w:szCs w:val="24"/>
        </w:rPr>
        <w:t xml:space="preserve">: Best for </w:t>
      </w:r>
      <w:r w:rsidR="00C80469"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irregularly shaped clusters</w:t>
      </w:r>
      <w:r w:rsidR="00C80469" w:rsidRPr="00C80469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C80469"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detecting noise</w:t>
      </w:r>
      <w:r w:rsidR="00C80469" w:rsidRPr="00C80469">
        <w:rPr>
          <w:rFonts w:ascii="Times New Roman" w:eastAsia="Times New Roman" w:hAnsi="Times New Roman" w:cs="Times New Roman"/>
          <w:sz w:val="24"/>
          <w:szCs w:val="24"/>
        </w:rPr>
        <w:t xml:space="preserve">, but it </w:t>
      </w:r>
      <w:r w:rsidR="00C80469"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struggled with dense, overlapping structures</w:t>
      </w:r>
      <w:r w:rsidR="00C80469" w:rsidRPr="00C80469">
        <w:rPr>
          <w:rFonts w:ascii="Times New Roman" w:eastAsia="Times New Roman" w:hAnsi="Times New Roman" w:cs="Times New Roman"/>
          <w:sz w:val="24"/>
          <w:szCs w:val="24"/>
        </w:rPr>
        <w:t xml:space="preserve">, labeling most data as a </w:t>
      </w:r>
      <w:r w:rsidR="00C80469"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single cluster</w:t>
      </w:r>
      <w:r w:rsidR="00C80469" w:rsidRPr="00C8046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B48DA" w:rsidRPr="00C80469" w:rsidRDefault="000B48DA" w:rsidP="000B48D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50574" cy="18288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74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469" w:rsidRPr="00C80469" w:rsidRDefault="00C80469" w:rsidP="000B48DA">
      <w:pPr>
        <w:pStyle w:val="Heading3"/>
        <w:rPr>
          <w:rFonts w:eastAsia="Times New Roman"/>
        </w:rPr>
      </w:pPr>
      <w:bookmarkStart w:id="9" w:name="_Toc191920002"/>
      <w:r w:rsidRPr="00C80469">
        <w:rPr>
          <w:rFonts w:eastAsia="Times New Roman"/>
        </w:rPr>
        <w:t>Conclusion</w:t>
      </w:r>
      <w:bookmarkEnd w:id="9"/>
    </w:p>
    <w:p w:rsidR="00C80469" w:rsidRPr="00C80469" w:rsidRDefault="00C80469" w:rsidP="00C8046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K-Means (K = 7)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 successfully identified </w:t>
      </w: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7 customer segments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, including </w:t>
      </w: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high-spending engaged customers (Cluster 5)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low-spending frequent visitors (Cluster 1)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dissatisfied customers (Cluster 4)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80469" w:rsidRPr="00C80469" w:rsidRDefault="00C80469" w:rsidP="00C8046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Outlier removal using IQR improved cluster compactness and interpretability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80469" w:rsidRPr="00C80469" w:rsidRDefault="00C80469" w:rsidP="00C8046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DBSCAN effectively detected noise but struggled with clustering this dataset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, grouping most points into a </w:t>
      </w: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single cluster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80469" w:rsidRPr="00C80469" w:rsidRDefault="00C80469" w:rsidP="00C8046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K-Means is preferable when clusters are spherical and estimable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, while </w:t>
      </w: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DBSCAN is better for irregular shapes and noise detection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95C5F" w:rsidRDefault="00C80469" w:rsidP="00495C5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Future Work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 xml:space="preserve">: Further refinement (e.g., </w:t>
      </w:r>
      <w:r w:rsidRPr="00C80469">
        <w:rPr>
          <w:rFonts w:ascii="Times New Roman" w:eastAsia="Times New Roman" w:hAnsi="Times New Roman" w:cs="Times New Roman"/>
          <w:b/>
          <w:bCs/>
          <w:sz w:val="24"/>
          <w:szCs w:val="24"/>
        </w:rPr>
        <w:t>tuning K, adjusting DBSCAN parameters, or adding features</w:t>
      </w:r>
      <w:r w:rsidRPr="00C80469">
        <w:rPr>
          <w:rFonts w:ascii="Times New Roman" w:eastAsia="Times New Roman" w:hAnsi="Times New Roman" w:cs="Times New Roman"/>
          <w:sz w:val="24"/>
          <w:szCs w:val="24"/>
        </w:rPr>
        <w:t>) could enhance clustering quality and interpretability.</w:t>
      </w:r>
    </w:p>
    <w:p w:rsidR="00495C5F" w:rsidRPr="00495C5F" w:rsidRDefault="00495C5F" w:rsidP="00FC2C39">
      <w:pPr>
        <w:pStyle w:val="Heading1"/>
        <w:rPr>
          <w:b w:val="0"/>
        </w:rPr>
      </w:pPr>
      <w:bookmarkStart w:id="10" w:name="_Toc191920003"/>
      <w:r w:rsidRPr="00FC2C39">
        <w:rPr>
          <w:rStyle w:val="Strong"/>
          <w:b/>
          <w:bCs/>
        </w:rPr>
        <w:t>Linear</w:t>
      </w:r>
      <w:r w:rsidRPr="00495C5F">
        <w:rPr>
          <w:rStyle w:val="Strong"/>
          <w:b/>
        </w:rPr>
        <w:t xml:space="preserve"> Regression Discussion</w:t>
      </w:r>
      <w:bookmarkEnd w:id="10"/>
    </w:p>
    <w:p w:rsidR="00495C5F" w:rsidRDefault="00495C5F" w:rsidP="00CA019D">
      <w:pPr>
        <w:pStyle w:val="Heading2"/>
      </w:pPr>
      <w:bookmarkStart w:id="11" w:name="_Toc191920004"/>
      <w:r>
        <w:t>Implementation and Analysis</w:t>
      </w:r>
      <w:bookmarkEnd w:id="11"/>
    </w:p>
    <w:p w:rsidR="00495C5F" w:rsidRDefault="00495C5F" w:rsidP="00495C5F">
      <w:pPr>
        <w:pStyle w:val="NormalWeb"/>
      </w:pPr>
      <w:r>
        <w:t xml:space="preserve">This section presents the implementation and analysis of a linear regression model to predict </w:t>
      </w:r>
      <w:proofErr w:type="spellStart"/>
      <w:r w:rsidRPr="00495C5F">
        <w:rPr>
          <w:rStyle w:val="Emphasis"/>
          <w:b/>
        </w:rPr>
        <w:t>House_Price</w:t>
      </w:r>
      <w:proofErr w:type="spellEnd"/>
      <w:r>
        <w:t xml:space="preserve"> using the features </w:t>
      </w:r>
      <w:proofErr w:type="spellStart"/>
      <w:r w:rsidRPr="00495C5F">
        <w:rPr>
          <w:rStyle w:val="Emphasis"/>
          <w:b/>
        </w:rPr>
        <w:t>House_Age</w:t>
      </w:r>
      <w:proofErr w:type="spellEnd"/>
      <w:r w:rsidRPr="00495C5F">
        <w:rPr>
          <w:rStyle w:val="Emphasis"/>
          <w:b/>
        </w:rPr>
        <w:t xml:space="preserve">, </w:t>
      </w:r>
      <w:proofErr w:type="spellStart"/>
      <w:r w:rsidRPr="00495C5F">
        <w:rPr>
          <w:rStyle w:val="Emphasis"/>
          <w:b/>
        </w:rPr>
        <w:t>Num_Bedrooms</w:t>
      </w:r>
      <w:proofErr w:type="spellEnd"/>
      <w:r w:rsidRPr="00495C5F">
        <w:rPr>
          <w:rStyle w:val="Emphasis"/>
          <w:b/>
        </w:rPr>
        <w:t xml:space="preserve">, </w:t>
      </w:r>
      <w:proofErr w:type="spellStart"/>
      <w:r w:rsidRPr="00495C5F">
        <w:rPr>
          <w:rStyle w:val="Emphasis"/>
          <w:b/>
        </w:rPr>
        <w:t>Area_Sqft</w:t>
      </w:r>
      <w:proofErr w:type="spellEnd"/>
      <w:r w:rsidRPr="00495C5F">
        <w:rPr>
          <w:b/>
        </w:rPr>
        <w:t xml:space="preserve">, and </w:t>
      </w:r>
      <w:proofErr w:type="spellStart"/>
      <w:r w:rsidRPr="00495C5F">
        <w:rPr>
          <w:rStyle w:val="Emphasis"/>
          <w:b/>
        </w:rPr>
        <w:t>Distance_to_City_Center</w:t>
      </w:r>
      <w:proofErr w:type="spellEnd"/>
      <w:r>
        <w:t xml:space="preserve"> from the housing dataset, as specified in the assignment. The analysis covers data preprocessing, exploratory data analysis (EDA), feature engineering, model training, gradient descent implementation, and prediction for new data.</w:t>
      </w:r>
    </w:p>
    <w:p w:rsidR="00495C5F" w:rsidRDefault="00495C5F" w:rsidP="00CA019D">
      <w:pPr>
        <w:pStyle w:val="Heading3"/>
      </w:pPr>
      <w:bookmarkStart w:id="12" w:name="_Toc191920005"/>
      <w:r>
        <w:lastRenderedPageBreak/>
        <w:t>Data Preprocessing and Exploration</w:t>
      </w:r>
      <w:bookmarkEnd w:id="12"/>
    </w:p>
    <w:p w:rsidR="00495C5F" w:rsidRDefault="00495C5F" w:rsidP="00495C5F">
      <w:pPr>
        <w:pStyle w:val="NormalWeb"/>
      </w:pPr>
      <w:r>
        <w:t xml:space="preserve">The dataset was loaded from </w:t>
      </w:r>
      <w:r>
        <w:rPr>
          <w:rStyle w:val="Emphasis"/>
        </w:rPr>
        <w:t>linear_regression_dataset.csv</w:t>
      </w:r>
      <w:r>
        <w:t xml:space="preserve"> using Pandas, and initial checks revealed missing values summarized as follows:</w:t>
      </w:r>
    </w:p>
    <w:p w:rsidR="00495C5F" w:rsidRDefault="00495C5F" w:rsidP="00495C5F">
      <w:pPr>
        <w:numPr>
          <w:ilvl w:val="0"/>
          <w:numId w:val="11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House_Age</w:t>
      </w:r>
      <w:proofErr w:type="spellEnd"/>
      <w:r>
        <w:t>: 14 missing values</w:t>
      </w:r>
    </w:p>
    <w:p w:rsidR="00495C5F" w:rsidRDefault="00495C5F" w:rsidP="00495C5F">
      <w:pPr>
        <w:numPr>
          <w:ilvl w:val="0"/>
          <w:numId w:val="11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Num_Bedrooms</w:t>
      </w:r>
      <w:proofErr w:type="spellEnd"/>
      <w:r>
        <w:t>: 14 missing values</w:t>
      </w:r>
    </w:p>
    <w:p w:rsidR="00495C5F" w:rsidRDefault="00495C5F" w:rsidP="00495C5F">
      <w:pPr>
        <w:numPr>
          <w:ilvl w:val="0"/>
          <w:numId w:val="11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Area_Sqft</w:t>
      </w:r>
      <w:proofErr w:type="spellEnd"/>
      <w:r>
        <w:t>: 14 missing values</w:t>
      </w:r>
    </w:p>
    <w:p w:rsidR="00495C5F" w:rsidRDefault="00495C5F" w:rsidP="00495C5F">
      <w:pPr>
        <w:numPr>
          <w:ilvl w:val="0"/>
          <w:numId w:val="11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Distance_to_City_Center</w:t>
      </w:r>
      <w:proofErr w:type="spellEnd"/>
      <w:r>
        <w:t>: 14 missing values</w:t>
      </w:r>
    </w:p>
    <w:p w:rsidR="00495C5F" w:rsidRDefault="00495C5F" w:rsidP="00495C5F">
      <w:pPr>
        <w:numPr>
          <w:ilvl w:val="0"/>
          <w:numId w:val="11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House_Price</w:t>
      </w:r>
      <w:proofErr w:type="spellEnd"/>
      <w:r>
        <w:t>: 0 missing values</w:t>
      </w:r>
    </w:p>
    <w:p w:rsidR="00495C5F" w:rsidRDefault="00495C5F" w:rsidP="00495C5F">
      <w:pPr>
        <w:pStyle w:val="NormalWeb"/>
      </w:pPr>
      <w:r>
        <w:t xml:space="preserve">Rows with missing values were removed using </w:t>
      </w:r>
      <w:proofErr w:type="spellStart"/>
      <w:proofErr w:type="gramStart"/>
      <w:r>
        <w:rPr>
          <w:rStyle w:val="HTMLCode"/>
        </w:rPr>
        <w:t>dropna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</w:t>
      </w:r>
      <w:r>
        <w:t>, reducing the dataset from 864 to 852 rows. Post-cleaning, no missing values remained, confirming successful preprocessing.</w:t>
      </w:r>
    </w:p>
    <w:p w:rsidR="00495C5F" w:rsidRDefault="00495C5F" w:rsidP="00495C5F">
      <w:pPr>
        <w:pStyle w:val="Heading3"/>
      </w:pPr>
      <w:bookmarkStart w:id="13" w:name="_Toc191920006"/>
      <w:r>
        <w:t>Exploratory Data Analysis (EDA)</w:t>
      </w:r>
      <w:bookmarkEnd w:id="13"/>
    </w:p>
    <w:p w:rsidR="00495C5F" w:rsidRDefault="00495C5F" w:rsidP="00495C5F">
      <w:pPr>
        <w:pStyle w:val="NormalWeb"/>
      </w:pPr>
      <w:r>
        <w:t>Feature distributions were visualized using histograms:</w:t>
      </w:r>
    </w:p>
    <w:p w:rsidR="00495C5F" w:rsidRDefault="00495C5F" w:rsidP="00495C5F">
      <w:pPr>
        <w:numPr>
          <w:ilvl w:val="0"/>
          <w:numId w:val="12"/>
        </w:numPr>
        <w:spacing w:before="100" w:beforeAutospacing="1" w:after="100" w:afterAutospacing="1" w:line="240" w:lineRule="auto"/>
      </w:pPr>
      <w:proofErr w:type="spellStart"/>
      <w:r>
        <w:rPr>
          <w:rStyle w:val="Emphasis"/>
        </w:rPr>
        <w:t>House_Age</w:t>
      </w:r>
      <w:proofErr w:type="spellEnd"/>
      <w:r>
        <w:t xml:space="preserve">: Right-skewed distribution, with most houses aged between 20 and 80 years </w:t>
      </w:r>
    </w:p>
    <w:p w:rsidR="00495C5F" w:rsidRDefault="00495C5F" w:rsidP="00495C5F">
      <w:pPr>
        <w:spacing w:before="100" w:beforeAutospacing="1" w:after="100" w:afterAutospacing="1" w:line="240" w:lineRule="auto"/>
        <w:ind w:left="720"/>
      </w:pPr>
      <w:r>
        <w:rPr>
          <w:noProof/>
        </w:rPr>
        <w:drawing>
          <wp:inline distT="0" distB="0" distL="0" distR="0">
            <wp:extent cx="3734005" cy="18288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00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C5F" w:rsidRDefault="00495C5F" w:rsidP="00495C5F">
      <w:pPr>
        <w:numPr>
          <w:ilvl w:val="0"/>
          <w:numId w:val="12"/>
        </w:numPr>
        <w:spacing w:before="100" w:beforeAutospacing="1" w:after="100" w:afterAutospacing="1" w:line="240" w:lineRule="auto"/>
      </w:pPr>
      <w:proofErr w:type="spellStart"/>
      <w:r>
        <w:rPr>
          <w:rStyle w:val="Emphasis"/>
        </w:rPr>
        <w:t>Num_Bedrooms</w:t>
      </w:r>
      <w:proofErr w:type="spellEnd"/>
      <w:r>
        <w:t>: Discrete distribution, predominantly 3–6 bedrooms.</w:t>
      </w:r>
    </w:p>
    <w:p w:rsidR="00495C5F" w:rsidRDefault="00495C5F" w:rsidP="00495C5F">
      <w:pPr>
        <w:spacing w:before="100" w:beforeAutospacing="1" w:after="100" w:afterAutospacing="1" w:line="240" w:lineRule="auto"/>
        <w:ind w:left="720"/>
      </w:pPr>
      <w:r>
        <w:rPr>
          <w:noProof/>
        </w:rPr>
        <w:drawing>
          <wp:inline distT="0" distB="0" distL="0" distR="0">
            <wp:extent cx="3491564" cy="18288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564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C5F" w:rsidRDefault="00495C5F" w:rsidP="00495C5F">
      <w:pPr>
        <w:numPr>
          <w:ilvl w:val="0"/>
          <w:numId w:val="12"/>
        </w:numPr>
        <w:spacing w:before="100" w:beforeAutospacing="1" w:after="100" w:afterAutospacing="1" w:line="240" w:lineRule="auto"/>
      </w:pPr>
      <w:proofErr w:type="spellStart"/>
      <w:r>
        <w:rPr>
          <w:rStyle w:val="Emphasis"/>
        </w:rPr>
        <w:t>Area_Sqft</w:t>
      </w:r>
      <w:proofErr w:type="spellEnd"/>
      <w:r>
        <w:t xml:space="preserve">: Right-skewed, with most houses between 1,000 and 5,000 sq. ft., with some outliers up to 10,000 sq. ft. </w:t>
      </w:r>
    </w:p>
    <w:p w:rsidR="00495C5F" w:rsidRDefault="00495C5F" w:rsidP="00495C5F">
      <w:pPr>
        <w:spacing w:before="100" w:beforeAutospacing="1" w:after="100" w:afterAutospacing="1" w:line="240" w:lineRule="auto"/>
        <w:ind w:left="720"/>
      </w:pPr>
      <w:r>
        <w:rPr>
          <w:noProof/>
        </w:rPr>
        <w:lastRenderedPageBreak/>
        <w:drawing>
          <wp:inline distT="0" distB="0" distL="0" distR="0">
            <wp:extent cx="4016347" cy="1828800"/>
            <wp:effectExtent l="19050" t="0" r="3203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347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C5F" w:rsidRDefault="00495C5F" w:rsidP="00495C5F">
      <w:pPr>
        <w:numPr>
          <w:ilvl w:val="0"/>
          <w:numId w:val="12"/>
        </w:numPr>
        <w:spacing w:before="100" w:beforeAutospacing="1" w:after="100" w:afterAutospacing="1" w:line="240" w:lineRule="auto"/>
      </w:pPr>
      <w:proofErr w:type="spellStart"/>
      <w:r>
        <w:rPr>
          <w:rStyle w:val="Emphasis"/>
        </w:rPr>
        <w:t>Distance_to_City_Center</w:t>
      </w:r>
      <w:proofErr w:type="spellEnd"/>
      <w:r>
        <w:t>: Right-skewed, mostly between 10–40 units from the city center.</w:t>
      </w:r>
    </w:p>
    <w:p w:rsidR="00495C5F" w:rsidRDefault="00495C5F" w:rsidP="00495C5F">
      <w:pPr>
        <w:spacing w:before="100" w:beforeAutospacing="1" w:after="100" w:afterAutospacing="1" w:line="240" w:lineRule="auto"/>
        <w:ind w:left="720"/>
      </w:pPr>
      <w:r>
        <w:rPr>
          <w:noProof/>
        </w:rPr>
        <w:drawing>
          <wp:inline distT="0" distB="0" distL="0" distR="0">
            <wp:extent cx="3675836" cy="1828800"/>
            <wp:effectExtent l="19050" t="0" r="814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836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C5F" w:rsidRDefault="00495C5F" w:rsidP="00495C5F">
      <w:pPr>
        <w:numPr>
          <w:ilvl w:val="0"/>
          <w:numId w:val="12"/>
        </w:numPr>
        <w:spacing w:before="100" w:beforeAutospacing="1" w:after="100" w:afterAutospacing="1" w:line="240" w:lineRule="auto"/>
      </w:pPr>
      <w:proofErr w:type="spellStart"/>
      <w:r>
        <w:rPr>
          <w:rStyle w:val="Emphasis"/>
        </w:rPr>
        <w:t>House_Price</w:t>
      </w:r>
      <w:proofErr w:type="spellEnd"/>
      <w:r>
        <w:t>: Right-skewed, ranging from ~$100,000 to over $3,000,000, concentrated below $1,000,000.</w:t>
      </w:r>
    </w:p>
    <w:p w:rsidR="00495C5F" w:rsidRDefault="00495C5F" w:rsidP="00495C5F">
      <w:pPr>
        <w:spacing w:before="100" w:beforeAutospacing="1" w:after="100" w:afterAutospacing="1" w:line="240" w:lineRule="auto"/>
        <w:ind w:left="720"/>
      </w:pPr>
      <w:r>
        <w:rPr>
          <w:noProof/>
        </w:rPr>
        <w:drawing>
          <wp:inline distT="0" distB="0" distL="0" distR="0">
            <wp:extent cx="3707476" cy="1828800"/>
            <wp:effectExtent l="19050" t="0" r="7274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476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C5F" w:rsidRDefault="00495C5F" w:rsidP="00495C5F">
      <w:pPr>
        <w:pStyle w:val="NormalWeb"/>
      </w:pPr>
      <w:r>
        <w:t xml:space="preserve">Relationships between features and </w:t>
      </w:r>
      <w:proofErr w:type="spellStart"/>
      <w:r>
        <w:rPr>
          <w:rStyle w:val="Emphasis"/>
        </w:rPr>
        <w:t>House_Price</w:t>
      </w:r>
      <w:proofErr w:type="spellEnd"/>
      <w:r>
        <w:t xml:space="preserve"> were explored using scatter plots:</w:t>
      </w:r>
    </w:p>
    <w:p w:rsidR="00495C5F" w:rsidRDefault="00495C5F" w:rsidP="00495C5F">
      <w:pPr>
        <w:numPr>
          <w:ilvl w:val="0"/>
          <w:numId w:val="13"/>
        </w:numPr>
        <w:spacing w:before="100" w:beforeAutospacing="1" w:after="100" w:afterAutospacing="1" w:line="240" w:lineRule="auto"/>
      </w:pPr>
      <w:proofErr w:type="spellStart"/>
      <w:r>
        <w:rPr>
          <w:rStyle w:val="Emphasis"/>
        </w:rPr>
        <w:t>House_Price</w:t>
      </w:r>
      <w:proofErr w:type="spellEnd"/>
      <w:r>
        <w:rPr>
          <w:rStyle w:val="Emphasis"/>
        </w:rPr>
        <w:t xml:space="preserve"> vs. </w:t>
      </w:r>
      <w:proofErr w:type="spellStart"/>
      <w:r>
        <w:rPr>
          <w:rStyle w:val="Emphasis"/>
        </w:rPr>
        <w:t>House_Age</w:t>
      </w:r>
      <w:proofErr w:type="spellEnd"/>
      <w:r>
        <w:t>: No clear trend, suggesting weak correlation.</w:t>
      </w:r>
    </w:p>
    <w:p w:rsidR="00495C5F" w:rsidRDefault="00495C5F" w:rsidP="00495C5F">
      <w:pPr>
        <w:spacing w:before="100" w:beforeAutospacing="1" w:after="100" w:afterAutospacing="1" w:line="240" w:lineRule="auto"/>
        <w:ind w:left="720"/>
      </w:pPr>
      <w:r>
        <w:rPr>
          <w:noProof/>
        </w:rPr>
        <w:lastRenderedPageBreak/>
        <w:drawing>
          <wp:inline distT="0" distB="0" distL="0" distR="0">
            <wp:extent cx="3811905" cy="27432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C5F" w:rsidRDefault="00495C5F" w:rsidP="00495C5F">
      <w:pPr>
        <w:numPr>
          <w:ilvl w:val="0"/>
          <w:numId w:val="13"/>
        </w:numPr>
        <w:spacing w:before="100" w:beforeAutospacing="1" w:after="100" w:afterAutospacing="1" w:line="240" w:lineRule="auto"/>
      </w:pPr>
      <w:proofErr w:type="spellStart"/>
      <w:r>
        <w:rPr>
          <w:rStyle w:val="Emphasis"/>
        </w:rPr>
        <w:t>House_Price</w:t>
      </w:r>
      <w:proofErr w:type="spellEnd"/>
      <w:r>
        <w:rPr>
          <w:rStyle w:val="Emphasis"/>
        </w:rPr>
        <w:t xml:space="preserve"> vs. </w:t>
      </w:r>
      <w:proofErr w:type="spellStart"/>
      <w:r>
        <w:rPr>
          <w:rStyle w:val="Emphasis"/>
        </w:rPr>
        <w:t>Num_Bedrooms</w:t>
      </w:r>
      <w:proofErr w:type="spellEnd"/>
      <w:r>
        <w:t>: Slight positive correlation, but with high variability.</w:t>
      </w:r>
    </w:p>
    <w:p w:rsidR="00495C5F" w:rsidRDefault="00495C5F" w:rsidP="00495C5F">
      <w:pPr>
        <w:spacing w:before="100" w:beforeAutospacing="1" w:after="100" w:afterAutospacing="1" w:line="240" w:lineRule="auto"/>
        <w:ind w:left="720"/>
      </w:pPr>
      <w:r>
        <w:rPr>
          <w:noProof/>
        </w:rPr>
        <w:drawing>
          <wp:inline distT="0" distB="0" distL="0" distR="0">
            <wp:extent cx="3769485" cy="2743200"/>
            <wp:effectExtent l="19050" t="0" r="241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48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C5F" w:rsidRDefault="00495C5F" w:rsidP="00495C5F">
      <w:pPr>
        <w:numPr>
          <w:ilvl w:val="0"/>
          <w:numId w:val="13"/>
        </w:numPr>
        <w:spacing w:before="100" w:beforeAutospacing="1" w:after="100" w:afterAutospacing="1" w:line="240" w:lineRule="auto"/>
      </w:pPr>
      <w:proofErr w:type="spellStart"/>
      <w:r>
        <w:rPr>
          <w:rStyle w:val="Emphasis"/>
        </w:rPr>
        <w:t>House_Price</w:t>
      </w:r>
      <w:proofErr w:type="spellEnd"/>
      <w:r>
        <w:rPr>
          <w:rStyle w:val="Emphasis"/>
        </w:rPr>
        <w:t xml:space="preserve"> vs. </w:t>
      </w:r>
      <w:proofErr w:type="spellStart"/>
      <w:r>
        <w:rPr>
          <w:rStyle w:val="Emphasis"/>
        </w:rPr>
        <w:t>Area_Sqft</w:t>
      </w:r>
      <w:proofErr w:type="spellEnd"/>
      <w:r>
        <w:t>: Strong positive correlation, indicating high predictive power.</w:t>
      </w:r>
    </w:p>
    <w:p w:rsidR="00495C5F" w:rsidRDefault="00495C5F" w:rsidP="00495C5F">
      <w:pPr>
        <w:spacing w:before="100" w:beforeAutospacing="1" w:after="100" w:afterAutospacing="1" w:line="240" w:lineRule="auto"/>
        <w:ind w:left="720"/>
      </w:pPr>
      <w:r>
        <w:rPr>
          <w:noProof/>
        </w:rPr>
        <w:lastRenderedPageBreak/>
        <w:drawing>
          <wp:inline distT="0" distB="0" distL="0" distR="0">
            <wp:extent cx="3802962" cy="2743200"/>
            <wp:effectExtent l="19050" t="0" r="7038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962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C5F" w:rsidRDefault="00495C5F" w:rsidP="00495C5F">
      <w:pPr>
        <w:numPr>
          <w:ilvl w:val="0"/>
          <w:numId w:val="13"/>
        </w:numPr>
        <w:spacing w:before="100" w:beforeAutospacing="1" w:after="100" w:afterAutospacing="1" w:line="240" w:lineRule="auto"/>
      </w:pPr>
      <w:proofErr w:type="spellStart"/>
      <w:r>
        <w:rPr>
          <w:rStyle w:val="Emphasis"/>
        </w:rPr>
        <w:t>House_Price</w:t>
      </w:r>
      <w:proofErr w:type="spellEnd"/>
      <w:r>
        <w:rPr>
          <w:rStyle w:val="Emphasis"/>
        </w:rPr>
        <w:t xml:space="preserve"> vs. </w:t>
      </w:r>
      <w:proofErr w:type="spellStart"/>
      <w:r>
        <w:rPr>
          <w:rStyle w:val="Emphasis"/>
        </w:rPr>
        <w:t>Distance_to_City_Center</w:t>
      </w:r>
      <w:proofErr w:type="spellEnd"/>
      <w:r>
        <w:t>: Weak negative correlation.</w:t>
      </w:r>
    </w:p>
    <w:p w:rsidR="00495C5F" w:rsidRDefault="00495C5F" w:rsidP="00495C5F">
      <w:pPr>
        <w:spacing w:before="100" w:beforeAutospacing="1" w:after="100" w:afterAutospacing="1" w:line="240" w:lineRule="auto"/>
        <w:ind w:left="720"/>
      </w:pPr>
      <w:r>
        <w:rPr>
          <w:noProof/>
        </w:rPr>
        <w:drawing>
          <wp:inline distT="0" distB="0" distL="0" distR="0">
            <wp:extent cx="3776133" cy="27432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133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C5F" w:rsidRDefault="00495C5F" w:rsidP="00495C5F">
      <w:pPr>
        <w:pStyle w:val="NormalWeb"/>
      </w:pPr>
      <w:r>
        <w:t xml:space="preserve">Outliers were identified and removed using the </w:t>
      </w:r>
      <w:proofErr w:type="spellStart"/>
      <w:r>
        <w:t>Interquartile</w:t>
      </w:r>
      <w:proofErr w:type="spellEnd"/>
      <w:r>
        <w:t xml:space="preserve"> Range (IQR) method, reducing the dataset from 864 to 852 rows for improved data quality.</w:t>
      </w:r>
    </w:p>
    <w:p w:rsidR="00495C5F" w:rsidRDefault="00495C5F" w:rsidP="00CA019D">
      <w:pPr>
        <w:pStyle w:val="Heading3"/>
      </w:pPr>
      <w:bookmarkStart w:id="14" w:name="_Toc191920007"/>
      <w:r>
        <w:t>Feature Engineering and Selection</w:t>
      </w:r>
      <w:bookmarkEnd w:id="14"/>
    </w:p>
    <w:p w:rsidR="00495C5F" w:rsidRDefault="00495C5F" w:rsidP="00495C5F">
      <w:pPr>
        <w:pStyle w:val="NormalWeb"/>
      </w:pPr>
      <w:r>
        <w:t xml:space="preserve">Numerical features were standardized using Z-score normalization to ensure consistent scaling, stored in </w:t>
      </w:r>
      <w:proofErr w:type="spellStart"/>
      <w:r>
        <w:rPr>
          <w:rStyle w:val="HTMLCode"/>
        </w:rPr>
        <w:t>df_cleaned</w:t>
      </w:r>
      <w:proofErr w:type="spellEnd"/>
      <w:r>
        <w:t xml:space="preserve">. The computed correlations with </w:t>
      </w:r>
      <w:proofErr w:type="spellStart"/>
      <w:r>
        <w:rPr>
          <w:rStyle w:val="Emphasis"/>
        </w:rPr>
        <w:t>House_Price</w:t>
      </w:r>
      <w:proofErr w:type="spellEnd"/>
      <w:r>
        <w:t xml:space="preserve"> were:</w:t>
      </w:r>
    </w:p>
    <w:p w:rsidR="00495C5F" w:rsidRDefault="00495C5F" w:rsidP="00495C5F">
      <w:pPr>
        <w:numPr>
          <w:ilvl w:val="0"/>
          <w:numId w:val="14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Area_Sqft</w:t>
      </w:r>
      <w:proofErr w:type="spellEnd"/>
      <w:r>
        <w:t>: 0.9916 (strong positive correlation)</w:t>
      </w:r>
    </w:p>
    <w:p w:rsidR="00495C5F" w:rsidRDefault="00495C5F" w:rsidP="00495C5F">
      <w:pPr>
        <w:numPr>
          <w:ilvl w:val="0"/>
          <w:numId w:val="14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Num_Bedrooms</w:t>
      </w:r>
      <w:proofErr w:type="spellEnd"/>
      <w:r>
        <w:t>: 0.0208 (very weak positive correlation)</w:t>
      </w:r>
    </w:p>
    <w:p w:rsidR="00495C5F" w:rsidRDefault="00495C5F" w:rsidP="00495C5F">
      <w:pPr>
        <w:numPr>
          <w:ilvl w:val="0"/>
          <w:numId w:val="14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Distance_to_City_Center</w:t>
      </w:r>
      <w:proofErr w:type="spellEnd"/>
      <w:r>
        <w:t>: -0.0294 (very weak negative correlation)</w:t>
      </w:r>
    </w:p>
    <w:p w:rsidR="00495C5F" w:rsidRDefault="00495C5F" w:rsidP="00495C5F">
      <w:pPr>
        <w:numPr>
          <w:ilvl w:val="0"/>
          <w:numId w:val="14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lastRenderedPageBreak/>
        <w:t>House_Age</w:t>
      </w:r>
      <w:proofErr w:type="spellEnd"/>
      <w:r>
        <w:t>: -0.0441 (very weak negative correlation)</w:t>
      </w:r>
    </w:p>
    <w:p w:rsidR="00D50277" w:rsidRDefault="00D50277" w:rsidP="00D50277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>
            <wp:extent cx="3994529" cy="2743200"/>
            <wp:effectExtent l="19050" t="0" r="5971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529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C5F" w:rsidRDefault="00495C5F" w:rsidP="00495C5F">
      <w:pPr>
        <w:pStyle w:val="NormalWeb"/>
      </w:pPr>
      <w:r>
        <w:t>Polynomial features (squared and cubed terms) were created to capture potential non-linearity, improving model flexibility.</w:t>
      </w:r>
    </w:p>
    <w:p w:rsidR="00495C5F" w:rsidRDefault="00495C5F" w:rsidP="00CA019D">
      <w:pPr>
        <w:pStyle w:val="Heading3"/>
      </w:pPr>
      <w:bookmarkStart w:id="15" w:name="_Toc191920008"/>
      <w:r>
        <w:t>Train a Linear Regression Model</w:t>
      </w:r>
      <w:bookmarkEnd w:id="15"/>
    </w:p>
    <w:p w:rsidR="00495C5F" w:rsidRDefault="00495C5F" w:rsidP="00495C5F">
      <w:pPr>
        <w:pStyle w:val="NormalWeb"/>
      </w:pPr>
      <w:r>
        <w:t xml:space="preserve">The dataset was split into training (80%) and testing (20%) sets, with 681 training rows and 171 testing rows. A linear regression model </w:t>
      </w:r>
      <w:r w:rsidR="00FC2C39">
        <w:t xml:space="preserve">was </w:t>
      </w:r>
      <w:proofErr w:type="gramStart"/>
      <w:r w:rsidR="00FC2C39">
        <w:t xml:space="preserve">trained </w:t>
      </w:r>
      <w:r>
        <w:t xml:space="preserve"> </w:t>
      </w:r>
      <w:proofErr w:type="spellStart"/>
      <w:r>
        <w:rPr>
          <w:rStyle w:val="HTMLCode"/>
        </w:rPr>
        <w:t>LinearRegression</w:t>
      </w:r>
      <w:proofErr w:type="spellEnd"/>
      <w:proofErr w:type="gramEnd"/>
      <w:r>
        <w:t>, incorporating polynomial features. Model evaluation results were:</w:t>
      </w:r>
    </w:p>
    <w:p w:rsidR="00495C5F" w:rsidRDefault="00495C5F" w:rsidP="00495C5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>Mean Absolute Error (MAE)</w:t>
      </w:r>
      <w:r>
        <w:t xml:space="preserve">: </w:t>
      </w:r>
      <w:r w:rsidR="00FC2C39">
        <w:t>0.6838</w:t>
      </w:r>
    </w:p>
    <w:p w:rsidR="00495C5F" w:rsidRDefault="00495C5F" w:rsidP="00495C5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>Mean Squared Error (MSE)</w:t>
      </w:r>
      <w:r w:rsidR="00FC2C39">
        <w:t>: 0.7009</w:t>
      </w:r>
    </w:p>
    <w:p w:rsidR="00495C5F" w:rsidRDefault="00495C5F" w:rsidP="00495C5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>R² Score</w:t>
      </w:r>
      <w:r w:rsidR="00FC2C39">
        <w:t xml:space="preserve">: 0.8497 </w:t>
      </w:r>
    </w:p>
    <w:p w:rsidR="00495C5F" w:rsidRDefault="00495C5F" w:rsidP="00495C5F">
      <w:pPr>
        <w:pStyle w:val="NormalWeb"/>
      </w:pPr>
      <w:r>
        <w:t xml:space="preserve">These metrics confirm the model's effectiveness, with </w:t>
      </w:r>
      <w:proofErr w:type="spellStart"/>
      <w:r>
        <w:rPr>
          <w:rStyle w:val="Emphasis"/>
        </w:rPr>
        <w:t>Area_Sqft</w:t>
      </w:r>
      <w:proofErr w:type="spellEnd"/>
      <w:r>
        <w:t xml:space="preserve"> as the dominant predictor.</w:t>
      </w:r>
    </w:p>
    <w:p w:rsidR="00495C5F" w:rsidRDefault="00495C5F" w:rsidP="00CA019D">
      <w:pPr>
        <w:pStyle w:val="Heading3"/>
      </w:pPr>
      <w:bookmarkStart w:id="16" w:name="_Toc191920009"/>
      <w:r>
        <w:t>Implementing Linear Regression Using Gradient Descent</w:t>
      </w:r>
      <w:bookmarkEnd w:id="16"/>
    </w:p>
    <w:p w:rsidR="00495C5F" w:rsidRDefault="00495C5F" w:rsidP="00495C5F">
      <w:pPr>
        <w:pStyle w:val="NormalWeb"/>
      </w:pPr>
      <w:r>
        <w:t>A manual linear regression model was implemented using gradient descent on the normalized dataset. The process included:</w:t>
      </w:r>
    </w:p>
    <w:p w:rsidR="00495C5F" w:rsidRDefault="00495C5F" w:rsidP="00495C5F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 xml:space="preserve">Adding a bias term (column of </w:t>
      </w:r>
      <w:proofErr w:type="spellStart"/>
      <w:r>
        <w:t>ones</w:t>
      </w:r>
      <w:proofErr w:type="spellEnd"/>
      <w:r>
        <w:t>).</w:t>
      </w:r>
    </w:p>
    <w:p w:rsidR="00495C5F" w:rsidRDefault="00495C5F" w:rsidP="00495C5F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>Initializing weights randomly.</w:t>
      </w:r>
    </w:p>
    <w:p w:rsidR="00495C5F" w:rsidRDefault="00495C5F" w:rsidP="00495C5F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 xml:space="preserve">Setting </w:t>
      </w:r>
      <w:proofErr w:type="spellStart"/>
      <w:r>
        <w:t>hyperparameters</w:t>
      </w:r>
      <w:proofErr w:type="spellEnd"/>
      <w:r>
        <w:t>: learning rate = 0.001, epochs = 8,000.</w:t>
      </w:r>
    </w:p>
    <w:p w:rsidR="00FC2C39" w:rsidRDefault="00495C5F" w:rsidP="00495C5F">
      <w:pPr>
        <w:pStyle w:val="NormalWeb"/>
      </w:pPr>
      <w:r>
        <w:t xml:space="preserve">The cost function showed rapid initial convergence, stabilizing at 0.9288 after 8,000 epochs. </w:t>
      </w:r>
    </w:p>
    <w:p w:rsidR="00FC2C39" w:rsidRDefault="00FC2C39" w:rsidP="00495C5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017012" cy="2743200"/>
            <wp:effectExtent l="19050" t="0" r="2538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012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C5F" w:rsidRDefault="00495C5F" w:rsidP="00495C5F">
      <w:pPr>
        <w:pStyle w:val="NormalWeb"/>
      </w:pPr>
      <w:r>
        <w:t>Model performance on normalized data:</w:t>
      </w:r>
    </w:p>
    <w:p w:rsidR="00495C5F" w:rsidRDefault="00495C5F" w:rsidP="00495C5F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Strong"/>
        </w:rPr>
        <w:t>MAE</w:t>
      </w:r>
      <w:r>
        <w:t>: 0.8016</w:t>
      </w:r>
    </w:p>
    <w:p w:rsidR="00495C5F" w:rsidRDefault="00495C5F" w:rsidP="00495C5F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Strong"/>
        </w:rPr>
        <w:t>MSE</w:t>
      </w:r>
      <w:r>
        <w:t>: 1.4570</w:t>
      </w:r>
    </w:p>
    <w:p w:rsidR="00495C5F" w:rsidRDefault="00495C5F" w:rsidP="00495C5F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Strong"/>
        </w:rPr>
        <w:t>R² Score</w:t>
      </w:r>
      <w:r>
        <w:t>: 0.6368</w:t>
      </w:r>
    </w:p>
    <w:p w:rsidR="00FC2C39" w:rsidRDefault="00FC2C39" w:rsidP="00FC2C39">
      <w:pPr>
        <w:spacing w:before="100" w:beforeAutospacing="1" w:after="100" w:afterAutospacing="1" w:line="240" w:lineRule="auto"/>
        <w:ind w:left="720"/>
      </w:pPr>
      <w:r>
        <w:rPr>
          <w:noProof/>
        </w:rPr>
        <w:drawing>
          <wp:inline distT="0" distB="0" distL="0" distR="0">
            <wp:extent cx="4114800" cy="68508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85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C5F" w:rsidRDefault="00495C5F" w:rsidP="00495C5F">
      <w:pPr>
        <w:pStyle w:val="NormalWeb"/>
      </w:pPr>
      <w:r>
        <w:t xml:space="preserve">Actual vs. predicted </w:t>
      </w:r>
      <w:proofErr w:type="gramStart"/>
      <w:r>
        <w:t>plots  highlighted</w:t>
      </w:r>
      <w:proofErr w:type="gramEnd"/>
      <w:r>
        <w:t xml:space="preserve"> the gradient descent model's dispersion, indicating underperformance compared to </w:t>
      </w:r>
      <w:proofErr w:type="spellStart"/>
      <w:r>
        <w:t>Scikit-learn’s</w:t>
      </w:r>
      <w:proofErr w:type="spellEnd"/>
      <w:r>
        <w:t xml:space="preserve"> implementation.</w:t>
      </w:r>
    </w:p>
    <w:p w:rsidR="00FC2C39" w:rsidRDefault="00FC2C39" w:rsidP="00495C5F">
      <w:pPr>
        <w:pStyle w:val="NormalWeb"/>
      </w:pPr>
      <w:r>
        <w:rPr>
          <w:noProof/>
        </w:rPr>
        <w:drawing>
          <wp:inline distT="0" distB="0" distL="0" distR="0">
            <wp:extent cx="4024563" cy="27432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563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C39" w:rsidRDefault="00FC2C39" w:rsidP="00495C5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3657600" cy="245531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5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C5F" w:rsidRDefault="00495C5F" w:rsidP="00CA019D">
      <w:pPr>
        <w:pStyle w:val="Heading3"/>
      </w:pPr>
      <w:bookmarkStart w:id="17" w:name="_Toc191920010"/>
      <w:r>
        <w:t>Predicting House Prices for New Data</w:t>
      </w:r>
      <w:bookmarkEnd w:id="17"/>
    </w:p>
    <w:p w:rsidR="00495C5F" w:rsidRDefault="00495C5F" w:rsidP="00495C5F">
      <w:pPr>
        <w:pStyle w:val="NormalWeb"/>
      </w:pPr>
      <w:r>
        <w:t xml:space="preserve">A function </w:t>
      </w:r>
      <w:proofErr w:type="spellStart"/>
      <w:r>
        <w:rPr>
          <w:rStyle w:val="HTMLCode"/>
        </w:rPr>
        <w:t>predict_house_price</w:t>
      </w:r>
      <w:proofErr w:type="spellEnd"/>
      <w:r>
        <w:t xml:space="preserve"> was created to predict house prices using the trained </w:t>
      </w:r>
      <w:proofErr w:type="spellStart"/>
      <w:r>
        <w:t>Scikit</w:t>
      </w:r>
      <w:proofErr w:type="spellEnd"/>
      <w:r>
        <w:t>-learn model. An example prediction for a house with:</w:t>
      </w:r>
    </w:p>
    <w:p w:rsidR="00495C5F" w:rsidRDefault="00495C5F" w:rsidP="00495C5F">
      <w:pPr>
        <w:numPr>
          <w:ilvl w:val="0"/>
          <w:numId w:val="18"/>
        </w:numPr>
        <w:spacing w:before="100" w:beforeAutospacing="1" w:after="100" w:afterAutospacing="1" w:line="240" w:lineRule="auto"/>
      </w:pPr>
      <w:proofErr w:type="spellStart"/>
      <w:r>
        <w:rPr>
          <w:rStyle w:val="Emphasis"/>
        </w:rPr>
        <w:t>House_Age</w:t>
      </w:r>
      <w:proofErr w:type="spellEnd"/>
      <w:r>
        <w:t xml:space="preserve"> = 93</w:t>
      </w:r>
    </w:p>
    <w:p w:rsidR="00495C5F" w:rsidRDefault="00495C5F" w:rsidP="00495C5F">
      <w:pPr>
        <w:numPr>
          <w:ilvl w:val="0"/>
          <w:numId w:val="18"/>
        </w:numPr>
        <w:spacing w:before="100" w:beforeAutospacing="1" w:after="100" w:afterAutospacing="1" w:line="240" w:lineRule="auto"/>
      </w:pPr>
      <w:proofErr w:type="spellStart"/>
      <w:r>
        <w:rPr>
          <w:rStyle w:val="Emphasis"/>
        </w:rPr>
        <w:t>Num_Bedrooms</w:t>
      </w:r>
      <w:proofErr w:type="spellEnd"/>
      <w:r>
        <w:t xml:space="preserve"> = 1</w:t>
      </w:r>
    </w:p>
    <w:p w:rsidR="00495C5F" w:rsidRDefault="00495C5F" w:rsidP="00495C5F">
      <w:pPr>
        <w:numPr>
          <w:ilvl w:val="0"/>
          <w:numId w:val="18"/>
        </w:numPr>
        <w:spacing w:before="100" w:beforeAutospacing="1" w:after="100" w:afterAutospacing="1" w:line="240" w:lineRule="auto"/>
      </w:pPr>
      <w:proofErr w:type="spellStart"/>
      <w:r>
        <w:rPr>
          <w:rStyle w:val="Emphasis"/>
        </w:rPr>
        <w:t>Area_Sqft</w:t>
      </w:r>
      <w:proofErr w:type="spellEnd"/>
      <w:r>
        <w:t xml:space="preserve"> = 3,885</w:t>
      </w:r>
    </w:p>
    <w:p w:rsidR="00495C5F" w:rsidRDefault="00495C5F" w:rsidP="00495C5F">
      <w:pPr>
        <w:numPr>
          <w:ilvl w:val="0"/>
          <w:numId w:val="18"/>
        </w:numPr>
        <w:spacing w:before="100" w:beforeAutospacing="1" w:after="100" w:afterAutospacing="1" w:line="240" w:lineRule="auto"/>
      </w:pPr>
      <w:proofErr w:type="spellStart"/>
      <w:r>
        <w:rPr>
          <w:rStyle w:val="Emphasis"/>
        </w:rPr>
        <w:t>Distance_to_City_Center</w:t>
      </w:r>
      <w:proofErr w:type="spellEnd"/>
      <w:r>
        <w:t xml:space="preserve"> = 36.65</w:t>
      </w:r>
    </w:p>
    <w:p w:rsidR="00495C5F" w:rsidRDefault="00495C5F" w:rsidP="00495C5F">
      <w:pPr>
        <w:pStyle w:val="NormalWeb"/>
      </w:pPr>
      <w:proofErr w:type="gramStart"/>
      <w:r>
        <w:t>yielded</w:t>
      </w:r>
      <w:proofErr w:type="gramEnd"/>
      <w:r>
        <w:t xml:space="preserve"> a predicted price of </w:t>
      </w:r>
      <w:r>
        <w:rPr>
          <w:rStyle w:val="Strong"/>
        </w:rPr>
        <w:t>804,874.37</w:t>
      </w:r>
      <w:r>
        <w:t>.</w:t>
      </w:r>
    </w:p>
    <w:p w:rsidR="00FC2C39" w:rsidRDefault="00FC2C39" w:rsidP="00495C5F">
      <w:pPr>
        <w:pStyle w:val="NormalWeb"/>
      </w:pPr>
      <w:r>
        <w:rPr>
          <w:noProof/>
        </w:rPr>
        <w:drawing>
          <wp:inline distT="0" distB="0" distL="0" distR="0">
            <wp:extent cx="5036820" cy="44958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44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C5F" w:rsidRDefault="00495C5F" w:rsidP="00CA019D">
      <w:pPr>
        <w:pStyle w:val="Heading3"/>
      </w:pPr>
      <w:bookmarkStart w:id="18" w:name="_Toc191920011"/>
      <w:r>
        <w:t>Conclusion</w:t>
      </w:r>
      <w:bookmarkEnd w:id="18"/>
    </w:p>
    <w:p w:rsidR="00495C5F" w:rsidRDefault="00495C5F" w:rsidP="00495C5F">
      <w:pPr>
        <w:pStyle w:val="NormalWeb"/>
      </w:pPr>
      <w:r>
        <w:t xml:space="preserve">The linear regression model successfully predicted </w:t>
      </w:r>
      <w:proofErr w:type="spellStart"/>
      <w:r>
        <w:rPr>
          <w:rStyle w:val="Emphasis"/>
        </w:rPr>
        <w:t>House_Price</w:t>
      </w:r>
      <w:proofErr w:type="spellEnd"/>
      <w:r>
        <w:t xml:space="preserve"> with high accuracy using </w:t>
      </w:r>
      <w:proofErr w:type="spellStart"/>
      <w:r>
        <w:t>Scikit-learn’s</w:t>
      </w:r>
      <w:proofErr w:type="spellEnd"/>
      <w:r>
        <w:t xml:space="preserve"> implementation, achieving an </w:t>
      </w:r>
      <w:r>
        <w:rPr>
          <w:rStyle w:val="Strong"/>
        </w:rPr>
        <w:t>R² score of 0.</w:t>
      </w:r>
      <w:r w:rsidR="00FC2C39">
        <w:rPr>
          <w:rStyle w:val="Strong"/>
        </w:rPr>
        <w:t>8497</w:t>
      </w:r>
      <w:r>
        <w:t xml:space="preserve"> and </w:t>
      </w:r>
      <w:r w:rsidR="00FC2C39">
        <w:rPr>
          <w:rStyle w:val="Strong"/>
        </w:rPr>
        <w:t>MAE of 0.6718</w:t>
      </w:r>
      <w:r>
        <w:t xml:space="preserve">. Data preprocessing (handling missing values and outliers) and feature engineering (Z-score normalization and polynomial features) ensured robust modeling, with </w:t>
      </w:r>
      <w:proofErr w:type="spellStart"/>
      <w:r>
        <w:rPr>
          <w:rStyle w:val="Emphasis"/>
        </w:rPr>
        <w:t>Area_Sqft</w:t>
      </w:r>
      <w:proofErr w:type="spellEnd"/>
      <w:r>
        <w:t xml:space="preserve"> identified as the most predictive feature (correlation: 0.9916). The gradient descent model, while functional, underperformed (R² = 0.6368) due to </w:t>
      </w:r>
      <w:proofErr w:type="spellStart"/>
      <w:r>
        <w:t>hyperparameter</w:t>
      </w:r>
      <w:proofErr w:type="spellEnd"/>
      <w:r>
        <w:t xml:space="preserve"> limitations, though it remains a viable alternative with further tuning. The </w:t>
      </w:r>
      <w:proofErr w:type="spellStart"/>
      <w:r>
        <w:rPr>
          <w:rStyle w:val="HTMLCode"/>
        </w:rPr>
        <w:t>predict_house_price</w:t>
      </w:r>
      <w:proofErr w:type="spellEnd"/>
      <w:r>
        <w:t xml:space="preserve"> function demonstrated practical real-world applicability, making the </w:t>
      </w:r>
      <w:proofErr w:type="spellStart"/>
      <w:r>
        <w:rPr>
          <w:rStyle w:val="Strong"/>
        </w:rPr>
        <w:t>Scikit</w:t>
      </w:r>
      <w:proofErr w:type="spellEnd"/>
      <w:r>
        <w:rPr>
          <w:rStyle w:val="Strong"/>
        </w:rPr>
        <w:t>-learn model the recommended approach for reliable house price predictions.</w:t>
      </w:r>
    </w:p>
    <w:p w:rsidR="00495C5F" w:rsidRPr="00C80469" w:rsidRDefault="00495C5F" w:rsidP="00495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80469" w:rsidRDefault="00C80469" w:rsidP="00C80469"/>
    <w:sectPr w:rsidR="00C80469" w:rsidSect="00CA019D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75638C"/>
    <w:multiLevelType w:val="multilevel"/>
    <w:tmpl w:val="8884D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585E98"/>
    <w:multiLevelType w:val="multilevel"/>
    <w:tmpl w:val="5D560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994D7B"/>
    <w:multiLevelType w:val="multilevel"/>
    <w:tmpl w:val="5CC69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0F96681"/>
    <w:multiLevelType w:val="multilevel"/>
    <w:tmpl w:val="39E8F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135649B"/>
    <w:multiLevelType w:val="multilevel"/>
    <w:tmpl w:val="C952F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3985BA4"/>
    <w:multiLevelType w:val="multilevel"/>
    <w:tmpl w:val="DA72F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6D7755A"/>
    <w:multiLevelType w:val="multilevel"/>
    <w:tmpl w:val="9D0C7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9AF0598"/>
    <w:multiLevelType w:val="multilevel"/>
    <w:tmpl w:val="77289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B206F8C"/>
    <w:multiLevelType w:val="multilevel"/>
    <w:tmpl w:val="38743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B5F6266"/>
    <w:multiLevelType w:val="multilevel"/>
    <w:tmpl w:val="6C58F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C575CC6"/>
    <w:multiLevelType w:val="multilevel"/>
    <w:tmpl w:val="A4085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3291FEC"/>
    <w:multiLevelType w:val="multilevel"/>
    <w:tmpl w:val="BC8CE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DDB6204"/>
    <w:multiLevelType w:val="multilevel"/>
    <w:tmpl w:val="F6549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0514306"/>
    <w:multiLevelType w:val="multilevel"/>
    <w:tmpl w:val="22EAD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18622C9"/>
    <w:multiLevelType w:val="multilevel"/>
    <w:tmpl w:val="74AA4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2F051EA"/>
    <w:multiLevelType w:val="multilevel"/>
    <w:tmpl w:val="963AC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9023FCF"/>
    <w:multiLevelType w:val="multilevel"/>
    <w:tmpl w:val="5B264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7D73511"/>
    <w:multiLevelType w:val="multilevel"/>
    <w:tmpl w:val="291A1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DD068E6"/>
    <w:multiLevelType w:val="multilevel"/>
    <w:tmpl w:val="27926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2"/>
  </w:num>
  <w:num w:numId="3">
    <w:abstractNumId w:val="9"/>
  </w:num>
  <w:num w:numId="4">
    <w:abstractNumId w:val="16"/>
  </w:num>
  <w:num w:numId="5">
    <w:abstractNumId w:val="15"/>
  </w:num>
  <w:num w:numId="6">
    <w:abstractNumId w:val="11"/>
  </w:num>
  <w:num w:numId="7">
    <w:abstractNumId w:val="8"/>
  </w:num>
  <w:num w:numId="8">
    <w:abstractNumId w:val="18"/>
  </w:num>
  <w:num w:numId="9">
    <w:abstractNumId w:val="1"/>
  </w:num>
  <w:num w:numId="10">
    <w:abstractNumId w:val="10"/>
  </w:num>
  <w:num w:numId="11">
    <w:abstractNumId w:val="4"/>
  </w:num>
  <w:num w:numId="12">
    <w:abstractNumId w:val="5"/>
  </w:num>
  <w:num w:numId="13">
    <w:abstractNumId w:val="6"/>
  </w:num>
  <w:num w:numId="14">
    <w:abstractNumId w:val="3"/>
  </w:num>
  <w:num w:numId="15">
    <w:abstractNumId w:val="0"/>
  </w:num>
  <w:num w:numId="16">
    <w:abstractNumId w:val="13"/>
  </w:num>
  <w:num w:numId="17">
    <w:abstractNumId w:val="7"/>
  </w:num>
  <w:num w:numId="18">
    <w:abstractNumId w:val="12"/>
  </w:num>
  <w:num w:numId="19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80469"/>
    <w:rsid w:val="00077354"/>
    <w:rsid w:val="000B159B"/>
    <w:rsid w:val="000B48DA"/>
    <w:rsid w:val="00495C5F"/>
    <w:rsid w:val="00564807"/>
    <w:rsid w:val="006A6830"/>
    <w:rsid w:val="007A6294"/>
    <w:rsid w:val="0087048F"/>
    <w:rsid w:val="00BE77D9"/>
    <w:rsid w:val="00C80469"/>
    <w:rsid w:val="00C96DDD"/>
    <w:rsid w:val="00CA019D"/>
    <w:rsid w:val="00D41E6D"/>
    <w:rsid w:val="00D50277"/>
    <w:rsid w:val="00E434A3"/>
    <w:rsid w:val="00FC2C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4807"/>
  </w:style>
  <w:style w:type="paragraph" w:styleId="Heading1">
    <w:name w:val="heading 1"/>
    <w:basedOn w:val="Normal"/>
    <w:link w:val="Heading1Char"/>
    <w:uiPriority w:val="9"/>
    <w:qFormat/>
    <w:rsid w:val="00C8046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C8046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48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80469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8046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C80469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C804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80469"/>
    <w:rPr>
      <w:b/>
      <w:bCs/>
    </w:rPr>
  </w:style>
  <w:style w:type="character" w:styleId="Emphasis">
    <w:name w:val="Emphasis"/>
    <w:basedOn w:val="DefaultParagraphFont"/>
    <w:uiPriority w:val="20"/>
    <w:qFormat/>
    <w:rsid w:val="00C80469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04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0469"/>
    <w:rPr>
      <w:rFonts w:ascii="Tahoma" w:hAnsi="Tahoma" w:cs="Tahoma"/>
      <w:sz w:val="16"/>
      <w:szCs w:val="16"/>
    </w:rPr>
  </w:style>
  <w:style w:type="table" w:styleId="LightShading-Accent2">
    <w:name w:val="Light Shading Accent 2"/>
    <w:basedOn w:val="TableNormal"/>
    <w:uiPriority w:val="60"/>
    <w:rsid w:val="000B48DA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customStyle="1" w:styleId="LightList">
    <w:name w:val="Light List"/>
    <w:basedOn w:val="TableNormal"/>
    <w:uiPriority w:val="61"/>
    <w:rsid w:val="000B48D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LightList-Accent1">
    <w:name w:val="Light List Accent 1"/>
    <w:basedOn w:val="TableNormal"/>
    <w:uiPriority w:val="61"/>
    <w:rsid w:val="000B48D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0B48D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rsid w:val="00495C5F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A019D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CA019D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CA019D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CA019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A019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42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5B9939-21D7-4C68-98DC-30CDB8434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15</Pages>
  <Words>1766</Words>
  <Characters>10068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11811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Sami</dc:creator>
  <cp:lastModifiedBy>Sami</cp:lastModifiedBy>
  <cp:revision>11</cp:revision>
  <dcterms:created xsi:type="dcterms:W3CDTF">2025-03-03T12:17:00Z</dcterms:created>
  <dcterms:modified xsi:type="dcterms:W3CDTF">2025-03-03T14:06:00Z</dcterms:modified>
</cp:coreProperties>
</file>