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2 4)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28th, 2:00pm-3:00pm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15 minutes</w:t>
        <w:br w:type="textWrapping"/>
        <w:t xml:space="preserve">Location: Virtually Discord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on current task finalization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 up and discussing launching CI/CD pipeline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of frontEnd, backend integration for all CRUD operations.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of FrontEnd, backEnd for catalog display.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sprint 2 core requirements.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about cleaning up/deleting, and reviewing the extra existing branches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was held about preparing to complete core requirements for sprint 2.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Launched a working implementation for CI/CD pipeline available on the main branch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CRUD operations for vehicles, User, and reservations were discussed, and currently pairs of frontend, and backend developers, are working together to get system running.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3 6:00pm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successful meeting, and core features covered, At time 2:58pm, Hanine moved the motion to end the meeting. The motion was seconded by Sam, with no further discussion, the meeting was adjourned at 3:00pm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