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2A48F" w14:textId="697F9C29" w:rsidR="00A532D5" w:rsidRDefault="00A532D5">
      <w:r>
        <w:t>Test</w:t>
      </w:r>
      <w:r w:rsidR="0037126F">
        <w:t xml:space="preserve"> </w:t>
      </w:r>
      <w:proofErr w:type="spellStart"/>
      <w:r w:rsidR="0037126F">
        <w:t>test</w:t>
      </w:r>
      <w:proofErr w:type="spellEnd"/>
      <w:r w:rsidR="0037126F">
        <w:t xml:space="preserve"> testing</w:t>
      </w:r>
    </w:p>
    <w:sectPr w:rsidR="00A53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D5"/>
    <w:rsid w:val="0037126F"/>
    <w:rsid w:val="00A532D5"/>
    <w:rsid w:val="00C0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22040"/>
  <w15:chartTrackingRefBased/>
  <w15:docId w15:val="{6760D55C-108E-4733-A512-7FB223FE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Geren</dc:creator>
  <cp:keywords/>
  <dc:description/>
  <cp:lastModifiedBy>Rebecca Geren</cp:lastModifiedBy>
  <cp:revision>2</cp:revision>
  <dcterms:created xsi:type="dcterms:W3CDTF">2021-06-01T22:59:00Z</dcterms:created>
  <dcterms:modified xsi:type="dcterms:W3CDTF">2021-06-01T22:59:00Z</dcterms:modified>
</cp:coreProperties>
</file>