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Diversity and Inclusion - Harvard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Diversity, Equity &amp; Inclusion | Novartis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https://equity.ucla.edu/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https://www.equality.admin.cam.ac.uk/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Global Inclusion &amp; Diversity | Equal Opportunity Employer (mastercard.us)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https://diversityandaccess.stanford.edu/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https://www.nyu.edu/life/global-inclusion-and-diversity.html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https://www.nitie.ac.in/dei-cell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https://le.ac.uk/criminology/about/equality-diversity-and-inclusivity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60B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0B0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6B6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stercard.us/en-us/vision/who-we-are/diversity-inclusion.html" TargetMode="External"/><Relationship Id="rId10" Type="http://schemas.openxmlformats.org/officeDocument/2006/relationships/hyperlink" Target="https://www.equality.admin.cam.ac.uk/" TargetMode="External"/><Relationship Id="rId13" Type="http://schemas.openxmlformats.org/officeDocument/2006/relationships/hyperlink" Target="https://www.nyu.edu/life/global-inclusion-and-diversity.html" TargetMode="External"/><Relationship Id="rId12" Type="http://schemas.openxmlformats.org/officeDocument/2006/relationships/hyperlink" Target="https://diversityandaccess.stanford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quity.ucla.edu/" TargetMode="External"/><Relationship Id="rId14" Type="http://schemas.openxmlformats.org/officeDocument/2006/relationships/hyperlink" Target="https://www.nitie.ac.in/dei-ce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rvard.edu/about/diversity-and-inclusion/" TargetMode="External"/><Relationship Id="rId8" Type="http://schemas.openxmlformats.org/officeDocument/2006/relationships/hyperlink" Target="https://www.novartis.com/about/diversity-equity-inclu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UJ+K9cC+afq4AfzWKi1QzkTtLw==">CgMxLjA4AHIhMVRZbXZVRVZveDQ0TW12cE00bFp0VWdzOUtZVF9VMEZS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2023-06-28T13:02:00Z</dcterms:created>
  <dc:creator>Sridharani Ramamoorthy</dc:creator>
</cp:coreProperties>
</file>