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Personal Portfolio Website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設計規格文件 Design Specification Document</w:t>
      </w:r>
    </w:p>
    <w:p>
      <w:pPr>
        <w:spacing w:before="400"/>
        <w:jc w:val="center"/>
      </w:pPr>
      <w:r>
        <w:rPr>
          <w:b/>
          <w:bCs/>
          <w:color w:val="2B579A"/>
          <w:sz w:val="24"/>
          <w:szCs w:val="24"/>
        </w:rPr>
        <w:t xml:space="preserve">Iron Man JARVIS Style × Vue3 × Pure 2D</w:t>
      </w:r>
    </w:p>
    <w:p>
      <w:pPr>
        <w:spacing w:before="200"/>
        <w:jc w:val="center"/>
      </w:pPr>
      <w:r>
        <w:rPr>
          <w:color w:val="808080"/>
          <w:sz w:val="20"/>
          <w:szCs w:val="20"/>
        </w:rPr>
        <w:t xml:space="preserve">Version 2.0</w:t>
      </w:r>
    </w:p>
    <w:p>
      <w:pPr>
        <w:spacing w:before="100"/>
        <w:jc w:val="center"/>
      </w:pPr>
      <w:r>
        <w:rPr>
          <w:color w:val="808080"/>
          <w:sz w:val="20"/>
          <w:szCs w:val="20"/>
        </w:rPr>
        <w:t xml:space="preserve">2025-12-11</w:t>
      </w:r>
    </w:p>
    <w:p>
      <w:pPr>
        <w:pageBreakBefore/>
      </w:pPr>
    </w:p>
    <w:p>
      <w:pPr>
        <w:pStyle w:val="Heading1"/>
      </w:pPr>
      <w:r>
        <w:t xml:space="preserve">1. 專案概述 Project Overview</w:t>
      </w:r>
    </w:p>
    <w:p>
      <w:pPr>
        <w:pStyle w:val="Heading2"/>
      </w:pPr>
      <w:r>
        <w:t xml:space="preserve">1.1 專案目標 Project Goals</w:t>
      </w:r>
    </w:p>
    <w:p>
      <w:pPr>
        <w:spacing w:after="200"/>
      </w:pPr>
      <w:r>
        <w:t xml:space="preserve">打造一個具有鋼鐵人 JARVIS 風格的個人作品集網站，以純 2D 網頁技術實現充滿全息投影與科技 UI 的視覺效果。使用者可透過點擊互動，探索個人故事與經歷。</w:t>
      </w:r>
    </w:p>
    <w:p>
      <w:pPr>
        <w:pStyle w:val="Heading2"/>
      </w:pPr>
      <w:r>
        <w:t xml:space="preserve">1.2 核心功能 Core Features</w:t>
      </w:r>
    </w:p>
    <w:p>
      <w:pPr>
        <w:pStyle w:val="ListParagraph"/>
        <w:numPr>
          <w:ilvl w:val="0"/>
          <w:numId w:val="2"/>
        </w:numPr>
      </w:pPr>
      <w:r>
        <w:t xml:space="preserve">鋼鐵人2「原子展開」風格的懸浮面板系統</w:t>
      </w:r>
    </w:p>
    <w:p>
      <w:pPr>
        <w:pStyle w:val="ListParagraph"/>
        <w:numPr>
          <w:ilvl w:val="0"/>
          <w:numId w:val="2"/>
        </w:numPr>
      </w:pPr>
      <w:r>
        <w:t xml:space="preserve">純 CSS/JS 動畫實現的科技視覺效果</w:t>
      </w:r>
    </w:p>
    <w:p>
      <w:pPr>
        <w:pStyle w:val="ListParagraph"/>
        <w:numPr>
          <w:ilvl w:val="0"/>
          <w:numId w:val="2"/>
        </w:numPr>
      </w:pPr>
      <w:r>
        <w:t xml:space="preserve">點擊觸發式互動選單</w:t>
      </w:r>
    </w:p>
    <w:p>
      <w:pPr>
        <w:pStyle w:val="ListParagraph"/>
        <w:numPr>
          <w:ilvl w:val="0"/>
          <w:numId w:val="2"/>
        </w:numPr>
      </w:pPr>
      <w:r>
        <w:t xml:space="preserve">展示內容：學生時期、工作經歷、技能、旅遊相簿</w:t>
      </w:r>
    </w:p>
    <w:p>
      <w:pPr>
        <w:pStyle w:val="ListParagraph"/>
        <w:numPr>
          <w:ilvl w:val="0"/>
          <w:numId w:val="2"/>
        </w:numPr>
      </w:pPr>
      <w:r>
        <w:t xml:space="preserve">響應式設計，支援桌面與行動裝置</w:t>
      </w:r>
    </w:p>
    <w:p>
      <w:pPr>
        <w:pStyle w:val="Heading2"/>
      </w:pPr>
      <w:r>
        <w:t xml:space="preserve">1.3 網站內容規劃 Content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區塊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內容說明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學生時期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學生時代故事、校園生活、學習歷程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補習班打工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第一份打工經驗，英文補習班助教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健身教練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第一份正職工作，目標設定與客戶管理經驗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英文老師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正式進入教育領域，課程設計與教學經驗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軟體工程師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現職，三年前端開發經驗，專注 Vue.js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旅遊相簿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旅遊照片分享，可按地點或時間瀏覽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視覺設計 Visual Design</w:t>
      </w:r>
    </w:p>
    <w:p>
      <w:pPr>
        <w:pStyle w:val="Heading2"/>
      </w:pPr>
      <w:r>
        <w:t xml:space="preserve">2.1 設計風格 Design Style</w:t>
      </w:r>
    </w:p>
    <w:p>
      <w:pPr>
        <w:spacing w:after="200"/>
      </w:pPr>
      <w:r>
        <w:t xml:space="preserve">參考鋼鐵人電影中的 JARVIS 介面，以及鋼鐵人2中東尼發現新元素時的原子展開全息投影效果。以純 2D 技術重現科技感視覺。</w:t>
      </w:r>
    </w:p>
    <w:p>
      <w:pPr>
        <w:spacing w:after="100"/>
      </w:pPr>
      <w:r>
        <w:rPr>
          <w:b/>
          <w:bCs/>
        </w:rPr>
        <w:t xml:space="preserve">風格關鍵字</w:t>
      </w:r>
    </w:p>
    <w:p>
      <w:pPr>
        <w:pStyle w:val="ListParagraph"/>
        <w:numPr>
          <w:ilvl w:val="0"/>
          <w:numId w:val="3"/>
        </w:numPr>
      </w:pPr>
      <w:r>
        <w:t xml:space="preserve">Futuristic（未來科技感）</w:t>
      </w:r>
    </w:p>
    <w:p>
      <w:pPr>
        <w:pStyle w:val="ListParagraph"/>
        <w:numPr>
          <w:ilvl w:val="0"/>
          <w:numId w:val="3"/>
        </w:numPr>
      </w:pPr>
      <w:r>
        <w:t xml:space="preserve">Holographic（全息投影）</w:t>
      </w:r>
    </w:p>
    <w:p>
      <w:pPr>
        <w:pStyle w:val="ListParagraph"/>
        <w:numPr>
          <w:ilvl w:val="0"/>
          <w:numId w:val="3"/>
        </w:numPr>
      </w:pPr>
      <w:r>
        <w:t xml:space="preserve">Minimalist Dark（極簡深色）</w:t>
      </w:r>
    </w:p>
    <w:p>
      <w:pPr>
        <w:pStyle w:val="ListParagraph"/>
        <w:numPr>
          <w:ilvl w:val="0"/>
          <w:numId w:val="3"/>
        </w:numPr>
      </w:pPr>
      <w:r>
        <w:t xml:space="preserve">Glowing Elements（發光元素）</w:t>
      </w:r>
    </w:p>
    <w:p>
      <w:pPr>
        <w:pStyle w:val="Heading2"/>
      </w:pPr>
      <w:r>
        <w:t xml:space="preserve">2.2 色彩系統 Color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色碼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Cyan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#00D4FF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主要高亮、UI 邊框、發光效果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Blue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#0A84FF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次要藍、漸層搭配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 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#FFD700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強調色、重要標記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 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#0A0A0F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深色背景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rgba(0,212,255,0.15)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全息投影效果、半透明背景</w:t>
            </w:r>
          </w:p>
        </w:tc>
      </w:tr>
    </w:tbl>
    <w:p>
      <w:pPr>
        <w:pStyle w:val="Heading2"/>
      </w:pPr>
      <w:r>
        <w:t xml:space="preserve">2.3 字體系統 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字體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Orbitron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/ 標題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Logo、主標題、面板標題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Rajdhani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Sans-serif / 內文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一般內文、描述文字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 Tech Mono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 / 數據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狀態顯示、時間、標籤</w:t>
            </w:r>
          </w:p>
        </w:tc>
      </w:tr>
    </w:tbl>
    <w:p>
      <w:pPr>
        <w:pStyle w:val="Heading2"/>
      </w:pPr>
      <w:r>
        <w:t xml:space="preserve">2.4 視覺效果 Visual Effects（純 2D 實現）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效果名稱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說明與實現方式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Glow 發光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box-shadow + filter: drop-shadow，用於 UI 元素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掃描線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linear-gradient 實現的 CRT 螢幕效果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粒子系統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animation + 絕對定位 div，環境氛圍粒子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全息閃爍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opacity animation，模擬全息圖不穩定感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網格動畫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background + perspective transform，電路紋理效果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原子展開效果 Atomic Expansion Effect</w:t>
      </w:r>
    </w:p>
    <w:p>
      <w:pPr>
        <w:spacing w:after="200"/>
      </w:pPr>
      <w:r>
        <w:t xml:space="preserve">參考鋼鐵人2中東尼發現新元素的場景，以純 CSS/JS 動畫實現原子結構展開的全息投影效果，作為中央選單的觸發機制。</w:t>
      </w:r>
    </w:p>
    <w:p>
      <w:pPr>
        <w:pStyle w:val="Heading2"/>
      </w:pPr>
      <w:r>
        <w:t xml:space="preserve">3.1 觸發方式 Trigger Methods</w:t>
      </w:r>
    </w:p>
    <w:p>
      <w:pPr>
        <w:pStyle w:val="ListParagraph"/>
        <w:numPr>
          <w:ilvl w:val="0"/>
          <w:numId w:val="4"/>
        </w:numPr>
      </w:pPr>
      <w:r>
        <w:t xml:space="preserve">點擊中央核心展開選單</w:t>
      </w:r>
    </w:p>
    <w:p>
      <w:pPr>
        <w:pStyle w:val="ListParagraph"/>
        <w:numPr>
          <w:ilvl w:val="0"/>
          <w:numId w:val="4"/>
        </w:numPr>
      </w:pPr>
      <w:r>
        <w:t xml:space="preserve">按下 Space 鍵觸發</w:t>
      </w:r>
    </w:p>
    <w:p>
      <w:pPr>
        <w:pStyle w:val="ListParagraph"/>
        <w:numPr>
          <w:ilvl w:val="0"/>
          <w:numId w:val="4"/>
        </w:numPr>
      </w:pPr>
      <w:r>
        <w:t xml:space="preserve">按下 ESC 鍵收合</w:t>
      </w:r>
    </w:p>
    <w:p>
      <w:pPr>
        <w:pStyle w:val="Heading2"/>
      </w:pPr>
      <w:r>
        <w:t xml:space="preserve">3.2 動畫分解 Animation Breakdown</w:t>
      </w:r>
    </w:p>
    <w:p>
      <w:pPr>
        <w:pStyle w:val="Heading3"/>
      </w:pPr>
      <w:r>
        <w:t xml:space="preserve">Step 1: 核心啟動 (0-200ms)</w:t>
      </w:r>
    </w:p>
    <w:p>
      <w:pPr>
        <w:pStyle w:val="ListParagraph"/>
        <w:numPr>
          <w:ilvl w:val="0"/>
          <w:numId w:val="5"/>
        </w:numPr>
      </w:pPr>
      <w:r>
        <w:t xml:space="preserve">中心核心脈衝增強（GSAP scale + box-shadow）</w:t>
      </w:r>
    </w:p>
    <w:p>
      <w:pPr>
        <w:pStyle w:val="ListParagraph"/>
        <w:numPr>
          <w:ilvl w:val="0"/>
          <w:numId w:val="5"/>
        </w:numPr>
      </w:pPr>
      <w:r>
        <w:t xml:space="preserve">音波環擴散（3層，CSS scale + opacity）</w:t>
      </w:r>
    </w:p>
    <w:p>
      <w:pPr>
        <w:pStyle w:val="Heading3"/>
      </w:pPr>
      <w:r>
        <w:t xml:space="preserve">Step 2: 粒子爆發 (100-500ms)</w:t>
      </w:r>
    </w:p>
    <w:p>
      <w:pPr>
        <w:pStyle w:val="ListParagraph"/>
        <w:numPr>
          <w:ilvl w:val="0"/>
          <w:numId w:val="6"/>
        </w:numPr>
      </w:pPr>
      <w:r>
        <w:t xml:space="preserve">光粒子從中心向外射出（GSAP stagger）</w:t>
      </w:r>
    </w:p>
    <w:p>
      <w:pPr>
        <w:pStyle w:val="ListParagraph"/>
        <w:numPr>
          <w:ilvl w:val="0"/>
          <w:numId w:val="6"/>
        </w:numPr>
      </w:pPr>
      <w:r>
        <w:t xml:space="preserve">粒子帶有發光效果，逐漸縮小消失</w:t>
      </w:r>
    </w:p>
    <w:p>
      <w:pPr>
        <w:pStyle w:val="Heading3"/>
      </w:pPr>
      <w:r>
        <w:t xml:space="preserve">Step 3: 軌道顯現 (200-600ms)</w:t>
      </w:r>
    </w:p>
    <w:p>
      <w:pPr>
        <w:pStyle w:val="ListParagraph"/>
        <w:numPr>
          <w:ilvl w:val="0"/>
          <w:numId w:val="7"/>
        </w:numPr>
      </w:pPr>
      <w:r>
        <w:t xml:space="preserve">4層軌道環依序淡入（GSAP fromTo）</w:t>
      </w:r>
    </w:p>
    <w:p>
      <w:pPr>
        <w:pStyle w:val="ListParagraph"/>
        <w:numPr>
          <w:ilvl w:val="0"/>
          <w:numId w:val="7"/>
        </w:numPr>
      </w:pPr>
      <w:r>
        <w:t xml:space="preserve">軌道帶有緩慢旋轉 CSS 動畫</w:t>
      </w:r>
    </w:p>
    <w:p>
      <w:pPr>
        <w:pStyle w:val="Heading3"/>
      </w:pPr>
      <w:r>
        <w:t xml:space="preserve">Step 4: 電子飛出 (300-800ms)</w:t>
      </w:r>
    </w:p>
    <w:p>
      <w:pPr>
        <w:pStyle w:val="ListParagraph"/>
        <w:numPr>
          <w:ilvl w:val="0"/>
          <w:numId w:val="8"/>
        </w:numPr>
      </w:pPr>
      <w:r>
        <w:t xml:space="preserve">6個選單項目（電子）依序飛向各自軌道位置</w:t>
      </w:r>
    </w:p>
    <w:p>
      <w:pPr>
        <w:pStyle w:val="ListParagraph"/>
        <w:numPr>
          <w:ilvl w:val="0"/>
          <w:numId w:val="8"/>
        </w:numPr>
      </w:pPr>
      <w:r>
        <w:t xml:space="preserve">使用 GSAP back.out 緩動，帶有彈性效果</w:t>
      </w:r>
    </w:p>
    <w:p>
      <w:pPr>
        <w:pStyle w:val="ListParagraph"/>
        <w:numPr>
          <w:ilvl w:val="0"/>
          <w:numId w:val="8"/>
        </w:numPr>
      </w:pPr>
      <w:r>
        <w:t xml:space="preserve">SVG 連接光束從核心延伸到各電子</w:t>
      </w:r>
    </w:p>
    <w:p>
      <w:pPr>
        <w:pStyle w:val="Heading2"/>
      </w:pPr>
      <w:r>
        <w:t xml:space="preserve">3.3 選單項目配置 Menu 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4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角度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對應面板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270°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工作經歷時間軸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330°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技能分析圖表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✈️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旅遊相簿畫廊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聯絡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聯絡方式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學生時期故事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關於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210°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個人介紹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技術架構 Technical Architecture</w:t>
      </w:r>
    </w:p>
    <w:p>
      <w:pPr>
        <w:pStyle w:val="Heading2"/>
      </w:pPr>
      <w:r>
        <w:t xml:space="preserve">4.1 技術選型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類別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技術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Composition API +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建構工具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快速開發與建構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狀態管理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選單狀態、當前面板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動畫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複雜 UI 動畫、時間軸控制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工具函式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@vueuse/core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鍵盤事件、響應式工具</w:t>
            </w:r>
          </w:p>
        </w:tc>
      </w:tr>
    </w:tbl>
    <w:p>
      <w:pPr>
        <w:pStyle w:val="Heading2"/>
      </w:pPr>
      <w:r>
        <w:t xml:space="preserve">4.2 專案結構 Project Structure</w:t>
      </w:r>
    </w:p>
    <w:p>
      <w:pPr>
        <w:spacing w:before="100"/>
      </w:pPr>
      <w:r>
        <w:rPr>
          <w:rFonts w:ascii="Courier New" w:cs="Courier New" w:eastAsia="Courier New" w:hAnsi="Courier New"/>
          <w:sz w:val="22"/>
          <w:szCs w:val="22"/>
        </w:rPr>
        <w:t xml:space="preserve">src/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assets/images/          # 旅遊照片等靜態資源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components/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ui/                 # UI 組件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AnimatedBackground.vue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AtomicMenu.vue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ContentPanel.vue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HUD.vue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└── LoadingScreen.vue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panels/             # 各內容面板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├── WorkPanel.vue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├── SkillsPanel.vue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  └── TravelPanel.vue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composables/            # 組合式函數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useAtomicAnimation.ts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useTypewriter.ts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stores/uiStore.ts       # Pinia 狀態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styles/                 # 樣式檔案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variables.css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animations.css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global.css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App.vue</w:t>
      </w:r>
    </w:p>
    <w:p>
      <w:pPr>
        <w:pStyle w:val="Heading2"/>
      </w:pPr>
      <w:r>
        <w:t xml:space="preserve">4.3 架構說明</w:t>
      </w:r>
    </w:p>
    <w:p>
      <w:pPr>
        <w:spacing w:after="100"/>
      </w:pPr>
      <w:r>
        <w:t xml:space="preserve">純 2D 架構，所有視覺效果透過 CSS 和 GSAP 實現：</w:t>
      </w:r>
    </w:p>
    <w:p>
      <w:pPr>
        <w:pStyle w:val="ListParagraph"/>
        <w:numPr>
          <w:ilvl w:val="0"/>
          <w:numId w:val="9"/>
        </w:numPr>
      </w:pPr>
      <w:r>
        <w:t xml:space="preserve">背景層：粒子動畫、網格效果、掃描線</w:t>
      </w:r>
    </w:p>
    <w:p>
      <w:pPr>
        <w:pStyle w:val="ListParagraph"/>
        <w:numPr>
          <w:ilvl w:val="0"/>
          <w:numId w:val="9"/>
        </w:numPr>
      </w:pPr>
      <w:r>
        <w:t xml:space="preserve">HUD 層：角落狀態顯示、時間、操作提示</w:t>
      </w:r>
    </w:p>
    <w:p>
      <w:pPr>
        <w:pStyle w:val="ListParagraph"/>
        <w:numPr>
          <w:ilvl w:val="0"/>
          <w:numId w:val="9"/>
        </w:numPr>
      </w:pPr>
      <w:r>
        <w:t xml:space="preserve">選單層：原子展開動畫選單</w:t>
      </w:r>
    </w:p>
    <w:p>
      <w:pPr>
        <w:pStyle w:val="ListParagraph"/>
        <w:numPr>
          <w:ilvl w:val="0"/>
          <w:numId w:val="9"/>
        </w:numPr>
      </w:pPr>
      <w:r>
        <w:t xml:space="preserve">面板層：內容詳細資訊面板</w:t>
      </w:r>
    </w:p>
    <w:p>
      <w:pPr>
        <w:pageBreakBefore/>
      </w:pPr>
    </w:p>
    <w:p>
      <w:pPr>
        <w:pStyle w:val="Heading1"/>
      </w:pPr>
      <w:r>
        <w:t xml:space="preserve">5. 互動控制 Interaction Controls</w:t>
      </w:r>
    </w:p>
    <w:p>
      <w:pPr>
        <w:pStyle w:val="Heading2"/>
      </w:pPr>
      <w:r>
        <w:t xml:space="preserve">5.1 鍵盤控制 Keyboard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按鍵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展開/收合選單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關閉面板/收合選單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快捷鍵開啟對應面板</w:t>
            </w:r>
          </w:p>
        </w:tc>
      </w:tr>
    </w:tbl>
    <w:p>
      <w:pPr>
        <w:pStyle w:val="Heading2"/>
      </w:pPr>
      <w:r>
        <w:t xml:space="preserve">5.2 滑鼠控制 Mouse Controls</w:t>
      </w:r>
    </w:p>
    <w:p>
      <w:pPr>
        <w:pStyle w:val="ListParagraph"/>
        <w:numPr>
          <w:ilvl w:val="0"/>
          <w:numId w:val="10"/>
        </w:numPr>
      </w:pPr>
      <w:r>
        <w:t xml:space="preserve">點擊中央核心：展開/收合原子選單</w:t>
      </w:r>
    </w:p>
    <w:p>
      <w:pPr>
        <w:pStyle w:val="ListParagraph"/>
        <w:numPr>
          <w:ilvl w:val="0"/>
          <w:numId w:val="10"/>
        </w:numPr>
      </w:pPr>
      <w:r>
        <w:t xml:space="preserve">點擊電子（選單項目）：開啟對應內容面板</w:t>
      </w:r>
    </w:p>
    <w:p>
      <w:pPr>
        <w:pStyle w:val="ListParagraph"/>
        <w:numPr>
          <w:ilvl w:val="0"/>
          <w:numId w:val="10"/>
        </w:numPr>
      </w:pPr>
      <w:r>
        <w:t xml:space="preserve">Hover 效果：UI 元素發光增強</w:t>
      </w:r>
    </w:p>
    <w:p>
      <w:pPr>
        <w:pageBreakBefore/>
      </w:pPr>
    </w:p>
    <w:p>
      <w:pPr>
        <w:pStyle w:val="Heading1"/>
      </w:pPr>
      <w:r>
        <w:t xml:space="preserve">6. 開發階段 Development Phases</w:t>
      </w:r>
    </w:p>
    <w:p>
      <w:pPr>
        <w:pStyle w:val="Heading2"/>
      </w:pPr>
      <w:r>
        <w:t xml:space="preserve">Phase 1: 基礎建設</w:t>
      </w:r>
    </w:p>
    <w:p>
      <w:pPr>
        <w:pStyle w:val="ListParagraph"/>
        <w:numPr>
          <w:ilvl w:val="0"/>
          <w:numId w:val="11"/>
        </w:numPr>
      </w:pPr>
      <w:r>
        <w:t xml:space="preserve">建立 Vue3 + Vite + TypeScript 專案</w:t>
      </w:r>
    </w:p>
    <w:p>
      <w:pPr>
        <w:pStyle w:val="ListParagraph"/>
        <w:numPr>
          <w:ilvl w:val="0"/>
          <w:numId w:val="11"/>
        </w:numPr>
      </w:pPr>
      <w:r>
        <w:t xml:space="preserve">設定 CSS 變數與全域樣式</w:t>
      </w:r>
    </w:p>
    <w:p>
      <w:pPr>
        <w:pStyle w:val="ListParagraph"/>
        <w:numPr>
          <w:ilvl w:val="0"/>
          <w:numId w:val="11"/>
        </w:numPr>
      </w:pPr>
      <w:r>
        <w:t xml:space="preserve">實現動態背景（網格、粒子、掃描線）</w:t>
      </w:r>
    </w:p>
    <w:p>
      <w:pPr>
        <w:pStyle w:val="ListParagraph"/>
        <w:numPr>
          <w:ilvl w:val="0"/>
          <w:numId w:val="11"/>
        </w:numPr>
      </w:pPr>
      <w:r>
        <w:t xml:space="preserve">建立 HUD 組件</w:t>
      </w:r>
    </w:p>
    <w:p>
      <w:pPr>
        <w:pStyle w:val="Heading2"/>
      </w:pPr>
      <w:r>
        <w:t xml:space="preserve">Phase 2: 核心互動</w:t>
      </w:r>
    </w:p>
    <w:p>
      <w:pPr>
        <w:pStyle w:val="ListParagraph"/>
        <w:numPr>
          <w:ilvl w:val="0"/>
          <w:numId w:val="12"/>
        </w:numPr>
      </w:pPr>
      <w:r>
        <w:t xml:space="preserve">實現原子展開動畫（GSAP Timeline）</w:t>
      </w:r>
    </w:p>
    <w:p>
      <w:pPr>
        <w:pStyle w:val="ListParagraph"/>
        <w:numPr>
          <w:ilvl w:val="0"/>
          <w:numId w:val="12"/>
        </w:numPr>
      </w:pPr>
      <w:r>
        <w:t xml:space="preserve">建立選單項目與軌道系統</w:t>
      </w:r>
    </w:p>
    <w:p>
      <w:pPr>
        <w:pStyle w:val="ListParagraph"/>
        <w:numPr>
          <w:ilvl w:val="0"/>
          <w:numId w:val="12"/>
        </w:numPr>
      </w:pPr>
      <w:r>
        <w:t xml:space="preserve">設定 Pinia 狀態管理</w:t>
      </w:r>
    </w:p>
    <w:p>
      <w:pPr>
        <w:pStyle w:val="ListParagraph"/>
        <w:numPr>
          <w:ilvl w:val="0"/>
          <w:numId w:val="12"/>
        </w:numPr>
      </w:pPr>
      <w:r>
        <w:t xml:space="preserve">整合鍵盤/滑鼠控制</w:t>
      </w:r>
    </w:p>
    <w:p>
      <w:pPr>
        <w:pStyle w:val="Heading2"/>
      </w:pPr>
      <w:r>
        <w:t xml:space="preserve">Phase 3: 內容面板</w:t>
      </w:r>
    </w:p>
    <w:p>
      <w:pPr>
        <w:pStyle w:val="ListParagraph"/>
        <w:numPr>
          <w:ilvl w:val="0"/>
          <w:numId w:val="13"/>
        </w:numPr>
      </w:pPr>
      <w:r>
        <w:t xml:space="preserve">建立內容面板基礎組件</w:t>
      </w:r>
    </w:p>
    <w:p>
      <w:pPr>
        <w:pStyle w:val="ListParagraph"/>
        <w:numPr>
          <w:ilvl w:val="0"/>
          <w:numId w:val="13"/>
        </w:numPr>
      </w:pPr>
      <w:r>
        <w:t xml:space="preserve">實現工作經歷時間軸</w:t>
      </w:r>
    </w:p>
    <w:p>
      <w:pPr>
        <w:pStyle w:val="ListParagraph"/>
        <w:numPr>
          <w:ilvl w:val="0"/>
          <w:numId w:val="13"/>
        </w:numPr>
      </w:pPr>
      <w:r>
        <w:t xml:space="preserve">實現技能展示面板</w:t>
      </w:r>
    </w:p>
    <w:p>
      <w:pPr>
        <w:pStyle w:val="ListParagraph"/>
        <w:numPr>
          <w:ilvl w:val="0"/>
          <w:numId w:val="13"/>
        </w:numPr>
      </w:pPr>
      <w:r>
        <w:t xml:space="preserve">實現旅遊相簿面板</w:t>
      </w:r>
    </w:p>
    <w:p>
      <w:pPr>
        <w:pStyle w:val="ListParagraph"/>
        <w:numPr>
          <w:ilvl w:val="0"/>
          <w:numId w:val="13"/>
        </w:numPr>
      </w:pPr>
      <w:r>
        <w:t xml:space="preserve">面板開啟/關閉動畫</w:t>
      </w:r>
    </w:p>
    <w:p>
      <w:pPr>
        <w:pStyle w:val="Heading2"/>
      </w:pPr>
      <w:r>
        <w:t xml:space="preserve">Phase 4: 完善優化</w:t>
      </w:r>
    </w:p>
    <w:p>
      <w:pPr>
        <w:pStyle w:val="ListParagraph"/>
        <w:numPr>
          <w:ilvl w:val="0"/>
          <w:numId w:val="14"/>
        </w:numPr>
      </w:pPr>
      <w:r>
        <w:t xml:space="preserve">製作載入畫面</w:t>
      </w:r>
    </w:p>
    <w:p>
      <w:pPr>
        <w:pStyle w:val="ListParagraph"/>
        <w:numPr>
          <w:ilvl w:val="0"/>
          <w:numId w:val="14"/>
        </w:numPr>
      </w:pPr>
      <w:r>
        <w:t xml:space="preserve">響應式設計調整</w:t>
      </w:r>
    </w:p>
    <w:p>
      <w:pPr>
        <w:pStyle w:val="ListParagraph"/>
        <w:numPr>
          <w:ilvl w:val="0"/>
          <w:numId w:val="14"/>
        </w:numPr>
      </w:pPr>
      <w:r>
        <w:t xml:space="preserve">效能優化</w:t>
      </w:r>
    </w:p>
    <w:p>
      <w:pPr>
        <w:pStyle w:val="ListParagraph"/>
        <w:numPr>
          <w:ilvl w:val="0"/>
          <w:numId w:val="14"/>
        </w:numPr>
      </w:pPr>
      <w:r>
        <w:t xml:space="preserve">部署上線</w:t>
      </w:r>
    </w:p>
    <w:p>
      <w:pPr>
        <w:pageBreakBefore/>
      </w:pPr>
    </w:p>
    <w:p>
      <w:pPr>
        <w:pStyle w:val="Heading1"/>
      </w:pPr>
      <w:r>
        <w:t xml:space="preserve">7. 參考資料 Reference Materials</w:t>
      </w:r>
    </w:p>
    <w:p>
      <w:pPr>
        <w:pStyle w:val="Heading2"/>
      </w:pPr>
      <w:r>
        <w:t xml:space="preserve">7.1 Mockup 檔案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ironman-mockup.html</w:t>
      </w:r>
      <w:r>
        <w:t xml:space="preserve"> - 整體視覺風格與頁面佈局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atomic-expansion-mockup.html</w:t>
      </w:r>
      <w:r>
        <w:t xml:space="preserve"> - 原子展開動畫效果</w:t>
      </w:r>
    </w:p>
    <w:p>
      <w:pPr>
        <w:pStyle w:val="Heading2"/>
      </w:pPr>
      <w:r>
        <w:t xml:space="preserve">7.2 技術文件</w:t>
      </w:r>
    </w:p>
    <w:p>
      <w:pPr>
        <w:pStyle w:val="ListParagraph"/>
        <w:numPr>
          <w:ilvl w:val="0"/>
          <w:numId w:val="16"/>
        </w:numPr>
      </w:pPr>
      <w:r>
        <w:t xml:space="preserve">Vue 3: https://vuejs.org/</w:t>
      </w:r>
    </w:p>
    <w:p>
      <w:pPr>
        <w:pStyle w:val="ListParagraph"/>
        <w:numPr>
          <w:ilvl w:val="0"/>
          <w:numId w:val="16"/>
        </w:numPr>
      </w:pPr>
      <w:r>
        <w:t xml:space="preserve">Vite: https://vitejs.dev/</w:t>
      </w:r>
    </w:p>
    <w:p>
      <w:pPr>
        <w:pStyle w:val="ListParagraph"/>
        <w:numPr>
          <w:ilvl w:val="0"/>
          <w:numId w:val="16"/>
        </w:numPr>
      </w:pPr>
      <w:r>
        <w:t xml:space="preserve">Pinia: https://pinia.vuejs.org/</w:t>
      </w:r>
    </w:p>
    <w:p>
      <w:pPr>
        <w:pStyle w:val="ListParagraph"/>
        <w:numPr>
          <w:ilvl w:val="0"/>
          <w:numId w:val="16"/>
        </w:numPr>
      </w:pPr>
      <w:r>
        <w:t xml:space="preserve">GSAP: https://greensock.com/gsap/</w:t>
      </w:r>
    </w:p>
    <w:p>
      <w:pPr>
        <w:pStyle w:val="ListParagraph"/>
        <w:numPr>
          <w:ilvl w:val="0"/>
          <w:numId w:val="16"/>
        </w:numPr>
      </w:pPr>
      <w:r>
        <w:t xml:space="preserve">VueUse: https://vueuse.org/</w:t>
      </w:r>
    </w:p>
    <w:p>
      <w:pPr>
        <w:pStyle w:val="Heading2"/>
      </w:pPr>
      <w:r>
        <w:t xml:space="preserve">7.3 設計靈感</w:t>
      </w:r>
    </w:p>
    <w:p>
      <w:pPr>
        <w:pStyle w:val="ListParagraph"/>
        <w:numPr>
          <w:ilvl w:val="0"/>
          <w:numId w:val="17"/>
        </w:numPr>
      </w:pPr>
      <w:r>
        <w:t xml:space="preserve">鋼鐵人系列電影 JARVIS 介面</w:t>
      </w:r>
    </w:p>
    <w:p>
      <w:pPr>
        <w:pStyle w:val="ListParagraph"/>
        <w:numPr>
          <w:ilvl w:val="0"/>
          <w:numId w:val="17"/>
        </w:numPr>
      </w:pPr>
      <w:r>
        <w:t xml:space="preserve">鋼鐵人2 新元素發現場景（原子展開全息投影）</w:t>
      </w:r>
    </w:p>
    <w:p>
      <w:pPr>
        <w:spacing w:before="600"/>
        <w:jc w:val="center"/>
      </w:pPr>
      <w:r>
        <w:rPr>
          <w:color w:val="808080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Portfolio Design Spec v2.0 (2D)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2025-12-11T06:29:07.680Z</dcterms:created>
  <dcterms:modified xsi:type="dcterms:W3CDTF">2025-12-11T06:29:07.680Z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