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1F5" w:rsidRDefault="00A35280" w:rsidP="00A35280">
      <w:pPr>
        <w:pStyle w:val="ListParagraph"/>
        <w:numPr>
          <w:ilvl w:val="0"/>
          <w:numId w:val="1"/>
        </w:numPr>
      </w:pPr>
      <w:r>
        <w:t>Teachers database required to be linked with project</w:t>
      </w:r>
    </w:p>
    <w:p w:rsidR="00A35280" w:rsidRDefault="00A35280" w:rsidP="00A35280">
      <w:pPr>
        <w:pStyle w:val="ListParagraph"/>
        <w:numPr>
          <w:ilvl w:val="1"/>
          <w:numId w:val="1"/>
        </w:numPr>
      </w:pPr>
      <w:r>
        <w:t>If yes make subject entity and relate with teacher entity</w:t>
      </w:r>
    </w:p>
    <w:p w:rsidR="00A35280" w:rsidRDefault="00A35280" w:rsidP="00A35280">
      <w:pPr>
        <w:pStyle w:val="ListParagraph"/>
        <w:numPr>
          <w:ilvl w:val="0"/>
          <w:numId w:val="1"/>
        </w:numPr>
      </w:pPr>
      <w:r>
        <w:t xml:space="preserve">Is there any requirement of showing all marks of a student of all </w:t>
      </w:r>
      <w:proofErr w:type="gramStart"/>
      <w:r>
        <w:t>years(</w:t>
      </w:r>
      <w:proofErr w:type="gramEnd"/>
      <w:r>
        <w:t>1,2,3,4).</w:t>
      </w:r>
    </w:p>
    <w:p w:rsidR="00A35280" w:rsidRDefault="004865F8" w:rsidP="00A35280">
      <w:pPr>
        <w:pStyle w:val="ListParagraph"/>
        <w:numPr>
          <w:ilvl w:val="0"/>
          <w:numId w:val="1"/>
        </w:numPr>
      </w:pPr>
      <w:r>
        <w:t>Is Seat no of each year of a student is necessary.</w:t>
      </w:r>
    </w:p>
    <w:p w:rsidR="004865F8" w:rsidRDefault="004865F8" w:rsidP="00A3528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8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D49EA"/>
    <w:multiLevelType w:val="hybridMultilevel"/>
    <w:tmpl w:val="CDFE3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18"/>
    <w:rsid w:val="004865F8"/>
    <w:rsid w:val="00A35280"/>
    <w:rsid w:val="00AE31F5"/>
    <w:rsid w:val="00C7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6D91F-A8E7-4508-9B42-6589E3CD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>Hewlett-Packard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3</cp:revision>
  <dcterms:created xsi:type="dcterms:W3CDTF">2015-07-02T13:58:00Z</dcterms:created>
  <dcterms:modified xsi:type="dcterms:W3CDTF">2015-07-02T14:04:00Z</dcterms:modified>
</cp:coreProperties>
</file>