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4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邝伟雄 Sam Kuang</w:t>
      </w:r>
    </w:p>
    <w:p>
      <w:pPr>
        <w:shd w:val="clear" w:color="auto" w:fill="D9D9D9"/>
        <w:tabs>
          <w:tab w:val="left" w:pos="720"/>
        </w:tabs>
        <w:spacing w:before="280" w:after="280"/>
        <w:outlineLvl w:val="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Summary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Involved in projects </w:t>
      </w:r>
      <w:r>
        <w:rPr>
          <w:rFonts w:hint="eastAsia" w:asciiTheme="minorHAnsi" w:hAnsiTheme="minorHAnsi" w:cstheme="minorHAnsi"/>
          <w:sz w:val="22"/>
          <w:lang w:val="en-US" w:eastAsia="zh-CN"/>
        </w:rPr>
        <w:t>in</w:t>
      </w:r>
      <w:r>
        <w:rPr>
          <w:rFonts w:asciiTheme="minorHAnsi" w:hAnsiTheme="minorHAnsi" w:cstheme="minorHAnsi"/>
          <w:sz w:val="22"/>
        </w:rPr>
        <w:t xml:space="preserve"> </w:t>
      </w:r>
      <w:r>
        <w:rPr>
          <w:rFonts w:hint="eastAsia" w:asciiTheme="minorHAnsi" w:hAnsiTheme="minorHAnsi" w:cstheme="minorHAnsi"/>
          <w:sz w:val="22"/>
          <w:lang w:eastAsia="zh-CN"/>
        </w:rPr>
        <w:t xml:space="preserve">traditional </w:t>
      </w:r>
      <w:r>
        <w:rPr>
          <w:rFonts w:asciiTheme="minorHAnsi" w:hAnsiTheme="minorHAnsi" w:cstheme="minorHAnsi"/>
          <w:sz w:val="22"/>
        </w:rPr>
        <w:t>finance</w:t>
      </w:r>
      <w:r>
        <w:rPr>
          <w:rFonts w:hint="eastAsia" w:asciiTheme="minorHAnsi" w:hAnsiTheme="minorHAnsi" w:cstheme="minorHAnsi"/>
          <w:sz w:val="22"/>
          <w:lang w:eastAsia="zh-CN"/>
        </w:rPr>
        <w:t xml:space="preserve"> </w:t>
      </w:r>
      <w:r>
        <w:rPr>
          <w:rFonts w:hint="eastAsia" w:asciiTheme="minorHAnsi" w:hAnsiTheme="minorHAnsi" w:cstheme="minorHAnsi"/>
          <w:sz w:val="22"/>
          <w:lang w:val="en-US" w:eastAsia="zh-CN"/>
        </w:rPr>
        <w:t>industry for m</w:t>
      </w:r>
      <w:bookmarkStart w:id="0" w:name="_GoBack"/>
      <w:bookmarkEnd w:id="0"/>
      <w:r>
        <w:rPr>
          <w:rFonts w:hint="eastAsia" w:asciiTheme="minorHAnsi" w:hAnsiTheme="minorHAnsi" w:cstheme="minorHAnsi"/>
          <w:sz w:val="22"/>
          <w:lang w:val="en-US" w:eastAsia="zh-CN"/>
        </w:rPr>
        <w:t>ore than 10 years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Familiar </w:t>
      </w:r>
      <w:r>
        <w:rPr>
          <w:rFonts w:hint="eastAsia" w:asciiTheme="minorHAnsi" w:hAnsiTheme="minorHAnsi" w:cstheme="minorHAnsi"/>
          <w:sz w:val="22"/>
          <w:lang w:val="en-US" w:eastAsia="zh-CN"/>
        </w:rPr>
        <w:t xml:space="preserve">with </w:t>
      </w:r>
      <w:r>
        <w:rPr>
          <w:rFonts w:asciiTheme="minorHAnsi" w:hAnsiTheme="minorHAnsi" w:cstheme="minorHAnsi"/>
          <w:sz w:val="22"/>
        </w:rPr>
        <w:t>multiple threading and concurrency system development, good at Java and Python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Familiar with popular frameworks: SpringMVC, SpringBoot, Elastic Search, Struts2, Mybatis etc.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Familiar with Oracle, MSSQL, MySQL Database.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Knowledge on </w:t>
      </w:r>
      <w:r>
        <w:rPr>
          <w:rFonts w:hint="eastAsia" w:asciiTheme="minorHAnsi" w:hAnsiTheme="minorHAnsi" w:cstheme="minorHAnsi"/>
          <w:sz w:val="22"/>
          <w:lang w:val="en-US" w:eastAsia="zh-CN"/>
        </w:rPr>
        <w:t xml:space="preserve">AI </w:t>
      </w:r>
      <w:r>
        <w:rPr>
          <w:rFonts w:asciiTheme="minorHAnsi" w:hAnsiTheme="minorHAnsi" w:cstheme="minorHAnsi"/>
          <w:sz w:val="22"/>
        </w:rPr>
        <w:t>deep learning</w:t>
      </w:r>
      <w:r>
        <w:rPr>
          <w:rFonts w:hint="eastAsia" w:asciiTheme="minorHAnsi" w:hAnsiTheme="minorHAnsi" w:cstheme="minorHAnsi"/>
          <w:sz w:val="22"/>
          <w:lang w:val="en-US" w:eastAsia="zh-CN"/>
        </w:rPr>
        <w:t>,</w:t>
      </w:r>
      <w:r>
        <w:rPr>
          <w:rFonts w:asciiTheme="minorHAnsi" w:hAnsiTheme="minorHAnsi" w:cstheme="minorHAnsi"/>
          <w:sz w:val="22"/>
        </w:rPr>
        <w:t xml:space="preserve"> machine learning.</w:t>
      </w:r>
    </w:p>
    <w:p>
      <w:pPr>
        <w:pStyle w:val="72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Good team work and communication skills.</w:t>
      </w:r>
    </w:p>
    <w:p>
      <w:pPr>
        <w:tabs>
          <w:tab w:val="left" w:pos="1134"/>
        </w:tabs>
        <w:spacing w:before="12" w:after="12"/>
        <w:rPr>
          <w:rFonts w:cs="Arial"/>
          <w:b/>
          <w:szCs w:val="22"/>
        </w:rPr>
      </w:pPr>
    </w:p>
    <w:p>
      <w:pPr>
        <w:shd w:val="clear" w:color="auto" w:fill="D9D9D9"/>
        <w:tabs>
          <w:tab w:val="left" w:pos="720"/>
        </w:tabs>
        <w:spacing w:before="280" w:after="280"/>
        <w:outlineLvl w:val="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>
      <w:pPr>
        <w:rPr>
          <w:rFonts w:ascii="Calibri" w:hAnsi="Calibri" w:cs="Calibri"/>
          <w:b/>
          <w:bCs/>
          <w:sz w:val="22"/>
        </w:rPr>
      </w:pP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</w:t>
      </w: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 xml:space="preserve">Feb </w:t>
      </w:r>
      <w:r>
        <w:rPr>
          <w:rFonts w:ascii="Calibri" w:hAnsi="Calibri" w:eastAsia="Times New Roman" w:cs="Calibri"/>
          <w:b/>
          <w:bCs/>
          <w:sz w:val="22"/>
          <w:u w:val="single"/>
        </w:rPr>
        <w:t>20</w:t>
      </w: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>20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– </w:t>
      </w: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 xml:space="preserve">Now 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</w:t>
      </w:r>
      <w:r>
        <w:rPr>
          <w:rFonts w:ascii="Calibri" w:hAnsi="Calibri" w:eastAsia="Times New Roman" w:cs="Calibri"/>
          <w:b/>
          <w:bCs/>
          <w:sz w:val="22"/>
        </w:rPr>
        <w:t>–</w:t>
      </w:r>
      <w:r>
        <w:rPr>
          <w:rFonts w:hint="eastAsia" w:ascii="Calibri" w:hAnsi="Calibri" w:cs="Calibri"/>
          <w:b/>
          <w:bCs/>
          <w:sz w:val="22"/>
          <w:lang w:eastAsia="zh-CN"/>
        </w:rPr>
        <w:t xml:space="preserve"> 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Self-employed, individual business</w:t>
      </w:r>
      <w:r>
        <w:rPr>
          <w:rFonts w:hint="eastAsia" w:ascii="Calibri" w:hAnsi="Calibri" w:cs="Calibri"/>
          <w:b/>
          <w:bCs/>
          <w:sz w:val="22"/>
          <w:lang w:eastAsia="zh-CN"/>
        </w:rPr>
        <w:t xml:space="preserve">,  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Yingxin Computer Technology</w:t>
      </w:r>
      <w:r>
        <w:rPr>
          <w:rFonts w:ascii="Calibri" w:hAnsi="Calibri" w:cs="Calibri"/>
          <w:b/>
          <w:bCs/>
          <w:sz w:val="22"/>
          <w:lang w:eastAsia="zh-CN"/>
        </w:rPr>
        <w:t xml:space="preserve"> (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SHENZHEN</w:t>
      </w:r>
      <w:r>
        <w:rPr>
          <w:rFonts w:ascii="Calibri" w:hAnsi="Calibri" w:cs="Calibri"/>
          <w:b/>
          <w:bCs/>
          <w:sz w:val="22"/>
          <w:lang w:eastAsia="zh-CN"/>
        </w:rPr>
        <w:t>)</w:t>
      </w:r>
    </w:p>
    <w:p>
      <w:pPr>
        <w:rPr>
          <w:rFonts w:cs="Arial"/>
          <w:b/>
          <w:caps/>
          <w:sz w:val="22"/>
          <w:szCs w:val="22"/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>Work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ed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urchase and </w:t>
      </w: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>tock Management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system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Worked on sales and inventory analysis of the computer network products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Performed module design, code implementation, bug fixes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technolog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J2EE, Core Java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SpringBoot, Mybatis, EasyUI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Mysql</w:t>
      </w:r>
    </w:p>
    <w:p>
      <w:pP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</w:pPr>
    </w:p>
    <w:p>
      <w:pPr>
        <w:rPr>
          <w:rFonts w:ascii="Calibri" w:hAnsi="Calibri" w:cs="Calibri"/>
          <w:b/>
          <w:bCs/>
          <w:sz w:val="22"/>
        </w:rPr>
      </w:pP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>Aug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201</w:t>
      </w: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>8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– </w:t>
      </w:r>
      <w:r>
        <w:rPr>
          <w:rFonts w:hint="eastAsia" w:ascii="Calibri" w:hAnsi="Calibri" w:cs="Calibri"/>
          <w:b/>
          <w:bCs/>
          <w:sz w:val="22"/>
          <w:u w:val="single"/>
          <w:lang w:val="en-US" w:eastAsia="zh-CN"/>
        </w:rPr>
        <w:t>Oct</w:t>
      </w:r>
      <w:r>
        <w:rPr>
          <w:rFonts w:hint="eastAsia" w:ascii="Calibri" w:hAnsi="Calibri" w:cs="Calibri" w:eastAsiaTheme="minorEastAsia"/>
          <w:b/>
          <w:bCs/>
          <w:sz w:val="22"/>
          <w:u w:val="single"/>
          <w:lang w:eastAsia="zh-CN"/>
        </w:rPr>
        <w:t xml:space="preserve"> 201</w:t>
      </w:r>
      <w:r>
        <w:rPr>
          <w:rFonts w:hint="eastAsia" w:ascii="Calibri" w:hAnsi="Calibri" w:cs="Calibri" w:eastAsiaTheme="minorEastAsia"/>
          <w:b/>
          <w:bCs/>
          <w:sz w:val="22"/>
          <w:u w:val="single"/>
          <w:lang w:val="en-US" w:eastAsia="zh-CN"/>
        </w:rPr>
        <w:t>9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</w:t>
      </w:r>
      <w:r>
        <w:rPr>
          <w:rFonts w:ascii="Calibri" w:hAnsi="Calibri" w:eastAsia="Times New Roman" w:cs="Calibri"/>
          <w:b/>
          <w:bCs/>
          <w:sz w:val="22"/>
        </w:rPr>
        <w:t>–</w:t>
      </w:r>
      <w:r>
        <w:rPr>
          <w:rFonts w:hint="eastAsia" w:ascii="Calibri" w:hAnsi="Calibri" w:cs="Calibri"/>
          <w:b/>
          <w:bCs/>
          <w:sz w:val="22"/>
          <w:lang w:eastAsia="zh-CN"/>
        </w:rPr>
        <w:t xml:space="preserve"> 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Senior Software Engineer</w:t>
      </w:r>
      <w:r>
        <w:rPr>
          <w:rFonts w:hint="eastAsia" w:ascii="Calibri" w:hAnsi="Calibri" w:cs="Calibri"/>
          <w:b/>
          <w:bCs/>
          <w:sz w:val="22"/>
          <w:lang w:eastAsia="zh-CN"/>
        </w:rPr>
        <w:t xml:space="preserve">,  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Epam Systems</w:t>
      </w:r>
      <w:r>
        <w:rPr>
          <w:rFonts w:ascii="Calibri" w:hAnsi="Calibri" w:cs="Calibri"/>
          <w:b/>
          <w:bCs/>
          <w:sz w:val="22"/>
          <w:lang w:eastAsia="zh-CN"/>
        </w:rPr>
        <w:t xml:space="preserve"> (</w:t>
      </w:r>
      <w:r>
        <w:rPr>
          <w:rFonts w:hint="eastAsia" w:ascii="Calibri" w:hAnsi="Calibri" w:cs="Calibri"/>
          <w:b/>
          <w:bCs/>
          <w:sz w:val="22"/>
          <w:lang w:val="en-US" w:eastAsia="zh-CN"/>
        </w:rPr>
        <w:t>SHEN ZHEN</w:t>
      </w:r>
      <w:r>
        <w:rPr>
          <w:rFonts w:ascii="Calibri" w:hAnsi="Calibri" w:cs="Calibri"/>
          <w:b/>
          <w:bCs/>
          <w:sz w:val="22"/>
          <w:lang w:eastAsia="zh-CN"/>
        </w:rPr>
        <w:t>)</w:t>
      </w:r>
    </w:p>
    <w:p>
      <w:pPr>
        <w:rPr>
          <w:rFonts w:cs="Arial"/>
          <w:b/>
          <w:caps/>
          <w:sz w:val="22"/>
          <w:szCs w:val="22"/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>Work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ed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on </w:t>
      </w: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UBS finance report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system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Worked on Assentis project to implement new modules by user requirement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Performed module design, code implementation, UAT, SAT, bug fixes, assist production deployment during SDLC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technolog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J2EE, Core Java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Spring, 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Web service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alibri" w:hAnsi="Calibri" w:cs="Calibr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Assentis Report Template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Oracle DB</w:t>
      </w:r>
    </w:p>
    <w:p>
      <w:pPr>
        <w:rPr>
          <w:rFonts w:hint="eastAsia" w:ascii="Calibri" w:hAnsi="Calibri" w:cs="Calibri" w:eastAsiaTheme="minorEastAsia"/>
          <w:b/>
          <w:bCs/>
          <w:sz w:val="22"/>
          <w:u w:val="single"/>
          <w:lang w:eastAsia="zh-CN"/>
        </w:rPr>
      </w:pPr>
    </w:p>
    <w:p>
      <w:pPr>
        <w:rPr>
          <w:rFonts w:ascii="Calibri" w:hAnsi="Calibri" w:cs="Calibri"/>
          <w:b/>
          <w:bCs/>
          <w:sz w:val="22"/>
        </w:rPr>
      </w:pPr>
      <w:r>
        <w:rPr>
          <w:rFonts w:hint="eastAsia" w:ascii="Calibri" w:hAnsi="Calibri" w:cs="Calibri" w:eastAsiaTheme="minorEastAsia"/>
          <w:b/>
          <w:bCs/>
          <w:sz w:val="22"/>
          <w:u w:val="single"/>
          <w:lang w:eastAsia="zh-CN"/>
        </w:rPr>
        <w:t>Nov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2015 – </w:t>
      </w:r>
      <w:r>
        <w:rPr>
          <w:rFonts w:hint="eastAsia" w:ascii="Calibri" w:hAnsi="Calibri" w:cs="Calibri" w:eastAsiaTheme="minorEastAsia"/>
          <w:b/>
          <w:bCs/>
          <w:sz w:val="22"/>
          <w:u w:val="single"/>
          <w:lang w:eastAsia="zh-CN"/>
        </w:rPr>
        <w:t>Jan 2018</w:t>
      </w:r>
      <w:r>
        <w:rPr>
          <w:rFonts w:ascii="Calibri" w:hAnsi="Calibri" w:eastAsia="Times New Roman" w:cs="Calibri"/>
          <w:b/>
          <w:bCs/>
          <w:sz w:val="22"/>
          <w:u w:val="single"/>
        </w:rPr>
        <w:t xml:space="preserve"> </w:t>
      </w:r>
      <w:r>
        <w:rPr>
          <w:rFonts w:ascii="Calibri" w:hAnsi="Calibri" w:eastAsia="Times New Roman" w:cs="Calibri"/>
          <w:b/>
          <w:bCs/>
          <w:sz w:val="22"/>
        </w:rPr>
        <w:t>–</w:t>
      </w:r>
      <w:r>
        <w:rPr>
          <w:rFonts w:hint="eastAsia" w:ascii="Calibri" w:hAnsi="Calibri" w:cs="Calibri"/>
          <w:b/>
          <w:bCs/>
          <w:sz w:val="22"/>
          <w:lang w:eastAsia="zh-CN"/>
        </w:rPr>
        <w:t xml:space="preserve"> System Developer (Contract),  </w:t>
      </w:r>
      <w:r>
        <w:rPr>
          <w:rFonts w:ascii="Calibri" w:hAnsi="Calibri" w:cs="Calibri"/>
          <w:b/>
          <w:bCs/>
          <w:sz w:val="22"/>
          <w:lang w:eastAsia="zh-CN"/>
        </w:rPr>
        <w:t>A</w:t>
      </w:r>
      <w:r>
        <w:rPr>
          <w:rFonts w:hint="eastAsia" w:ascii="Calibri" w:hAnsi="Calibri" w:cs="Calibri"/>
          <w:b/>
          <w:bCs/>
          <w:sz w:val="22"/>
          <w:lang w:eastAsia="zh-CN"/>
        </w:rPr>
        <w:t>llianz</w:t>
      </w:r>
      <w:r>
        <w:rPr>
          <w:rFonts w:ascii="Calibri" w:hAnsi="Calibri" w:cs="Calibri"/>
          <w:b/>
          <w:bCs/>
          <w:sz w:val="22"/>
          <w:lang w:eastAsia="zh-CN"/>
        </w:rPr>
        <w:t xml:space="preserve"> G</w:t>
      </w:r>
      <w:r>
        <w:rPr>
          <w:rFonts w:hint="eastAsia" w:ascii="Calibri" w:hAnsi="Calibri" w:cs="Calibri"/>
          <w:b/>
          <w:bCs/>
          <w:sz w:val="22"/>
          <w:lang w:eastAsia="zh-CN"/>
        </w:rPr>
        <w:t>lobal</w:t>
      </w:r>
      <w:r>
        <w:rPr>
          <w:rFonts w:ascii="Calibri" w:hAnsi="Calibri" w:cs="Calibri"/>
          <w:b/>
          <w:bCs/>
          <w:sz w:val="22"/>
          <w:lang w:eastAsia="zh-CN"/>
        </w:rPr>
        <w:t xml:space="preserve"> </w:t>
      </w:r>
      <w:r>
        <w:rPr>
          <w:rFonts w:hint="eastAsia" w:ascii="Calibri" w:hAnsi="Calibri" w:cs="Calibri"/>
          <w:b/>
          <w:bCs/>
          <w:sz w:val="22"/>
          <w:lang w:eastAsia="zh-CN"/>
        </w:rPr>
        <w:t>Investors</w:t>
      </w:r>
      <w:r>
        <w:rPr>
          <w:rFonts w:ascii="Calibri" w:hAnsi="Calibri" w:cs="Calibri"/>
          <w:b/>
          <w:bCs/>
          <w:sz w:val="22"/>
          <w:lang w:eastAsia="zh-CN"/>
        </w:rPr>
        <w:t xml:space="preserve"> (HONG KONG)</w:t>
      </w:r>
    </w:p>
    <w:p>
      <w:pPr>
        <w:rPr>
          <w:rFonts w:cs="Arial"/>
          <w:b/>
          <w:caps/>
          <w:sz w:val="22"/>
          <w:szCs w:val="22"/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>Work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ed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on Funds distribution operations system to implement the automation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of client reports. (E.g. </w:t>
      </w:r>
      <w:r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e-statement, Dividend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(monthly, annually)</w:t>
      </w:r>
      <w:r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, Contract Notes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Developed Data Exchange System to build up scheduler jobs for different data conventions(ETL) including NAV price, asset under management, transactions, portfolio profile.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Made implementation on order routing system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Performed module design, code implementation, UAT, SAT, bug fixes, assist production deployment during SDLC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technolog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J2EE, Core Java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SAP Crystal Report, SSIS packages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Oracle DB, SQL Server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SpringMVC, Spring boot, EasyUI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Web service, SWIFT message</w:t>
      </w:r>
    </w:p>
    <w:p>
      <w:pPr>
        <w:rPr>
          <w:rFonts w:ascii="Calibri" w:hAnsi="Calibri" w:cs="Calibri"/>
          <w:b/>
          <w:bCs/>
          <w:u w:val="single"/>
        </w:rPr>
      </w:pPr>
    </w:p>
    <w:p>
      <w:pPr>
        <w:rPr>
          <w:rFonts w:ascii="Calibri" w:hAnsi="Calibri" w:cs="Calibri" w:eastAsiaTheme="minorEastAsia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Sep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201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– Jul 201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Calibri" w:hAnsi="Calibri" w:cs="Calibri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 Senior JAVA developer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Pactera SHENZHEN</w:t>
      </w:r>
    </w:p>
    <w:p>
      <w:pPr>
        <w:rPr>
          <w:rFonts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Participated in Hong Kong Exchange project (ShangHai-Hong Kong Stock Connect) to develop implementation on CCAAS (Center Clearing and Settlement System)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Worked on middle tier system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technolog</w:t>
      </w:r>
      <w:r>
        <w:rPr>
          <w:rFonts w:hint="eastAsia" w:ascii="Calibri" w:hAnsi="Calibri" w:cs="Calibri" w:eastAsiaTheme="minor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J2EE, MVC framework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Spring, Hibernate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Oracle DB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IBM Message Queue</w:t>
      </w:r>
    </w:p>
    <w:p>
      <w:pPr>
        <w:rPr>
          <w:rFonts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 w:eastAsiaTheme="minorEastAsia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Aug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201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– Jul 201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Calibri" w:hAnsi="Calibri" w:cs="Calibri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 System Developer (Contractor), Nomura International (HONG KONG)</w:t>
      </w:r>
    </w:p>
    <w:p>
      <w:pPr>
        <w:rPr>
          <w:rFonts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Development on Index Arbitrage system (Support Algorithm trading for ETF market making,  Hedge Fund, Cash Baskets)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Theoretical price, Trading summary, Profit/Loss calculation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Trading monitoring and generate alerts to users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Strategy and products management model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Performed module design, code implementation, UAT, SAT, bug fixes, assist production deployment during SDLC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technical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Core JAVA, multiple threading handling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Spring framework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Sybase DB, QDB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Tibrv, FIX message</w:t>
      </w:r>
    </w:p>
    <w:p>
      <w:pPr>
        <w:spacing w:before="12" w:after="12"/>
        <w:rPr>
          <w:lang w:eastAsia="zh-CN"/>
        </w:rPr>
      </w:pPr>
    </w:p>
    <w:p>
      <w:pPr>
        <w:rPr>
          <w:rFonts w:ascii="Calibri" w:hAnsi="Calibri" w:cs="Calibri" w:eastAsiaTheme="minorEastAsia"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Sep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08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– Jul 201</w:t>
      </w:r>
      <w:r>
        <w:rPr>
          <w:rFonts w:hint="eastAsia"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Times New Roman" w:cs="Calibr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–</w:t>
      </w:r>
      <w:r>
        <w:rPr>
          <w:rFonts w:hint="eastAsia" w:ascii="Calibri" w:hAnsi="Calibri" w:cs="Calibri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Java Developer, Hong Kong Quamnet LTD</w:t>
      </w:r>
    </w:p>
    <w:p>
      <w:pPr>
        <w:rPr>
          <w:rFonts w:ascii="Calibri" w:hAnsi="Calibri" w:cs="Calibri" w:eastAsiaTheme="minorEastAsia"/>
          <w:b/>
          <w:bCs/>
          <w:color w:val="000000" w:themeColor="text1"/>
          <w:sz w:val="22"/>
          <w:szCs w:val="22"/>
          <w:u w:val="singl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Worked on development of finance news website(www.quamnet.com)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Developed CMS, CRM backend system and investment relationship website(www.quamir.com)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Implemented the third party online payment for the products subscriber</w:t>
      </w:r>
    </w:p>
    <w:p>
      <w:pPr>
        <w:numPr>
          <w:ilvl w:val="0"/>
          <w:numId w:val="3"/>
        </w:numPr>
        <w:suppressAutoHyphens w:val="0"/>
        <w:contextualSpacing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Used below technical skills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J2EE, Spring, Struts2, Hibernate, JPA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Oracle Database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JavaScript, Jquery</w:t>
      </w:r>
    </w:p>
    <w:p>
      <w:pPr>
        <w:pStyle w:val="72"/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JBOSS server, web services</w:t>
      </w:r>
    </w:p>
    <w:p>
      <w:pPr>
        <w:spacing w:before="12" w:after="12"/>
        <w:rPr>
          <w:lang w:eastAsia="zh-CN"/>
        </w:rPr>
      </w:pPr>
    </w:p>
    <w:p>
      <w:pPr>
        <w:shd w:val="clear" w:color="auto" w:fill="D9D9D9"/>
        <w:tabs>
          <w:tab w:val="left" w:pos="720"/>
        </w:tabs>
        <w:spacing w:before="280" w:after="280"/>
        <w:outlineLvl w:val="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>
      <w:pPr>
        <w:tabs>
          <w:tab w:val="left" w:pos="2880"/>
        </w:tabs>
        <w:suppressAutoHyphens w:val="0"/>
        <w:autoSpaceDN w:val="0"/>
        <w:rPr>
          <w:rFonts w:ascii="Calibri" w:hAnsi="Calibri" w:cs="Calibri" w:eastAsiaTheme="minorEastAsia"/>
          <w:b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 w:eastAsiaTheme="minorEastAsia"/>
          <w:b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  <w:t>Shenzhen Polytechnic</w:t>
      </w:r>
      <w:r>
        <w:rPr>
          <w:rFonts w:ascii="Calibri" w:hAnsi="Calibri" w:eastAsia="Calibri" w:cs="Calibri"/>
          <w:b/>
          <w:color w:val="000000" w:themeColor="text1"/>
          <w:sz w:val="22"/>
          <w:u w:val="single"/>
          <w:lang w:eastAsia="en-US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Calibri" w:hAnsi="Calibri" w:cs="Calibri" w:eastAsiaTheme="minorEastAsia"/>
          <w:b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  <w:t xml:space="preserve"> SHENZHEN</w:t>
      </w:r>
      <w:r>
        <w:rPr>
          <w:rFonts w:ascii="Calibri" w:hAnsi="Calibri" w:eastAsia="Calibri" w:cs="Calibri"/>
          <w:b/>
          <w:color w:val="000000" w:themeColor="text1"/>
          <w:sz w:val="22"/>
          <w:u w:val="single"/>
          <w:lang w:eastAsia="en-US"/>
          <w14:textFill>
            <w14:solidFill>
              <w14:schemeClr w14:val="tx1"/>
            </w14:solidFill>
          </w14:textFill>
        </w:rPr>
        <w:t xml:space="preserve"> , </w:t>
      </w:r>
      <w:r>
        <w:rPr>
          <w:rFonts w:hint="eastAsia" w:ascii="Calibri" w:hAnsi="Calibri" w:cs="Calibri" w:eastAsiaTheme="minorEastAsia"/>
          <w:b/>
          <w:color w:val="000000" w:themeColor="text1"/>
          <w:sz w:val="22"/>
          <w:u w:val="single"/>
          <w:lang w:eastAsia="zh-CN"/>
          <w14:textFill>
            <w14:solidFill>
              <w14:schemeClr w14:val="tx1"/>
            </w14:solidFill>
          </w14:textFill>
        </w:rPr>
        <w:t>2003</w:t>
      </w:r>
    </w:p>
    <w:p>
      <w:pPr>
        <w:suppressAutoHyphens w:val="0"/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Diploma of </w:t>
      </w:r>
      <w:r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Intelligent electronics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 xml:space="preserve"> and Computer Application</w:t>
      </w:r>
    </w:p>
    <w:p>
      <w:pPr>
        <w:shd w:val="clear" w:color="auto" w:fill="D9D9D9"/>
        <w:tabs>
          <w:tab w:val="left" w:pos="720"/>
        </w:tabs>
        <w:spacing w:before="280" w:after="280"/>
        <w:outlineLvl w:val="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Qualifications</w:t>
      </w:r>
    </w:p>
    <w:p>
      <w:pPr>
        <w:tabs>
          <w:tab w:val="left" w:pos="2880"/>
        </w:tabs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2005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 xml:space="preserve"> – Present </w:t>
      </w:r>
      <w:r>
        <w:rPr>
          <w:rFonts w:ascii="Calibri" w:hAnsi="Calibri" w:eastAsia="Calibri" w:cs="Calibri"/>
          <w:color w:val="000000" w:themeColor="text1"/>
          <w:sz w:val="22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Certificate of Computer Information Technology Testing (</w:t>
      </w:r>
      <w:r>
        <w:rPr>
          <w:rFonts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http://www.osta.org.cn/</w:t>
      </w:r>
      <w:r>
        <w:rPr>
          <w:rFonts w:hint="eastAsia" w:ascii="Calibri" w:hAnsi="Calibri" w:cs="Calibri" w:eastAsiaTheme="minorEastAsia"/>
          <w:color w:val="000000" w:themeColor="text1"/>
          <w:sz w:val="22"/>
          <w:lang w:eastAsia="zh-CN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asciiTheme="minorHAnsi" w:hAnsiTheme="minorHAnsi" w:cstheme="minorHAnsi"/>
          <w:sz w:val="22"/>
          <w:szCs w:val="20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2240" w:h="15840"/>
      <w:pgMar w:top="720" w:right="720" w:bottom="720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arSymbol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DejaVu Sans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44563555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4786519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</w:p>
  <w:p>
    <w:pPr>
      <w:pStyle w:val="8"/>
    </w:pP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</w:rPr>
    </w:pPr>
  </w:p>
  <w:p>
    <w:pPr>
      <w:pStyle w:val="8"/>
      <w:rPr>
        <w:rFonts w:ascii="Arial" w:hAnsi="Arial" w:cs="Arial"/>
      </w:rPr>
    </w:pPr>
  </w:p>
  <w:p>
    <w:pPr>
      <w:pStyle w:val="8"/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33E10DB9"/>
    <w:multiLevelType w:val="multilevel"/>
    <w:tmpl w:val="33E10D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5354138"/>
    <w:multiLevelType w:val="multilevel"/>
    <w:tmpl w:val="453541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592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32" w:hanging="360"/>
      </w:pPr>
      <w:rPr>
        <w:rFonts w:hint="default" w:ascii="Wingdings" w:hAnsi="Wingdings"/>
      </w:rPr>
    </w:lvl>
  </w:abstractNum>
  <w:abstractNum w:abstractNumId="3">
    <w:nsid w:val="5CD81534"/>
    <w:multiLevelType w:val="multilevel"/>
    <w:tmpl w:val="5CD81534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7A"/>
    <w:rsid w:val="00014DF8"/>
    <w:rsid w:val="00025C0C"/>
    <w:rsid w:val="000278B4"/>
    <w:rsid w:val="000332EA"/>
    <w:rsid w:val="00041540"/>
    <w:rsid w:val="00050E28"/>
    <w:rsid w:val="000510C0"/>
    <w:rsid w:val="000551CE"/>
    <w:rsid w:val="00055C15"/>
    <w:rsid w:val="00055CE3"/>
    <w:rsid w:val="00070BC4"/>
    <w:rsid w:val="000807EA"/>
    <w:rsid w:val="000A7046"/>
    <w:rsid w:val="000E0A66"/>
    <w:rsid w:val="000E0D99"/>
    <w:rsid w:val="000F1E35"/>
    <w:rsid w:val="00151251"/>
    <w:rsid w:val="00154D41"/>
    <w:rsid w:val="0017389A"/>
    <w:rsid w:val="001C5A8E"/>
    <w:rsid w:val="001D42F3"/>
    <w:rsid w:val="001E774F"/>
    <w:rsid w:val="001E791C"/>
    <w:rsid w:val="001F299E"/>
    <w:rsid w:val="002036BB"/>
    <w:rsid w:val="00207DC3"/>
    <w:rsid w:val="00210E57"/>
    <w:rsid w:val="00216FE7"/>
    <w:rsid w:val="00220730"/>
    <w:rsid w:val="0023072D"/>
    <w:rsid w:val="00241F56"/>
    <w:rsid w:val="00263825"/>
    <w:rsid w:val="00276629"/>
    <w:rsid w:val="002907BA"/>
    <w:rsid w:val="002A57DC"/>
    <w:rsid w:val="002C0571"/>
    <w:rsid w:val="002C1181"/>
    <w:rsid w:val="002C773A"/>
    <w:rsid w:val="002D6E18"/>
    <w:rsid w:val="002F0BFE"/>
    <w:rsid w:val="002F2A48"/>
    <w:rsid w:val="002F6145"/>
    <w:rsid w:val="003137F2"/>
    <w:rsid w:val="00323EFA"/>
    <w:rsid w:val="00334586"/>
    <w:rsid w:val="00341E82"/>
    <w:rsid w:val="00343C73"/>
    <w:rsid w:val="0034523C"/>
    <w:rsid w:val="00347FBA"/>
    <w:rsid w:val="00351BFA"/>
    <w:rsid w:val="00353658"/>
    <w:rsid w:val="00357959"/>
    <w:rsid w:val="00381BE7"/>
    <w:rsid w:val="003A483A"/>
    <w:rsid w:val="003C271E"/>
    <w:rsid w:val="003F2851"/>
    <w:rsid w:val="004133E9"/>
    <w:rsid w:val="0044212F"/>
    <w:rsid w:val="004513D8"/>
    <w:rsid w:val="00462954"/>
    <w:rsid w:val="00466878"/>
    <w:rsid w:val="004750B6"/>
    <w:rsid w:val="004A51B5"/>
    <w:rsid w:val="004A7F6F"/>
    <w:rsid w:val="004B136B"/>
    <w:rsid w:val="004C657A"/>
    <w:rsid w:val="004F0944"/>
    <w:rsid w:val="004F6D6E"/>
    <w:rsid w:val="005021D7"/>
    <w:rsid w:val="00535216"/>
    <w:rsid w:val="0054565F"/>
    <w:rsid w:val="00545C2E"/>
    <w:rsid w:val="005700D6"/>
    <w:rsid w:val="005857A1"/>
    <w:rsid w:val="00596BCD"/>
    <w:rsid w:val="005A1AF5"/>
    <w:rsid w:val="005A3CA1"/>
    <w:rsid w:val="005A5CEF"/>
    <w:rsid w:val="005B4E94"/>
    <w:rsid w:val="005C3151"/>
    <w:rsid w:val="00623822"/>
    <w:rsid w:val="006305AD"/>
    <w:rsid w:val="00634B4C"/>
    <w:rsid w:val="006500B4"/>
    <w:rsid w:val="006501AD"/>
    <w:rsid w:val="00653076"/>
    <w:rsid w:val="00654899"/>
    <w:rsid w:val="006631C9"/>
    <w:rsid w:val="006B7DD3"/>
    <w:rsid w:val="006C1795"/>
    <w:rsid w:val="006F353E"/>
    <w:rsid w:val="00711500"/>
    <w:rsid w:val="007375DA"/>
    <w:rsid w:val="00737EC3"/>
    <w:rsid w:val="0074134C"/>
    <w:rsid w:val="00741BE2"/>
    <w:rsid w:val="00753A2B"/>
    <w:rsid w:val="0075729D"/>
    <w:rsid w:val="007648C9"/>
    <w:rsid w:val="00766FEC"/>
    <w:rsid w:val="00776648"/>
    <w:rsid w:val="007978A0"/>
    <w:rsid w:val="007A3776"/>
    <w:rsid w:val="007C41E5"/>
    <w:rsid w:val="007C5405"/>
    <w:rsid w:val="007C6C10"/>
    <w:rsid w:val="007C7034"/>
    <w:rsid w:val="007D11D7"/>
    <w:rsid w:val="007D3065"/>
    <w:rsid w:val="008215C3"/>
    <w:rsid w:val="008249B1"/>
    <w:rsid w:val="00831E44"/>
    <w:rsid w:val="00860852"/>
    <w:rsid w:val="00864A6A"/>
    <w:rsid w:val="00875816"/>
    <w:rsid w:val="00885F2F"/>
    <w:rsid w:val="00887230"/>
    <w:rsid w:val="00892DCF"/>
    <w:rsid w:val="0089479C"/>
    <w:rsid w:val="008B122D"/>
    <w:rsid w:val="008D4DB3"/>
    <w:rsid w:val="008F2892"/>
    <w:rsid w:val="008F4358"/>
    <w:rsid w:val="009252D5"/>
    <w:rsid w:val="00936B5C"/>
    <w:rsid w:val="00943D04"/>
    <w:rsid w:val="00943D23"/>
    <w:rsid w:val="009465C3"/>
    <w:rsid w:val="0097260C"/>
    <w:rsid w:val="009806A5"/>
    <w:rsid w:val="009C276E"/>
    <w:rsid w:val="009C7704"/>
    <w:rsid w:val="009F7D2E"/>
    <w:rsid w:val="00A3751C"/>
    <w:rsid w:val="00A575C3"/>
    <w:rsid w:val="00A6326A"/>
    <w:rsid w:val="00AD37FC"/>
    <w:rsid w:val="00B13309"/>
    <w:rsid w:val="00B25E5C"/>
    <w:rsid w:val="00B50FB6"/>
    <w:rsid w:val="00B510AD"/>
    <w:rsid w:val="00B520C5"/>
    <w:rsid w:val="00B57AC1"/>
    <w:rsid w:val="00B67ECA"/>
    <w:rsid w:val="00B70C01"/>
    <w:rsid w:val="00B744A2"/>
    <w:rsid w:val="00B83D49"/>
    <w:rsid w:val="00BD453B"/>
    <w:rsid w:val="00BE212E"/>
    <w:rsid w:val="00C04847"/>
    <w:rsid w:val="00C27B7A"/>
    <w:rsid w:val="00C43B39"/>
    <w:rsid w:val="00C45093"/>
    <w:rsid w:val="00C65D03"/>
    <w:rsid w:val="00C81954"/>
    <w:rsid w:val="00C91A41"/>
    <w:rsid w:val="00CA145A"/>
    <w:rsid w:val="00CA217B"/>
    <w:rsid w:val="00CB58FE"/>
    <w:rsid w:val="00CC2F12"/>
    <w:rsid w:val="00CC300E"/>
    <w:rsid w:val="00CE0650"/>
    <w:rsid w:val="00CF28ED"/>
    <w:rsid w:val="00CF7090"/>
    <w:rsid w:val="00D11C7A"/>
    <w:rsid w:val="00D22F28"/>
    <w:rsid w:val="00D5435D"/>
    <w:rsid w:val="00D606E3"/>
    <w:rsid w:val="00D72792"/>
    <w:rsid w:val="00D76016"/>
    <w:rsid w:val="00D762B7"/>
    <w:rsid w:val="00D77BFF"/>
    <w:rsid w:val="00D928B3"/>
    <w:rsid w:val="00DA0DE7"/>
    <w:rsid w:val="00DD5E1D"/>
    <w:rsid w:val="00DD6AD8"/>
    <w:rsid w:val="00E03DDB"/>
    <w:rsid w:val="00E051C1"/>
    <w:rsid w:val="00E142A6"/>
    <w:rsid w:val="00E2472C"/>
    <w:rsid w:val="00E4106A"/>
    <w:rsid w:val="00E4592C"/>
    <w:rsid w:val="00E66709"/>
    <w:rsid w:val="00E90C24"/>
    <w:rsid w:val="00EB0F03"/>
    <w:rsid w:val="00EC58B8"/>
    <w:rsid w:val="00ED7A85"/>
    <w:rsid w:val="00EE0154"/>
    <w:rsid w:val="00F01969"/>
    <w:rsid w:val="00F12068"/>
    <w:rsid w:val="00F15A31"/>
    <w:rsid w:val="00F267C0"/>
    <w:rsid w:val="00F3716C"/>
    <w:rsid w:val="00F37CB9"/>
    <w:rsid w:val="00F43F81"/>
    <w:rsid w:val="00F4563C"/>
    <w:rsid w:val="00F472C8"/>
    <w:rsid w:val="00F47359"/>
    <w:rsid w:val="00F47466"/>
    <w:rsid w:val="00F576A0"/>
    <w:rsid w:val="00F72EF9"/>
    <w:rsid w:val="00FE2762"/>
    <w:rsid w:val="00FF5D7E"/>
    <w:rsid w:val="051E5D36"/>
    <w:rsid w:val="05CB13B9"/>
    <w:rsid w:val="082B6B02"/>
    <w:rsid w:val="18562120"/>
    <w:rsid w:val="18B35F01"/>
    <w:rsid w:val="1BCC0DA8"/>
    <w:rsid w:val="1C8A654C"/>
    <w:rsid w:val="1CA840A8"/>
    <w:rsid w:val="1E9B499D"/>
    <w:rsid w:val="23624D74"/>
    <w:rsid w:val="271835AA"/>
    <w:rsid w:val="2CFC5557"/>
    <w:rsid w:val="2E070544"/>
    <w:rsid w:val="32D75AC2"/>
    <w:rsid w:val="33A2133D"/>
    <w:rsid w:val="3B3772E7"/>
    <w:rsid w:val="48216BB4"/>
    <w:rsid w:val="495550C2"/>
    <w:rsid w:val="4A302124"/>
    <w:rsid w:val="4C3E5A0E"/>
    <w:rsid w:val="4EB20FBE"/>
    <w:rsid w:val="5424143A"/>
    <w:rsid w:val="58051B5B"/>
    <w:rsid w:val="58EE50AA"/>
    <w:rsid w:val="5BB96F22"/>
    <w:rsid w:val="6017277F"/>
    <w:rsid w:val="61A25646"/>
    <w:rsid w:val="626451A1"/>
    <w:rsid w:val="626C5941"/>
    <w:rsid w:val="64100009"/>
    <w:rsid w:val="643E6449"/>
    <w:rsid w:val="64941C4D"/>
    <w:rsid w:val="65D90581"/>
    <w:rsid w:val="664C3A4B"/>
    <w:rsid w:val="669276D0"/>
    <w:rsid w:val="68991F14"/>
    <w:rsid w:val="69C07209"/>
    <w:rsid w:val="6ABB7CCE"/>
    <w:rsid w:val="6B4A4C59"/>
    <w:rsid w:val="6F7D0567"/>
    <w:rsid w:val="6FBA41C8"/>
    <w:rsid w:val="729C762F"/>
    <w:rsid w:val="7AFB2CC2"/>
    <w:rsid w:val="7B2A0698"/>
    <w:rsid w:val="7E3E18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宋体" w:cs="Times New Roman"/>
      <w:sz w:val="24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4">
    <w:name w:val="heading 2"/>
    <w:basedOn w:val="1"/>
    <w:next w:val="3"/>
    <w:qFormat/>
    <w:uiPriority w:val="0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5">
    <w:name w:val="heading 3"/>
    <w:basedOn w:val="1"/>
    <w:next w:val="3"/>
    <w:qFormat/>
    <w:uiPriority w:val="0"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footer"/>
    <w:basedOn w:val="1"/>
    <w:link w:val="68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67"/>
    <w:unhideWhenUsed/>
    <w:qFormat/>
    <w:uiPriority w:val="0"/>
    <w:pPr>
      <w:tabs>
        <w:tab w:val="center" w:pos="4680"/>
        <w:tab w:val="right" w:pos="9360"/>
      </w:tabs>
    </w:pPr>
  </w:style>
  <w:style w:type="paragraph" w:styleId="9">
    <w:name w:val="List"/>
    <w:basedOn w:val="3"/>
    <w:semiHidden/>
    <w:qFormat/>
    <w:uiPriority w:val="0"/>
  </w:style>
  <w:style w:type="paragraph" w:styleId="10">
    <w:name w:val="Normal (Web)"/>
    <w:basedOn w:val="1"/>
    <w:qFormat/>
    <w:uiPriority w:val="0"/>
    <w:pPr>
      <w:spacing w:before="280" w:after="280"/>
    </w:pPr>
  </w:style>
  <w:style w:type="character" w:styleId="13">
    <w:name w:val="Strong"/>
    <w:qFormat/>
    <w:uiPriority w:val="0"/>
    <w:rPr>
      <w:b/>
      <w:bCs/>
    </w:rPr>
  </w:style>
  <w:style w:type="character" w:styleId="14">
    <w:name w:val="FollowedHyperlink"/>
    <w:semiHidden/>
    <w:uiPriority w:val="0"/>
    <w:rPr>
      <w:color w:val="800080"/>
      <w:u w:val="single"/>
    </w:rPr>
  </w:style>
  <w:style w:type="character" w:styleId="15">
    <w:name w:val="Hyperlink"/>
    <w:semiHidden/>
    <w:qFormat/>
    <w:uiPriority w:val="0"/>
    <w:rPr>
      <w:color w:val="0000FF"/>
      <w:u w:val="single"/>
    </w:rPr>
  </w:style>
  <w:style w:type="character" w:styleId="16">
    <w:name w:val="annotation reference"/>
    <w:qFormat/>
    <w:uiPriority w:val="0"/>
    <w:rPr>
      <w:sz w:val="16"/>
    </w:rPr>
  </w:style>
  <w:style w:type="character" w:customStyle="1" w:styleId="17">
    <w:name w:val="WW8Num1z0"/>
    <w:uiPriority w:val="0"/>
    <w:rPr>
      <w:rFonts w:ascii="Symbol" w:hAnsi="Symbol"/>
      <w:sz w:val="20"/>
    </w:rPr>
  </w:style>
  <w:style w:type="character" w:customStyle="1" w:styleId="18">
    <w:name w:val="WW8Num1z1"/>
    <w:uiPriority w:val="0"/>
    <w:rPr>
      <w:rFonts w:ascii="Courier New" w:hAnsi="Courier New"/>
      <w:sz w:val="20"/>
    </w:rPr>
  </w:style>
  <w:style w:type="character" w:customStyle="1" w:styleId="19">
    <w:name w:val="WW8Num1z2"/>
    <w:uiPriority w:val="0"/>
    <w:rPr>
      <w:rFonts w:ascii="Wingdings" w:hAnsi="Wingdings"/>
      <w:sz w:val="20"/>
    </w:rPr>
  </w:style>
  <w:style w:type="character" w:customStyle="1" w:styleId="20">
    <w:name w:val="WW8Num2z0"/>
    <w:qFormat/>
    <w:uiPriority w:val="0"/>
    <w:rPr>
      <w:rFonts w:ascii="Symbol" w:hAnsi="Symbol"/>
      <w:sz w:val="20"/>
    </w:rPr>
  </w:style>
  <w:style w:type="character" w:customStyle="1" w:styleId="21">
    <w:name w:val="WW8Num2z1"/>
    <w:uiPriority w:val="0"/>
    <w:rPr>
      <w:rFonts w:ascii="Courier New" w:hAnsi="Courier New"/>
      <w:sz w:val="20"/>
    </w:rPr>
  </w:style>
  <w:style w:type="character" w:customStyle="1" w:styleId="22">
    <w:name w:val="WW8Num2z2"/>
    <w:uiPriority w:val="0"/>
    <w:rPr>
      <w:rFonts w:ascii="Wingdings" w:hAnsi="Wingdings"/>
      <w:sz w:val="20"/>
    </w:rPr>
  </w:style>
  <w:style w:type="character" w:customStyle="1" w:styleId="23">
    <w:name w:val="WW8Num3z0"/>
    <w:uiPriority w:val="0"/>
    <w:rPr>
      <w:rFonts w:ascii="Symbol" w:hAnsi="Symbol"/>
      <w:sz w:val="20"/>
    </w:rPr>
  </w:style>
  <w:style w:type="character" w:customStyle="1" w:styleId="24">
    <w:name w:val="WW8Num3z1"/>
    <w:uiPriority w:val="0"/>
    <w:rPr>
      <w:rFonts w:ascii="Courier New" w:hAnsi="Courier New"/>
      <w:sz w:val="20"/>
    </w:rPr>
  </w:style>
  <w:style w:type="character" w:customStyle="1" w:styleId="25">
    <w:name w:val="WW8Num3z2"/>
    <w:uiPriority w:val="0"/>
    <w:rPr>
      <w:rFonts w:ascii="Wingdings" w:hAnsi="Wingdings"/>
      <w:sz w:val="20"/>
    </w:rPr>
  </w:style>
  <w:style w:type="character" w:customStyle="1" w:styleId="26">
    <w:name w:val="WW8Num4z0"/>
    <w:uiPriority w:val="0"/>
    <w:rPr>
      <w:rFonts w:ascii="Symbol" w:hAnsi="Symbol"/>
      <w:sz w:val="20"/>
    </w:rPr>
  </w:style>
  <w:style w:type="character" w:customStyle="1" w:styleId="27">
    <w:name w:val="WW8Num4z1"/>
    <w:uiPriority w:val="0"/>
    <w:rPr>
      <w:rFonts w:ascii="Courier New" w:hAnsi="Courier New"/>
      <w:sz w:val="20"/>
    </w:rPr>
  </w:style>
  <w:style w:type="character" w:customStyle="1" w:styleId="28">
    <w:name w:val="WW8Num4z2"/>
    <w:uiPriority w:val="0"/>
    <w:rPr>
      <w:rFonts w:ascii="Wingdings" w:hAnsi="Wingdings"/>
      <w:sz w:val="20"/>
    </w:rPr>
  </w:style>
  <w:style w:type="character" w:customStyle="1" w:styleId="29">
    <w:name w:val="WW8Num5z0"/>
    <w:uiPriority w:val="0"/>
    <w:rPr>
      <w:rFonts w:ascii="Symbol" w:hAnsi="Symbol"/>
      <w:sz w:val="20"/>
    </w:rPr>
  </w:style>
  <w:style w:type="character" w:customStyle="1" w:styleId="30">
    <w:name w:val="WW8Num5z1"/>
    <w:uiPriority w:val="0"/>
    <w:rPr>
      <w:rFonts w:ascii="Courier New" w:hAnsi="Courier New"/>
      <w:sz w:val="20"/>
    </w:rPr>
  </w:style>
  <w:style w:type="character" w:customStyle="1" w:styleId="31">
    <w:name w:val="WW8Num5z2"/>
    <w:uiPriority w:val="0"/>
    <w:rPr>
      <w:rFonts w:ascii="Wingdings" w:hAnsi="Wingdings"/>
      <w:sz w:val="20"/>
    </w:rPr>
  </w:style>
  <w:style w:type="character" w:customStyle="1" w:styleId="32">
    <w:name w:val="WW8Num6z0"/>
    <w:uiPriority w:val="0"/>
    <w:rPr>
      <w:rFonts w:ascii="Symbol" w:hAnsi="Symbol"/>
      <w:sz w:val="20"/>
    </w:rPr>
  </w:style>
  <w:style w:type="character" w:customStyle="1" w:styleId="33">
    <w:name w:val="WW8Num6z1"/>
    <w:uiPriority w:val="0"/>
    <w:rPr>
      <w:rFonts w:ascii="Courier New" w:hAnsi="Courier New"/>
      <w:sz w:val="20"/>
    </w:rPr>
  </w:style>
  <w:style w:type="character" w:customStyle="1" w:styleId="34">
    <w:name w:val="WW8Num6z2"/>
    <w:uiPriority w:val="0"/>
    <w:rPr>
      <w:rFonts w:ascii="Wingdings" w:hAnsi="Wingdings"/>
      <w:sz w:val="20"/>
    </w:rPr>
  </w:style>
  <w:style w:type="character" w:customStyle="1" w:styleId="35">
    <w:name w:val="WW8Num7z0"/>
    <w:qFormat/>
    <w:uiPriority w:val="0"/>
    <w:rPr>
      <w:rFonts w:ascii="Symbol" w:hAnsi="Symbol"/>
      <w:sz w:val="20"/>
    </w:rPr>
  </w:style>
  <w:style w:type="character" w:customStyle="1" w:styleId="36">
    <w:name w:val="WW8Num7z1"/>
    <w:uiPriority w:val="0"/>
    <w:rPr>
      <w:rFonts w:ascii="Courier New" w:hAnsi="Courier New"/>
      <w:sz w:val="20"/>
    </w:rPr>
  </w:style>
  <w:style w:type="character" w:customStyle="1" w:styleId="37">
    <w:name w:val="WW8Num7z2"/>
    <w:uiPriority w:val="0"/>
    <w:rPr>
      <w:rFonts w:ascii="Wingdings" w:hAnsi="Wingdings"/>
      <w:sz w:val="20"/>
    </w:rPr>
  </w:style>
  <w:style w:type="character" w:customStyle="1" w:styleId="38">
    <w:name w:val="WW8Num8z0"/>
    <w:uiPriority w:val="0"/>
    <w:rPr>
      <w:rFonts w:ascii="Symbol" w:hAnsi="Symbol"/>
      <w:sz w:val="20"/>
    </w:rPr>
  </w:style>
  <w:style w:type="character" w:customStyle="1" w:styleId="39">
    <w:name w:val="WW8Num8z1"/>
    <w:uiPriority w:val="0"/>
    <w:rPr>
      <w:rFonts w:ascii="Courier New" w:hAnsi="Courier New"/>
      <w:sz w:val="20"/>
    </w:rPr>
  </w:style>
  <w:style w:type="character" w:customStyle="1" w:styleId="40">
    <w:name w:val="WW8Num8z2"/>
    <w:uiPriority w:val="0"/>
    <w:rPr>
      <w:rFonts w:ascii="Wingdings" w:hAnsi="Wingdings"/>
      <w:sz w:val="20"/>
    </w:rPr>
  </w:style>
  <w:style w:type="character" w:customStyle="1" w:styleId="41">
    <w:name w:val="WW8Num9z0"/>
    <w:uiPriority w:val="0"/>
    <w:rPr>
      <w:rFonts w:ascii="Symbol" w:hAnsi="Symbol"/>
      <w:sz w:val="20"/>
    </w:rPr>
  </w:style>
  <w:style w:type="character" w:customStyle="1" w:styleId="42">
    <w:name w:val="WW8Num9z1"/>
    <w:qFormat/>
    <w:uiPriority w:val="0"/>
    <w:rPr>
      <w:rFonts w:ascii="Courier New" w:hAnsi="Courier New"/>
      <w:sz w:val="20"/>
    </w:rPr>
  </w:style>
  <w:style w:type="character" w:customStyle="1" w:styleId="43">
    <w:name w:val="WW8Num9z2"/>
    <w:uiPriority w:val="0"/>
    <w:rPr>
      <w:rFonts w:ascii="Wingdings" w:hAnsi="Wingdings"/>
      <w:sz w:val="20"/>
    </w:rPr>
  </w:style>
  <w:style w:type="character" w:customStyle="1" w:styleId="44">
    <w:name w:val="WW8Num10z0"/>
    <w:qFormat/>
    <w:uiPriority w:val="0"/>
    <w:rPr>
      <w:rFonts w:ascii="Symbol" w:hAnsi="Symbol"/>
      <w:sz w:val="20"/>
    </w:rPr>
  </w:style>
  <w:style w:type="character" w:customStyle="1" w:styleId="45">
    <w:name w:val="WW8Num10z1"/>
    <w:qFormat/>
    <w:uiPriority w:val="0"/>
    <w:rPr>
      <w:rFonts w:ascii="Courier New" w:hAnsi="Courier New"/>
      <w:sz w:val="20"/>
    </w:rPr>
  </w:style>
  <w:style w:type="character" w:customStyle="1" w:styleId="46">
    <w:name w:val="WW8Num10z2"/>
    <w:qFormat/>
    <w:uiPriority w:val="0"/>
    <w:rPr>
      <w:rFonts w:ascii="Wingdings" w:hAnsi="Wingdings"/>
      <w:sz w:val="20"/>
    </w:rPr>
  </w:style>
  <w:style w:type="character" w:customStyle="1" w:styleId="47">
    <w:name w:val="WW8Num11z0"/>
    <w:qFormat/>
    <w:uiPriority w:val="0"/>
    <w:rPr>
      <w:rFonts w:ascii="Symbol" w:hAnsi="Symbol"/>
      <w:sz w:val="20"/>
    </w:rPr>
  </w:style>
  <w:style w:type="character" w:customStyle="1" w:styleId="48">
    <w:name w:val="WW8Num11z1"/>
    <w:qFormat/>
    <w:uiPriority w:val="0"/>
    <w:rPr>
      <w:rFonts w:ascii="Courier New" w:hAnsi="Courier New"/>
      <w:sz w:val="20"/>
    </w:rPr>
  </w:style>
  <w:style w:type="character" w:customStyle="1" w:styleId="49">
    <w:name w:val="WW8Num11z2"/>
    <w:qFormat/>
    <w:uiPriority w:val="0"/>
    <w:rPr>
      <w:rFonts w:ascii="Wingdings" w:hAnsi="Wingdings"/>
      <w:sz w:val="20"/>
    </w:rPr>
  </w:style>
  <w:style w:type="character" w:customStyle="1" w:styleId="50">
    <w:name w:val="WW8Num12z0"/>
    <w:qFormat/>
    <w:uiPriority w:val="0"/>
    <w:rPr>
      <w:rFonts w:ascii="Symbol" w:hAnsi="Symbol"/>
      <w:sz w:val="20"/>
    </w:rPr>
  </w:style>
  <w:style w:type="character" w:customStyle="1" w:styleId="51">
    <w:name w:val="WW8Num12z1"/>
    <w:qFormat/>
    <w:uiPriority w:val="0"/>
    <w:rPr>
      <w:rFonts w:ascii="Courier New" w:hAnsi="Courier New"/>
      <w:sz w:val="20"/>
    </w:rPr>
  </w:style>
  <w:style w:type="character" w:customStyle="1" w:styleId="52">
    <w:name w:val="WW8Num12z2"/>
    <w:qFormat/>
    <w:uiPriority w:val="0"/>
    <w:rPr>
      <w:rFonts w:ascii="Wingdings" w:hAnsi="Wingdings"/>
      <w:sz w:val="20"/>
    </w:rPr>
  </w:style>
  <w:style w:type="character" w:customStyle="1" w:styleId="53">
    <w:name w:val="WW8Num13z0"/>
    <w:qFormat/>
    <w:uiPriority w:val="0"/>
    <w:rPr>
      <w:rFonts w:ascii="Symbol" w:hAnsi="Symbol"/>
      <w:sz w:val="20"/>
    </w:rPr>
  </w:style>
  <w:style w:type="character" w:customStyle="1" w:styleId="54">
    <w:name w:val="WW8Num13z1"/>
    <w:uiPriority w:val="0"/>
    <w:rPr>
      <w:rFonts w:ascii="Courier New" w:hAnsi="Courier New"/>
      <w:sz w:val="20"/>
    </w:rPr>
  </w:style>
  <w:style w:type="character" w:customStyle="1" w:styleId="55">
    <w:name w:val="WW8Num13z2"/>
    <w:uiPriority w:val="0"/>
    <w:rPr>
      <w:rFonts w:ascii="Wingdings" w:hAnsi="Wingdings"/>
      <w:sz w:val="20"/>
    </w:rPr>
  </w:style>
  <w:style w:type="character" w:customStyle="1" w:styleId="56">
    <w:name w:val="WW8Num14z0"/>
    <w:qFormat/>
    <w:uiPriority w:val="0"/>
    <w:rPr>
      <w:rFonts w:ascii="Symbol" w:hAnsi="Symbol"/>
      <w:sz w:val="20"/>
    </w:rPr>
  </w:style>
  <w:style w:type="character" w:customStyle="1" w:styleId="57">
    <w:name w:val="WW8Num14z1"/>
    <w:qFormat/>
    <w:uiPriority w:val="0"/>
    <w:rPr>
      <w:rFonts w:ascii="Courier New" w:hAnsi="Courier New"/>
      <w:sz w:val="20"/>
    </w:rPr>
  </w:style>
  <w:style w:type="character" w:customStyle="1" w:styleId="58">
    <w:name w:val="WW8Num14z2"/>
    <w:uiPriority w:val="0"/>
    <w:rPr>
      <w:rFonts w:ascii="Wingdings" w:hAnsi="Wingdings"/>
      <w:sz w:val="20"/>
    </w:rPr>
  </w:style>
  <w:style w:type="character" w:customStyle="1" w:styleId="59">
    <w:name w:val="Heading 1 Char"/>
    <w:qFormat/>
    <w:uiPriority w:val="0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60">
    <w:name w:val="Heading 2 Char"/>
    <w:qFormat/>
    <w:uiPriority w:val="0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61">
    <w:name w:val="Heading 3 Char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62">
    <w:name w:val="Bullets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63">
    <w:name w:val="Heading"/>
    <w:basedOn w:val="1"/>
    <w:next w:val="3"/>
    <w:uiPriority w:val="0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customStyle="1" w:styleId="64">
    <w:name w:val="Index"/>
    <w:basedOn w:val="1"/>
    <w:qFormat/>
    <w:uiPriority w:val="0"/>
    <w:pPr>
      <w:suppressLineNumbers/>
    </w:pPr>
  </w:style>
  <w:style w:type="paragraph" w:customStyle="1" w:styleId="65">
    <w:name w:val="Table Contents"/>
    <w:basedOn w:val="1"/>
    <w:qFormat/>
    <w:uiPriority w:val="0"/>
    <w:pPr>
      <w:suppressLineNumbers/>
    </w:pPr>
  </w:style>
  <w:style w:type="paragraph" w:customStyle="1" w:styleId="66">
    <w:name w:val="Table Heading"/>
    <w:basedOn w:val="65"/>
    <w:uiPriority w:val="0"/>
    <w:pPr>
      <w:jc w:val="center"/>
    </w:pPr>
    <w:rPr>
      <w:b/>
      <w:bCs/>
    </w:rPr>
  </w:style>
  <w:style w:type="character" w:customStyle="1" w:styleId="67">
    <w:name w:val="页眉 Char"/>
    <w:link w:val="8"/>
    <w:uiPriority w:val="0"/>
    <w:rPr>
      <w:sz w:val="24"/>
      <w:szCs w:val="24"/>
      <w:lang w:eastAsia="ar-SA"/>
    </w:rPr>
  </w:style>
  <w:style w:type="character" w:customStyle="1" w:styleId="68">
    <w:name w:val="页脚 Char"/>
    <w:link w:val="7"/>
    <w:qFormat/>
    <w:uiPriority w:val="99"/>
    <w:rPr>
      <w:sz w:val="24"/>
      <w:szCs w:val="24"/>
      <w:lang w:eastAsia="ar-SA"/>
    </w:rPr>
  </w:style>
  <w:style w:type="paragraph" w:styleId="69">
    <w:name w:val="No Spacing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70">
    <w:name w:val="Default"/>
    <w:uiPriority w:val="0"/>
    <w:pPr>
      <w:autoSpaceDE w:val="0"/>
      <w:autoSpaceDN w:val="0"/>
      <w:adjustRightInd w:val="0"/>
    </w:pPr>
    <w:rPr>
      <w:rFonts w:ascii="Arial" w:hAnsi="Arial" w:eastAsia="宋体" w:cs="Arial"/>
      <w:color w:val="000000"/>
      <w:sz w:val="24"/>
      <w:szCs w:val="24"/>
      <w:lang w:val="en-US" w:eastAsia="en-US" w:bidi="ar-SA"/>
    </w:rPr>
  </w:style>
  <w:style w:type="character" w:customStyle="1" w:styleId="71">
    <w:name w:val="text2"/>
    <w:uiPriority w:val="0"/>
    <w:rPr>
      <w:rFonts w:hint="default" w:ascii="Arial" w:hAnsi="Arial" w:cs="Arial"/>
      <w:sz w:val="18"/>
      <w:szCs w:val="18"/>
      <w:u w:val="none"/>
    </w:rPr>
  </w:style>
  <w:style w:type="paragraph" w:styleId="72">
    <w:name w:val="List Paragraph"/>
    <w:basedOn w:val="1"/>
    <w:qFormat/>
    <w:uiPriority w:val="34"/>
    <w:pPr>
      <w:ind w:left="720"/>
    </w:pPr>
  </w:style>
  <w:style w:type="paragraph" w:customStyle="1" w:styleId="73">
    <w:name w:val="Address 2"/>
    <w:basedOn w:val="1"/>
    <w:uiPriority w:val="0"/>
    <w:pPr>
      <w:spacing w:line="160" w:lineRule="atLeast"/>
      <w:jc w:val="both"/>
    </w:pPr>
    <w:rPr>
      <w:rFonts w:ascii="Arial" w:hAnsi="Arial" w:cs="Arial"/>
      <w:sz w:val="14"/>
      <w:szCs w:val="20"/>
      <w:lang w:eastAsia="zh-CN"/>
    </w:rPr>
  </w:style>
  <w:style w:type="paragraph" w:customStyle="1" w:styleId="74">
    <w:name w:val="Name"/>
    <w:next w:val="3"/>
    <w:qFormat/>
    <w:uiPriority w:val="0"/>
    <w:pPr>
      <w:pBdr>
        <w:bottom w:val="single" w:color="auto" w:sz="12" w:space="15"/>
      </w:pBdr>
      <w:spacing w:before="240" w:after="120"/>
      <w:jc w:val="center"/>
      <w:outlineLvl w:val="0"/>
    </w:pPr>
    <w:rPr>
      <w:rFonts w:ascii="Arial Black" w:hAnsi="Arial Black" w:eastAsia="MS Gothic" w:cs="Times New Roman"/>
      <w:b/>
      <w:caps/>
      <w:color w:val="3B3838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EPAM Systems</Company>
  <Pages>2</Pages>
  <Words>428</Words>
  <Characters>2440</Characters>
  <Lines>20</Lines>
  <Paragraphs>5</Paragraphs>
  <TotalTime>12</TotalTime>
  <ScaleCrop>false</ScaleCrop>
  <LinksUpToDate>false</LinksUpToDate>
  <CharactersWithSpaces>2863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2018-03-02T02:40:00Z</dcterms:created>
  <dc:creator>Administrator</dc:creator>
  <cp:lastModifiedBy>Administrator</cp:lastModifiedBy>
  <cp:lastPrinted>2011-04-28T08:42:00Z</cp:lastPrinted>
  <dcterms:modified xsi:type="dcterms:W3CDTF">2021-09-03T05:01:15Z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E5F4DED79B2F49E986E17A3B3688BFD8</vt:lpwstr>
  </property>
</Properties>
</file>