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99FF"/>
  <w:body>
    <w:p w14:paraId="78B95B04" w14:textId="77777777" w:rsidR="007164EE" w:rsidRDefault="007164EE" w:rsidP="00666CD7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E5A1AF" wp14:editId="7978B2E1">
            <wp:simplePos x="0" y="0"/>
            <wp:positionH relativeFrom="margin">
              <wp:align>center</wp:align>
            </wp:positionH>
            <wp:positionV relativeFrom="paragraph">
              <wp:posOffset>4558030</wp:posOffset>
            </wp:positionV>
            <wp:extent cx="1381125" cy="13811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348C4" wp14:editId="2FBB57C1">
                <wp:simplePos x="0" y="0"/>
                <wp:positionH relativeFrom="margin">
                  <wp:align>center</wp:align>
                </wp:positionH>
                <wp:positionV relativeFrom="paragraph">
                  <wp:posOffset>3462655</wp:posOffset>
                </wp:positionV>
                <wp:extent cx="6286500" cy="5238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637B1" w14:textId="77777777" w:rsidR="007164EE" w:rsidRPr="007164EE" w:rsidRDefault="007164EE" w:rsidP="007164EE">
                            <w:pPr>
                              <w:jc w:val="center"/>
                              <w:rPr>
                                <w:rFonts w:ascii="Manaspace" w:hAnsi="Manaspace"/>
                                <w:sz w:val="72"/>
                                <w:szCs w:val="72"/>
                              </w:rPr>
                            </w:pPr>
                            <w:r w:rsidRPr="007164EE">
                              <w:rPr>
                                <w:rFonts w:ascii="Manaspace" w:hAnsi="Manaspace"/>
                                <w:sz w:val="72"/>
                                <w:szCs w:val="72"/>
                              </w:rPr>
                              <w:t>Manuel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348C4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0;margin-top:272.65pt;width:495pt;height:41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" filled="f" stroked="f" strokeweight=".5pt">
                <v:textbox>
                  <w:txbxContent>
                    <w:p w14:paraId="0AE637B1" w14:textId="77777777" w:rsidR="007164EE" w:rsidRPr="007164EE" w:rsidRDefault="007164EE" w:rsidP="007164EE">
                      <w:pPr>
                        <w:jc w:val="center"/>
                        <w:rPr>
                          <w:rFonts w:ascii="Manaspace" w:hAnsi="Manaspace"/>
                          <w:sz w:val="72"/>
                          <w:szCs w:val="72"/>
                        </w:rPr>
                      </w:pPr>
                      <w:r w:rsidRPr="007164EE">
                        <w:rPr>
                          <w:rFonts w:ascii="Manaspace" w:hAnsi="Manaspace"/>
                          <w:sz w:val="72"/>
                          <w:szCs w:val="72"/>
                        </w:rPr>
                        <w:t>Manuel d’utilisation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244B4" wp14:editId="5AB29311">
                <wp:simplePos x="0" y="0"/>
                <wp:positionH relativeFrom="margin">
                  <wp:posOffset>-3175</wp:posOffset>
                </wp:positionH>
                <wp:positionV relativeFrom="paragraph">
                  <wp:posOffset>1022350</wp:posOffset>
                </wp:positionV>
                <wp:extent cx="5763895" cy="4762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9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335C0" w14:textId="77777777" w:rsidR="007164EE" w:rsidRPr="007164EE" w:rsidRDefault="007164EE" w:rsidP="007164EE">
                            <w:pPr>
                              <w:jc w:val="center"/>
                              <w:rPr>
                                <w:rFonts w:ascii="Manaspace" w:hAnsi="Manaspace"/>
                                <w:sz w:val="44"/>
                                <w:szCs w:val="44"/>
                              </w:rPr>
                            </w:pPr>
                            <w:r w:rsidRPr="007164EE">
                              <w:rPr>
                                <w:rFonts w:ascii="Manaspace" w:hAnsi="Manaspace"/>
                                <w:sz w:val="44"/>
                                <w:szCs w:val="44"/>
                              </w:rPr>
                              <w:t xml:space="preserve">By </w:t>
                            </w:r>
                            <w:proofErr w:type="spellStart"/>
                            <w:r>
                              <w:rPr>
                                <w:rFonts w:ascii="Manaspace" w:hAnsi="Manaspace"/>
                                <w:sz w:val="44"/>
                                <w:szCs w:val="44"/>
                              </w:rPr>
                              <w:t>P</w:t>
                            </w:r>
                            <w:r w:rsidRPr="007164EE">
                              <w:rPr>
                                <w:rFonts w:ascii="Manaspace" w:hAnsi="Manaspace"/>
                                <w:sz w:val="44"/>
                                <w:szCs w:val="44"/>
                              </w:rPr>
                              <w:t>urple</w:t>
                            </w:r>
                            <w:proofErr w:type="spellEnd"/>
                            <w:r w:rsidRPr="007164EE">
                              <w:rPr>
                                <w:rFonts w:ascii="Manaspace" w:hAnsi="Manaspace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anaspace" w:hAnsi="Manaspace"/>
                                <w:sz w:val="44"/>
                                <w:szCs w:val="44"/>
                              </w:rPr>
                              <w:t>D</w:t>
                            </w:r>
                            <w:r w:rsidRPr="007164EE">
                              <w:rPr>
                                <w:rFonts w:ascii="Manaspace" w:hAnsi="Manaspace"/>
                                <w:sz w:val="44"/>
                                <w:szCs w:val="44"/>
                              </w:rPr>
                              <w:t>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44B4" id="Zone de texte 2" o:spid="_x0000_s1027" type="#_x0000_t202" style="position:absolute;left:0;text-align:left;margin-left:-.25pt;margin-top:80.5pt;width:453.8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" filled="f" stroked="f" strokeweight=".5pt">
                <v:textbox>
                  <w:txbxContent>
                    <w:p w14:paraId="3CF335C0" w14:textId="77777777" w:rsidR="007164EE" w:rsidRPr="007164EE" w:rsidRDefault="007164EE" w:rsidP="007164EE">
                      <w:pPr>
                        <w:jc w:val="center"/>
                        <w:rPr>
                          <w:rFonts w:ascii="Manaspace" w:hAnsi="Manaspace"/>
                          <w:sz w:val="44"/>
                          <w:szCs w:val="44"/>
                        </w:rPr>
                      </w:pPr>
                      <w:r w:rsidRPr="007164EE">
                        <w:rPr>
                          <w:rFonts w:ascii="Manaspace" w:hAnsi="Manaspace"/>
                          <w:sz w:val="44"/>
                          <w:szCs w:val="44"/>
                        </w:rPr>
                        <w:t xml:space="preserve">By </w:t>
                      </w:r>
                      <w:proofErr w:type="spellStart"/>
                      <w:r>
                        <w:rPr>
                          <w:rFonts w:ascii="Manaspace" w:hAnsi="Manaspace"/>
                          <w:sz w:val="44"/>
                          <w:szCs w:val="44"/>
                        </w:rPr>
                        <w:t>P</w:t>
                      </w:r>
                      <w:r w:rsidRPr="007164EE">
                        <w:rPr>
                          <w:rFonts w:ascii="Manaspace" w:hAnsi="Manaspace"/>
                          <w:sz w:val="44"/>
                          <w:szCs w:val="44"/>
                        </w:rPr>
                        <w:t>urple</w:t>
                      </w:r>
                      <w:proofErr w:type="spellEnd"/>
                      <w:r w:rsidRPr="007164EE">
                        <w:rPr>
                          <w:rFonts w:ascii="Manaspace" w:hAnsi="Manaspace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anaspace" w:hAnsi="Manaspace"/>
                          <w:sz w:val="44"/>
                          <w:szCs w:val="44"/>
                        </w:rPr>
                        <w:t>D</w:t>
                      </w:r>
                      <w:r w:rsidRPr="007164EE">
                        <w:rPr>
                          <w:rFonts w:ascii="Manaspace" w:hAnsi="Manaspace"/>
                          <w:sz w:val="44"/>
                          <w:szCs w:val="44"/>
                        </w:rPr>
                        <w:t>ream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0DFAD" wp14:editId="7551A3EB">
                <wp:simplePos x="0" y="0"/>
                <wp:positionH relativeFrom="margin">
                  <wp:posOffset>-1270</wp:posOffset>
                </wp:positionH>
                <wp:positionV relativeFrom="paragraph">
                  <wp:posOffset>-1270</wp:posOffset>
                </wp:positionV>
                <wp:extent cx="5764116" cy="922351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116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1E648" w14:textId="77777777" w:rsidR="007164EE" w:rsidRPr="007164EE" w:rsidRDefault="007164EE" w:rsidP="007164EE">
                            <w:pPr>
                              <w:jc w:val="center"/>
                              <w:rPr>
                                <w:rFonts w:ascii="Manaspace" w:hAnsi="Manaspace"/>
                                <w:sz w:val="144"/>
                                <w:szCs w:val="144"/>
                              </w:rPr>
                            </w:pPr>
                            <w:r w:rsidRPr="007164EE">
                              <w:rPr>
                                <w:rFonts w:ascii="Manaspace" w:hAnsi="Manaspace"/>
                                <w:sz w:val="144"/>
                                <w:szCs w:val="144"/>
                              </w:rPr>
                              <w:t>YADUSTOCK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DFAD" id="Zone de texte 1" o:spid="_x0000_s1028" type="#_x0000_t202" style="position:absolute;left:0;text-align:left;margin-left:-.1pt;margin-top:-.1pt;width:453.85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" filled="f" stroked="f" strokeweight=".5pt">
                <v:textbox>
                  <w:txbxContent>
                    <w:p w14:paraId="5961E648" w14:textId="77777777" w:rsidR="007164EE" w:rsidRPr="007164EE" w:rsidRDefault="007164EE" w:rsidP="007164EE">
                      <w:pPr>
                        <w:jc w:val="center"/>
                        <w:rPr>
                          <w:rFonts w:ascii="Manaspace" w:hAnsi="Manaspace"/>
                          <w:sz w:val="144"/>
                          <w:szCs w:val="144"/>
                        </w:rPr>
                      </w:pPr>
                      <w:r w:rsidRPr="007164EE">
                        <w:rPr>
                          <w:rFonts w:ascii="Manaspace" w:hAnsi="Manaspace"/>
                          <w:sz w:val="144"/>
                          <w:szCs w:val="144"/>
                        </w:rPr>
                        <w:t>YADUSTOCK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A77CA" wp14:editId="24A25F52">
                <wp:simplePos x="0" y="0"/>
                <wp:positionH relativeFrom="margin">
                  <wp:posOffset>205105</wp:posOffset>
                </wp:positionH>
                <wp:positionV relativeFrom="paragraph">
                  <wp:posOffset>7929881</wp:posOffset>
                </wp:positionV>
                <wp:extent cx="5353050" cy="14859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C48B3" w14:textId="77777777" w:rsidR="007164EE" w:rsidRPr="007164EE" w:rsidRDefault="007164EE" w:rsidP="007164EE">
                            <w:pPr>
                              <w:jc w:val="center"/>
                              <w:rPr>
                                <w:rFonts w:ascii="Manaspace" w:hAnsi="Manaspace"/>
                                <w:sz w:val="40"/>
                                <w:szCs w:val="40"/>
                              </w:rPr>
                            </w:pPr>
                            <w:r w:rsidRPr="007164EE">
                              <w:rPr>
                                <w:rFonts w:ascii="Manaspace" w:hAnsi="Manaspace"/>
                                <w:sz w:val="40"/>
                                <w:szCs w:val="40"/>
                              </w:rPr>
                              <w:t>IUT DIJON - PROJET S3 2020/2021</w:t>
                            </w:r>
                          </w:p>
                          <w:p w14:paraId="070DCE20" w14:textId="77777777" w:rsidR="007164EE" w:rsidRDefault="007164EE" w:rsidP="007164EE">
                            <w:pPr>
                              <w:jc w:val="center"/>
                              <w:rPr>
                                <w:rFonts w:ascii="Manaspace" w:hAnsi="Manaspac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anaspace" w:hAnsi="Manaspace"/>
                                <w:sz w:val="36"/>
                                <w:szCs w:val="36"/>
                              </w:rPr>
                              <w:t>Fautre - El Kadi - Pazola</w:t>
                            </w:r>
                          </w:p>
                          <w:p w14:paraId="37A965F6" w14:textId="77777777" w:rsidR="007164EE" w:rsidRPr="007164EE" w:rsidRDefault="007164EE" w:rsidP="007164EE">
                            <w:pPr>
                              <w:jc w:val="center"/>
                              <w:rPr>
                                <w:rFonts w:ascii="Manaspace" w:hAnsi="Manaspac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anaspace" w:hAnsi="Manaspace"/>
                                <w:sz w:val="36"/>
                                <w:szCs w:val="36"/>
                              </w:rPr>
                              <w:t xml:space="preserve"> Lachaud – Tallandier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77CA" id="Zone de texte 3" o:spid="_x0000_s1029" type="#_x0000_t202" style="position:absolute;left:0;text-align:left;margin-left:16.15pt;margin-top:624.4pt;width:421.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" filled="f" stroked="f" strokeweight=".5pt">
                <v:textbox>
                  <w:txbxContent>
                    <w:p w14:paraId="1BCC48B3" w14:textId="77777777" w:rsidR="007164EE" w:rsidRPr="007164EE" w:rsidRDefault="007164EE" w:rsidP="007164EE">
                      <w:pPr>
                        <w:jc w:val="center"/>
                        <w:rPr>
                          <w:rFonts w:ascii="Manaspace" w:hAnsi="Manaspace"/>
                          <w:sz w:val="40"/>
                          <w:szCs w:val="40"/>
                        </w:rPr>
                      </w:pPr>
                      <w:r w:rsidRPr="007164EE">
                        <w:rPr>
                          <w:rFonts w:ascii="Manaspace" w:hAnsi="Manaspace"/>
                          <w:sz w:val="40"/>
                          <w:szCs w:val="40"/>
                        </w:rPr>
                        <w:t>IUT DIJON - PROJET S3 2020/2021</w:t>
                      </w:r>
                    </w:p>
                    <w:p w14:paraId="070DCE20" w14:textId="77777777" w:rsidR="007164EE" w:rsidRDefault="007164EE" w:rsidP="007164EE">
                      <w:pPr>
                        <w:jc w:val="center"/>
                        <w:rPr>
                          <w:rFonts w:ascii="Manaspace" w:hAnsi="Manaspace"/>
                          <w:sz w:val="36"/>
                          <w:szCs w:val="36"/>
                        </w:rPr>
                      </w:pPr>
                      <w:r>
                        <w:rPr>
                          <w:rFonts w:ascii="Manaspace" w:hAnsi="Manaspace"/>
                          <w:sz w:val="36"/>
                          <w:szCs w:val="36"/>
                        </w:rPr>
                        <w:t>Fautre - El Kadi - Pazola</w:t>
                      </w:r>
                    </w:p>
                    <w:p w14:paraId="37A965F6" w14:textId="77777777" w:rsidR="007164EE" w:rsidRPr="007164EE" w:rsidRDefault="007164EE" w:rsidP="007164EE">
                      <w:pPr>
                        <w:jc w:val="center"/>
                        <w:rPr>
                          <w:rFonts w:ascii="Manaspace" w:hAnsi="Manaspace"/>
                          <w:sz w:val="36"/>
                          <w:szCs w:val="36"/>
                        </w:rPr>
                      </w:pPr>
                      <w:r>
                        <w:rPr>
                          <w:rFonts w:ascii="Manaspace" w:hAnsi="Manaspace"/>
                          <w:sz w:val="36"/>
                          <w:szCs w:val="36"/>
                        </w:rPr>
                        <w:t xml:space="preserve"> Lachaud – Tallandier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DEEB0" w14:textId="77777777" w:rsidR="007164EE" w:rsidRDefault="007164EE" w:rsidP="00666CD7">
      <w:pPr>
        <w:jc w:val="both"/>
      </w:pPr>
    </w:p>
    <w:p w14:paraId="6BAD14D2" w14:textId="77777777" w:rsidR="007164EE" w:rsidRDefault="007164EE" w:rsidP="00666CD7">
      <w:pPr>
        <w:jc w:val="both"/>
      </w:pPr>
    </w:p>
    <w:p w14:paraId="509DD817" w14:textId="77777777" w:rsidR="007164EE" w:rsidRDefault="007164EE" w:rsidP="00666CD7">
      <w:pPr>
        <w:jc w:val="both"/>
      </w:pPr>
    </w:p>
    <w:p w14:paraId="5B043D6D" w14:textId="77777777" w:rsidR="007164EE" w:rsidRDefault="007164EE" w:rsidP="00666CD7">
      <w:pPr>
        <w:jc w:val="both"/>
      </w:pPr>
    </w:p>
    <w:p w14:paraId="648A2CCC" w14:textId="77777777" w:rsidR="007164EE" w:rsidRDefault="007164EE" w:rsidP="00666CD7">
      <w:pPr>
        <w:jc w:val="both"/>
      </w:pPr>
    </w:p>
    <w:p w14:paraId="34F0EE82" w14:textId="77777777" w:rsidR="007164EE" w:rsidRDefault="007164EE" w:rsidP="00666CD7">
      <w:pPr>
        <w:jc w:val="both"/>
      </w:pPr>
    </w:p>
    <w:p w14:paraId="437E51AB" w14:textId="77777777" w:rsidR="007164EE" w:rsidRDefault="007164EE" w:rsidP="00666CD7">
      <w:pPr>
        <w:jc w:val="both"/>
      </w:pPr>
    </w:p>
    <w:p w14:paraId="5EBD0A49" w14:textId="77777777" w:rsidR="007164EE" w:rsidRDefault="007164EE" w:rsidP="00666CD7">
      <w:pPr>
        <w:jc w:val="both"/>
      </w:pPr>
    </w:p>
    <w:p w14:paraId="65E85BCE" w14:textId="77777777" w:rsidR="007164EE" w:rsidRDefault="007164EE" w:rsidP="00666CD7">
      <w:pPr>
        <w:jc w:val="both"/>
      </w:pPr>
    </w:p>
    <w:p w14:paraId="6CD1542E" w14:textId="77777777" w:rsidR="007164EE" w:rsidRDefault="007164EE" w:rsidP="00666CD7">
      <w:pPr>
        <w:jc w:val="both"/>
      </w:pPr>
    </w:p>
    <w:p w14:paraId="0864FB97" w14:textId="77777777" w:rsidR="007164EE" w:rsidRDefault="007164EE" w:rsidP="00666CD7">
      <w:pPr>
        <w:jc w:val="both"/>
      </w:pPr>
    </w:p>
    <w:p w14:paraId="1E21CF83" w14:textId="77777777" w:rsidR="007164EE" w:rsidRDefault="007164EE" w:rsidP="00666CD7">
      <w:pPr>
        <w:jc w:val="both"/>
      </w:pPr>
    </w:p>
    <w:p w14:paraId="534914A5" w14:textId="77777777" w:rsidR="007164EE" w:rsidRDefault="007164EE" w:rsidP="00666CD7">
      <w:pPr>
        <w:jc w:val="both"/>
      </w:pPr>
    </w:p>
    <w:p w14:paraId="53CFD6E6" w14:textId="77777777" w:rsidR="007164EE" w:rsidRDefault="007164EE" w:rsidP="00666CD7">
      <w:pPr>
        <w:jc w:val="both"/>
      </w:pPr>
    </w:p>
    <w:p w14:paraId="6CEF2B4C" w14:textId="77777777" w:rsidR="007164EE" w:rsidRDefault="007164EE" w:rsidP="00666CD7">
      <w:pPr>
        <w:jc w:val="both"/>
      </w:pPr>
    </w:p>
    <w:p w14:paraId="3F676CB9" w14:textId="77777777" w:rsidR="007164EE" w:rsidRDefault="007164EE" w:rsidP="00666CD7">
      <w:pPr>
        <w:jc w:val="both"/>
      </w:pPr>
    </w:p>
    <w:p w14:paraId="35FDEBFD" w14:textId="77777777" w:rsidR="007164EE" w:rsidRDefault="007164EE" w:rsidP="00666CD7">
      <w:pPr>
        <w:jc w:val="both"/>
      </w:pPr>
    </w:p>
    <w:p w14:paraId="3443BE9D" w14:textId="77777777" w:rsidR="007164EE" w:rsidRDefault="007164EE" w:rsidP="00666CD7">
      <w:pPr>
        <w:jc w:val="both"/>
      </w:pPr>
    </w:p>
    <w:p w14:paraId="2BCAF4AB" w14:textId="77777777" w:rsidR="007164EE" w:rsidRDefault="007164EE" w:rsidP="00666CD7">
      <w:pPr>
        <w:jc w:val="both"/>
      </w:pPr>
    </w:p>
    <w:p w14:paraId="7299784B" w14:textId="77777777" w:rsidR="007164EE" w:rsidRDefault="007164EE" w:rsidP="00666CD7">
      <w:pPr>
        <w:jc w:val="both"/>
      </w:pPr>
    </w:p>
    <w:p w14:paraId="5D3C6113" w14:textId="77777777" w:rsidR="007164EE" w:rsidRDefault="007164EE" w:rsidP="00666CD7">
      <w:pPr>
        <w:jc w:val="both"/>
      </w:pPr>
    </w:p>
    <w:p w14:paraId="6B4B3DD3" w14:textId="77777777" w:rsidR="007164EE" w:rsidRDefault="007164EE" w:rsidP="00666CD7">
      <w:pPr>
        <w:jc w:val="both"/>
      </w:pPr>
    </w:p>
    <w:p w14:paraId="61C2EA0D" w14:textId="77777777" w:rsidR="007164EE" w:rsidRDefault="007164EE" w:rsidP="00666CD7">
      <w:pPr>
        <w:jc w:val="both"/>
      </w:pPr>
    </w:p>
    <w:p w14:paraId="652DE717" w14:textId="77777777" w:rsidR="007164EE" w:rsidRDefault="007164EE" w:rsidP="00666CD7">
      <w:pPr>
        <w:jc w:val="both"/>
      </w:pPr>
    </w:p>
    <w:p w14:paraId="092AE759" w14:textId="77777777" w:rsidR="007164EE" w:rsidRDefault="007164EE" w:rsidP="00666CD7">
      <w:pPr>
        <w:jc w:val="both"/>
      </w:pPr>
    </w:p>
    <w:p w14:paraId="09B2D50E" w14:textId="77777777" w:rsidR="007164EE" w:rsidRDefault="007164EE" w:rsidP="00666CD7">
      <w:pPr>
        <w:jc w:val="both"/>
      </w:pPr>
    </w:p>
    <w:p w14:paraId="3257D4C5" w14:textId="77777777" w:rsidR="007164EE" w:rsidRDefault="007164EE" w:rsidP="00666CD7">
      <w:pPr>
        <w:jc w:val="both"/>
      </w:pPr>
    </w:p>
    <w:p w14:paraId="4B375F6E" w14:textId="77777777" w:rsidR="007164EE" w:rsidRDefault="007164EE" w:rsidP="00666CD7">
      <w:pPr>
        <w:jc w:val="both"/>
      </w:pPr>
    </w:p>
    <w:p w14:paraId="224168CC" w14:textId="77777777" w:rsidR="007164EE" w:rsidRDefault="007164EE" w:rsidP="00666CD7">
      <w:pPr>
        <w:jc w:val="both"/>
      </w:pPr>
    </w:p>
    <w:p w14:paraId="7FC07073" w14:textId="042F8597" w:rsidR="007164EE" w:rsidRDefault="007164EE" w:rsidP="00666CD7">
      <w:pPr>
        <w:jc w:val="both"/>
      </w:pPr>
    </w:p>
    <w:p w14:paraId="49C0F790" w14:textId="619427CB" w:rsidR="007164EE" w:rsidRPr="00666CD7" w:rsidRDefault="008074FA" w:rsidP="00B77457">
      <w:pPr>
        <w:pStyle w:val="Titre1"/>
      </w:pPr>
      <w:r w:rsidRPr="00666CD7">
        <w:lastRenderedPageBreak/>
        <w:t>Les paramètres disponibles</w:t>
      </w:r>
    </w:p>
    <w:p w14:paraId="574601AE" w14:textId="33BB5165" w:rsidR="008074FA" w:rsidRDefault="008074FA" w:rsidP="00666CD7">
      <w:pPr>
        <w:jc w:val="both"/>
        <w:rPr>
          <w:rFonts w:ascii="Manaspace" w:hAnsi="Manaspace"/>
          <w:sz w:val="32"/>
          <w:szCs w:val="32"/>
        </w:rPr>
      </w:pPr>
    </w:p>
    <w:p w14:paraId="342E59B9" w14:textId="72115E3F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  <w:r w:rsidRPr="008074FA">
        <w:rPr>
          <w:rFonts w:ascii="Verdana Pro Light" w:hAnsi="Verdana Pro Light"/>
          <w:sz w:val="32"/>
          <w:szCs w:val="32"/>
        </w:rPr>
        <w:t>Sur la page d’accueil du jeu, vous trouverez le bouton « Paramètres »</w:t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634988B4" wp14:editId="15C44B1B">
            <wp:extent cx="4343400" cy="124199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07" cy="12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7A05" w14:textId="26CED4A2" w:rsidR="008074FA" w:rsidRDefault="008074FA" w:rsidP="00666CD7">
      <w:pPr>
        <w:jc w:val="both"/>
        <w:rPr>
          <w:rFonts w:ascii="Verdana Pro Light" w:hAnsi="Verdana Pro Light"/>
          <w:noProof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Vous aurez alors la possibilité de changer la musique en cliquant sur un de ces boutons :</w:t>
      </w:r>
      <w:r w:rsidRPr="008074FA">
        <w:rPr>
          <w:rFonts w:ascii="Verdana Pro Light" w:hAnsi="Verdana Pro Light"/>
          <w:noProof/>
          <w:sz w:val="32"/>
          <w:szCs w:val="32"/>
        </w:rPr>
        <w:t xml:space="preserve"> </w:t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761CC6FF" wp14:editId="38954FC0">
            <wp:extent cx="4363607" cy="12477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89" cy="1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5E02284C" wp14:editId="32C0BAE6">
            <wp:extent cx="4343400" cy="124199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812" cy="12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24D7" w14:textId="01E1F5E9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t>Vous pourrez également changer le bruit au clic :</w:t>
      </w:r>
    </w:p>
    <w:p w14:paraId="499E3B84" w14:textId="3A9F527E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377F9D0A" wp14:editId="170F70EA">
            <wp:extent cx="4419600" cy="126378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08" cy="129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64554D3C" wp14:editId="6CAE3113">
            <wp:extent cx="4429125" cy="12665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352" cy="128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442A" w14:textId="4AB0D214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lastRenderedPageBreak/>
        <w:t>Pour sauvegarder vos changements mais également votre partie, appuyez sur « Save »</w:t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59710A56" wp14:editId="204E89DA">
            <wp:extent cx="4396916" cy="1257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39" cy="12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 Pro Light" w:hAnsi="Verdana Pro Light"/>
          <w:sz w:val="32"/>
          <w:szCs w:val="32"/>
        </w:rPr>
        <w:t> </w:t>
      </w:r>
    </w:p>
    <w:p w14:paraId="6B1B5B8C" w14:textId="5343AF33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Pour charger votre dernière partie et vos derniers changements à l’ouverture du jeu, appuyez sur « </w:t>
      </w:r>
      <w:proofErr w:type="spellStart"/>
      <w:r>
        <w:rPr>
          <w:rFonts w:ascii="Verdana Pro Light" w:hAnsi="Verdana Pro Light"/>
          <w:sz w:val="32"/>
          <w:szCs w:val="32"/>
        </w:rPr>
        <w:t>Load</w:t>
      </w:r>
      <w:proofErr w:type="spellEnd"/>
      <w:r>
        <w:rPr>
          <w:rFonts w:ascii="Verdana Pro Light" w:hAnsi="Verdana Pro Light"/>
          <w:sz w:val="32"/>
          <w:szCs w:val="32"/>
        </w:rPr>
        <w:t> »</w:t>
      </w:r>
    </w:p>
    <w:p w14:paraId="66A50D3E" w14:textId="1F5214D5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15460926" wp14:editId="48411D2A">
            <wp:extent cx="4476750" cy="128012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44" cy="12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6BD0" w14:textId="3E6DBCF6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 xml:space="preserve">Sur le menu du jeu vous avez la possibilité d’appuyer sur le bouton </w:t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4BB8C642" wp14:editId="65684C47">
            <wp:extent cx="502508" cy="568125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7" cy="5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 Pro Light" w:hAnsi="Verdana Pro Light"/>
          <w:sz w:val="32"/>
          <w:szCs w:val="32"/>
        </w:rPr>
        <w:t xml:space="preserve">pour couper la musique, vous aurez alors le bouton </w:t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4CB375EA" wp14:editId="408E2527">
            <wp:extent cx="454505" cy="514350"/>
            <wp:effectExtent l="0" t="0" r="317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2" cy="54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 Pro Light" w:hAnsi="Verdana Pro Light"/>
          <w:sz w:val="32"/>
          <w:szCs w:val="32"/>
        </w:rPr>
        <w:t xml:space="preserve">. De même, le bouton </w:t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50AE5476" wp14:editId="502B42F9">
            <wp:extent cx="456136" cy="490119"/>
            <wp:effectExtent l="0" t="0" r="127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3" cy="50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 Pro Light" w:hAnsi="Verdana Pro Light"/>
          <w:sz w:val="32"/>
          <w:szCs w:val="32"/>
        </w:rPr>
        <w:t xml:space="preserve"> vous permet de supprimer les bruitages. Vous aurez alors le bouton </w:t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3797C3BF" wp14:editId="54DDCAC7">
            <wp:extent cx="474453" cy="495543"/>
            <wp:effectExtent l="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2" cy="5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03C5" w14:textId="32310671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1DD0DE8A" w14:textId="70F62487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2DE44B6D" w14:textId="2A2E5C28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4F922FEA" w14:textId="3645057E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021AAD86" w14:textId="547FABA5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40E8BB1A" w14:textId="77777777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17BA3A8E" w14:textId="5E4EFE42" w:rsidR="008074FA" w:rsidRPr="008074FA" w:rsidRDefault="008074FA" w:rsidP="00B77457">
      <w:pPr>
        <w:pStyle w:val="Titre1"/>
      </w:pPr>
      <w:r w:rsidRPr="008074FA">
        <w:lastRenderedPageBreak/>
        <w:t xml:space="preserve">Vous pouvez commencer </w:t>
      </w:r>
      <w:r>
        <w:t>à</w:t>
      </w:r>
      <w:r w:rsidRPr="008074FA">
        <w:t xml:space="preserve"> jouer !</w:t>
      </w:r>
    </w:p>
    <w:p w14:paraId="246C4E47" w14:textId="7F114F26" w:rsidR="008074FA" w:rsidRDefault="008074FA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561657BE" w14:textId="79C79622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Appuyez sur le bouton « Play » sur l’accueil du jeu pour rentrer en partie.</w:t>
      </w:r>
    </w:p>
    <w:p w14:paraId="78D7858B" w14:textId="1C070CE7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7C53ABA0" wp14:editId="0334CF72">
            <wp:extent cx="4090154" cy="116958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0" cy="121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AE25" w14:textId="4F1C923D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Si vous voulez commencer plus tard, appuyez simplement sur « </w:t>
      </w:r>
      <w:proofErr w:type="spellStart"/>
      <w:r>
        <w:rPr>
          <w:rFonts w:ascii="Verdana Pro Light" w:hAnsi="Verdana Pro Light"/>
          <w:sz w:val="32"/>
          <w:szCs w:val="32"/>
        </w:rPr>
        <w:t>Quit</w:t>
      </w:r>
      <w:proofErr w:type="spellEnd"/>
      <w:r>
        <w:rPr>
          <w:rFonts w:ascii="Verdana Pro Light" w:hAnsi="Verdana Pro Light"/>
          <w:sz w:val="32"/>
          <w:szCs w:val="32"/>
        </w:rPr>
        <w:t> »</w:t>
      </w:r>
    </w:p>
    <w:p w14:paraId="16230EF8" w14:textId="4C5995B7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33941404" wp14:editId="33472B6C">
            <wp:extent cx="4125433" cy="117966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060" cy="12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7243" w14:textId="6436CE4D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Une fois la partie lancer, vous apparaissez sur la page d’introduction du jeu. Celle-ci vous récapitule toutes les règles et à quoi servent chacune des icônes.</w:t>
      </w:r>
    </w:p>
    <w:p w14:paraId="2595559D" w14:textId="36EF5E9E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Mais si vous préférez les voir ici, pas de panique, nous allons vous les précisez également !</w:t>
      </w:r>
    </w:p>
    <w:p w14:paraId="06708267" w14:textId="630513F4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Si cette lecture ne vous intéresse pas, nous vous invitons à appuyer sur « </w:t>
      </w:r>
      <w:proofErr w:type="spellStart"/>
      <w:r>
        <w:rPr>
          <w:rFonts w:ascii="Verdana Pro Light" w:hAnsi="Verdana Pro Light"/>
          <w:sz w:val="32"/>
          <w:szCs w:val="32"/>
        </w:rPr>
        <w:t>Validate</w:t>
      </w:r>
      <w:proofErr w:type="spellEnd"/>
      <w:r>
        <w:rPr>
          <w:rFonts w:ascii="Verdana Pro Light" w:hAnsi="Verdana Pro Light"/>
          <w:sz w:val="32"/>
          <w:szCs w:val="32"/>
        </w:rPr>
        <w:t> » et à commencer à contrôler votre entreprise !</w:t>
      </w:r>
    </w:p>
    <w:p w14:paraId="52074AF4" w14:textId="27E6F5CD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0230B68B" wp14:editId="59BC4D1B">
            <wp:extent cx="4274289" cy="12222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99" cy="12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9003" w14:textId="37DCBEC6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2A8F962F" w14:textId="36A6B160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lastRenderedPageBreak/>
        <w:t>Pour le reste, commençons.</w:t>
      </w:r>
    </w:p>
    <w:p w14:paraId="23162446" w14:textId="77777777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Vous allez devoir gérer une entreprise de vente de carte. Chaque tour correspond à un mois.</w:t>
      </w:r>
    </w:p>
    <w:p w14:paraId="10D5DA51" w14:textId="4A716F27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Vous possédez un tableau de bord. Sur celui-ci vous pouvez voir vos ventes et vos décisions pour ce tour. Ce tableau de bord est représenté par l’icône de maison.</w:t>
      </w:r>
    </w:p>
    <w:p w14:paraId="7EA08DEB" w14:textId="7EAB9D8E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5482E86F" wp14:editId="45E8FA2F">
            <wp:extent cx="925033" cy="1132130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" cy="11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3025" w14:textId="15D2B0B2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 xml:space="preserve">Afin de terminer un tour, appuyez sur « End </w:t>
      </w:r>
      <w:proofErr w:type="spellStart"/>
      <w:r>
        <w:rPr>
          <w:rFonts w:ascii="Verdana Pro Light" w:hAnsi="Verdana Pro Light"/>
          <w:sz w:val="32"/>
          <w:szCs w:val="32"/>
        </w:rPr>
        <w:t>turn</w:t>
      </w:r>
      <w:proofErr w:type="spellEnd"/>
      <w:r>
        <w:rPr>
          <w:rFonts w:ascii="Verdana Pro Light" w:hAnsi="Verdana Pro Light"/>
          <w:sz w:val="32"/>
          <w:szCs w:val="32"/>
        </w:rPr>
        <w:t> » sur le tableau de bord.</w:t>
      </w:r>
    </w:p>
    <w:p w14:paraId="4ED16B6A" w14:textId="4BA6270A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13A77268" wp14:editId="7B1BD0C4">
            <wp:extent cx="3593805" cy="10276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991" cy="106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D217" w14:textId="77777777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Vous possédez un stock. Vous retrouverez tous vos produits à l’intérieur, vos quantités et vous pouvez fixer leur prix. Le stock est représenté par l’icône carton.</w:t>
      </w:r>
    </w:p>
    <w:p w14:paraId="14A4CD58" w14:textId="267A4CBE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41451C89" wp14:editId="1D0753EB">
            <wp:extent cx="1052624" cy="1087548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466" cy="110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7C15" w14:textId="141E2030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Pour valider les changements de prix, appuyez sur le bouton « </w:t>
      </w:r>
      <w:proofErr w:type="spellStart"/>
      <w:r>
        <w:rPr>
          <w:rFonts w:ascii="Verdana Pro Light" w:hAnsi="Verdana Pro Light"/>
          <w:sz w:val="32"/>
          <w:szCs w:val="32"/>
        </w:rPr>
        <w:t>validate</w:t>
      </w:r>
      <w:proofErr w:type="spellEnd"/>
      <w:r>
        <w:rPr>
          <w:rFonts w:ascii="Verdana Pro Light" w:hAnsi="Verdana Pro Light"/>
          <w:sz w:val="32"/>
          <w:szCs w:val="32"/>
        </w:rPr>
        <w:t> » de la page.</w:t>
      </w:r>
    </w:p>
    <w:p w14:paraId="3CF41490" w14:textId="24B2AE1E" w:rsidR="00666CD7" w:rsidRDefault="00666CD7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69BE65B0" wp14:editId="5DA585CC">
            <wp:extent cx="3643630" cy="104189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31" cy="10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703D" w14:textId="37FE6387" w:rsidR="00666CD7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lastRenderedPageBreak/>
        <w:t>Vous avez accès à l’achat auprès du fournisseur. Différents produits vous sont proposés, la quantité que vous possédez est également indiqué. Le magasin est représenté par l’icône sac de billets.</w:t>
      </w:r>
    </w:p>
    <w:p w14:paraId="353D0464" w14:textId="27D66B1C" w:rsidR="00E70F7A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2D5EDAC6" wp14:editId="39E1D5DE">
            <wp:extent cx="871870" cy="958118"/>
            <wp:effectExtent l="0" t="0" r="444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4" cy="97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D342" w14:textId="0859235D" w:rsidR="00E70F7A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Pour valider vos achats, appuyez sur le bouton « </w:t>
      </w:r>
      <w:proofErr w:type="spellStart"/>
      <w:r>
        <w:rPr>
          <w:rFonts w:ascii="Verdana Pro Light" w:hAnsi="Verdana Pro Light"/>
          <w:sz w:val="32"/>
          <w:szCs w:val="32"/>
        </w:rPr>
        <w:t>Validate</w:t>
      </w:r>
      <w:proofErr w:type="spellEnd"/>
      <w:r>
        <w:rPr>
          <w:rFonts w:ascii="Verdana Pro Light" w:hAnsi="Verdana Pro Light"/>
          <w:sz w:val="32"/>
          <w:szCs w:val="32"/>
        </w:rPr>
        <w:t> » de la page une fois vos informations indiquées.</w:t>
      </w:r>
    </w:p>
    <w:p w14:paraId="0DC2E1B2" w14:textId="424EF949" w:rsidR="00E70F7A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1FA26D95" wp14:editId="3552BDFA">
            <wp:extent cx="3643630" cy="104189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31" cy="10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BC43" w14:textId="2BE9D2B6" w:rsidR="00E70F7A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Enfin, vous avez accès à votre trésorerie. Vous pouvez y trouver votre argent et vos dettes. Mais il y a également l’achat de boost. Ceux-ci vous permettront d’améliorer vos ventes. Attention, ils coûtent cher ! Faites attention à vos économies. Une fois que vous en avez acheté un, il apparaît dans votre trésorerie également. La trésorerie est représentée par l’icône coffre.</w:t>
      </w:r>
    </w:p>
    <w:p w14:paraId="5C8434A2" w14:textId="708259A8" w:rsidR="00E70F7A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45DB9EAD" wp14:editId="75023399">
            <wp:extent cx="1103331" cy="754911"/>
            <wp:effectExtent l="0" t="0" r="1905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10" cy="76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8395" w14:textId="47EC63FB" w:rsidR="00E70F7A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52C467CE" w14:textId="0A81D866" w:rsidR="00E70F7A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 xml:space="preserve">Si vous désirez quitter la partie, appuyez sur l’icône </w:t>
      </w:r>
      <w:r>
        <w:rPr>
          <w:rFonts w:ascii="Verdana Pro Light" w:hAnsi="Verdana Pro Light"/>
          <w:noProof/>
          <w:sz w:val="32"/>
          <w:szCs w:val="32"/>
        </w:rPr>
        <w:drawing>
          <wp:inline distT="0" distB="0" distL="0" distR="0" wp14:anchorId="4A22E317" wp14:editId="46AA3361">
            <wp:extent cx="457200" cy="492499"/>
            <wp:effectExtent l="0" t="0" r="0" b="31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05" cy="51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7176" w14:textId="5F22541C" w:rsidR="00E70F7A" w:rsidRDefault="00E70F7A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t>Un menu s’ouvrira pour vous proposer de revenir au menu ou de quitter le jeu.</w:t>
      </w:r>
    </w:p>
    <w:p w14:paraId="43019050" w14:textId="3793F670" w:rsidR="00F76B19" w:rsidRDefault="00F76B19" w:rsidP="00666CD7">
      <w:pPr>
        <w:jc w:val="both"/>
        <w:rPr>
          <w:rFonts w:ascii="Verdana Pro Light" w:hAnsi="Verdana Pro Light"/>
          <w:sz w:val="32"/>
          <w:szCs w:val="32"/>
        </w:rPr>
      </w:pPr>
      <w:r>
        <w:rPr>
          <w:rFonts w:ascii="Verdana Pro Light" w:hAnsi="Verdana Pro Light"/>
          <w:sz w:val="32"/>
          <w:szCs w:val="32"/>
        </w:rPr>
        <w:lastRenderedPageBreak/>
        <w:t>Votre jeu sera automatiquement sauvegardé si vous quittez. N’oubliez pas de la charger à la prochaine session si vous désirez la reprendre.</w:t>
      </w:r>
    </w:p>
    <w:p w14:paraId="4261F25E" w14:textId="429BC528" w:rsidR="0006315B" w:rsidRDefault="0006315B" w:rsidP="00666CD7">
      <w:pPr>
        <w:jc w:val="both"/>
        <w:rPr>
          <w:rFonts w:ascii="Verdana Pro Light" w:hAnsi="Verdana Pro Light"/>
          <w:sz w:val="32"/>
          <w:szCs w:val="32"/>
        </w:rPr>
      </w:pPr>
    </w:p>
    <w:p w14:paraId="6CE77488" w14:textId="0CD740DA" w:rsidR="0006315B" w:rsidRPr="0006315B" w:rsidRDefault="0006315B" w:rsidP="0006315B">
      <w:pPr>
        <w:jc w:val="center"/>
        <w:rPr>
          <w:rFonts w:ascii="Verdana Pro Light" w:hAnsi="Verdana Pro Light"/>
          <w:b/>
          <w:bCs/>
          <w:sz w:val="40"/>
          <w:szCs w:val="40"/>
        </w:rPr>
      </w:pPr>
      <w:r w:rsidRPr="0006315B">
        <w:rPr>
          <w:rFonts w:ascii="Verdana Pro Light" w:hAnsi="Verdana Pro Light"/>
          <w:b/>
          <w:bCs/>
          <w:sz w:val="40"/>
          <w:szCs w:val="40"/>
        </w:rPr>
        <w:t>Bon courage et bonne gestion !</w:t>
      </w:r>
    </w:p>
    <w:sectPr w:rsidR="0006315B" w:rsidRPr="0006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Light">
    <w:altName w:val="Verdana Pro Light"/>
    <w:charset w:val="00"/>
    <w:family w:val="swiss"/>
    <w:pitch w:val="variable"/>
    <w:sig w:usb0="80000287" w:usb1="00000043" w:usb2="00000000" w:usb3="00000000" w:csb0="0000009F" w:csb1="00000000"/>
  </w:font>
  <w:font w:name="Manaspace">
    <w:panose1 w:val="02000009000000000000"/>
    <w:charset w:val="00"/>
    <w:family w:val="modern"/>
    <w:pitch w:val="fixed"/>
    <w:sig w:usb0="800000AF" w:usb1="1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E"/>
    <w:rsid w:val="0006315B"/>
    <w:rsid w:val="00325ECE"/>
    <w:rsid w:val="00666CD7"/>
    <w:rsid w:val="007164EE"/>
    <w:rsid w:val="008074FA"/>
    <w:rsid w:val="00962BAA"/>
    <w:rsid w:val="00B77457"/>
    <w:rsid w:val="00E70F7A"/>
    <w:rsid w:val="00F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"/>
    </o:shapedefaults>
    <o:shapelayout v:ext="edit">
      <o:idmap v:ext="edit" data="1"/>
    </o:shapelayout>
  </w:shapeDefaults>
  <w:decimalSymbol w:val=","/>
  <w:listSeparator w:val=";"/>
  <w14:docId w14:val="23D34433"/>
  <w15:chartTrackingRefBased/>
  <w15:docId w15:val="{A2B919F9-5442-4433-94AB-24D2B46B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EE"/>
  </w:style>
  <w:style w:type="paragraph" w:styleId="Titre1">
    <w:name w:val="heading 1"/>
    <w:basedOn w:val="Normal"/>
    <w:next w:val="Normal"/>
    <w:link w:val="Titre1Car"/>
    <w:uiPriority w:val="9"/>
    <w:qFormat/>
    <w:rsid w:val="00666CD7"/>
    <w:pPr>
      <w:keepNext/>
      <w:keepLines/>
      <w:pBdr>
        <w:bottom w:val="single" w:sz="4" w:space="1" w:color="7030A0"/>
      </w:pBdr>
      <w:spacing w:before="240" w:after="0"/>
      <w:jc w:val="center"/>
      <w:outlineLvl w:val="0"/>
    </w:pPr>
    <w:rPr>
      <w:rFonts w:ascii="Verdana Pro Light" w:eastAsiaTheme="majorEastAsia" w:hAnsi="Verdana Pro Light" w:cstheme="majorBidi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CD7"/>
    <w:rPr>
      <w:rFonts w:ascii="Verdana Pro Light" w:eastAsiaTheme="majorEastAsia" w:hAnsi="Verdana Pro Light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TALLANDIER</dc:creator>
  <cp:keywords/>
  <dc:description/>
  <cp:lastModifiedBy>Marion TALLANDIER</cp:lastModifiedBy>
  <cp:revision>5</cp:revision>
  <dcterms:created xsi:type="dcterms:W3CDTF">2021-01-14T15:38:00Z</dcterms:created>
  <dcterms:modified xsi:type="dcterms:W3CDTF">2021-01-14T16:17:00Z</dcterms:modified>
</cp:coreProperties>
</file>