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10B0" w14:textId="11D8D307" w:rsidR="003D0AF7" w:rsidRPr="004C2850" w:rsidRDefault="00C442F5" w:rsidP="00FE4058">
      <w:pPr>
        <w:jc w:val="center"/>
        <w:rPr>
          <w:rFonts w:ascii="Arial" w:hAnsi="Arial" w:cs="Arial"/>
          <w:sz w:val="24"/>
          <w:szCs w:val="24"/>
        </w:rPr>
      </w:pPr>
      <w:bookmarkStart w:id="0" w:name="_GoBack"/>
      <w:bookmarkEnd w:id="0"/>
      <w:r>
        <w:rPr>
          <w:rFonts w:ascii="Arial" w:hAnsi="Arial" w:cs="Arial"/>
          <w:sz w:val="24"/>
          <w:szCs w:val="24"/>
        </w:rPr>
        <w:t xml:space="preserve">DISEÑO DE UNA </w:t>
      </w:r>
      <w:r w:rsidR="00C4071E">
        <w:rPr>
          <w:rFonts w:ascii="Arial" w:hAnsi="Arial" w:cs="Arial"/>
          <w:sz w:val="24"/>
          <w:szCs w:val="24"/>
        </w:rPr>
        <w:t xml:space="preserve">BASE DE DATOS PARA LA GESTIÓN DE LAS HISTORIAS LABORALES DE </w:t>
      </w:r>
      <w:r>
        <w:rPr>
          <w:rFonts w:ascii="Arial" w:hAnsi="Arial" w:cs="Arial"/>
          <w:sz w:val="24"/>
          <w:szCs w:val="24"/>
        </w:rPr>
        <w:t>GESTIÓN</w:t>
      </w:r>
      <w:r w:rsidR="007B5A34">
        <w:rPr>
          <w:rFonts w:ascii="Arial" w:hAnsi="Arial" w:cs="Arial"/>
          <w:sz w:val="24"/>
          <w:szCs w:val="24"/>
        </w:rPr>
        <w:t xml:space="preserve"> INTEGRAL DE ARCHIVOS LTDA. - GIAR LTDA.</w:t>
      </w:r>
    </w:p>
    <w:p w14:paraId="624A1A2F" w14:textId="77777777" w:rsidR="00FE4058" w:rsidRPr="004C2850" w:rsidRDefault="00FE4058" w:rsidP="00FE4058">
      <w:pPr>
        <w:jc w:val="center"/>
        <w:rPr>
          <w:rFonts w:ascii="Arial" w:hAnsi="Arial" w:cs="Arial"/>
          <w:sz w:val="24"/>
          <w:szCs w:val="24"/>
        </w:rPr>
      </w:pPr>
    </w:p>
    <w:p w14:paraId="4FDB6CCB" w14:textId="77777777" w:rsidR="009B5161" w:rsidRPr="004C2850" w:rsidRDefault="009B5161" w:rsidP="00FE4058">
      <w:pPr>
        <w:jc w:val="center"/>
        <w:rPr>
          <w:rFonts w:ascii="Arial" w:hAnsi="Arial" w:cs="Arial"/>
          <w:sz w:val="24"/>
          <w:szCs w:val="24"/>
        </w:rPr>
      </w:pPr>
    </w:p>
    <w:p w14:paraId="2FE97AEB" w14:textId="77777777" w:rsidR="00FE4058" w:rsidRPr="004C2850" w:rsidRDefault="00FE4058" w:rsidP="00FE4058">
      <w:pPr>
        <w:jc w:val="center"/>
        <w:rPr>
          <w:rFonts w:ascii="Arial" w:hAnsi="Arial" w:cs="Arial"/>
          <w:sz w:val="24"/>
          <w:szCs w:val="24"/>
        </w:rPr>
      </w:pPr>
    </w:p>
    <w:p w14:paraId="2B1D54AD" w14:textId="77777777" w:rsidR="00FE4058" w:rsidRPr="004C2850" w:rsidRDefault="00FE4058" w:rsidP="00FE4058">
      <w:pPr>
        <w:jc w:val="center"/>
        <w:rPr>
          <w:rFonts w:ascii="Arial" w:hAnsi="Arial" w:cs="Arial"/>
          <w:sz w:val="24"/>
          <w:szCs w:val="24"/>
        </w:rPr>
      </w:pPr>
    </w:p>
    <w:p w14:paraId="1F463961" w14:textId="77777777" w:rsidR="009B5161" w:rsidRPr="004C2850" w:rsidRDefault="009B5161" w:rsidP="00FE4058">
      <w:pPr>
        <w:jc w:val="center"/>
        <w:rPr>
          <w:rFonts w:ascii="Arial" w:hAnsi="Arial" w:cs="Arial"/>
          <w:sz w:val="24"/>
          <w:szCs w:val="24"/>
        </w:rPr>
      </w:pPr>
    </w:p>
    <w:p w14:paraId="6414117B" w14:textId="78DC9507" w:rsidR="00FE4058" w:rsidRPr="004C2850" w:rsidRDefault="005904D5" w:rsidP="00FE4058">
      <w:pPr>
        <w:jc w:val="center"/>
        <w:rPr>
          <w:rFonts w:ascii="Arial" w:hAnsi="Arial" w:cs="Arial"/>
          <w:sz w:val="24"/>
          <w:szCs w:val="24"/>
        </w:rPr>
      </w:pPr>
      <w:r w:rsidRPr="004C2850">
        <w:rPr>
          <w:rFonts w:ascii="Arial" w:hAnsi="Arial" w:cs="Arial"/>
          <w:sz w:val="24"/>
          <w:szCs w:val="24"/>
        </w:rPr>
        <w:t>IVÁN</w:t>
      </w:r>
      <w:r w:rsidR="00FE4058" w:rsidRPr="004C2850">
        <w:rPr>
          <w:rFonts w:ascii="Arial" w:hAnsi="Arial" w:cs="Arial"/>
          <w:sz w:val="24"/>
          <w:szCs w:val="24"/>
        </w:rPr>
        <w:t xml:space="preserve"> FELIPE PARADA RUIZ</w:t>
      </w:r>
    </w:p>
    <w:p w14:paraId="70EF9451" w14:textId="77777777" w:rsidR="00FE4058" w:rsidRPr="004C2850" w:rsidRDefault="00FE4058" w:rsidP="00FE4058">
      <w:pPr>
        <w:jc w:val="center"/>
        <w:rPr>
          <w:rFonts w:ascii="Arial" w:hAnsi="Arial" w:cs="Arial"/>
          <w:sz w:val="24"/>
          <w:szCs w:val="24"/>
        </w:rPr>
      </w:pPr>
    </w:p>
    <w:p w14:paraId="3219D233" w14:textId="77777777" w:rsidR="00FE4058" w:rsidRPr="004C2850" w:rsidRDefault="00FE4058" w:rsidP="00FE4058">
      <w:pPr>
        <w:jc w:val="center"/>
        <w:rPr>
          <w:rFonts w:ascii="Arial" w:hAnsi="Arial" w:cs="Arial"/>
          <w:sz w:val="24"/>
          <w:szCs w:val="24"/>
        </w:rPr>
      </w:pPr>
    </w:p>
    <w:p w14:paraId="23A1C239" w14:textId="77777777" w:rsidR="00FE4058" w:rsidRPr="004C2850" w:rsidRDefault="00FE4058" w:rsidP="00FE4058">
      <w:pPr>
        <w:jc w:val="center"/>
        <w:rPr>
          <w:rFonts w:ascii="Arial" w:hAnsi="Arial" w:cs="Arial"/>
          <w:sz w:val="24"/>
          <w:szCs w:val="24"/>
        </w:rPr>
      </w:pPr>
    </w:p>
    <w:p w14:paraId="0FA4DA6E" w14:textId="77777777" w:rsidR="00FE4058" w:rsidRPr="004C2850" w:rsidRDefault="00FE4058" w:rsidP="00FE4058">
      <w:pPr>
        <w:jc w:val="center"/>
        <w:rPr>
          <w:rFonts w:ascii="Arial" w:hAnsi="Arial" w:cs="Arial"/>
          <w:sz w:val="24"/>
          <w:szCs w:val="24"/>
        </w:rPr>
      </w:pPr>
    </w:p>
    <w:p w14:paraId="425C59A5" w14:textId="77777777" w:rsidR="00FE4058" w:rsidRPr="004C2850" w:rsidRDefault="00FE4058" w:rsidP="00FE4058">
      <w:pPr>
        <w:jc w:val="center"/>
        <w:rPr>
          <w:rFonts w:ascii="Arial" w:hAnsi="Arial" w:cs="Arial"/>
          <w:sz w:val="24"/>
          <w:szCs w:val="24"/>
        </w:rPr>
      </w:pPr>
    </w:p>
    <w:p w14:paraId="6BE7E4CF" w14:textId="77777777" w:rsidR="003D0AF7" w:rsidRPr="004C2850" w:rsidRDefault="003D0AF7" w:rsidP="003D0AF7">
      <w:pPr>
        <w:rPr>
          <w:rFonts w:ascii="Arial" w:hAnsi="Arial" w:cs="Arial"/>
          <w:sz w:val="24"/>
          <w:szCs w:val="24"/>
        </w:rPr>
      </w:pPr>
    </w:p>
    <w:p w14:paraId="3A41B92F" w14:textId="77777777" w:rsidR="00FE4058" w:rsidRPr="004C2850" w:rsidRDefault="00FE4058" w:rsidP="003D0AF7">
      <w:pPr>
        <w:rPr>
          <w:rFonts w:ascii="Arial" w:hAnsi="Arial" w:cs="Arial"/>
          <w:sz w:val="24"/>
          <w:szCs w:val="24"/>
        </w:rPr>
      </w:pPr>
    </w:p>
    <w:p w14:paraId="066A0DC7" w14:textId="77777777" w:rsidR="00FE4058" w:rsidRDefault="00FE4058" w:rsidP="003D0AF7">
      <w:pPr>
        <w:rPr>
          <w:rFonts w:ascii="Arial" w:hAnsi="Arial" w:cs="Arial"/>
          <w:sz w:val="24"/>
          <w:szCs w:val="24"/>
        </w:rPr>
      </w:pPr>
    </w:p>
    <w:p w14:paraId="3DB9FE55" w14:textId="77777777" w:rsidR="00DB30DE" w:rsidRPr="004C2850" w:rsidRDefault="00DB30DE" w:rsidP="003D0AF7">
      <w:pPr>
        <w:rPr>
          <w:rFonts w:ascii="Arial" w:hAnsi="Arial" w:cs="Arial"/>
          <w:sz w:val="24"/>
          <w:szCs w:val="24"/>
        </w:rPr>
      </w:pPr>
    </w:p>
    <w:p w14:paraId="235A5A21" w14:textId="1F266A99" w:rsidR="00035644" w:rsidRDefault="00C4071E"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FUNDACIÓN UNIVERSITARIA PARA EL DESARROLLO HUMANO UNINPAHU</w:t>
      </w:r>
    </w:p>
    <w:p w14:paraId="5C406912" w14:textId="77777777"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FACULTAD DE INGENIERÍA Y TECNOLOGÍAS DE LA INFORMACIÓN</w:t>
      </w:r>
    </w:p>
    <w:p w14:paraId="2E0BC383" w14:textId="77777777"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PROGRAMA TECNOLÓGICO ADMINISTRACIÓN DE SISTEMAS DE INFORMACIÓN Y DOCUMENTACIÓN</w:t>
      </w:r>
    </w:p>
    <w:p w14:paraId="1458489E" w14:textId="75B5549C"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BOGOTÁ D.C.</w:t>
      </w:r>
    </w:p>
    <w:p w14:paraId="19E68894" w14:textId="77777777"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2018</w:t>
      </w:r>
    </w:p>
    <w:p w14:paraId="6EF373CB" w14:textId="056F8BFF" w:rsidR="00FE4058" w:rsidRPr="00035644" w:rsidRDefault="00FE4058" w:rsidP="00035644">
      <w:pPr>
        <w:rPr>
          <w:rFonts w:ascii="Arial" w:hAnsi="Arial" w:cs="Arial"/>
          <w:sz w:val="24"/>
          <w:szCs w:val="24"/>
          <w:lang w:val="es-ES"/>
        </w:rPr>
      </w:pPr>
    </w:p>
    <w:p w14:paraId="0CAE1714" w14:textId="77777777" w:rsidR="009B5161" w:rsidRPr="004C2850" w:rsidRDefault="009B5161" w:rsidP="00FE4058">
      <w:pPr>
        <w:jc w:val="center"/>
        <w:rPr>
          <w:rFonts w:ascii="Arial" w:hAnsi="Arial" w:cs="Arial"/>
          <w:sz w:val="24"/>
          <w:szCs w:val="24"/>
        </w:rPr>
      </w:pPr>
    </w:p>
    <w:p w14:paraId="0DB81623" w14:textId="7EF71E5D" w:rsidR="00FE4058" w:rsidRPr="004C2850" w:rsidRDefault="00C442F5" w:rsidP="00FE4058">
      <w:pPr>
        <w:jc w:val="center"/>
        <w:rPr>
          <w:rFonts w:ascii="Arial" w:hAnsi="Arial" w:cs="Arial"/>
          <w:sz w:val="24"/>
          <w:szCs w:val="24"/>
        </w:rPr>
      </w:pPr>
      <w:r>
        <w:rPr>
          <w:rFonts w:ascii="Arial" w:hAnsi="Arial" w:cs="Arial"/>
          <w:sz w:val="24"/>
          <w:szCs w:val="24"/>
        </w:rPr>
        <w:t xml:space="preserve">DISEÑO DE UNA </w:t>
      </w:r>
      <w:r w:rsidR="00C4071E">
        <w:rPr>
          <w:rFonts w:ascii="Arial" w:hAnsi="Arial" w:cs="Arial"/>
          <w:sz w:val="24"/>
          <w:szCs w:val="24"/>
        </w:rPr>
        <w:t xml:space="preserve">BASE DE DATOS PARA LA GESTIÓN DE LAS HISTORIAS LABORALES DE </w:t>
      </w:r>
      <w:r w:rsidR="00E6590E">
        <w:rPr>
          <w:rFonts w:ascii="Arial" w:hAnsi="Arial" w:cs="Arial"/>
          <w:sz w:val="24"/>
          <w:szCs w:val="24"/>
        </w:rPr>
        <w:t>GESTIÓN</w:t>
      </w:r>
      <w:r w:rsidR="007B5A34">
        <w:rPr>
          <w:rFonts w:ascii="Arial" w:hAnsi="Arial" w:cs="Arial"/>
          <w:sz w:val="24"/>
          <w:szCs w:val="24"/>
        </w:rPr>
        <w:t xml:space="preserve"> INTEGRAL DE ARCHIVOS LTDA. - GIAR LTDA.</w:t>
      </w:r>
    </w:p>
    <w:p w14:paraId="6A35F535" w14:textId="77777777" w:rsidR="00FE4058" w:rsidRPr="004C2850" w:rsidRDefault="00FE4058" w:rsidP="00FE4058">
      <w:pPr>
        <w:jc w:val="center"/>
        <w:rPr>
          <w:rFonts w:ascii="Arial" w:hAnsi="Arial" w:cs="Arial"/>
          <w:sz w:val="24"/>
          <w:szCs w:val="24"/>
        </w:rPr>
      </w:pPr>
    </w:p>
    <w:p w14:paraId="330CF0CF" w14:textId="77777777" w:rsidR="00FE4058" w:rsidRPr="004C2850" w:rsidRDefault="00FE4058" w:rsidP="00FE4058">
      <w:pPr>
        <w:jc w:val="center"/>
        <w:rPr>
          <w:rFonts w:ascii="Arial" w:hAnsi="Arial" w:cs="Arial"/>
          <w:sz w:val="24"/>
          <w:szCs w:val="24"/>
        </w:rPr>
      </w:pPr>
    </w:p>
    <w:p w14:paraId="127F0706" w14:textId="77777777" w:rsidR="00FE4058" w:rsidRPr="004C2850" w:rsidRDefault="00FE4058" w:rsidP="00FE4058">
      <w:pPr>
        <w:jc w:val="center"/>
        <w:rPr>
          <w:rFonts w:ascii="Arial" w:hAnsi="Arial" w:cs="Arial"/>
          <w:sz w:val="24"/>
          <w:szCs w:val="24"/>
        </w:rPr>
      </w:pPr>
    </w:p>
    <w:p w14:paraId="27752058" w14:textId="77777777" w:rsidR="00C4071E" w:rsidRDefault="00C4071E" w:rsidP="00FE4058">
      <w:pPr>
        <w:jc w:val="center"/>
        <w:rPr>
          <w:rFonts w:ascii="Arial" w:hAnsi="Arial" w:cs="Arial"/>
          <w:sz w:val="24"/>
          <w:szCs w:val="24"/>
        </w:rPr>
      </w:pPr>
    </w:p>
    <w:p w14:paraId="2E3D3225" w14:textId="7E0BD847" w:rsidR="00FE4058" w:rsidRPr="004C2850" w:rsidRDefault="005904D5" w:rsidP="00FE4058">
      <w:pPr>
        <w:jc w:val="center"/>
        <w:rPr>
          <w:rFonts w:ascii="Arial" w:hAnsi="Arial" w:cs="Arial"/>
          <w:sz w:val="24"/>
          <w:szCs w:val="24"/>
        </w:rPr>
      </w:pPr>
      <w:r w:rsidRPr="004C2850">
        <w:rPr>
          <w:rFonts w:ascii="Arial" w:hAnsi="Arial" w:cs="Arial"/>
          <w:sz w:val="24"/>
          <w:szCs w:val="24"/>
        </w:rPr>
        <w:t>IVÁN</w:t>
      </w:r>
      <w:r w:rsidR="00FE4058" w:rsidRPr="004C2850">
        <w:rPr>
          <w:rFonts w:ascii="Arial" w:hAnsi="Arial" w:cs="Arial"/>
          <w:sz w:val="24"/>
          <w:szCs w:val="24"/>
        </w:rPr>
        <w:t xml:space="preserve"> FELIPE PARADA RUIZ</w:t>
      </w:r>
    </w:p>
    <w:p w14:paraId="7CB97B6C" w14:textId="77777777" w:rsidR="00FE4058" w:rsidRPr="004C2850" w:rsidRDefault="00FE4058" w:rsidP="00FE4058">
      <w:pPr>
        <w:jc w:val="center"/>
        <w:rPr>
          <w:rFonts w:ascii="Arial" w:hAnsi="Arial" w:cs="Arial"/>
          <w:sz w:val="24"/>
          <w:szCs w:val="24"/>
        </w:rPr>
      </w:pPr>
    </w:p>
    <w:p w14:paraId="72C0D119" w14:textId="77777777" w:rsidR="00FE4058" w:rsidRPr="004C2850" w:rsidRDefault="00FE4058" w:rsidP="00FE4058">
      <w:pPr>
        <w:jc w:val="center"/>
        <w:rPr>
          <w:rFonts w:ascii="Arial" w:hAnsi="Arial" w:cs="Arial"/>
          <w:sz w:val="24"/>
          <w:szCs w:val="24"/>
        </w:rPr>
      </w:pPr>
    </w:p>
    <w:p w14:paraId="6A229774" w14:textId="77777777" w:rsidR="00FE4058" w:rsidRPr="004C2850" w:rsidRDefault="00FE4058" w:rsidP="00FE4058">
      <w:pPr>
        <w:jc w:val="center"/>
        <w:rPr>
          <w:rFonts w:ascii="Arial" w:hAnsi="Arial" w:cs="Arial"/>
          <w:sz w:val="24"/>
          <w:szCs w:val="24"/>
        </w:rPr>
      </w:pPr>
    </w:p>
    <w:p w14:paraId="4C192238" w14:textId="41E4C703" w:rsidR="00FE4058" w:rsidRPr="004C2850" w:rsidRDefault="00035644" w:rsidP="00FE4058">
      <w:pPr>
        <w:jc w:val="center"/>
        <w:rPr>
          <w:rFonts w:ascii="Arial" w:hAnsi="Arial" w:cs="Arial"/>
          <w:sz w:val="24"/>
          <w:szCs w:val="24"/>
        </w:rPr>
      </w:pPr>
      <w:r>
        <w:rPr>
          <w:rFonts w:ascii="Arial" w:hAnsi="Arial" w:cs="Arial"/>
          <w:sz w:val="24"/>
          <w:szCs w:val="24"/>
        </w:rPr>
        <w:t xml:space="preserve">Proyecto </w:t>
      </w:r>
      <w:r w:rsidR="00DE4CBC" w:rsidRPr="004C2850">
        <w:rPr>
          <w:rFonts w:ascii="Arial" w:hAnsi="Arial" w:cs="Arial"/>
          <w:sz w:val="24"/>
          <w:szCs w:val="24"/>
        </w:rPr>
        <w:t xml:space="preserve">de investigación </w:t>
      </w:r>
      <w:r w:rsidR="005904D5" w:rsidRPr="004C2850">
        <w:rPr>
          <w:rFonts w:ascii="Arial" w:hAnsi="Arial" w:cs="Arial"/>
          <w:sz w:val="24"/>
          <w:szCs w:val="24"/>
        </w:rPr>
        <w:t>tecnológica</w:t>
      </w:r>
    </w:p>
    <w:p w14:paraId="7B429974" w14:textId="77777777" w:rsidR="00FE4058" w:rsidRPr="004C2850" w:rsidRDefault="00FE4058" w:rsidP="00FE4058">
      <w:pPr>
        <w:jc w:val="center"/>
        <w:rPr>
          <w:rFonts w:ascii="Arial" w:hAnsi="Arial" w:cs="Arial"/>
          <w:sz w:val="24"/>
          <w:szCs w:val="24"/>
        </w:rPr>
      </w:pPr>
    </w:p>
    <w:p w14:paraId="4505F28C" w14:textId="77777777" w:rsidR="00FE4058" w:rsidRPr="004C2850" w:rsidRDefault="00FE4058" w:rsidP="00FE4058">
      <w:pPr>
        <w:jc w:val="center"/>
        <w:rPr>
          <w:rFonts w:ascii="Arial" w:hAnsi="Arial" w:cs="Arial"/>
          <w:sz w:val="24"/>
          <w:szCs w:val="24"/>
        </w:rPr>
      </w:pPr>
    </w:p>
    <w:p w14:paraId="1036C4FF" w14:textId="5254D149" w:rsidR="00FE4058" w:rsidRPr="004C2850" w:rsidRDefault="00FE4058" w:rsidP="00FE4058">
      <w:pPr>
        <w:jc w:val="center"/>
        <w:rPr>
          <w:rFonts w:ascii="Arial" w:hAnsi="Arial" w:cs="Arial"/>
          <w:sz w:val="24"/>
          <w:szCs w:val="24"/>
        </w:rPr>
      </w:pPr>
      <w:r w:rsidRPr="004C2850">
        <w:rPr>
          <w:rFonts w:ascii="Arial" w:hAnsi="Arial" w:cs="Arial"/>
          <w:sz w:val="24"/>
          <w:szCs w:val="24"/>
        </w:rPr>
        <w:t xml:space="preserve">NOHELIA </w:t>
      </w:r>
      <w:r w:rsidR="00C77182" w:rsidRPr="004C2850">
        <w:rPr>
          <w:rFonts w:ascii="Arial" w:hAnsi="Arial" w:cs="Arial"/>
          <w:sz w:val="24"/>
          <w:szCs w:val="24"/>
        </w:rPr>
        <w:t>RÍOS</w:t>
      </w:r>
      <w:r w:rsidRPr="004C2850">
        <w:rPr>
          <w:rFonts w:ascii="Arial" w:hAnsi="Arial" w:cs="Arial"/>
          <w:sz w:val="24"/>
          <w:szCs w:val="24"/>
        </w:rPr>
        <w:t xml:space="preserve"> OCAMPO</w:t>
      </w:r>
    </w:p>
    <w:p w14:paraId="20301FD7" w14:textId="77777777" w:rsidR="00FE4058" w:rsidRPr="004C2850" w:rsidRDefault="00FE4058" w:rsidP="00FE4058">
      <w:pPr>
        <w:jc w:val="center"/>
        <w:rPr>
          <w:rFonts w:ascii="Arial" w:hAnsi="Arial" w:cs="Arial"/>
          <w:sz w:val="24"/>
          <w:szCs w:val="24"/>
        </w:rPr>
      </w:pPr>
    </w:p>
    <w:p w14:paraId="71422D3B" w14:textId="77777777" w:rsidR="00FE4058" w:rsidRPr="004C2850" w:rsidRDefault="00FE4058" w:rsidP="00FE4058">
      <w:pPr>
        <w:jc w:val="center"/>
        <w:rPr>
          <w:rFonts w:ascii="Arial" w:hAnsi="Arial" w:cs="Arial"/>
          <w:sz w:val="24"/>
          <w:szCs w:val="24"/>
        </w:rPr>
      </w:pPr>
    </w:p>
    <w:p w14:paraId="12CE1E22" w14:textId="77777777" w:rsidR="00FE4058" w:rsidRPr="004C2850" w:rsidRDefault="00FE4058" w:rsidP="00FE4058">
      <w:pPr>
        <w:rPr>
          <w:rFonts w:ascii="Arial" w:hAnsi="Arial" w:cs="Arial"/>
          <w:sz w:val="24"/>
          <w:szCs w:val="24"/>
        </w:rPr>
      </w:pPr>
    </w:p>
    <w:p w14:paraId="008D6783" w14:textId="24FD592B" w:rsidR="00035644" w:rsidRDefault="00C4071E"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FUNDACIÓN UNIVERSITARIA PARA EL DESARROLLO HUMANO UNINPAHU</w:t>
      </w:r>
    </w:p>
    <w:p w14:paraId="4BC8CBAE" w14:textId="77777777"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FACULTAD DE INGENIERÍA Y TECNOLOGÍAS DE LA INFORMACIÓN</w:t>
      </w:r>
    </w:p>
    <w:p w14:paraId="713AA9CD" w14:textId="77777777"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PROGRAMA TECNOLÓGICO ADMINISTRACIÓN DE SISTEMAS DE INFORMACIÓN Y DOCUMENTACIÓN</w:t>
      </w:r>
    </w:p>
    <w:p w14:paraId="72910FBC" w14:textId="55CE97AD" w:rsidR="00035644" w:rsidRDefault="00035644" w:rsidP="00035644">
      <w:pPr>
        <w:spacing w:after="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BOGOTÁ D.C.</w:t>
      </w:r>
    </w:p>
    <w:p w14:paraId="2AEFA3FA" w14:textId="77777777" w:rsidR="00035644" w:rsidRDefault="00035644" w:rsidP="00035644">
      <w:pPr>
        <w:jc w:val="center"/>
        <w:rPr>
          <w:rFonts w:ascii="Arial" w:eastAsia="Times New Roman" w:hAnsi="Arial" w:cs="Arial"/>
          <w:sz w:val="24"/>
          <w:szCs w:val="24"/>
          <w:lang w:val="es-ES" w:eastAsia="es-ES"/>
        </w:rPr>
        <w:sectPr w:rsidR="00035644" w:rsidSect="003D0AF7">
          <w:headerReference w:type="default" r:id="rId8"/>
          <w:footerReference w:type="default" r:id="rId9"/>
          <w:pgSz w:w="12240" w:h="15840"/>
          <w:pgMar w:top="2268" w:right="1134" w:bottom="1701" w:left="2268" w:header="709" w:footer="709" w:gutter="0"/>
          <w:cols w:space="708"/>
          <w:docGrid w:linePitch="360"/>
        </w:sectPr>
      </w:pPr>
      <w:r>
        <w:rPr>
          <w:rFonts w:ascii="Arial" w:eastAsia="Times New Roman" w:hAnsi="Arial" w:cs="Arial"/>
          <w:sz w:val="24"/>
          <w:szCs w:val="24"/>
          <w:lang w:val="es-ES" w:eastAsia="es-ES"/>
        </w:rPr>
        <w:t>2018</w:t>
      </w:r>
    </w:p>
    <w:p w14:paraId="20CD9B06" w14:textId="77777777" w:rsidR="00035644" w:rsidRDefault="00035644" w:rsidP="00035644">
      <w:pPr>
        <w:spacing w:line="360" w:lineRule="auto"/>
        <w:ind w:firstLine="708"/>
        <w:jc w:val="center"/>
        <w:rPr>
          <w:rFonts w:ascii="Arial" w:hAnsi="Arial" w:cs="Arial"/>
          <w:b/>
          <w:bCs/>
          <w:color w:val="000000"/>
          <w:sz w:val="24"/>
          <w:szCs w:val="24"/>
        </w:rPr>
      </w:pPr>
      <w:r>
        <w:rPr>
          <w:rFonts w:ascii="Arial" w:hAnsi="Arial" w:cs="Arial"/>
          <w:b/>
          <w:bCs/>
          <w:color w:val="000000"/>
          <w:sz w:val="24"/>
          <w:szCs w:val="24"/>
        </w:rPr>
        <w:lastRenderedPageBreak/>
        <w:t xml:space="preserve">   </w:t>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t>Nota de aceptación</w:t>
      </w:r>
    </w:p>
    <w:tbl>
      <w:tblPr>
        <w:tblW w:w="3805" w:type="dxa"/>
        <w:jc w:val="right"/>
        <w:tblBorders>
          <w:top w:val="single" w:sz="12" w:space="0" w:color="auto"/>
          <w:bottom w:val="single" w:sz="12" w:space="0" w:color="auto"/>
          <w:insideH w:val="single" w:sz="12" w:space="0" w:color="auto"/>
          <w:insideV w:val="single" w:sz="18" w:space="0" w:color="auto"/>
        </w:tblBorders>
        <w:tblCellMar>
          <w:left w:w="70" w:type="dxa"/>
          <w:right w:w="70" w:type="dxa"/>
        </w:tblCellMar>
        <w:tblLook w:val="04A0" w:firstRow="1" w:lastRow="0" w:firstColumn="1" w:lastColumn="0" w:noHBand="0" w:noVBand="1"/>
      </w:tblPr>
      <w:tblGrid>
        <w:gridCol w:w="3805"/>
      </w:tblGrid>
      <w:tr w:rsidR="00035644" w14:paraId="2892C536" w14:textId="77777777" w:rsidTr="002E728C">
        <w:trPr>
          <w:trHeight w:val="315"/>
          <w:jc w:val="right"/>
        </w:trPr>
        <w:tc>
          <w:tcPr>
            <w:tcW w:w="3805" w:type="dxa"/>
            <w:tcBorders>
              <w:top w:val="single" w:sz="12" w:space="0" w:color="auto"/>
              <w:left w:val="nil"/>
              <w:bottom w:val="single" w:sz="12" w:space="0" w:color="auto"/>
              <w:right w:val="nil"/>
            </w:tcBorders>
            <w:noWrap/>
            <w:vAlign w:val="bottom"/>
            <w:hideMark/>
          </w:tcPr>
          <w:p w14:paraId="0AC0FC11" w14:textId="77777777" w:rsidR="00035644" w:rsidRDefault="00035644" w:rsidP="002E728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w:t>
            </w:r>
          </w:p>
        </w:tc>
      </w:tr>
      <w:tr w:rsidR="00035644" w14:paraId="3A622B66" w14:textId="77777777" w:rsidTr="002E728C">
        <w:trPr>
          <w:trHeight w:val="315"/>
          <w:jc w:val="right"/>
        </w:trPr>
        <w:tc>
          <w:tcPr>
            <w:tcW w:w="3805" w:type="dxa"/>
            <w:tcBorders>
              <w:top w:val="single" w:sz="12" w:space="0" w:color="auto"/>
              <w:left w:val="nil"/>
              <w:bottom w:val="single" w:sz="12" w:space="0" w:color="auto"/>
              <w:right w:val="nil"/>
            </w:tcBorders>
            <w:noWrap/>
            <w:vAlign w:val="bottom"/>
            <w:hideMark/>
          </w:tcPr>
          <w:p w14:paraId="21A46277" w14:textId="77777777" w:rsidR="00035644" w:rsidRDefault="00035644" w:rsidP="002E728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w:t>
            </w:r>
          </w:p>
        </w:tc>
      </w:tr>
      <w:tr w:rsidR="00035644" w14:paraId="0674694F" w14:textId="77777777" w:rsidTr="002E728C">
        <w:trPr>
          <w:trHeight w:val="315"/>
          <w:jc w:val="right"/>
        </w:trPr>
        <w:tc>
          <w:tcPr>
            <w:tcW w:w="3805" w:type="dxa"/>
            <w:tcBorders>
              <w:top w:val="single" w:sz="12" w:space="0" w:color="auto"/>
              <w:left w:val="nil"/>
              <w:bottom w:val="single" w:sz="12" w:space="0" w:color="auto"/>
              <w:right w:val="nil"/>
            </w:tcBorders>
            <w:noWrap/>
            <w:vAlign w:val="bottom"/>
            <w:hideMark/>
          </w:tcPr>
          <w:p w14:paraId="6327BC6C" w14:textId="77777777" w:rsidR="00035644" w:rsidRDefault="00035644" w:rsidP="002E728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w:t>
            </w:r>
          </w:p>
        </w:tc>
      </w:tr>
      <w:tr w:rsidR="00035644" w14:paraId="706B0E45" w14:textId="77777777" w:rsidTr="002E728C">
        <w:trPr>
          <w:trHeight w:val="315"/>
          <w:jc w:val="right"/>
        </w:trPr>
        <w:tc>
          <w:tcPr>
            <w:tcW w:w="3805" w:type="dxa"/>
            <w:tcBorders>
              <w:top w:val="single" w:sz="12" w:space="0" w:color="auto"/>
              <w:left w:val="nil"/>
              <w:bottom w:val="single" w:sz="12" w:space="0" w:color="auto"/>
              <w:right w:val="nil"/>
            </w:tcBorders>
            <w:noWrap/>
            <w:vAlign w:val="bottom"/>
            <w:hideMark/>
          </w:tcPr>
          <w:p w14:paraId="3AF8A8A8" w14:textId="77777777" w:rsidR="00035644" w:rsidRDefault="00035644" w:rsidP="002E728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w:t>
            </w:r>
          </w:p>
        </w:tc>
      </w:tr>
      <w:tr w:rsidR="00035644" w14:paraId="250B8DFD" w14:textId="77777777" w:rsidTr="002E728C">
        <w:trPr>
          <w:trHeight w:val="315"/>
          <w:jc w:val="right"/>
        </w:trPr>
        <w:tc>
          <w:tcPr>
            <w:tcW w:w="3805" w:type="dxa"/>
            <w:tcBorders>
              <w:top w:val="single" w:sz="12" w:space="0" w:color="auto"/>
              <w:left w:val="nil"/>
              <w:bottom w:val="single" w:sz="12" w:space="0" w:color="auto"/>
              <w:right w:val="nil"/>
            </w:tcBorders>
            <w:noWrap/>
            <w:vAlign w:val="bottom"/>
            <w:hideMark/>
          </w:tcPr>
          <w:p w14:paraId="560F53B8" w14:textId="77777777" w:rsidR="00035644" w:rsidRDefault="00035644" w:rsidP="002E728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w:t>
            </w:r>
          </w:p>
        </w:tc>
      </w:tr>
    </w:tbl>
    <w:p w14:paraId="4752FC13" w14:textId="77777777" w:rsidR="00035644" w:rsidRDefault="00035644" w:rsidP="00035644">
      <w:pPr>
        <w:rPr>
          <w:rFonts w:ascii="Arial" w:hAnsi="Arial" w:cs="Arial"/>
          <w:sz w:val="24"/>
          <w:szCs w:val="24"/>
        </w:rPr>
      </w:pPr>
    </w:p>
    <w:p w14:paraId="559D4496" w14:textId="77777777" w:rsidR="00035644" w:rsidRDefault="00035644" w:rsidP="00035644">
      <w:pPr>
        <w:rPr>
          <w:rFonts w:ascii="Arial" w:hAnsi="Arial" w:cs="Arial"/>
          <w:sz w:val="24"/>
          <w:szCs w:val="24"/>
        </w:rPr>
      </w:pPr>
    </w:p>
    <w:p w14:paraId="0D5D069C" w14:textId="77777777" w:rsidR="00035644" w:rsidRDefault="00035644" w:rsidP="00035644">
      <w:pPr>
        <w:rPr>
          <w:rFonts w:ascii="Arial" w:hAnsi="Arial" w:cs="Arial"/>
          <w:sz w:val="24"/>
          <w:szCs w:val="24"/>
        </w:rPr>
      </w:pPr>
    </w:p>
    <w:p w14:paraId="44D35986" w14:textId="77777777" w:rsidR="00035644" w:rsidRDefault="00035644" w:rsidP="00035644">
      <w:pPr>
        <w:pBdr>
          <w:bottom w:val="single" w:sz="12" w:space="1" w:color="auto"/>
        </w:pBdr>
        <w:autoSpaceDE w:val="0"/>
        <w:autoSpaceDN w:val="0"/>
        <w:adjustRightInd w:val="0"/>
        <w:ind w:left="5103"/>
        <w:jc w:val="center"/>
        <w:rPr>
          <w:rFonts w:ascii="Arial" w:hAnsi="Arial" w:cs="Arial"/>
          <w:b/>
          <w:bCs/>
          <w:color w:val="000000"/>
          <w:sz w:val="24"/>
          <w:szCs w:val="24"/>
        </w:rPr>
      </w:pPr>
    </w:p>
    <w:p w14:paraId="7B1E5520" w14:textId="77777777" w:rsidR="00035644" w:rsidRDefault="00035644" w:rsidP="00035644">
      <w:pPr>
        <w:autoSpaceDE w:val="0"/>
        <w:autoSpaceDN w:val="0"/>
        <w:adjustRightInd w:val="0"/>
        <w:ind w:left="5103"/>
        <w:jc w:val="center"/>
        <w:rPr>
          <w:rFonts w:ascii="Arial" w:hAnsi="Arial" w:cs="Arial"/>
          <w:b/>
          <w:bCs/>
          <w:color w:val="000000"/>
          <w:sz w:val="24"/>
          <w:szCs w:val="24"/>
        </w:rPr>
      </w:pPr>
      <w:r>
        <w:rPr>
          <w:rFonts w:ascii="Arial" w:hAnsi="Arial" w:cs="Arial"/>
          <w:b/>
          <w:bCs/>
          <w:color w:val="000000"/>
          <w:sz w:val="24"/>
          <w:szCs w:val="24"/>
        </w:rPr>
        <w:t>Presidente del jurado</w:t>
      </w:r>
    </w:p>
    <w:p w14:paraId="55B49898" w14:textId="77777777" w:rsidR="00035644" w:rsidRDefault="00035644" w:rsidP="00035644">
      <w:pPr>
        <w:autoSpaceDE w:val="0"/>
        <w:autoSpaceDN w:val="0"/>
        <w:adjustRightInd w:val="0"/>
        <w:ind w:left="5103"/>
        <w:jc w:val="center"/>
        <w:rPr>
          <w:rFonts w:ascii="Arial" w:hAnsi="Arial" w:cs="Arial"/>
          <w:b/>
          <w:bCs/>
          <w:color w:val="000000"/>
          <w:sz w:val="24"/>
          <w:szCs w:val="24"/>
        </w:rPr>
      </w:pPr>
    </w:p>
    <w:p w14:paraId="0C4EF5AF" w14:textId="77777777" w:rsidR="00035644" w:rsidRDefault="00035644" w:rsidP="00035644">
      <w:pPr>
        <w:rPr>
          <w:rFonts w:ascii="Arial" w:hAnsi="Arial" w:cs="Arial"/>
          <w:sz w:val="24"/>
          <w:szCs w:val="24"/>
        </w:rPr>
      </w:pPr>
    </w:p>
    <w:p w14:paraId="4C33F4B8" w14:textId="77777777" w:rsidR="00035644" w:rsidRDefault="00035644" w:rsidP="00035644">
      <w:pPr>
        <w:rPr>
          <w:rFonts w:ascii="Arial" w:hAnsi="Arial" w:cs="Arial"/>
          <w:sz w:val="24"/>
          <w:szCs w:val="24"/>
        </w:rPr>
      </w:pPr>
    </w:p>
    <w:p w14:paraId="00400EE4" w14:textId="77777777" w:rsidR="00035644" w:rsidRDefault="00035644" w:rsidP="00035644">
      <w:pPr>
        <w:pBdr>
          <w:bottom w:val="single" w:sz="12" w:space="1" w:color="auto"/>
        </w:pBdr>
        <w:autoSpaceDE w:val="0"/>
        <w:autoSpaceDN w:val="0"/>
        <w:adjustRightInd w:val="0"/>
        <w:ind w:left="5103"/>
        <w:jc w:val="center"/>
        <w:rPr>
          <w:rFonts w:ascii="Arial" w:hAnsi="Arial" w:cs="Arial"/>
          <w:b/>
          <w:color w:val="000000"/>
          <w:sz w:val="24"/>
          <w:szCs w:val="24"/>
        </w:rPr>
      </w:pPr>
    </w:p>
    <w:p w14:paraId="3487DE5A" w14:textId="77777777" w:rsidR="00035644" w:rsidRDefault="00035644" w:rsidP="00035644">
      <w:pPr>
        <w:autoSpaceDE w:val="0"/>
        <w:autoSpaceDN w:val="0"/>
        <w:adjustRightInd w:val="0"/>
        <w:ind w:left="5103"/>
        <w:jc w:val="center"/>
        <w:rPr>
          <w:rFonts w:ascii="Arial" w:hAnsi="Arial" w:cs="Arial"/>
          <w:b/>
          <w:bCs/>
          <w:color w:val="000000"/>
          <w:sz w:val="24"/>
          <w:szCs w:val="24"/>
        </w:rPr>
      </w:pPr>
      <w:r>
        <w:rPr>
          <w:rFonts w:ascii="Arial" w:hAnsi="Arial" w:cs="Arial"/>
          <w:b/>
          <w:bCs/>
          <w:color w:val="000000"/>
          <w:sz w:val="24"/>
          <w:szCs w:val="24"/>
        </w:rPr>
        <w:t>Asesora temática</w:t>
      </w:r>
    </w:p>
    <w:p w14:paraId="5B69EBE6" w14:textId="77777777" w:rsidR="00035644" w:rsidRDefault="00035644" w:rsidP="00035644">
      <w:pPr>
        <w:rPr>
          <w:rFonts w:ascii="Arial" w:hAnsi="Arial" w:cs="Arial"/>
          <w:sz w:val="24"/>
          <w:szCs w:val="24"/>
        </w:rPr>
      </w:pPr>
    </w:p>
    <w:p w14:paraId="098BD08B" w14:textId="77777777" w:rsidR="00035644" w:rsidRDefault="00035644" w:rsidP="00035644">
      <w:pPr>
        <w:rPr>
          <w:rFonts w:ascii="Arial" w:hAnsi="Arial" w:cs="Arial"/>
          <w:sz w:val="24"/>
          <w:szCs w:val="24"/>
        </w:rPr>
      </w:pPr>
    </w:p>
    <w:p w14:paraId="53CC0CE2" w14:textId="77777777" w:rsidR="00035644" w:rsidRDefault="00035644" w:rsidP="00035644">
      <w:pPr>
        <w:pBdr>
          <w:bottom w:val="single" w:sz="12" w:space="1" w:color="auto"/>
        </w:pBdr>
        <w:autoSpaceDE w:val="0"/>
        <w:autoSpaceDN w:val="0"/>
        <w:adjustRightInd w:val="0"/>
        <w:ind w:left="5103"/>
        <w:jc w:val="center"/>
        <w:rPr>
          <w:rFonts w:ascii="Arial" w:hAnsi="Arial" w:cs="Arial"/>
          <w:b/>
          <w:color w:val="000000"/>
          <w:sz w:val="24"/>
          <w:szCs w:val="24"/>
        </w:rPr>
      </w:pPr>
    </w:p>
    <w:p w14:paraId="56171045" w14:textId="77777777" w:rsidR="00035644" w:rsidRDefault="00035644" w:rsidP="00035644">
      <w:pPr>
        <w:spacing w:line="360" w:lineRule="auto"/>
        <w:ind w:left="5103"/>
        <w:jc w:val="center"/>
        <w:rPr>
          <w:rFonts w:ascii="Arial" w:hAnsi="Arial" w:cs="Arial"/>
          <w:b/>
          <w:bCs/>
          <w:sz w:val="24"/>
          <w:szCs w:val="24"/>
        </w:rPr>
      </w:pPr>
      <w:r>
        <w:rPr>
          <w:rFonts w:ascii="Arial" w:hAnsi="Arial" w:cs="Arial"/>
          <w:b/>
          <w:bCs/>
          <w:sz w:val="24"/>
          <w:szCs w:val="24"/>
        </w:rPr>
        <w:t>Asesora metodológica</w:t>
      </w:r>
    </w:p>
    <w:p w14:paraId="4DD7FC8F" w14:textId="77777777" w:rsidR="00035644" w:rsidRDefault="00035644" w:rsidP="00035644">
      <w:pPr>
        <w:rPr>
          <w:rFonts w:ascii="Arial" w:hAnsi="Arial" w:cs="Arial"/>
          <w:sz w:val="24"/>
          <w:szCs w:val="24"/>
        </w:rPr>
      </w:pPr>
    </w:p>
    <w:p w14:paraId="7200DD74" w14:textId="77777777" w:rsidR="00035644" w:rsidRDefault="00035644" w:rsidP="00035644">
      <w:pPr>
        <w:rPr>
          <w:rFonts w:ascii="Arial" w:hAnsi="Arial" w:cs="Arial"/>
          <w:sz w:val="24"/>
          <w:szCs w:val="24"/>
        </w:rPr>
      </w:pPr>
    </w:p>
    <w:p w14:paraId="263C8D60" w14:textId="77777777" w:rsidR="00035644" w:rsidRDefault="00035644" w:rsidP="00035644">
      <w:pPr>
        <w:rPr>
          <w:rFonts w:ascii="Arial" w:hAnsi="Arial" w:cs="Arial"/>
          <w:sz w:val="24"/>
          <w:szCs w:val="24"/>
        </w:rPr>
      </w:pPr>
    </w:p>
    <w:p w14:paraId="54C5E793" w14:textId="77777777" w:rsidR="001E6C79" w:rsidRDefault="00035644" w:rsidP="00035644">
      <w:pPr>
        <w:autoSpaceDE w:val="0"/>
        <w:autoSpaceDN w:val="0"/>
        <w:adjustRightInd w:val="0"/>
        <w:rPr>
          <w:rFonts w:ascii="Arial" w:hAnsi="Arial" w:cs="Arial"/>
          <w:sz w:val="24"/>
          <w:szCs w:val="24"/>
        </w:rPr>
        <w:sectPr w:rsidR="001E6C79" w:rsidSect="001E6C79">
          <w:pgSz w:w="12240" w:h="15840"/>
          <w:pgMar w:top="2268" w:right="1134" w:bottom="1701" w:left="2268" w:header="709" w:footer="709" w:gutter="0"/>
          <w:cols w:space="708"/>
          <w:titlePg/>
          <w:docGrid w:linePitch="360"/>
        </w:sectPr>
      </w:pPr>
      <w:r>
        <w:rPr>
          <w:rFonts w:ascii="Arial" w:hAnsi="Arial" w:cs="Arial"/>
          <w:sz w:val="24"/>
          <w:szCs w:val="24"/>
        </w:rPr>
        <w:t xml:space="preserve">Bogotá, </w:t>
      </w:r>
      <w:r w:rsidR="004E0820">
        <w:rPr>
          <w:rFonts w:ascii="Arial" w:hAnsi="Arial" w:cs="Arial"/>
          <w:sz w:val="24"/>
          <w:szCs w:val="24"/>
        </w:rPr>
        <w:t>mayo</w:t>
      </w:r>
      <w:r>
        <w:rPr>
          <w:rFonts w:ascii="Arial" w:hAnsi="Arial" w:cs="Arial"/>
          <w:sz w:val="24"/>
          <w:szCs w:val="24"/>
        </w:rPr>
        <w:t xml:space="preserve"> de 2018</w:t>
      </w:r>
    </w:p>
    <w:sdt>
      <w:sdtPr>
        <w:rPr>
          <w:rFonts w:asciiTheme="minorHAnsi" w:eastAsiaTheme="minorHAnsi" w:hAnsiTheme="minorHAnsi" w:cstheme="minorBidi"/>
          <w:b w:val="0"/>
          <w:bCs w:val="0"/>
          <w:color w:val="auto"/>
          <w:sz w:val="22"/>
          <w:szCs w:val="22"/>
          <w:lang w:val="es-ES" w:eastAsia="en-US"/>
        </w:rPr>
        <w:id w:val="247937331"/>
        <w:docPartObj>
          <w:docPartGallery w:val="Table of Contents"/>
          <w:docPartUnique/>
        </w:docPartObj>
      </w:sdtPr>
      <w:sdtContent>
        <w:p w14:paraId="5ECA2AF2" w14:textId="010ACCCD" w:rsidR="00FE4058" w:rsidRPr="00035644" w:rsidRDefault="00035644">
          <w:pPr>
            <w:pStyle w:val="TtuloTDC"/>
            <w:rPr>
              <w:color w:val="auto"/>
              <w:lang w:val="es-ES"/>
            </w:rPr>
          </w:pPr>
          <w:r w:rsidRPr="00035644">
            <w:rPr>
              <w:color w:val="auto"/>
              <w:lang w:val="es-ES"/>
            </w:rPr>
            <w:t xml:space="preserve">Tabla de </w:t>
          </w:r>
          <w:r w:rsidR="00FE4058" w:rsidRPr="004C2850">
            <w:rPr>
              <w:color w:val="auto"/>
              <w:lang w:val="es-ES"/>
            </w:rPr>
            <w:t>Contenido</w:t>
          </w:r>
        </w:p>
        <w:p w14:paraId="7413646F" w14:textId="1EA5125D" w:rsidR="00E40348" w:rsidRDefault="00FE4058">
          <w:pPr>
            <w:pStyle w:val="TDC1"/>
            <w:tabs>
              <w:tab w:val="right" w:leader="dot" w:pos="8828"/>
            </w:tabs>
            <w:rPr>
              <w:rFonts w:eastAsiaTheme="minorEastAsia"/>
              <w:noProof/>
              <w:lang w:val="es-ES" w:eastAsia="es-ES"/>
            </w:rPr>
          </w:pPr>
          <w:r w:rsidRPr="004C2850">
            <w:fldChar w:fldCharType="begin"/>
          </w:r>
          <w:r w:rsidRPr="004C2850">
            <w:instrText xml:space="preserve"> TOC \o "1-3" \h \z \u </w:instrText>
          </w:r>
          <w:r w:rsidRPr="004C2850">
            <w:fldChar w:fldCharType="separate"/>
          </w:r>
          <w:hyperlink w:anchor="_Toc515390272" w:history="1">
            <w:r w:rsidR="00E40348" w:rsidRPr="00904153">
              <w:rPr>
                <w:rStyle w:val="Hipervnculo"/>
                <w:noProof/>
              </w:rPr>
              <w:t>INTRODUCCIÓN</w:t>
            </w:r>
            <w:r w:rsidR="00E40348">
              <w:rPr>
                <w:noProof/>
                <w:webHidden/>
              </w:rPr>
              <w:tab/>
            </w:r>
            <w:r w:rsidR="00E40348">
              <w:rPr>
                <w:noProof/>
                <w:webHidden/>
              </w:rPr>
              <w:fldChar w:fldCharType="begin"/>
            </w:r>
            <w:r w:rsidR="00E40348">
              <w:rPr>
                <w:noProof/>
                <w:webHidden/>
              </w:rPr>
              <w:instrText xml:space="preserve"> PAGEREF _Toc515390272 \h </w:instrText>
            </w:r>
            <w:r w:rsidR="00E40348">
              <w:rPr>
                <w:noProof/>
                <w:webHidden/>
              </w:rPr>
            </w:r>
            <w:r w:rsidR="00E40348">
              <w:rPr>
                <w:noProof/>
                <w:webHidden/>
              </w:rPr>
              <w:fldChar w:fldCharType="separate"/>
            </w:r>
            <w:r w:rsidR="00E40348">
              <w:rPr>
                <w:noProof/>
                <w:webHidden/>
              </w:rPr>
              <w:t>2</w:t>
            </w:r>
            <w:r w:rsidR="00E40348">
              <w:rPr>
                <w:noProof/>
                <w:webHidden/>
              </w:rPr>
              <w:fldChar w:fldCharType="end"/>
            </w:r>
          </w:hyperlink>
        </w:p>
        <w:p w14:paraId="2700DC3B" w14:textId="4A457535" w:rsidR="00E40348" w:rsidRDefault="00E40348">
          <w:pPr>
            <w:pStyle w:val="TDC1"/>
            <w:tabs>
              <w:tab w:val="left" w:pos="440"/>
              <w:tab w:val="right" w:leader="dot" w:pos="8828"/>
            </w:tabs>
            <w:rPr>
              <w:rFonts w:eastAsiaTheme="minorEastAsia"/>
              <w:noProof/>
              <w:lang w:val="es-ES" w:eastAsia="es-ES"/>
            </w:rPr>
          </w:pPr>
          <w:hyperlink w:anchor="_Toc515390273" w:history="1">
            <w:r w:rsidRPr="00904153">
              <w:rPr>
                <w:rStyle w:val="Hipervnculo"/>
                <w:noProof/>
              </w:rPr>
              <w:t>1.</w:t>
            </w:r>
            <w:r>
              <w:rPr>
                <w:rFonts w:eastAsiaTheme="minorEastAsia"/>
                <w:noProof/>
                <w:lang w:val="es-ES" w:eastAsia="es-ES"/>
              </w:rPr>
              <w:tab/>
            </w:r>
            <w:r w:rsidRPr="00904153">
              <w:rPr>
                <w:rStyle w:val="Hipervnculo"/>
                <w:noProof/>
              </w:rPr>
              <w:t>PROBLEMA</w:t>
            </w:r>
            <w:r>
              <w:rPr>
                <w:noProof/>
                <w:webHidden/>
              </w:rPr>
              <w:tab/>
            </w:r>
            <w:r>
              <w:rPr>
                <w:noProof/>
                <w:webHidden/>
              </w:rPr>
              <w:fldChar w:fldCharType="begin"/>
            </w:r>
            <w:r>
              <w:rPr>
                <w:noProof/>
                <w:webHidden/>
              </w:rPr>
              <w:instrText xml:space="preserve"> PAGEREF _Toc515390273 \h </w:instrText>
            </w:r>
            <w:r>
              <w:rPr>
                <w:noProof/>
                <w:webHidden/>
              </w:rPr>
            </w:r>
            <w:r>
              <w:rPr>
                <w:noProof/>
                <w:webHidden/>
              </w:rPr>
              <w:fldChar w:fldCharType="separate"/>
            </w:r>
            <w:r>
              <w:rPr>
                <w:noProof/>
                <w:webHidden/>
              </w:rPr>
              <w:t>4</w:t>
            </w:r>
            <w:r>
              <w:rPr>
                <w:noProof/>
                <w:webHidden/>
              </w:rPr>
              <w:fldChar w:fldCharType="end"/>
            </w:r>
          </w:hyperlink>
        </w:p>
        <w:p w14:paraId="670D781B" w14:textId="3B032282" w:rsidR="00E40348" w:rsidRDefault="00E40348">
          <w:pPr>
            <w:pStyle w:val="TDC1"/>
            <w:tabs>
              <w:tab w:val="left" w:pos="440"/>
              <w:tab w:val="right" w:leader="dot" w:pos="8828"/>
            </w:tabs>
            <w:rPr>
              <w:rFonts w:eastAsiaTheme="minorEastAsia"/>
              <w:noProof/>
              <w:lang w:val="es-ES" w:eastAsia="es-ES"/>
            </w:rPr>
          </w:pPr>
          <w:hyperlink w:anchor="_Toc515390274" w:history="1">
            <w:r w:rsidRPr="00904153">
              <w:rPr>
                <w:rStyle w:val="Hipervnculo"/>
                <w:noProof/>
              </w:rPr>
              <w:t>2.</w:t>
            </w:r>
            <w:r>
              <w:rPr>
                <w:rFonts w:eastAsiaTheme="minorEastAsia"/>
                <w:noProof/>
                <w:lang w:val="es-ES" w:eastAsia="es-ES"/>
              </w:rPr>
              <w:tab/>
            </w:r>
            <w:r w:rsidRPr="00904153">
              <w:rPr>
                <w:rStyle w:val="Hipervnculo"/>
                <w:noProof/>
              </w:rPr>
              <w:t>JUSTIFICACIÓN</w:t>
            </w:r>
            <w:r>
              <w:rPr>
                <w:noProof/>
                <w:webHidden/>
              </w:rPr>
              <w:tab/>
            </w:r>
            <w:r>
              <w:rPr>
                <w:noProof/>
                <w:webHidden/>
              </w:rPr>
              <w:fldChar w:fldCharType="begin"/>
            </w:r>
            <w:r>
              <w:rPr>
                <w:noProof/>
                <w:webHidden/>
              </w:rPr>
              <w:instrText xml:space="preserve"> PAGEREF _Toc515390274 \h </w:instrText>
            </w:r>
            <w:r>
              <w:rPr>
                <w:noProof/>
                <w:webHidden/>
              </w:rPr>
            </w:r>
            <w:r>
              <w:rPr>
                <w:noProof/>
                <w:webHidden/>
              </w:rPr>
              <w:fldChar w:fldCharType="separate"/>
            </w:r>
            <w:r>
              <w:rPr>
                <w:noProof/>
                <w:webHidden/>
              </w:rPr>
              <w:t>6</w:t>
            </w:r>
            <w:r>
              <w:rPr>
                <w:noProof/>
                <w:webHidden/>
              </w:rPr>
              <w:fldChar w:fldCharType="end"/>
            </w:r>
          </w:hyperlink>
        </w:p>
        <w:p w14:paraId="0AC59840" w14:textId="5B08FF8B" w:rsidR="00E40348" w:rsidRDefault="00E40348">
          <w:pPr>
            <w:pStyle w:val="TDC1"/>
            <w:tabs>
              <w:tab w:val="left" w:pos="440"/>
              <w:tab w:val="right" w:leader="dot" w:pos="8828"/>
            </w:tabs>
            <w:rPr>
              <w:rFonts w:eastAsiaTheme="minorEastAsia"/>
              <w:noProof/>
              <w:lang w:val="es-ES" w:eastAsia="es-ES"/>
            </w:rPr>
          </w:pPr>
          <w:hyperlink w:anchor="_Toc515390275" w:history="1">
            <w:r w:rsidRPr="00904153">
              <w:rPr>
                <w:rStyle w:val="Hipervnculo"/>
                <w:noProof/>
              </w:rPr>
              <w:t>3.</w:t>
            </w:r>
            <w:r>
              <w:rPr>
                <w:rFonts w:eastAsiaTheme="minorEastAsia"/>
                <w:noProof/>
                <w:lang w:val="es-ES" w:eastAsia="es-ES"/>
              </w:rPr>
              <w:tab/>
            </w:r>
            <w:r w:rsidRPr="00904153">
              <w:rPr>
                <w:rStyle w:val="Hipervnculo"/>
                <w:noProof/>
              </w:rPr>
              <w:t>OBJETIVOS</w:t>
            </w:r>
            <w:r>
              <w:rPr>
                <w:noProof/>
                <w:webHidden/>
              </w:rPr>
              <w:tab/>
            </w:r>
            <w:r>
              <w:rPr>
                <w:noProof/>
                <w:webHidden/>
              </w:rPr>
              <w:fldChar w:fldCharType="begin"/>
            </w:r>
            <w:r>
              <w:rPr>
                <w:noProof/>
                <w:webHidden/>
              </w:rPr>
              <w:instrText xml:space="preserve"> PAGEREF _Toc515390275 \h </w:instrText>
            </w:r>
            <w:r>
              <w:rPr>
                <w:noProof/>
                <w:webHidden/>
              </w:rPr>
            </w:r>
            <w:r>
              <w:rPr>
                <w:noProof/>
                <w:webHidden/>
              </w:rPr>
              <w:fldChar w:fldCharType="separate"/>
            </w:r>
            <w:r>
              <w:rPr>
                <w:noProof/>
                <w:webHidden/>
              </w:rPr>
              <w:t>8</w:t>
            </w:r>
            <w:r>
              <w:rPr>
                <w:noProof/>
                <w:webHidden/>
              </w:rPr>
              <w:fldChar w:fldCharType="end"/>
            </w:r>
          </w:hyperlink>
        </w:p>
        <w:p w14:paraId="596E8D11" w14:textId="7610FD8B" w:rsidR="00E40348" w:rsidRDefault="00E40348">
          <w:pPr>
            <w:pStyle w:val="TDC1"/>
            <w:tabs>
              <w:tab w:val="left" w:pos="440"/>
              <w:tab w:val="right" w:leader="dot" w:pos="8828"/>
            </w:tabs>
            <w:rPr>
              <w:rFonts w:eastAsiaTheme="minorEastAsia"/>
              <w:noProof/>
              <w:lang w:val="es-ES" w:eastAsia="es-ES"/>
            </w:rPr>
          </w:pPr>
          <w:hyperlink w:anchor="_Toc515390276" w:history="1">
            <w:r w:rsidRPr="00904153">
              <w:rPr>
                <w:rStyle w:val="Hipervnculo"/>
                <w:noProof/>
              </w:rPr>
              <w:t>4.</w:t>
            </w:r>
            <w:r>
              <w:rPr>
                <w:rFonts w:eastAsiaTheme="minorEastAsia"/>
                <w:noProof/>
                <w:lang w:val="es-ES" w:eastAsia="es-ES"/>
              </w:rPr>
              <w:tab/>
            </w:r>
            <w:r w:rsidRPr="00904153">
              <w:rPr>
                <w:rStyle w:val="Hipervnculo"/>
                <w:noProof/>
              </w:rPr>
              <w:t>MARCOS DE REFERENCIA</w:t>
            </w:r>
            <w:r>
              <w:rPr>
                <w:noProof/>
                <w:webHidden/>
              </w:rPr>
              <w:tab/>
            </w:r>
            <w:r>
              <w:rPr>
                <w:noProof/>
                <w:webHidden/>
              </w:rPr>
              <w:fldChar w:fldCharType="begin"/>
            </w:r>
            <w:r>
              <w:rPr>
                <w:noProof/>
                <w:webHidden/>
              </w:rPr>
              <w:instrText xml:space="preserve"> PAGEREF _Toc515390276 \h </w:instrText>
            </w:r>
            <w:r>
              <w:rPr>
                <w:noProof/>
                <w:webHidden/>
              </w:rPr>
            </w:r>
            <w:r>
              <w:rPr>
                <w:noProof/>
                <w:webHidden/>
              </w:rPr>
              <w:fldChar w:fldCharType="separate"/>
            </w:r>
            <w:r>
              <w:rPr>
                <w:noProof/>
                <w:webHidden/>
              </w:rPr>
              <w:t>9</w:t>
            </w:r>
            <w:r>
              <w:rPr>
                <w:noProof/>
                <w:webHidden/>
              </w:rPr>
              <w:fldChar w:fldCharType="end"/>
            </w:r>
          </w:hyperlink>
        </w:p>
        <w:p w14:paraId="01269966" w14:textId="0D64ED1C" w:rsidR="00E40348" w:rsidRDefault="00E40348">
          <w:pPr>
            <w:pStyle w:val="TDC1"/>
            <w:tabs>
              <w:tab w:val="left" w:pos="440"/>
              <w:tab w:val="right" w:leader="dot" w:pos="8828"/>
            </w:tabs>
            <w:rPr>
              <w:rFonts w:eastAsiaTheme="minorEastAsia"/>
              <w:noProof/>
              <w:lang w:val="es-ES" w:eastAsia="es-ES"/>
            </w:rPr>
          </w:pPr>
          <w:hyperlink w:anchor="_Toc515390277" w:history="1">
            <w:r w:rsidRPr="00904153">
              <w:rPr>
                <w:rStyle w:val="Hipervnculo"/>
                <w:noProof/>
              </w:rPr>
              <w:t>5.</w:t>
            </w:r>
            <w:r>
              <w:rPr>
                <w:rFonts w:eastAsiaTheme="minorEastAsia"/>
                <w:noProof/>
                <w:lang w:val="es-ES" w:eastAsia="es-ES"/>
              </w:rPr>
              <w:tab/>
            </w:r>
            <w:r w:rsidRPr="00904153">
              <w:rPr>
                <w:rStyle w:val="Hipervnculo"/>
                <w:noProof/>
              </w:rPr>
              <w:t>DISEÑO METODOLÓGICO</w:t>
            </w:r>
            <w:r>
              <w:rPr>
                <w:noProof/>
                <w:webHidden/>
              </w:rPr>
              <w:tab/>
            </w:r>
            <w:r>
              <w:rPr>
                <w:noProof/>
                <w:webHidden/>
              </w:rPr>
              <w:fldChar w:fldCharType="begin"/>
            </w:r>
            <w:r>
              <w:rPr>
                <w:noProof/>
                <w:webHidden/>
              </w:rPr>
              <w:instrText xml:space="preserve"> PAGEREF _Toc515390277 \h </w:instrText>
            </w:r>
            <w:r>
              <w:rPr>
                <w:noProof/>
                <w:webHidden/>
              </w:rPr>
            </w:r>
            <w:r>
              <w:rPr>
                <w:noProof/>
                <w:webHidden/>
              </w:rPr>
              <w:fldChar w:fldCharType="separate"/>
            </w:r>
            <w:r>
              <w:rPr>
                <w:noProof/>
                <w:webHidden/>
              </w:rPr>
              <w:t>14</w:t>
            </w:r>
            <w:r>
              <w:rPr>
                <w:noProof/>
                <w:webHidden/>
              </w:rPr>
              <w:fldChar w:fldCharType="end"/>
            </w:r>
          </w:hyperlink>
        </w:p>
        <w:p w14:paraId="40D797D3" w14:textId="7AEAFEB6" w:rsidR="00E40348" w:rsidRDefault="00E40348">
          <w:pPr>
            <w:pStyle w:val="TDC1"/>
            <w:tabs>
              <w:tab w:val="left" w:pos="440"/>
              <w:tab w:val="right" w:leader="dot" w:pos="8828"/>
            </w:tabs>
            <w:rPr>
              <w:rFonts w:eastAsiaTheme="minorEastAsia"/>
              <w:noProof/>
              <w:lang w:val="es-ES" w:eastAsia="es-ES"/>
            </w:rPr>
          </w:pPr>
          <w:hyperlink w:anchor="_Toc515390278" w:history="1">
            <w:r w:rsidRPr="00904153">
              <w:rPr>
                <w:rStyle w:val="Hipervnculo"/>
                <w:noProof/>
              </w:rPr>
              <w:t>6.</w:t>
            </w:r>
            <w:r>
              <w:rPr>
                <w:rFonts w:eastAsiaTheme="minorEastAsia"/>
                <w:noProof/>
                <w:lang w:val="es-ES" w:eastAsia="es-ES"/>
              </w:rPr>
              <w:tab/>
            </w:r>
            <w:r w:rsidRPr="00904153">
              <w:rPr>
                <w:rStyle w:val="Hipervnculo"/>
                <w:noProof/>
              </w:rPr>
              <w:t>FUENTES DE INFORMACIÓN</w:t>
            </w:r>
            <w:r>
              <w:rPr>
                <w:noProof/>
                <w:webHidden/>
              </w:rPr>
              <w:tab/>
            </w:r>
            <w:r>
              <w:rPr>
                <w:noProof/>
                <w:webHidden/>
              </w:rPr>
              <w:fldChar w:fldCharType="begin"/>
            </w:r>
            <w:r>
              <w:rPr>
                <w:noProof/>
                <w:webHidden/>
              </w:rPr>
              <w:instrText xml:space="preserve"> PAGEREF _Toc515390278 \h </w:instrText>
            </w:r>
            <w:r>
              <w:rPr>
                <w:noProof/>
                <w:webHidden/>
              </w:rPr>
            </w:r>
            <w:r>
              <w:rPr>
                <w:noProof/>
                <w:webHidden/>
              </w:rPr>
              <w:fldChar w:fldCharType="separate"/>
            </w:r>
            <w:r>
              <w:rPr>
                <w:noProof/>
                <w:webHidden/>
              </w:rPr>
              <w:t>19</w:t>
            </w:r>
            <w:r>
              <w:rPr>
                <w:noProof/>
                <w:webHidden/>
              </w:rPr>
              <w:fldChar w:fldCharType="end"/>
            </w:r>
          </w:hyperlink>
        </w:p>
        <w:p w14:paraId="29E85538" w14:textId="31D30735" w:rsidR="00E40348" w:rsidRDefault="00E40348">
          <w:pPr>
            <w:pStyle w:val="TDC1"/>
            <w:tabs>
              <w:tab w:val="left" w:pos="440"/>
              <w:tab w:val="right" w:leader="dot" w:pos="8828"/>
            </w:tabs>
            <w:rPr>
              <w:rFonts w:eastAsiaTheme="minorEastAsia"/>
              <w:noProof/>
              <w:lang w:val="es-ES" w:eastAsia="es-ES"/>
            </w:rPr>
          </w:pPr>
          <w:hyperlink w:anchor="_Toc515390279" w:history="1">
            <w:r w:rsidRPr="00904153">
              <w:rPr>
                <w:rStyle w:val="Hipervnculo"/>
                <w:noProof/>
              </w:rPr>
              <w:t>7.</w:t>
            </w:r>
            <w:r>
              <w:rPr>
                <w:rFonts w:eastAsiaTheme="minorEastAsia"/>
                <w:noProof/>
                <w:lang w:val="es-ES" w:eastAsia="es-ES"/>
              </w:rPr>
              <w:tab/>
            </w:r>
            <w:r w:rsidRPr="00904153">
              <w:rPr>
                <w:rStyle w:val="Hipervnculo"/>
                <w:noProof/>
              </w:rPr>
              <w:t>TÉCNICAS DE RECOLECCIÓN DE INFORMACIÓN</w:t>
            </w:r>
            <w:r>
              <w:rPr>
                <w:noProof/>
                <w:webHidden/>
              </w:rPr>
              <w:tab/>
            </w:r>
            <w:r>
              <w:rPr>
                <w:noProof/>
                <w:webHidden/>
              </w:rPr>
              <w:fldChar w:fldCharType="begin"/>
            </w:r>
            <w:r>
              <w:rPr>
                <w:noProof/>
                <w:webHidden/>
              </w:rPr>
              <w:instrText xml:space="preserve"> PAGEREF _Toc515390279 \h </w:instrText>
            </w:r>
            <w:r>
              <w:rPr>
                <w:noProof/>
                <w:webHidden/>
              </w:rPr>
            </w:r>
            <w:r>
              <w:rPr>
                <w:noProof/>
                <w:webHidden/>
              </w:rPr>
              <w:fldChar w:fldCharType="separate"/>
            </w:r>
            <w:r>
              <w:rPr>
                <w:noProof/>
                <w:webHidden/>
              </w:rPr>
              <w:t>21</w:t>
            </w:r>
            <w:r>
              <w:rPr>
                <w:noProof/>
                <w:webHidden/>
              </w:rPr>
              <w:fldChar w:fldCharType="end"/>
            </w:r>
          </w:hyperlink>
        </w:p>
        <w:p w14:paraId="511A02EF" w14:textId="4935BCB1" w:rsidR="00E40348" w:rsidRDefault="00E40348">
          <w:pPr>
            <w:pStyle w:val="TDC2"/>
            <w:tabs>
              <w:tab w:val="left" w:pos="880"/>
              <w:tab w:val="right" w:leader="dot" w:pos="8828"/>
            </w:tabs>
            <w:rPr>
              <w:rFonts w:eastAsiaTheme="minorEastAsia"/>
              <w:noProof/>
              <w:lang w:val="es-ES" w:eastAsia="es-ES"/>
            </w:rPr>
          </w:pPr>
          <w:hyperlink w:anchor="_Toc515390280" w:history="1">
            <w:r w:rsidRPr="00904153">
              <w:rPr>
                <w:rStyle w:val="Hipervnculo"/>
                <w:rFonts w:ascii="Arial" w:hAnsi="Arial" w:cs="Arial"/>
                <w:noProof/>
              </w:rPr>
              <w:t>7.1.</w:t>
            </w:r>
            <w:r>
              <w:rPr>
                <w:rFonts w:eastAsiaTheme="minorEastAsia"/>
                <w:noProof/>
                <w:lang w:val="es-ES" w:eastAsia="es-ES"/>
              </w:rPr>
              <w:tab/>
            </w:r>
            <w:r w:rsidRPr="00904153">
              <w:rPr>
                <w:rStyle w:val="Hipervnculo"/>
                <w:rFonts w:ascii="Arial" w:hAnsi="Arial" w:cs="Arial"/>
                <w:noProof/>
              </w:rPr>
              <w:t>Encuesta</w:t>
            </w:r>
            <w:r>
              <w:rPr>
                <w:noProof/>
                <w:webHidden/>
              </w:rPr>
              <w:tab/>
            </w:r>
            <w:r>
              <w:rPr>
                <w:noProof/>
                <w:webHidden/>
              </w:rPr>
              <w:fldChar w:fldCharType="begin"/>
            </w:r>
            <w:r>
              <w:rPr>
                <w:noProof/>
                <w:webHidden/>
              </w:rPr>
              <w:instrText xml:space="preserve"> PAGEREF _Toc515390280 \h </w:instrText>
            </w:r>
            <w:r>
              <w:rPr>
                <w:noProof/>
                <w:webHidden/>
              </w:rPr>
            </w:r>
            <w:r>
              <w:rPr>
                <w:noProof/>
                <w:webHidden/>
              </w:rPr>
              <w:fldChar w:fldCharType="separate"/>
            </w:r>
            <w:r>
              <w:rPr>
                <w:noProof/>
                <w:webHidden/>
              </w:rPr>
              <w:t>21</w:t>
            </w:r>
            <w:r>
              <w:rPr>
                <w:noProof/>
                <w:webHidden/>
              </w:rPr>
              <w:fldChar w:fldCharType="end"/>
            </w:r>
          </w:hyperlink>
        </w:p>
        <w:p w14:paraId="6DEF7080" w14:textId="0A47F79A" w:rsidR="00E40348" w:rsidRDefault="00E40348">
          <w:pPr>
            <w:pStyle w:val="TDC2"/>
            <w:tabs>
              <w:tab w:val="left" w:pos="880"/>
              <w:tab w:val="right" w:leader="dot" w:pos="8828"/>
            </w:tabs>
            <w:rPr>
              <w:rFonts w:eastAsiaTheme="minorEastAsia"/>
              <w:noProof/>
              <w:lang w:val="es-ES" w:eastAsia="es-ES"/>
            </w:rPr>
          </w:pPr>
          <w:hyperlink w:anchor="_Toc515390281" w:history="1">
            <w:r w:rsidRPr="00904153">
              <w:rPr>
                <w:rStyle w:val="Hipervnculo"/>
                <w:rFonts w:ascii="Arial" w:hAnsi="Arial" w:cs="Arial"/>
                <w:noProof/>
              </w:rPr>
              <w:t>7.2.</w:t>
            </w:r>
            <w:r>
              <w:rPr>
                <w:rFonts w:eastAsiaTheme="minorEastAsia"/>
                <w:noProof/>
                <w:lang w:val="es-ES" w:eastAsia="es-ES"/>
              </w:rPr>
              <w:tab/>
            </w:r>
            <w:r w:rsidRPr="00904153">
              <w:rPr>
                <w:rStyle w:val="Hipervnculo"/>
                <w:rFonts w:ascii="Arial" w:hAnsi="Arial" w:cs="Arial"/>
                <w:noProof/>
              </w:rPr>
              <w:t>Preguntas orientadas al Diagnóstico de detección del estado de organización de las historias laborales.</w:t>
            </w:r>
            <w:r>
              <w:rPr>
                <w:noProof/>
                <w:webHidden/>
              </w:rPr>
              <w:tab/>
            </w:r>
            <w:r>
              <w:rPr>
                <w:noProof/>
                <w:webHidden/>
              </w:rPr>
              <w:fldChar w:fldCharType="begin"/>
            </w:r>
            <w:r>
              <w:rPr>
                <w:noProof/>
                <w:webHidden/>
              </w:rPr>
              <w:instrText xml:space="preserve"> PAGEREF _Toc515390281 \h </w:instrText>
            </w:r>
            <w:r>
              <w:rPr>
                <w:noProof/>
                <w:webHidden/>
              </w:rPr>
            </w:r>
            <w:r>
              <w:rPr>
                <w:noProof/>
                <w:webHidden/>
              </w:rPr>
              <w:fldChar w:fldCharType="separate"/>
            </w:r>
            <w:r>
              <w:rPr>
                <w:noProof/>
                <w:webHidden/>
              </w:rPr>
              <w:t>21</w:t>
            </w:r>
            <w:r>
              <w:rPr>
                <w:noProof/>
                <w:webHidden/>
              </w:rPr>
              <w:fldChar w:fldCharType="end"/>
            </w:r>
          </w:hyperlink>
        </w:p>
        <w:p w14:paraId="15BBCB00" w14:textId="7765D827" w:rsidR="00E40348" w:rsidRDefault="00E40348">
          <w:pPr>
            <w:pStyle w:val="TDC2"/>
            <w:tabs>
              <w:tab w:val="left" w:pos="880"/>
              <w:tab w:val="right" w:leader="dot" w:pos="8828"/>
            </w:tabs>
            <w:rPr>
              <w:rFonts w:eastAsiaTheme="minorEastAsia"/>
              <w:noProof/>
              <w:lang w:val="es-ES" w:eastAsia="es-ES"/>
            </w:rPr>
          </w:pPr>
          <w:hyperlink w:anchor="_Toc515390282" w:history="1">
            <w:r w:rsidRPr="00904153">
              <w:rPr>
                <w:rStyle w:val="Hipervnculo"/>
                <w:rFonts w:ascii="Arial" w:hAnsi="Arial" w:cs="Arial"/>
                <w:noProof/>
              </w:rPr>
              <w:t>7.3.</w:t>
            </w:r>
            <w:r>
              <w:rPr>
                <w:rFonts w:eastAsiaTheme="minorEastAsia"/>
                <w:noProof/>
                <w:lang w:val="es-ES" w:eastAsia="es-ES"/>
              </w:rPr>
              <w:tab/>
            </w:r>
            <w:r w:rsidRPr="00904153">
              <w:rPr>
                <w:rStyle w:val="Hipervnculo"/>
                <w:rFonts w:ascii="Arial" w:hAnsi="Arial" w:cs="Arial"/>
                <w:noProof/>
              </w:rPr>
              <w:t>Formato de historias de usuario.</w:t>
            </w:r>
            <w:r>
              <w:rPr>
                <w:noProof/>
                <w:webHidden/>
              </w:rPr>
              <w:tab/>
            </w:r>
            <w:r>
              <w:rPr>
                <w:noProof/>
                <w:webHidden/>
              </w:rPr>
              <w:fldChar w:fldCharType="begin"/>
            </w:r>
            <w:r>
              <w:rPr>
                <w:noProof/>
                <w:webHidden/>
              </w:rPr>
              <w:instrText xml:space="preserve"> PAGEREF _Toc515390282 \h </w:instrText>
            </w:r>
            <w:r>
              <w:rPr>
                <w:noProof/>
                <w:webHidden/>
              </w:rPr>
            </w:r>
            <w:r>
              <w:rPr>
                <w:noProof/>
                <w:webHidden/>
              </w:rPr>
              <w:fldChar w:fldCharType="separate"/>
            </w:r>
            <w:r>
              <w:rPr>
                <w:noProof/>
                <w:webHidden/>
              </w:rPr>
              <w:t>22</w:t>
            </w:r>
            <w:r>
              <w:rPr>
                <w:noProof/>
                <w:webHidden/>
              </w:rPr>
              <w:fldChar w:fldCharType="end"/>
            </w:r>
          </w:hyperlink>
        </w:p>
        <w:p w14:paraId="60677313" w14:textId="4A5F91A1" w:rsidR="00E40348" w:rsidRDefault="00E40348">
          <w:pPr>
            <w:pStyle w:val="TDC1"/>
            <w:tabs>
              <w:tab w:val="left" w:pos="440"/>
              <w:tab w:val="right" w:leader="dot" w:pos="8828"/>
            </w:tabs>
            <w:rPr>
              <w:rFonts w:eastAsiaTheme="minorEastAsia"/>
              <w:noProof/>
              <w:lang w:val="es-ES" w:eastAsia="es-ES"/>
            </w:rPr>
          </w:pPr>
          <w:hyperlink w:anchor="_Toc515390283" w:history="1">
            <w:r w:rsidRPr="00904153">
              <w:rPr>
                <w:rStyle w:val="Hipervnculo"/>
                <w:noProof/>
              </w:rPr>
              <w:t>8.</w:t>
            </w:r>
            <w:r>
              <w:rPr>
                <w:rFonts w:eastAsiaTheme="minorEastAsia"/>
                <w:noProof/>
                <w:lang w:val="es-ES" w:eastAsia="es-ES"/>
              </w:rPr>
              <w:tab/>
            </w:r>
            <w:r w:rsidRPr="00904153">
              <w:rPr>
                <w:rStyle w:val="Hipervnculo"/>
                <w:noProof/>
              </w:rPr>
              <w:t>DISEÑO EXPERIMENTAL</w:t>
            </w:r>
            <w:r>
              <w:rPr>
                <w:noProof/>
                <w:webHidden/>
              </w:rPr>
              <w:tab/>
            </w:r>
            <w:r>
              <w:rPr>
                <w:noProof/>
                <w:webHidden/>
              </w:rPr>
              <w:fldChar w:fldCharType="begin"/>
            </w:r>
            <w:r>
              <w:rPr>
                <w:noProof/>
                <w:webHidden/>
              </w:rPr>
              <w:instrText xml:space="preserve"> PAGEREF _Toc515390283 \h </w:instrText>
            </w:r>
            <w:r>
              <w:rPr>
                <w:noProof/>
                <w:webHidden/>
              </w:rPr>
            </w:r>
            <w:r>
              <w:rPr>
                <w:noProof/>
                <w:webHidden/>
              </w:rPr>
              <w:fldChar w:fldCharType="separate"/>
            </w:r>
            <w:r>
              <w:rPr>
                <w:noProof/>
                <w:webHidden/>
              </w:rPr>
              <w:t>23</w:t>
            </w:r>
            <w:r>
              <w:rPr>
                <w:noProof/>
                <w:webHidden/>
              </w:rPr>
              <w:fldChar w:fldCharType="end"/>
            </w:r>
          </w:hyperlink>
        </w:p>
        <w:p w14:paraId="7BB682F4" w14:textId="002FF796" w:rsidR="00E40348" w:rsidRDefault="00E40348">
          <w:pPr>
            <w:pStyle w:val="TDC1"/>
            <w:tabs>
              <w:tab w:val="left" w:pos="440"/>
              <w:tab w:val="right" w:leader="dot" w:pos="8828"/>
            </w:tabs>
            <w:rPr>
              <w:rFonts w:eastAsiaTheme="minorEastAsia"/>
              <w:noProof/>
              <w:lang w:val="es-ES" w:eastAsia="es-ES"/>
            </w:rPr>
          </w:pPr>
          <w:hyperlink w:anchor="_Toc515390284" w:history="1">
            <w:r w:rsidRPr="00904153">
              <w:rPr>
                <w:rStyle w:val="Hipervnculo"/>
                <w:noProof/>
              </w:rPr>
              <w:t>9.</w:t>
            </w:r>
            <w:r>
              <w:rPr>
                <w:rFonts w:eastAsiaTheme="minorEastAsia"/>
                <w:noProof/>
                <w:lang w:val="es-ES" w:eastAsia="es-ES"/>
              </w:rPr>
              <w:tab/>
            </w:r>
            <w:r w:rsidRPr="00904153">
              <w:rPr>
                <w:rStyle w:val="Hipervnculo"/>
                <w:noProof/>
              </w:rPr>
              <w:t>PARTICIPANTES EN EL PROYECTO</w:t>
            </w:r>
            <w:r>
              <w:rPr>
                <w:noProof/>
                <w:webHidden/>
              </w:rPr>
              <w:tab/>
            </w:r>
            <w:r>
              <w:rPr>
                <w:noProof/>
                <w:webHidden/>
              </w:rPr>
              <w:fldChar w:fldCharType="begin"/>
            </w:r>
            <w:r>
              <w:rPr>
                <w:noProof/>
                <w:webHidden/>
              </w:rPr>
              <w:instrText xml:space="preserve"> PAGEREF _Toc515390284 \h </w:instrText>
            </w:r>
            <w:r>
              <w:rPr>
                <w:noProof/>
                <w:webHidden/>
              </w:rPr>
            </w:r>
            <w:r>
              <w:rPr>
                <w:noProof/>
                <w:webHidden/>
              </w:rPr>
              <w:fldChar w:fldCharType="separate"/>
            </w:r>
            <w:r>
              <w:rPr>
                <w:noProof/>
                <w:webHidden/>
              </w:rPr>
              <w:t>24</w:t>
            </w:r>
            <w:r>
              <w:rPr>
                <w:noProof/>
                <w:webHidden/>
              </w:rPr>
              <w:fldChar w:fldCharType="end"/>
            </w:r>
          </w:hyperlink>
        </w:p>
        <w:p w14:paraId="23CACFCA" w14:textId="7A986EE0" w:rsidR="00E40348" w:rsidRDefault="00E40348">
          <w:pPr>
            <w:pStyle w:val="TDC1"/>
            <w:tabs>
              <w:tab w:val="left" w:pos="660"/>
              <w:tab w:val="right" w:leader="dot" w:pos="8828"/>
            </w:tabs>
            <w:rPr>
              <w:rFonts w:eastAsiaTheme="minorEastAsia"/>
              <w:noProof/>
              <w:lang w:val="es-ES" w:eastAsia="es-ES"/>
            </w:rPr>
          </w:pPr>
          <w:hyperlink w:anchor="_Toc515390285" w:history="1">
            <w:r w:rsidRPr="00904153">
              <w:rPr>
                <w:rStyle w:val="Hipervnculo"/>
                <w:noProof/>
              </w:rPr>
              <w:t>10.</w:t>
            </w:r>
            <w:r>
              <w:rPr>
                <w:rFonts w:eastAsiaTheme="minorEastAsia"/>
                <w:noProof/>
                <w:lang w:val="es-ES" w:eastAsia="es-ES"/>
              </w:rPr>
              <w:tab/>
            </w:r>
            <w:r w:rsidRPr="00904153">
              <w:rPr>
                <w:rStyle w:val="Hipervnculo"/>
                <w:noProof/>
              </w:rPr>
              <w:t>CRONOGRAMA DE TRABAJO</w:t>
            </w:r>
            <w:r>
              <w:rPr>
                <w:noProof/>
                <w:webHidden/>
              </w:rPr>
              <w:tab/>
            </w:r>
            <w:r>
              <w:rPr>
                <w:noProof/>
                <w:webHidden/>
              </w:rPr>
              <w:fldChar w:fldCharType="begin"/>
            </w:r>
            <w:r>
              <w:rPr>
                <w:noProof/>
                <w:webHidden/>
              </w:rPr>
              <w:instrText xml:space="preserve"> PAGEREF _Toc515390285 \h </w:instrText>
            </w:r>
            <w:r>
              <w:rPr>
                <w:noProof/>
                <w:webHidden/>
              </w:rPr>
            </w:r>
            <w:r>
              <w:rPr>
                <w:noProof/>
                <w:webHidden/>
              </w:rPr>
              <w:fldChar w:fldCharType="separate"/>
            </w:r>
            <w:r>
              <w:rPr>
                <w:noProof/>
                <w:webHidden/>
              </w:rPr>
              <w:t>25</w:t>
            </w:r>
            <w:r>
              <w:rPr>
                <w:noProof/>
                <w:webHidden/>
              </w:rPr>
              <w:fldChar w:fldCharType="end"/>
            </w:r>
          </w:hyperlink>
        </w:p>
        <w:p w14:paraId="369249AE" w14:textId="5B35690F" w:rsidR="00E40348" w:rsidRDefault="00E40348">
          <w:pPr>
            <w:pStyle w:val="TDC1"/>
            <w:tabs>
              <w:tab w:val="left" w:pos="660"/>
              <w:tab w:val="right" w:leader="dot" w:pos="8828"/>
            </w:tabs>
            <w:rPr>
              <w:rFonts w:eastAsiaTheme="minorEastAsia"/>
              <w:noProof/>
              <w:lang w:val="es-ES" w:eastAsia="es-ES"/>
            </w:rPr>
          </w:pPr>
          <w:hyperlink w:anchor="_Toc515390286" w:history="1">
            <w:r w:rsidRPr="00904153">
              <w:rPr>
                <w:rStyle w:val="Hipervnculo"/>
                <w:noProof/>
              </w:rPr>
              <w:t>11.</w:t>
            </w:r>
            <w:r>
              <w:rPr>
                <w:rFonts w:eastAsiaTheme="minorEastAsia"/>
                <w:noProof/>
                <w:lang w:val="es-ES" w:eastAsia="es-ES"/>
              </w:rPr>
              <w:tab/>
            </w:r>
            <w:r w:rsidRPr="00904153">
              <w:rPr>
                <w:rStyle w:val="Hipervnculo"/>
                <w:noProof/>
              </w:rPr>
              <w:t>RESULTADOS</w:t>
            </w:r>
            <w:r>
              <w:rPr>
                <w:noProof/>
                <w:webHidden/>
              </w:rPr>
              <w:tab/>
            </w:r>
            <w:r>
              <w:rPr>
                <w:noProof/>
                <w:webHidden/>
              </w:rPr>
              <w:fldChar w:fldCharType="begin"/>
            </w:r>
            <w:r>
              <w:rPr>
                <w:noProof/>
                <w:webHidden/>
              </w:rPr>
              <w:instrText xml:space="preserve"> PAGEREF _Toc515390286 \h </w:instrText>
            </w:r>
            <w:r>
              <w:rPr>
                <w:noProof/>
                <w:webHidden/>
              </w:rPr>
            </w:r>
            <w:r>
              <w:rPr>
                <w:noProof/>
                <w:webHidden/>
              </w:rPr>
              <w:fldChar w:fldCharType="separate"/>
            </w:r>
            <w:r>
              <w:rPr>
                <w:noProof/>
                <w:webHidden/>
              </w:rPr>
              <w:t>26</w:t>
            </w:r>
            <w:r>
              <w:rPr>
                <w:noProof/>
                <w:webHidden/>
              </w:rPr>
              <w:fldChar w:fldCharType="end"/>
            </w:r>
          </w:hyperlink>
        </w:p>
        <w:p w14:paraId="25217520" w14:textId="4BFDAB0D" w:rsidR="00E40348" w:rsidRDefault="00E40348">
          <w:pPr>
            <w:pStyle w:val="TDC2"/>
            <w:tabs>
              <w:tab w:val="right" w:leader="dot" w:pos="8828"/>
            </w:tabs>
            <w:rPr>
              <w:rFonts w:eastAsiaTheme="minorEastAsia"/>
              <w:noProof/>
              <w:lang w:val="es-ES" w:eastAsia="es-ES"/>
            </w:rPr>
          </w:pPr>
          <w:hyperlink w:anchor="_Toc515390287" w:history="1">
            <w:r w:rsidRPr="00904153">
              <w:rPr>
                <w:rStyle w:val="Hipervnculo"/>
                <w:rFonts w:ascii="Arial" w:hAnsi="Arial" w:cs="Arial"/>
                <w:noProof/>
                <w:spacing w:val="15"/>
              </w:rPr>
              <w:t>Identificación del nivel de descripción de las historias laborales.</w:t>
            </w:r>
            <w:r>
              <w:rPr>
                <w:noProof/>
                <w:webHidden/>
              </w:rPr>
              <w:tab/>
            </w:r>
            <w:r>
              <w:rPr>
                <w:noProof/>
                <w:webHidden/>
              </w:rPr>
              <w:fldChar w:fldCharType="begin"/>
            </w:r>
            <w:r>
              <w:rPr>
                <w:noProof/>
                <w:webHidden/>
              </w:rPr>
              <w:instrText xml:space="preserve"> PAGEREF _Toc515390287 \h </w:instrText>
            </w:r>
            <w:r>
              <w:rPr>
                <w:noProof/>
                <w:webHidden/>
              </w:rPr>
            </w:r>
            <w:r>
              <w:rPr>
                <w:noProof/>
                <w:webHidden/>
              </w:rPr>
              <w:fldChar w:fldCharType="separate"/>
            </w:r>
            <w:r>
              <w:rPr>
                <w:noProof/>
                <w:webHidden/>
              </w:rPr>
              <w:t>26</w:t>
            </w:r>
            <w:r>
              <w:rPr>
                <w:noProof/>
                <w:webHidden/>
              </w:rPr>
              <w:fldChar w:fldCharType="end"/>
            </w:r>
          </w:hyperlink>
        </w:p>
        <w:p w14:paraId="0F970918" w14:textId="41FE5A6A" w:rsidR="00E40348" w:rsidRDefault="00E40348">
          <w:pPr>
            <w:pStyle w:val="TDC2"/>
            <w:tabs>
              <w:tab w:val="right" w:leader="dot" w:pos="8828"/>
            </w:tabs>
            <w:rPr>
              <w:rFonts w:eastAsiaTheme="minorEastAsia"/>
              <w:noProof/>
              <w:lang w:val="es-ES" w:eastAsia="es-ES"/>
            </w:rPr>
          </w:pPr>
          <w:hyperlink w:anchor="_Toc515390288" w:history="1">
            <w:r w:rsidRPr="00904153">
              <w:rPr>
                <w:rStyle w:val="Hipervnculo"/>
                <w:rFonts w:ascii="Arial" w:hAnsi="Arial" w:cs="Arial"/>
                <w:noProof/>
              </w:rPr>
              <w:t>11.2 Resultados de la Aplicación de encuesta</w:t>
            </w:r>
            <w:r>
              <w:rPr>
                <w:noProof/>
                <w:webHidden/>
              </w:rPr>
              <w:tab/>
            </w:r>
            <w:r>
              <w:rPr>
                <w:noProof/>
                <w:webHidden/>
              </w:rPr>
              <w:fldChar w:fldCharType="begin"/>
            </w:r>
            <w:r>
              <w:rPr>
                <w:noProof/>
                <w:webHidden/>
              </w:rPr>
              <w:instrText xml:space="preserve"> PAGEREF _Toc515390288 \h </w:instrText>
            </w:r>
            <w:r>
              <w:rPr>
                <w:noProof/>
                <w:webHidden/>
              </w:rPr>
            </w:r>
            <w:r>
              <w:rPr>
                <w:noProof/>
                <w:webHidden/>
              </w:rPr>
              <w:fldChar w:fldCharType="separate"/>
            </w:r>
            <w:r>
              <w:rPr>
                <w:noProof/>
                <w:webHidden/>
              </w:rPr>
              <w:t>28</w:t>
            </w:r>
            <w:r>
              <w:rPr>
                <w:noProof/>
                <w:webHidden/>
              </w:rPr>
              <w:fldChar w:fldCharType="end"/>
            </w:r>
          </w:hyperlink>
        </w:p>
        <w:p w14:paraId="3044A799" w14:textId="3D11BB7C" w:rsidR="00E40348" w:rsidRDefault="00E40348">
          <w:pPr>
            <w:pStyle w:val="TDC2"/>
            <w:tabs>
              <w:tab w:val="right" w:leader="dot" w:pos="8828"/>
            </w:tabs>
            <w:rPr>
              <w:rFonts w:eastAsiaTheme="minorEastAsia"/>
              <w:noProof/>
              <w:lang w:val="es-ES" w:eastAsia="es-ES"/>
            </w:rPr>
          </w:pPr>
          <w:hyperlink w:anchor="_Toc515390289" w:history="1">
            <w:r w:rsidRPr="00904153">
              <w:rPr>
                <w:rStyle w:val="Hipervnculo"/>
                <w:rFonts w:ascii="Arial" w:hAnsi="Arial" w:cs="Arial"/>
                <w:noProof/>
              </w:rPr>
              <w:t>11.3 Representación gráfica de la aplicación de la encuesta</w:t>
            </w:r>
            <w:r>
              <w:rPr>
                <w:noProof/>
                <w:webHidden/>
              </w:rPr>
              <w:tab/>
            </w:r>
            <w:r>
              <w:rPr>
                <w:noProof/>
                <w:webHidden/>
              </w:rPr>
              <w:fldChar w:fldCharType="begin"/>
            </w:r>
            <w:r>
              <w:rPr>
                <w:noProof/>
                <w:webHidden/>
              </w:rPr>
              <w:instrText xml:space="preserve"> PAGEREF _Toc515390289 \h </w:instrText>
            </w:r>
            <w:r>
              <w:rPr>
                <w:noProof/>
                <w:webHidden/>
              </w:rPr>
            </w:r>
            <w:r>
              <w:rPr>
                <w:noProof/>
                <w:webHidden/>
              </w:rPr>
              <w:fldChar w:fldCharType="separate"/>
            </w:r>
            <w:r>
              <w:rPr>
                <w:noProof/>
                <w:webHidden/>
              </w:rPr>
              <w:t>30</w:t>
            </w:r>
            <w:r>
              <w:rPr>
                <w:noProof/>
                <w:webHidden/>
              </w:rPr>
              <w:fldChar w:fldCharType="end"/>
            </w:r>
          </w:hyperlink>
        </w:p>
        <w:p w14:paraId="54DE762B" w14:textId="52EA655B" w:rsidR="00E40348" w:rsidRDefault="00E40348">
          <w:pPr>
            <w:pStyle w:val="TDC2"/>
            <w:tabs>
              <w:tab w:val="right" w:leader="dot" w:pos="8828"/>
            </w:tabs>
            <w:rPr>
              <w:rFonts w:eastAsiaTheme="minorEastAsia"/>
              <w:noProof/>
              <w:lang w:val="es-ES" w:eastAsia="es-ES"/>
            </w:rPr>
          </w:pPr>
          <w:hyperlink w:anchor="_Toc515390290" w:history="1">
            <w:r w:rsidRPr="00904153">
              <w:rPr>
                <w:rStyle w:val="Hipervnculo"/>
                <w:rFonts w:ascii="Arial" w:hAnsi="Arial" w:cs="Arial"/>
                <w:noProof/>
              </w:rPr>
              <w:t>11.5 Modelo Lógico de la Base de Datos</w:t>
            </w:r>
            <w:r>
              <w:rPr>
                <w:noProof/>
                <w:webHidden/>
              </w:rPr>
              <w:tab/>
            </w:r>
            <w:r>
              <w:rPr>
                <w:noProof/>
                <w:webHidden/>
              </w:rPr>
              <w:fldChar w:fldCharType="begin"/>
            </w:r>
            <w:r>
              <w:rPr>
                <w:noProof/>
                <w:webHidden/>
              </w:rPr>
              <w:instrText xml:space="preserve"> PAGEREF _Toc515390290 \h </w:instrText>
            </w:r>
            <w:r>
              <w:rPr>
                <w:noProof/>
                <w:webHidden/>
              </w:rPr>
            </w:r>
            <w:r>
              <w:rPr>
                <w:noProof/>
                <w:webHidden/>
              </w:rPr>
              <w:fldChar w:fldCharType="separate"/>
            </w:r>
            <w:r>
              <w:rPr>
                <w:noProof/>
                <w:webHidden/>
              </w:rPr>
              <w:t>35</w:t>
            </w:r>
            <w:r>
              <w:rPr>
                <w:noProof/>
                <w:webHidden/>
              </w:rPr>
              <w:fldChar w:fldCharType="end"/>
            </w:r>
          </w:hyperlink>
        </w:p>
        <w:p w14:paraId="75682470" w14:textId="6E6B493E" w:rsidR="00E40348" w:rsidRDefault="00E40348">
          <w:pPr>
            <w:pStyle w:val="TDC2"/>
            <w:tabs>
              <w:tab w:val="right" w:leader="dot" w:pos="8828"/>
            </w:tabs>
            <w:rPr>
              <w:rFonts w:eastAsiaTheme="minorEastAsia"/>
              <w:noProof/>
              <w:lang w:val="es-ES" w:eastAsia="es-ES"/>
            </w:rPr>
          </w:pPr>
          <w:hyperlink w:anchor="_Toc515390291" w:history="1">
            <w:r w:rsidRPr="00904153">
              <w:rPr>
                <w:rStyle w:val="Hipervnculo"/>
                <w:rFonts w:ascii="Arial" w:hAnsi="Arial" w:cs="Arial"/>
                <w:noProof/>
              </w:rPr>
              <w:t xml:space="preserve">11.6 </w:t>
            </w:r>
            <w:r w:rsidRPr="00904153">
              <w:rPr>
                <w:rStyle w:val="Hipervnculo"/>
                <w:rFonts w:ascii="Arial" w:hAnsi="Arial" w:cs="Arial"/>
                <w:noProof/>
                <w:lang w:val="es-ES"/>
              </w:rPr>
              <w:t>MANUAL DE INGRESO DE DATOS</w:t>
            </w:r>
            <w:r>
              <w:rPr>
                <w:noProof/>
                <w:webHidden/>
              </w:rPr>
              <w:tab/>
            </w:r>
            <w:r>
              <w:rPr>
                <w:noProof/>
                <w:webHidden/>
              </w:rPr>
              <w:fldChar w:fldCharType="begin"/>
            </w:r>
            <w:r>
              <w:rPr>
                <w:noProof/>
                <w:webHidden/>
              </w:rPr>
              <w:instrText xml:space="preserve"> PAGEREF _Toc515390291 \h </w:instrText>
            </w:r>
            <w:r>
              <w:rPr>
                <w:noProof/>
                <w:webHidden/>
              </w:rPr>
            </w:r>
            <w:r>
              <w:rPr>
                <w:noProof/>
                <w:webHidden/>
              </w:rPr>
              <w:fldChar w:fldCharType="separate"/>
            </w:r>
            <w:r>
              <w:rPr>
                <w:noProof/>
                <w:webHidden/>
              </w:rPr>
              <w:t>36</w:t>
            </w:r>
            <w:r>
              <w:rPr>
                <w:noProof/>
                <w:webHidden/>
              </w:rPr>
              <w:fldChar w:fldCharType="end"/>
            </w:r>
          </w:hyperlink>
        </w:p>
        <w:p w14:paraId="374ACE34" w14:textId="5F6FA64C" w:rsidR="00E40348" w:rsidRDefault="00E40348">
          <w:pPr>
            <w:pStyle w:val="TDC1"/>
            <w:tabs>
              <w:tab w:val="left" w:pos="660"/>
              <w:tab w:val="right" w:leader="dot" w:pos="8828"/>
            </w:tabs>
            <w:rPr>
              <w:rFonts w:eastAsiaTheme="minorEastAsia"/>
              <w:noProof/>
              <w:lang w:val="es-ES" w:eastAsia="es-ES"/>
            </w:rPr>
          </w:pPr>
          <w:hyperlink w:anchor="_Toc515390292" w:history="1">
            <w:r w:rsidRPr="00904153">
              <w:rPr>
                <w:rStyle w:val="Hipervnculo"/>
                <w:noProof/>
              </w:rPr>
              <w:t>12.</w:t>
            </w:r>
            <w:r>
              <w:rPr>
                <w:rFonts w:eastAsiaTheme="minorEastAsia"/>
                <w:noProof/>
                <w:lang w:val="es-ES" w:eastAsia="es-ES"/>
              </w:rPr>
              <w:tab/>
            </w:r>
            <w:r w:rsidRPr="00904153">
              <w:rPr>
                <w:rStyle w:val="Hipervnculo"/>
                <w:noProof/>
              </w:rPr>
              <w:t>BIBLIOGRAFÍA</w:t>
            </w:r>
            <w:r>
              <w:rPr>
                <w:noProof/>
                <w:webHidden/>
              </w:rPr>
              <w:tab/>
            </w:r>
            <w:r>
              <w:rPr>
                <w:noProof/>
                <w:webHidden/>
              </w:rPr>
              <w:fldChar w:fldCharType="begin"/>
            </w:r>
            <w:r>
              <w:rPr>
                <w:noProof/>
                <w:webHidden/>
              </w:rPr>
              <w:instrText xml:space="preserve"> PAGEREF _Toc515390292 \h </w:instrText>
            </w:r>
            <w:r>
              <w:rPr>
                <w:noProof/>
                <w:webHidden/>
              </w:rPr>
            </w:r>
            <w:r>
              <w:rPr>
                <w:noProof/>
                <w:webHidden/>
              </w:rPr>
              <w:fldChar w:fldCharType="separate"/>
            </w:r>
            <w:r>
              <w:rPr>
                <w:noProof/>
                <w:webHidden/>
              </w:rPr>
              <w:t>40</w:t>
            </w:r>
            <w:r>
              <w:rPr>
                <w:noProof/>
                <w:webHidden/>
              </w:rPr>
              <w:fldChar w:fldCharType="end"/>
            </w:r>
          </w:hyperlink>
        </w:p>
        <w:p w14:paraId="38CA7603" w14:textId="06BBF785" w:rsidR="00FE4058" w:rsidRPr="004C2850" w:rsidRDefault="00FE4058">
          <w:r w:rsidRPr="004C2850">
            <w:rPr>
              <w:b/>
              <w:bCs/>
              <w:lang w:val="es-ES"/>
            </w:rPr>
            <w:fldChar w:fldCharType="end"/>
          </w:r>
        </w:p>
      </w:sdtContent>
    </w:sdt>
    <w:p w14:paraId="4A1E192C" w14:textId="77777777" w:rsidR="003D0AF7" w:rsidRPr="004C2850" w:rsidRDefault="003D0AF7" w:rsidP="003D0AF7">
      <w:pPr>
        <w:rPr>
          <w:rFonts w:ascii="Arial" w:hAnsi="Arial" w:cs="Arial"/>
          <w:sz w:val="24"/>
          <w:szCs w:val="24"/>
        </w:rPr>
      </w:pPr>
    </w:p>
    <w:p w14:paraId="7FB87CC8" w14:textId="77777777" w:rsidR="003D0AF7" w:rsidRPr="004C2850" w:rsidRDefault="003D0AF7" w:rsidP="003D0AF7">
      <w:pPr>
        <w:rPr>
          <w:rFonts w:ascii="Arial" w:hAnsi="Arial" w:cs="Arial"/>
          <w:sz w:val="24"/>
          <w:szCs w:val="24"/>
        </w:rPr>
      </w:pPr>
    </w:p>
    <w:p w14:paraId="6397EFA7" w14:textId="77777777" w:rsidR="00FE4058" w:rsidRPr="004C2850" w:rsidRDefault="00FE4058">
      <w:pPr>
        <w:rPr>
          <w:rFonts w:ascii="Arial" w:hAnsi="Arial" w:cs="Arial"/>
          <w:sz w:val="24"/>
          <w:szCs w:val="24"/>
        </w:rPr>
      </w:pPr>
      <w:r w:rsidRPr="004C2850">
        <w:rPr>
          <w:rFonts w:ascii="Arial" w:hAnsi="Arial" w:cs="Arial"/>
          <w:sz w:val="24"/>
          <w:szCs w:val="24"/>
        </w:rPr>
        <w:br w:type="page"/>
      </w:r>
    </w:p>
    <w:p w14:paraId="37E88A84" w14:textId="1CA042B5" w:rsidR="00760735" w:rsidRDefault="005904D5" w:rsidP="00366A00">
      <w:pPr>
        <w:pStyle w:val="Ttulo1"/>
        <w:ind w:left="360"/>
        <w:jc w:val="center"/>
        <w:rPr>
          <w:color w:val="auto"/>
        </w:rPr>
      </w:pPr>
      <w:bookmarkStart w:id="1" w:name="_Toc515390272"/>
      <w:r w:rsidRPr="004C2850">
        <w:rPr>
          <w:color w:val="auto"/>
        </w:rPr>
        <w:lastRenderedPageBreak/>
        <w:t>INTRODUCCIÓN</w:t>
      </w:r>
      <w:bookmarkEnd w:id="1"/>
    </w:p>
    <w:p w14:paraId="61038556" w14:textId="77777777" w:rsidR="009D589A" w:rsidRDefault="009D589A" w:rsidP="009D589A"/>
    <w:p w14:paraId="461453D3" w14:textId="5BF174E4" w:rsidR="009D589A" w:rsidRPr="009D589A" w:rsidRDefault="009D589A" w:rsidP="001F30EE">
      <w:pPr>
        <w:spacing w:line="360" w:lineRule="auto"/>
        <w:jc w:val="both"/>
        <w:rPr>
          <w:rFonts w:ascii="Arial" w:hAnsi="Arial" w:cs="Arial"/>
          <w:sz w:val="24"/>
          <w:szCs w:val="24"/>
        </w:rPr>
      </w:pPr>
      <w:r w:rsidRPr="009D589A">
        <w:rPr>
          <w:rFonts w:ascii="Arial" w:hAnsi="Arial" w:cs="Arial"/>
          <w:sz w:val="24"/>
          <w:szCs w:val="24"/>
        </w:rPr>
        <w:t>En los procesos de consulta, préstamo, conservación</w:t>
      </w:r>
      <w:r w:rsidR="002A49CC">
        <w:rPr>
          <w:rFonts w:ascii="Arial" w:hAnsi="Arial" w:cs="Arial"/>
          <w:sz w:val="24"/>
          <w:szCs w:val="24"/>
        </w:rPr>
        <w:t xml:space="preserve"> y</w:t>
      </w:r>
      <w:r w:rsidRPr="009D589A">
        <w:rPr>
          <w:rFonts w:ascii="Arial" w:hAnsi="Arial" w:cs="Arial"/>
          <w:sz w:val="24"/>
          <w:szCs w:val="24"/>
        </w:rPr>
        <w:t xml:space="preserve"> </w:t>
      </w:r>
      <w:r w:rsidR="00866AD0" w:rsidRPr="009D589A">
        <w:rPr>
          <w:rFonts w:ascii="Arial" w:hAnsi="Arial" w:cs="Arial"/>
          <w:sz w:val="24"/>
          <w:szCs w:val="24"/>
        </w:rPr>
        <w:t>recuperación de</w:t>
      </w:r>
      <w:r w:rsidRPr="009D589A">
        <w:rPr>
          <w:rFonts w:ascii="Arial" w:hAnsi="Arial" w:cs="Arial"/>
          <w:sz w:val="24"/>
          <w:szCs w:val="24"/>
        </w:rPr>
        <w:t xml:space="preserve"> información de los documentos de archivo se suele encontrar una serie de dificultades en cuanto a </w:t>
      </w:r>
      <w:r w:rsidR="002A49CC">
        <w:rPr>
          <w:rFonts w:ascii="Arial" w:hAnsi="Arial" w:cs="Arial"/>
          <w:sz w:val="24"/>
          <w:szCs w:val="24"/>
        </w:rPr>
        <w:t>los puntos de acceso a la misma, el AGN a través de la expedición de normas (</w:t>
      </w:r>
      <w:r w:rsidRPr="009D589A">
        <w:rPr>
          <w:rFonts w:ascii="Arial" w:hAnsi="Arial" w:cs="Arial"/>
          <w:sz w:val="24"/>
          <w:szCs w:val="24"/>
        </w:rPr>
        <w:t>leyes, acuerdos, decretos, entre otros</w:t>
      </w:r>
      <w:r w:rsidR="002A49CC">
        <w:rPr>
          <w:rFonts w:ascii="Arial" w:hAnsi="Arial" w:cs="Arial"/>
          <w:sz w:val="24"/>
          <w:szCs w:val="24"/>
        </w:rPr>
        <w:t>) se</w:t>
      </w:r>
      <w:r w:rsidRPr="009D589A">
        <w:rPr>
          <w:rFonts w:ascii="Arial" w:hAnsi="Arial" w:cs="Arial"/>
          <w:sz w:val="24"/>
          <w:szCs w:val="24"/>
        </w:rPr>
        <w:t xml:space="preserve"> </w:t>
      </w:r>
      <w:r w:rsidR="002A49CC">
        <w:rPr>
          <w:rFonts w:ascii="Arial" w:hAnsi="Arial" w:cs="Arial"/>
          <w:sz w:val="24"/>
          <w:szCs w:val="24"/>
        </w:rPr>
        <w:t xml:space="preserve">ha </w:t>
      </w:r>
      <w:r w:rsidRPr="009D589A">
        <w:rPr>
          <w:rFonts w:ascii="Arial" w:hAnsi="Arial" w:cs="Arial"/>
          <w:sz w:val="24"/>
          <w:szCs w:val="24"/>
        </w:rPr>
        <w:t>dado a la tarea de mitigar el impacto de estas dificultades.</w:t>
      </w:r>
    </w:p>
    <w:p w14:paraId="0589791A" w14:textId="10BB0EBB" w:rsidR="009D589A" w:rsidRDefault="002A49CC" w:rsidP="001F30EE">
      <w:pPr>
        <w:spacing w:line="360" w:lineRule="auto"/>
        <w:jc w:val="both"/>
        <w:rPr>
          <w:rFonts w:ascii="Arial" w:hAnsi="Arial" w:cs="Arial"/>
          <w:sz w:val="24"/>
          <w:szCs w:val="24"/>
        </w:rPr>
      </w:pPr>
      <w:r>
        <w:rPr>
          <w:rFonts w:ascii="Arial" w:hAnsi="Arial" w:cs="Arial"/>
          <w:sz w:val="24"/>
          <w:szCs w:val="24"/>
        </w:rPr>
        <w:t>Con la existencia de</w:t>
      </w:r>
      <w:r w:rsidR="009D589A" w:rsidRPr="009D589A">
        <w:rPr>
          <w:rFonts w:ascii="Arial" w:hAnsi="Arial" w:cs="Arial"/>
          <w:sz w:val="24"/>
          <w:szCs w:val="24"/>
        </w:rPr>
        <w:t xml:space="preserve"> series trasversales en las entidades </w:t>
      </w:r>
      <w:r>
        <w:rPr>
          <w:rFonts w:ascii="Arial" w:hAnsi="Arial" w:cs="Arial"/>
          <w:sz w:val="24"/>
          <w:szCs w:val="24"/>
        </w:rPr>
        <w:t>aparece</w:t>
      </w:r>
      <w:r w:rsidR="009D589A" w:rsidRPr="009D589A">
        <w:rPr>
          <w:rFonts w:ascii="Arial" w:hAnsi="Arial" w:cs="Arial"/>
          <w:sz w:val="24"/>
          <w:szCs w:val="24"/>
        </w:rPr>
        <w:t xml:space="preserve"> un problema </w:t>
      </w:r>
      <w:r>
        <w:rPr>
          <w:rFonts w:ascii="Arial" w:hAnsi="Arial" w:cs="Arial"/>
          <w:sz w:val="24"/>
          <w:szCs w:val="24"/>
        </w:rPr>
        <w:t>para las mismas</w:t>
      </w:r>
      <w:r w:rsidR="009D589A" w:rsidRPr="009D589A">
        <w:rPr>
          <w:rFonts w:ascii="Arial" w:hAnsi="Arial" w:cs="Arial"/>
          <w:sz w:val="24"/>
          <w:szCs w:val="24"/>
        </w:rPr>
        <w:t xml:space="preserve">; mas sin embargo para esta ocasión veremos cómo </w:t>
      </w:r>
      <w:r>
        <w:rPr>
          <w:rFonts w:ascii="Arial" w:hAnsi="Arial" w:cs="Arial"/>
          <w:sz w:val="24"/>
          <w:szCs w:val="24"/>
        </w:rPr>
        <w:t>con el uso</w:t>
      </w:r>
      <w:r w:rsidR="009D589A" w:rsidRPr="009D589A">
        <w:rPr>
          <w:rFonts w:ascii="Arial" w:hAnsi="Arial" w:cs="Arial"/>
          <w:sz w:val="24"/>
          <w:szCs w:val="24"/>
        </w:rPr>
        <w:t xml:space="preserve"> de un</w:t>
      </w:r>
      <w:r>
        <w:rPr>
          <w:rFonts w:ascii="Arial" w:hAnsi="Arial" w:cs="Arial"/>
          <w:sz w:val="24"/>
          <w:szCs w:val="24"/>
        </w:rPr>
        <w:t>a</w:t>
      </w:r>
      <w:r w:rsidR="009D589A" w:rsidRPr="009D589A">
        <w:rPr>
          <w:rFonts w:ascii="Arial" w:hAnsi="Arial" w:cs="Arial"/>
          <w:sz w:val="24"/>
          <w:szCs w:val="24"/>
        </w:rPr>
        <w:t xml:space="preserve"> instructivo que </w:t>
      </w:r>
      <w:r>
        <w:rPr>
          <w:rFonts w:ascii="Arial" w:hAnsi="Arial" w:cs="Arial"/>
          <w:sz w:val="24"/>
          <w:szCs w:val="24"/>
        </w:rPr>
        <w:t>apoyara el uso de una</w:t>
      </w:r>
      <w:r w:rsidR="009D589A" w:rsidRPr="009D589A">
        <w:rPr>
          <w:rFonts w:ascii="Arial" w:hAnsi="Arial" w:cs="Arial"/>
          <w:sz w:val="24"/>
          <w:szCs w:val="24"/>
        </w:rPr>
        <w:t xml:space="preserve"> base de datos</w:t>
      </w:r>
      <w:r w:rsidR="009D589A">
        <w:rPr>
          <w:rFonts w:ascii="Arial" w:hAnsi="Arial" w:cs="Arial"/>
          <w:sz w:val="24"/>
          <w:szCs w:val="24"/>
        </w:rPr>
        <w:t xml:space="preserve"> se </w:t>
      </w:r>
      <w:r>
        <w:rPr>
          <w:rFonts w:ascii="Arial" w:hAnsi="Arial" w:cs="Arial"/>
          <w:sz w:val="24"/>
          <w:szCs w:val="24"/>
        </w:rPr>
        <w:t>impulsara</w:t>
      </w:r>
      <w:r w:rsidR="009D589A">
        <w:rPr>
          <w:rFonts w:ascii="Arial" w:hAnsi="Arial" w:cs="Arial"/>
          <w:sz w:val="24"/>
          <w:szCs w:val="24"/>
        </w:rPr>
        <w:t xml:space="preserve"> la labor </w:t>
      </w:r>
      <w:r w:rsidR="002A3689">
        <w:rPr>
          <w:rFonts w:ascii="Arial" w:hAnsi="Arial" w:cs="Arial"/>
          <w:sz w:val="24"/>
          <w:szCs w:val="24"/>
        </w:rPr>
        <w:t xml:space="preserve">del AGN en </w:t>
      </w:r>
      <w:r>
        <w:rPr>
          <w:rFonts w:ascii="Arial" w:hAnsi="Arial" w:cs="Arial"/>
          <w:sz w:val="24"/>
          <w:szCs w:val="24"/>
        </w:rPr>
        <w:t>las entidades del orden nacional que reciben o utilizan recursos del estado</w:t>
      </w:r>
      <w:r w:rsidR="002A3689">
        <w:rPr>
          <w:rFonts w:ascii="Arial" w:hAnsi="Arial" w:cs="Arial"/>
          <w:sz w:val="24"/>
          <w:szCs w:val="24"/>
        </w:rPr>
        <w:t xml:space="preserve">, buscando mitigar el impacto que tiene la ausencia de una información clara </w:t>
      </w:r>
      <w:r>
        <w:rPr>
          <w:rFonts w:ascii="Arial" w:hAnsi="Arial" w:cs="Arial"/>
          <w:sz w:val="24"/>
          <w:szCs w:val="24"/>
        </w:rPr>
        <w:t xml:space="preserve"> y </w:t>
      </w:r>
      <w:r w:rsidR="002A3689">
        <w:rPr>
          <w:rFonts w:ascii="Arial" w:hAnsi="Arial" w:cs="Arial"/>
          <w:sz w:val="24"/>
          <w:szCs w:val="24"/>
        </w:rPr>
        <w:t xml:space="preserve">correcta </w:t>
      </w:r>
      <w:r>
        <w:rPr>
          <w:rFonts w:ascii="Arial" w:hAnsi="Arial" w:cs="Arial"/>
          <w:sz w:val="24"/>
          <w:szCs w:val="24"/>
        </w:rPr>
        <w:t xml:space="preserve">en la </w:t>
      </w:r>
      <w:r w:rsidR="002A3689">
        <w:rPr>
          <w:rFonts w:ascii="Arial" w:hAnsi="Arial" w:cs="Arial"/>
          <w:sz w:val="24"/>
          <w:szCs w:val="24"/>
        </w:rPr>
        <w:t>descripción de los documentos, a la hora de resolver peticiones o solicitudes de los usuarios.</w:t>
      </w:r>
    </w:p>
    <w:p w14:paraId="3B55F466" w14:textId="7081C7D1" w:rsidR="002A3689" w:rsidRDefault="00625A84" w:rsidP="001F30EE">
      <w:pPr>
        <w:spacing w:line="360" w:lineRule="auto"/>
        <w:jc w:val="both"/>
        <w:rPr>
          <w:rFonts w:ascii="Arial" w:hAnsi="Arial" w:cs="Arial"/>
          <w:sz w:val="24"/>
          <w:szCs w:val="24"/>
        </w:rPr>
      </w:pPr>
      <w:r>
        <w:rPr>
          <w:rFonts w:ascii="Arial" w:hAnsi="Arial" w:cs="Arial"/>
          <w:sz w:val="24"/>
          <w:szCs w:val="24"/>
        </w:rPr>
        <w:t xml:space="preserve">Constantemente se evidencia que al </w:t>
      </w:r>
      <w:r w:rsidR="002A49CC">
        <w:rPr>
          <w:rFonts w:ascii="Arial" w:hAnsi="Arial" w:cs="Arial"/>
          <w:sz w:val="24"/>
          <w:szCs w:val="24"/>
        </w:rPr>
        <w:t xml:space="preserve">encontrar una </w:t>
      </w:r>
      <w:r>
        <w:rPr>
          <w:rFonts w:ascii="Arial" w:hAnsi="Arial" w:cs="Arial"/>
          <w:sz w:val="24"/>
          <w:szCs w:val="24"/>
        </w:rPr>
        <w:t>adecuada descripción de los documentos se optimizan los tiempos de consulta y se logra atender de manera eficaz y rápida las solicitudes de los diferentes usuarios.</w:t>
      </w:r>
    </w:p>
    <w:p w14:paraId="446C9A36" w14:textId="5F0C3697" w:rsidR="00625A84" w:rsidRDefault="00625A84" w:rsidP="001F30EE">
      <w:pPr>
        <w:spacing w:line="360" w:lineRule="auto"/>
        <w:jc w:val="both"/>
        <w:rPr>
          <w:rFonts w:ascii="Arial" w:hAnsi="Arial" w:cs="Arial"/>
          <w:sz w:val="24"/>
          <w:szCs w:val="24"/>
        </w:rPr>
      </w:pPr>
      <w:r>
        <w:rPr>
          <w:rFonts w:ascii="Arial" w:hAnsi="Arial" w:cs="Arial"/>
          <w:sz w:val="24"/>
          <w:szCs w:val="24"/>
        </w:rPr>
        <w:t xml:space="preserve">A lo largo de este proyecto </w:t>
      </w:r>
      <w:r w:rsidR="003A566D">
        <w:rPr>
          <w:rFonts w:ascii="Arial" w:hAnsi="Arial" w:cs="Arial"/>
          <w:sz w:val="24"/>
          <w:szCs w:val="24"/>
        </w:rPr>
        <w:t>se indicarán</w:t>
      </w:r>
      <w:r w:rsidR="00CD4F88">
        <w:rPr>
          <w:rFonts w:ascii="Arial" w:hAnsi="Arial" w:cs="Arial"/>
          <w:sz w:val="24"/>
          <w:szCs w:val="24"/>
        </w:rPr>
        <w:t xml:space="preserve"> algunas</w:t>
      </w:r>
      <w:r>
        <w:rPr>
          <w:rFonts w:ascii="Arial" w:hAnsi="Arial" w:cs="Arial"/>
          <w:sz w:val="24"/>
          <w:szCs w:val="24"/>
        </w:rPr>
        <w:t xml:space="preserve"> </w:t>
      </w:r>
      <w:r w:rsidR="00CD4F88">
        <w:rPr>
          <w:rFonts w:ascii="Arial" w:hAnsi="Arial" w:cs="Arial"/>
          <w:sz w:val="24"/>
          <w:szCs w:val="24"/>
        </w:rPr>
        <w:t>pautas para la descripción de los documentos correspondientes a las historias laborales a través de la creación de un</w:t>
      </w:r>
      <w:r w:rsidR="003A566D">
        <w:rPr>
          <w:rFonts w:ascii="Arial" w:hAnsi="Arial" w:cs="Arial"/>
          <w:sz w:val="24"/>
          <w:szCs w:val="24"/>
        </w:rPr>
        <w:t xml:space="preserve"> formulario que alimentara una</w:t>
      </w:r>
      <w:r w:rsidR="00CD4F88">
        <w:rPr>
          <w:rFonts w:ascii="Arial" w:hAnsi="Arial" w:cs="Arial"/>
          <w:sz w:val="24"/>
          <w:szCs w:val="24"/>
        </w:rPr>
        <w:t xml:space="preserve"> base de datos con l</w:t>
      </w:r>
      <w:r w:rsidR="00A83C4D">
        <w:rPr>
          <w:rFonts w:ascii="Arial" w:hAnsi="Arial" w:cs="Arial"/>
          <w:sz w:val="24"/>
          <w:szCs w:val="24"/>
        </w:rPr>
        <w:t>os diferentes datos que se consideran importantes desde el aspecto normativo y a su vez desde la práctica y el ejercicio de las actividades.</w:t>
      </w:r>
    </w:p>
    <w:p w14:paraId="51ADF08E" w14:textId="7A3B9A30" w:rsidR="00A83C4D" w:rsidRPr="009D589A" w:rsidRDefault="003A566D" w:rsidP="001F30EE">
      <w:pPr>
        <w:spacing w:line="360" w:lineRule="auto"/>
        <w:jc w:val="both"/>
        <w:rPr>
          <w:rFonts w:ascii="Arial" w:hAnsi="Arial" w:cs="Arial"/>
          <w:sz w:val="24"/>
          <w:szCs w:val="24"/>
        </w:rPr>
      </w:pPr>
      <w:r>
        <w:rPr>
          <w:rFonts w:ascii="Arial" w:hAnsi="Arial" w:cs="Arial"/>
          <w:sz w:val="24"/>
          <w:szCs w:val="24"/>
        </w:rPr>
        <w:t>De otra parte, l</w:t>
      </w:r>
      <w:r w:rsidR="00A83C4D">
        <w:rPr>
          <w:rFonts w:ascii="Arial" w:hAnsi="Arial" w:cs="Arial"/>
          <w:sz w:val="24"/>
          <w:szCs w:val="24"/>
        </w:rPr>
        <w:t xml:space="preserve">a información y gestión de los documentos de archivo </w:t>
      </w:r>
      <w:r w:rsidR="008C3B2D">
        <w:rPr>
          <w:rFonts w:ascii="Arial" w:hAnsi="Arial" w:cs="Arial"/>
          <w:sz w:val="24"/>
          <w:szCs w:val="24"/>
        </w:rPr>
        <w:t>día tras día va tomando el lugar que merece en las diferentes entidades, ya que por sí sola ha demostrado ser garante de derechos humanitarios y de igual manera</w:t>
      </w:r>
      <w:r w:rsidR="00FA7031">
        <w:rPr>
          <w:rFonts w:ascii="Arial" w:hAnsi="Arial" w:cs="Arial"/>
          <w:sz w:val="24"/>
          <w:szCs w:val="24"/>
        </w:rPr>
        <w:t xml:space="preserve"> un soporte </w:t>
      </w:r>
      <w:r w:rsidR="00FA7031">
        <w:rPr>
          <w:rFonts w:ascii="Arial" w:hAnsi="Arial" w:cs="Arial"/>
          <w:sz w:val="24"/>
          <w:szCs w:val="24"/>
        </w:rPr>
        <w:lastRenderedPageBreak/>
        <w:t>para lograr llegar a un correcto dictamen en un proceso para el caso de las historias laborales (disciplinario, pensional, jurídico).</w:t>
      </w:r>
    </w:p>
    <w:p w14:paraId="4C3DE75F" w14:textId="77777777" w:rsidR="003A566D" w:rsidRDefault="003A566D" w:rsidP="001F30EE">
      <w:pPr>
        <w:pStyle w:val="Ttulo1"/>
        <w:numPr>
          <w:ilvl w:val="0"/>
          <w:numId w:val="14"/>
        </w:numPr>
        <w:spacing w:line="360" w:lineRule="auto"/>
        <w:jc w:val="center"/>
        <w:rPr>
          <w:color w:val="auto"/>
        </w:rPr>
      </w:pPr>
      <w:r>
        <w:rPr>
          <w:color w:val="auto"/>
        </w:rPr>
        <w:br w:type="page"/>
      </w:r>
    </w:p>
    <w:p w14:paraId="55260E27" w14:textId="61EC95DB" w:rsidR="00FE4058" w:rsidRPr="004C2850" w:rsidRDefault="00760735" w:rsidP="003A566D">
      <w:pPr>
        <w:pStyle w:val="Ttulo1"/>
        <w:numPr>
          <w:ilvl w:val="0"/>
          <w:numId w:val="17"/>
        </w:numPr>
        <w:spacing w:line="360" w:lineRule="auto"/>
        <w:jc w:val="center"/>
        <w:rPr>
          <w:color w:val="auto"/>
        </w:rPr>
      </w:pPr>
      <w:bookmarkStart w:id="2" w:name="_Toc515390273"/>
      <w:r w:rsidRPr="004C2850">
        <w:rPr>
          <w:color w:val="auto"/>
        </w:rPr>
        <w:lastRenderedPageBreak/>
        <w:t>PROBLEMA</w:t>
      </w:r>
      <w:bookmarkEnd w:id="2"/>
    </w:p>
    <w:p w14:paraId="2FF9D618" w14:textId="77777777" w:rsidR="00E968E4" w:rsidRPr="004C2850" w:rsidRDefault="00E968E4" w:rsidP="001F30EE">
      <w:pPr>
        <w:spacing w:line="360" w:lineRule="auto"/>
      </w:pPr>
    </w:p>
    <w:p w14:paraId="1E972E16" w14:textId="77777777" w:rsidR="00E968E4" w:rsidRPr="00522653" w:rsidRDefault="00E968E4" w:rsidP="001F30EE">
      <w:pPr>
        <w:pStyle w:val="Subttulo"/>
        <w:numPr>
          <w:ilvl w:val="1"/>
          <w:numId w:val="1"/>
        </w:numPr>
        <w:spacing w:line="360" w:lineRule="auto"/>
        <w:rPr>
          <w:rFonts w:ascii="Arial" w:hAnsi="Arial" w:cs="Arial"/>
          <w:i w:val="0"/>
          <w:color w:val="auto"/>
        </w:rPr>
      </w:pPr>
      <w:r w:rsidRPr="00522653">
        <w:rPr>
          <w:rFonts w:ascii="Arial" w:hAnsi="Arial" w:cs="Arial"/>
          <w:i w:val="0"/>
          <w:color w:val="auto"/>
        </w:rPr>
        <w:t>Formulación del problema.</w:t>
      </w:r>
    </w:p>
    <w:p w14:paraId="28CFD3E4" w14:textId="6E6D9DEE" w:rsidR="0072545E" w:rsidRPr="00522653" w:rsidRDefault="008E7542" w:rsidP="001F30EE">
      <w:pPr>
        <w:spacing w:line="360" w:lineRule="auto"/>
        <w:rPr>
          <w:rFonts w:ascii="Arial" w:hAnsi="Arial" w:cs="Arial"/>
          <w:sz w:val="24"/>
          <w:szCs w:val="24"/>
        </w:rPr>
      </w:pPr>
      <w:r>
        <w:rPr>
          <w:rFonts w:ascii="Arial" w:hAnsi="Arial" w:cs="Arial"/>
          <w:sz w:val="24"/>
          <w:szCs w:val="24"/>
        </w:rPr>
        <w:t xml:space="preserve">¿Cómo </w:t>
      </w:r>
      <w:r w:rsidR="00C442F5">
        <w:rPr>
          <w:rFonts w:ascii="Arial" w:hAnsi="Arial" w:cs="Arial"/>
          <w:sz w:val="24"/>
          <w:szCs w:val="24"/>
        </w:rPr>
        <w:t xml:space="preserve">diseñar </w:t>
      </w:r>
      <w:r>
        <w:rPr>
          <w:rFonts w:ascii="Arial" w:hAnsi="Arial" w:cs="Arial"/>
          <w:sz w:val="24"/>
          <w:szCs w:val="24"/>
        </w:rPr>
        <w:t>una base de datos para las historias laborales</w:t>
      </w:r>
      <w:r w:rsidR="009B5161" w:rsidRPr="00522653">
        <w:rPr>
          <w:rFonts w:ascii="Arial" w:hAnsi="Arial" w:cs="Arial"/>
          <w:sz w:val="24"/>
          <w:szCs w:val="24"/>
        </w:rPr>
        <w:t xml:space="preserve"> existentes </w:t>
      </w:r>
      <w:r w:rsidR="005904D5" w:rsidRPr="00522653">
        <w:rPr>
          <w:rFonts w:ascii="Arial" w:hAnsi="Arial" w:cs="Arial"/>
          <w:sz w:val="24"/>
          <w:szCs w:val="24"/>
        </w:rPr>
        <w:t xml:space="preserve">en </w:t>
      </w:r>
      <w:r w:rsidR="00E6590E">
        <w:rPr>
          <w:rFonts w:ascii="Arial" w:hAnsi="Arial" w:cs="Arial"/>
          <w:sz w:val="24"/>
          <w:szCs w:val="24"/>
        </w:rPr>
        <w:t>Gestión</w:t>
      </w:r>
      <w:r w:rsidR="007B5A34">
        <w:rPr>
          <w:rFonts w:ascii="Arial" w:hAnsi="Arial" w:cs="Arial"/>
          <w:sz w:val="24"/>
          <w:szCs w:val="24"/>
        </w:rPr>
        <w:t xml:space="preserve"> Integral De Archivos Ltda. - GIAR LTDA.</w:t>
      </w:r>
      <w:r w:rsidR="009B5161" w:rsidRPr="00522653">
        <w:rPr>
          <w:rFonts w:ascii="Arial" w:hAnsi="Arial" w:cs="Arial"/>
          <w:sz w:val="24"/>
          <w:szCs w:val="24"/>
        </w:rPr>
        <w:t xml:space="preserve">? </w:t>
      </w:r>
    </w:p>
    <w:p w14:paraId="480099C2" w14:textId="77777777" w:rsidR="00E968E4" w:rsidRPr="00522653" w:rsidRDefault="00E968E4" w:rsidP="001F30EE">
      <w:pPr>
        <w:pStyle w:val="Subttulo"/>
        <w:numPr>
          <w:ilvl w:val="1"/>
          <w:numId w:val="1"/>
        </w:numPr>
        <w:spacing w:line="360" w:lineRule="auto"/>
        <w:jc w:val="both"/>
        <w:rPr>
          <w:rFonts w:ascii="Arial" w:hAnsi="Arial" w:cs="Arial"/>
          <w:i w:val="0"/>
          <w:color w:val="auto"/>
        </w:rPr>
      </w:pPr>
      <w:r w:rsidRPr="00522653">
        <w:rPr>
          <w:rFonts w:ascii="Arial" w:hAnsi="Arial" w:cs="Arial"/>
          <w:i w:val="0"/>
          <w:color w:val="auto"/>
        </w:rPr>
        <w:t xml:space="preserve">Planteamiento del problema </w:t>
      </w:r>
    </w:p>
    <w:p w14:paraId="5A178FB3" w14:textId="73D73B4A" w:rsidR="00760735" w:rsidRPr="00522653" w:rsidRDefault="00760735" w:rsidP="00870756">
      <w:pPr>
        <w:spacing w:line="360" w:lineRule="auto"/>
        <w:jc w:val="both"/>
        <w:rPr>
          <w:rFonts w:ascii="Arial" w:hAnsi="Arial" w:cs="Arial"/>
          <w:sz w:val="24"/>
          <w:szCs w:val="24"/>
        </w:rPr>
      </w:pPr>
      <w:r w:rsidRPr="00522653">
        <w:rPr>
          <w:rFonts w:ascii="Arial" w:hAnsi="Arial" w:cs="Arial"/>
          <w:sz w:val="24"/>
          <w:szCs w:val="24"/>
        </w:rPr>
        <w:t xml:space="preserve">Constantemente en </w:t>
      </w:r>
      <w:r w:rsidR="00070029" w:rsidRPr="00522653">
        <w:rPr>
          <w:rFonts w:ascii="Arial" w:hAnsi="Arial" w:cs="Arial"/>
          <w:sz w:val="24"/>
          <w:szCs w:val="24"/>
        </w:rPr>
        <w:t xml:space="preserve">las empresas y </w:t>
      </w:r>
      <w:r w:rsidR="005904D5" w:rsidRPr="00522653">
        <w:rPr>
          <w:rFonts w:ascii="Arial" w:hAnsi="Arial" w:cs="Arial"/>
          <w:sz w:val="24"/>
          <w:szCs w:val="24"/>
        </w:rPr>
        <w:t>entidades existe</w:t>
      </w:r>
      <w:r w:rsidR="009B5161" w:rsidRPr="00522653">
        <w:rPr>
          <w:rFonts w:ascii="Arial" w:hAnsi="Arial" w:cs="Arial"/>
          <w:sz w:val="24"/>
          <w:szCs w:val="24"/>
        </w:rPr>
        <w:t xml:space="preserve"> como inconveniente</w:t>
      </w:r>
      <w:r w:rsidR="003A566D">
        <w:rPr>
          <w:rFonts w:ascii="Arial" w:hAnsi="Arial" w:cs="Arial"/>
          <w:sz w:val="24"/>
          <w:szCs w:val="24"/>
        </w:rPr>
        <w:t>;</w:t>
      </w:r>
      <w:r w:rsidRPr="00522653">
        <w:rPr>
          <w:rFonts w:ascii="Arial" w:hAnsi="Arial" w:cs="Arial"/>
          <w:sz w:val="24"/>
          <w:szCs w:val="24"/>
        </w:rPr>
        <w:t xml:space="preserve"> que al momento de realizar una consulta</w:t>
      </w:r>
      <w:r w:rsidR="000D5A8B" w:rsidRPr="00522653">
        <w:rPr>
          <w:rFonts w:ascii="Arial" w:hAnsi="Arial" w:cs="Arial"/>
          <w:sz w:val="24"/>
          <w:szCs w:val="24"/>
        </w:rPr>
        <w:t xml:space="preserve"> o establecer el requerimiento para un software o base de datos,</w:t>
      </w:r>
      <w:r w:rsidRPr="00522653">
        <w:rPr>
          <w:rFonts w:ascii="Arial" w:hAnsi="Arial" w:cs="Arial"/>
          <w:sz w:val="24"/>
          <w:szCs w:val="24"/>
        </w:rPr>
        <w:t xml:space="preserve"> para los expedientes correspondientes a la h</w:t>
      </w:r>
      <w:r w:rsidR="00070029" w:rsidRPr="00522653">
        <w:rPr>
          <w:rFonts w:ascii="Arial" w:hAnsi="Arial" w:cs="Arial"/>
          <w:sz w:val="24"/>
          <w:szCs w:val="24"/>
        </w:rPr>
        <w:t>istoria laboral de algún funcionario cuyo recorrido en la entidad pudo haber sido corto o de manera contraria ha sido bastante extenso</w:t>
      </w:r>
      <w:r w:rsidR="003A566D">
        <w:rPr>
          <w:rFonts w:ascii="Arial" w:hAnsi="Arial" w:cs="Arial"/>
          <w:sz w:val="24"/>
          <w:szCs w:val="24"/>
        </w:rPr>
        <w:t>,</w:t>
      </w:r>
      <w:r w:rsidR="00070029" w:rsidRPr="00522653">
        <w:rPr>
          <w:rFonts w:ascii="Arial" w:hAnsi="Arial" w:cs="Arial"/>
          <w:sz w:val="24"/>
          <w:szCs w:val="24"/>
        </w:rPr>
        <w:t xml:space="preserve"> con diferentes novedades y acontecimientos durante su estadía en la entidad.</w:t>
      </w:r>
    </w:p>
    <w:p w14:paraId="54F0B944" w14:textId="78958705" w:rsidR="00070029" w:rsidRPr="00522653" w:rsidRDefault="005904D5" w:rsidP="001F30EE">
      <w:pPr>
        <w:spacing w:line="360" w:lineRule="auto"/>
        <w:jc w:val="both"/>
        <w:rPr>
          <w:rFonts w:ascii="Arial" w:hAnsi="Arial" w:cs="Arial"/>
          <w:sz w:val="24"/>
          <w:szCs w:val="24"/>
        </w:rPr>
      </w:pPr>
      <w:r w:rsidRPr="00522653">
        <w:rPr>
          <w:rFonts w:ascii="Arial" w:hAnsi="Arial" w:cs="Arial"/>
          <w:sz w:val="24"/>
          <w:szCs w:val="24"/>
        </w:rPr>
        <w:t>Las diferentes entidades</w:t>
      </w:r>
      <w:r w:rsidR="00070029" w:rsidRPr="00522653">
        <w:rPr>
          <w:rFonts w:ascii="Arial" w:hAnsi="Arial" w:cs="Arial"/>
          <w:sz w:val="24"/>
          <w:szCs w:val="24"/>
        </w:rPr>
        <w:t xml:space="preserve"> han tratado de mitigar el impacto ante la constante pérdida de información a través de la adquisición de bases de datos que exijan algunos campos (nombre, documento de identidad, dependencia donde labora o laboro, entre otros), </w:t>
      </w:r>
      <w:r w:rsidR="00866AD0" w:rsidRPr="00522653">
        <w:rPr>
          <w:rFonts w:ascii="Arial" w:hAnsi="Arial" w:cs="Arial"/>
          <w:sz w:val="24"/>
          <w:szCs w:val="24"/>
        </w:rPr>
        <w:t>más</w:t>
      </w:r>
      <w:r w:rsidR="00070029" w:rsidRPr="00522653">
        <w:rPr>
          <w:rFonts w:ascii="Arial" w:hAnsi="Arial" w:cs="Arial"/>
          <w:sz w:val="24"/>
          <w:szCs w:val="24"/>
        </w:rPr>
        <w:t xml:space="preserve"> sin embargo no es suficiente dado que aún no se han establecido los diferentes datos y metadatos (en el caso de los expedientes electrónicos e híbridos);</w:t>
      </w:r>
      <w:r w:rsidR="004A4F45" w:rsidRPr="00522653">
        <w:rPr>
          <w:rFonts w:ascii="Arial" w:hAnsi="Arial" w:cs="Arial"/>
          <w:sz w:val="24"/>
          <w:szCs w:val="24"/>
        </w:rPr>
        <w:t xml:space="preserve"> para poder recuperar la información.</w:t>
      </w:r>
    </w:p>
    <w:p w14:paraId="32004D7B" w14:textId="2C49FF21" w:rsidR="004A4F45" w:rsidRPr="00522653" w:rsidRDefault="004A4F45" w:rsidP="001F30EE">
      <w:pPr>
        <w:spacing w:line="360" w:lineRule="auto"/>
        <w:jc w:val="both"/>
        <w:rPr>
          <w:rFonts w:ascii="Arial" w:hAnsi="Arial" w:cs="Arial"/>
          <w:sz w:val="24"/>
          <w:szCs w:val="24"/>
        </w:rPr>
      </w:pPr>
      <w:r w:rsidRPr="00522653">
        <w:rPr>
          <w:rFonts w:ascii="Arial" w:hAnsi="Arial" w:cs="Arial"/>
          <w:sz w:val="24"/>
          <w:szCs w:val="24"/>
        </w:rPr>
        <w:t xml:space="preserve">Las diferentes normas descriptivas nos llevan a </w:t>
      </w:r>
      <w:r w:rsidR="005904D5" w:rsidRPr="00522653">
        <w:rPr>
          <w:rFonts w:ascii="Arial" w:hAnsi="Arial" w:cs="Arial"/>
          <w:sz w:val="24"/>
          <w:szCs w:val="24"/>
        </w:rPr>
        <w:t>que,</w:t>
      </w:r>
      <w:r w:rsidRPr="00522653">
        <w:rPr>
          <w:rFonts w:ascii="Arial" w:hAnsi="Arial" w:cs="Arial"/>
          <w:sz w:val="24"/>
          <w:szCs w:val="24"/>
        </w:rPr>
        <w:t xml:space="preserve"> con el objetivo de evitar el deterioro de los documentos, la última fuente de consulta sea este; es decir que a través de las diferentes bases de datos podamos resolver inquietudes y consultas por parte de los diferentes usuarios de tal manera que el expediente se consulte para realizar procesos de reprografía o para entregar copias al usuario.</w:t>
      </w:r>
    </w:p>
    <w:p w14:paraId="50A9311D" w14:textId="6AD92D77" w:rsidR="004A4F45" w:rsidRPr="00522653" w:rsidRDefault="00C15280" w:rsidP="001F30EE">
      <w:pPr>
        <w:spacing w:line="360" w:lineRule="auto"/>
        <w:jc w:val="both"/>
        <w:rPr>
          <w:rFonts w:ascii="Arial" w:hAnsi="Arial" w:cs="Arial"/>
          <w:sz w:val="24"/>
          <w:szCs w:val="24"/>
        </w:rPr>
      </w:pPr>
      <w:r>
        <w:rPr>
          <w:rFonts w:ascii="Arial" w:hAnsi="Arial" w:cs="Arial"/>
          <w:sz w:val="24"/>
          <w:szCs w:val="24"/>
        </w:rPr>
        <w:lastRenderedPageBreak/>
        <w:t>Dado que al interior de la empresa no existe una base de datos para recuperar la información de los diferentes empleados</w:t>
      </w:r>
      <w:r w:rsidR="007B5A34">
        <w:rPr>
          <w:rFonts w:ascii="Arial" w:hAnsi="Arial" w:cs="Arial"/>
          <w:sz w:val="24"/>
          <w:szCs w:val="24"/>
        </w:rPr>
        <w:t>, se propone crear esta para así poder gestionar esta información con mayor eficacia.</w:t>
      </w:r>
    </w:p>
    <w:p w14:paraId="05CDFFAE" w14:textId="0EE2B089" w:rsidR="00EB0414" w:rsidRPr="00522653" w:rsidRDefault="00C15280" w:rsidP="001F30EE">
      <w:pPr>
        <w:spacing w:line="360" w:lineRule="auto"/>
        <w:jc w:val="both"/>
        <w:rPr>
          <w:rFonts w:ascii="Arial" w:hAnsi="Arial" w:cs="Arial"/>
          <w:sz w:val="24"/>
          <w:szCs w:val="24"/>
        </w:rPr>
      </w:pPr>
      <w:r>
        <w:rPr>
          <w:rFonts w:ascii="Arial" w:hAnsi="Arial" w:cs="Arial"/>
          <w:sz w:val="24"/>
          <w:szCs w:val="24"/>
        </w:rPr>
        <w:t>A su vez es</w:t>
      </w:r>
      <w:r w:rsidR="000D5A8B" w:rsidRPr="00522653">
        <w:rPr>
          <w:rFonts w:ascii="Arial" w:hAnsi="Arial" w:cs="Arial"/>
          <w:sz w:val="24"/>
          <w:szCs w:val="24"/>
        </w:rPr>
        <w:t xml:space="preserve"> evidente</w:t>
      </w:r>
      <w:r w:rsidR="006443A7" w:rsidRPr="00522653">
        <w:rPr>
          <w:rFonts w:ascii="Arial" w:hAnsi="Arial" w:cs="Arial"/>
          <w:sz w:val="24"/>
          <w:szCs w:val="24"/>
        </w:rPr>
        <w:t xml:space="preserve"> que aún no existe una herramienta que permita consignar los datos y metadatos de estos expedientes, a pesar de que existen </w:t>
      </w:r>
      <w:r w:rsidR="00866AD0" w:rsidRPr="00522653">
        <w:rPr>
          <w:rFonts w:ascii="Arial" w:hAnsi="Arial" w:cs="Arial"/>
          <w:sz w:val="24"/>
          <w:szCs w:val="24"/>
        </w:rPr>
        <w:t>diferentes softwares</w:t>
      </w:r>
      <w:r w:rsidR="006443A7" w:rsidRPr="00522653">
        <w:rPr>
          <w:rFonts w:ascii="Arial" w:hAnsi="Arial" w:cs="Arial"/>
          <w:sz w:val="24"/>
          <w:szCs w:val="24"/>
        </w:rPr>
        <w:t xml:space="preserve"> para la administración documental estos no permiten consignar este tipo de datos y en muchas ocasiones no se tiene claro como requerir al desarrollador los campos que debe tener la aplicación desde el concepto como usuario y </w:t>
      </w:r>
      <w:r w:rsidR="00EB0414" w:rsidRPr="00522653">
        <w:rPr>
          <w:rFonts w:ascii="Arial" w:hAnsi="Arial" w:cs="Arial"/>
          <w:sz w:val="24"/>
          <w:szCs w:val="24"/>
        </w:rPr>
        <w:t>gestor documental.</w:t>
      </w:r>
    </w:p>
    <w:p w14:paraId="4AD65707" w14:textId="0A0E2244" w:rsidR="00B63FED" w:rsidRPr="00522653" w:rsidRDefault="00635723" w:rsidP="001F30EE">
      <w:pPr>
        <w:spacing w:line="360" w:lineRule="auto"/>
        <w:jc w:val="both"/>
        <w:rPr>
          <w:rFonts w:ascii="Arial" w:hAnsi="Arial" w:cs="Arial"/>
          <w:sz w:val="24"/>
          <w:szCs w:val="24"/>
        </w:rPr>
      </w:pPr>
      <w:r w:rsidRPr="00522653">
        <w:rPr>
          <w:rFonts w:ascii="Arial" w:hAnsi="Arial" w:cs="Arial"/>
          <w:sz w:val="24"/>
          <w:szCs w:val="24"/>
        </w:rPr>
        <w:t xml:space="preserve">Otro de los inconvenientes que </w:t>
      </w:r>
      <w:r w:rsidR="007B5A34">
        <w:rPr>
          <w:rFonts w:ascii="Arial" w:hAnsi="Arial" w:cs="Arial"/>
          <w:sz w:val="24"/>
          <w:szCs w:val="24"/>
        </w:rPr>
        <w:t>encontramos en entidades como</w:t>
      </w:r>
      <w:r w:rsidRPr="00522653">
        <w:rPr>
          <w:rFonts w:ascii="Arial" w:hAnsi="Arial" w:cs="Arial"/>
          <w:sz w:val="24"/>
          <w:szCs w:val="24"/>
        </w:rPr>
        <w:t xml:space="preserve"> </w:t>
      </w:r>
      <w:r w:rsidR="007B5A34">
        <w:rPr>
          <w:rFonts w:ascii="Arial" w:hAnsi="Arial" w:cs="Arial"/>
          <w:sz w:val="24"/>
          <w:szCs w:val="24"/>
        </w:rPr>
        <w:t>Gestión Integral De Archivos Ltda. - GIAR LTDA.</w:t>
      </w:r>
      <w:r w:rsidRPr="00522653">
        <w:rPr>
          <w:rFonts w:ascii="Arial" w:hAnsi="Arial" w:cs="Arial"/>
          <w:sz w:val="24"/>
          <w:szCs w:val="24"/>
        </w:rPr>
        <w:t xml:space="preserve"> es que se ciñen solamente a los datos requeridos por el Formato único de inventario documental (FUID) establecido por el archivo general de la nación, el cual no permite insertar datos importantes (Fecha de ingreso del funcionario, fecha de retiro, fecha de ascenso, entre otros); de tal manera que no encontramos datos que se pueden utilizar al momento de expedir certificaciones laborales, datos que se pueden usar después de haber realizado una transferencia bien sea primaria o secundaria.</w:t>
      </w:r>
    </w:p>
    <w:p w14:paraId="1BD596D0" w14:textId="77777777" w:rsidR="00B63FED" w:rsidRPr="004C2850" w:rsidRDefault="00B63FED" w:rsidP="001F30EE">
      <w:pPr>
        <w:spacing w:line="360" w:lineRule="auto"/>
        <w:rPr>
          <w:rFonts w:ascii="Arial" w:hAnsi="Arial" w:cs="Arial"/>
          <w:sz w:val="24"/>
          <w:szCs w:val="24"/>
        </w:rPr>
      </w:pPr>
      <w:r w:rsidRPr="004C2850">
        <w:rPr>
          <w:rFonts w:ascii="Arial" w:hAnsi="Arial" w:cs="Arial"/>
          <w:sz w:val="24"/>
          <w:szCs w:val="24"/>
        </w:rPr>
        <w:br w:type="page"/>
      </w:r>
    </w:p>
    <w:p w14:paraId="6C077949" w14:textId="2364952D" w:rsidR="00B63FED" w:rsidRPr="004C2850" w:rsidRDefault="005904D5" w:rsidP="003A566D">
      <w:pPr>
        <w:pStyle w:val="Ttulo1"/>
        <w:numPr>
          <w:ilvl w:val="0"/>
          <w:numId w:val="17"/>
        </w:numPr>
        <w:spacing w:line="360" w:lineRule="auto"/>
        <w:jc w:val="center"/>
        <w:rPr>
          <w:color w:val="auto"/>
        </w:rPr>
      </w:pPr>
      <w:bookmarkStart w:id="3" w:name="_Toc515390274"/>
      <w:r w:rsidRPr="004C2850">
        <w:rPr>
          <w:color w:val="auto"/>
        </w:rPr>
        <w:lastRenderedPageBreak/>
        <w:t>JUSTIFICACIÓN</w:t>
      </w:r>
      <w:bookmarkEnd w:id="3"/>
    </w:p>
    <w:p w14:paraId="75C4C98C" w14:textId="77777777" w:rsidR="00B63FED" w:rsidRPr="004C2850" w:rsidRDefault="00B63FED" w:rsidP="001F30EE">
      <w:pPr>
        <w:spacing w:line="360" w:lineRule="auto"/>
      </w:pPr>
    </w:p>
    <w:p w14:paraId="1974EC95" w14:textId="77777777" w:rsidR="00B63FED" w:rsidRPr="004C2850" w:rsidRDefault="00B63FED" w:rsidP="001F30EE">
      <w:pPr>
        <w:spacing w:line="360" w:lineRule="auto"/>
        <w:jc w:val="both"/>
        <w:rPr>
          <w:rFonts w:ascii="Arial" w:hAnsi="Arial" w:cs="Arial"/>
          <w:sz w:val="24"/>
          <w:szCs w:val="24"/>
        </w:rPr>
      </w:pPr>
      <w:r w:rsidRPr="004C2850">
        <w:rPr>
          <w:rFonts w:ascii="Arial" w:hAnsi="Arial" w:cs="Arial"/>
          <w:sz w:val="24"/>
          <w:szCs w:val="24"/>
        </w:rPr>
        <w:t xml:space="preserve">Dada la necesidad constante de consultar la información que reposa en los expedientes creados con la vinculación de los empleados a la planta de personal </w:t>
      </w:r>
      <w:r w:rsidR="00D87595" w:rsidRPr="004C2850">
        <w:rPr>
          <w:rFonts w:ascii="Arial" w:hAnsi="Arial" w:cs="Arial"/>
          <w:sz w:val="24"/>
          <w:szCs w:val="24"/>
        </w:rPr>
        <w:t>se propone la realización de este proyecto,</w:t>
      </w:r>
      <w:r w:rsidRPr="004C2850">
        <w:rPr>
          <w:rFonts w:ascii="Arial" w:hAnsi="Arial" w:cs="Arial"/>
          <w:sz w:val="24"/>
          <w:szCs w:val="24"/>
        </w:rPr>
        <w:t xml:space="preserve"> </w:t>
      </w:r>
      <w:r w:rsidR="00D87595" w:rsidRPr="004C2850">
        <w:rPr>
          <w:rFonts w:ascii="Arial" w:hAnsi="Arial" w:cs="Arial"/>
          <w:sz w:val="24"/>
          <w:szCs w:val="24"/>
        </w:rPr>
        <w:t>y sin dejar de lado</w:t>
      </w:r>
      <w:r w:rsidRPr="004C2850">
        <w:rPr>
          <w:rFonts w:ascii="Arial" w:hAnsi="Arial" w:cs="Arial"/>
          <w:sz w:val="24"/>
          <w:szCs w:val="24"/>
        </w:rPr>
        <w:t xml:space="preserve"> aquellos que por una u otra razón han dejado de hacer parte de la mencionada planta.</w:t>
      </w:r>
    </w:p>
    <w:p w14:paraId="35A4D92F" w14:textId="335C4069" w:rsidR="00B63FED" w:rsidRPr="004C2850" w:rsidRDefault="00B63FED" w:rsidP="001F30EE">
      <w:pPr>
        <w:spacing w:line="360" w:lineRule="auto"/>
        <w:jc w:val="both"/>
        <w:rPr>
          <w:rFonts w:ascii="Arial" w:hAnsi="Arial" w:cs="Arial"/>
          <w:sz w:val="24"/>
          <w:szCs w:val="24"/>
        </w:rPr>
      </w:pPr>
      <w:r w:rsidRPr="004C2850">
        <w:rPr>
          <w:rFonts w:ascii="Arial" w:hAnsi="Arial" w:cs="Arial"/>
          <w:sz w:val="24"/>
          <w:szCs w:val="24"/>
        </w:rPr>
        <w:t xml:space="preserve">De igual manera </w:t>
      </w:r>
      <w:r w:rsidR="00866AD0">
        <w:rPr>
          <w:rFonts w:ascii="Arial" w:hAnsi="Arial" w:cs="Arial"/>
          <w:sz w:val="24"/>
          <w:szCs w:val="24"/>
        </w:rPr>
        <w:t xml:space="preserve">en </w:t>
      </w:r>
      <w:r w:rsidR="00E6590E">
        <w:rPr>
          <w:rFonts w:ascii="Arial" w:hAnsi="Arial" w:cs="Arial"/>
          <w:sz w:val="24"/>
          <w:szCs w:val="24"/>
        </w:rPr>
        <w:t>Gestión</w:t>
      </w:r>
      <w:r w:rsidR="007B5A34">
        <w:rPr>
          <w:rFonts w:ascii="Arial" w:hAnsi="Arial" w:cs="Arial"/>
          <w:sz w:val="24"/>
          <w:szCs w:val="24"/>
        </w:rPr>
        <w:t xml:space="preserve"> Integral De Archivos Ltda. - GIAR LTDA.</w:t>
      </w:r>
      <w:r w:rsidRPr="004C2850">
        <w:rPr>
          <w:rFonts w:ascii="Arial" w:hAnsi="Arial" w:cs="Arial"/>
          <w:sz w:val="24"/>
          <w:szCs w:val="24"/>
        </w:rPr>
        <w:t xml:space="preserve"> como entidad</w:t>
      </w:r>
      <w:r w:rsidR="00866AD0">
        <w:rPr>
          <w:rFonts w:ascii="Arial" w:hAnsi="Arial" w:cs="Arial"/>
          <w:sz w:val="24"/>
          <w:szCs w:val="24"/>
        </w:rPr>
        <w:t xml:space="preserve"> con producción documental para entidades</w:t>
      </w:r>
      <w:r w:rsidRPr="004C2850">
        <w:rPr>
          <w:rFonts w:ascii="Arial" w:hAnsi="Arial" w:cs="Arial"/>
          <w:sz w:val="24"/>
          <w:szCs w:val="24"/>
        </w:rPr>
        <w:t xml:space="preserve"> pública</w:t>
      </w:r>
      <w:r w:rsidR="00866AD0">
        <w:rPr>
          <w:rFonts w:ascii="Arial" w:hAnsi="Arial" w:cs="Arial"/>
          <w:sz w:val="24"/>
          <w:szCs w:val="24"/>
        </w:rPr>
        <w:t>s</w:t>
      </w:r>
      <w:r w:rsidRPr="004C2850">
        <w:rPr>
          <w:rFonts w:ascii="Arial" w:hAnsi="Arial" w:cs="Arial"/>
          <w:sz w:val="24"/>
          <w:szCs w:val="24"/>
        </w:rPr>
        <w:t xml:space="preserve"> debe garantizar la idoneidad, integridad y disponibilidad de la información que se produzca en función</w:t>
      </w:r>
      <w:r w:rsidR="00D87595" w:rsidRPr="004C2850">
        <w:rPr>
          <w:rFonts w:ascii="Arial" w:hAnsi="Arial" w:cs="Arial"/>
          <w:sz w:val="24"/>
          <w:szCs w:val="24"/>
        </w:rPr>
        <w:t xml:space="preserve"> de su </w:t>
      </w:r>
      <w:r w:rsidR="00D46F4D" w:rsidRPr="004C2850">
        <w:rPr>
          <w:rFonts w:ascii="Arial" w:hAnsi="Arial" w:cs="Arial"/>
          <w:sz w:val="24"/>
          <w:szCs w:val="24"/>
        </w:rPr>
        <w:t>misión</w:t>
      </w:r>
      <w:r w:rsidRPr="004C2850">
        <w:rPr>
          <w:rFonts w:ascii="Arial" w:hAnsi="Arial" w:cs="Arial"/>
          <w:sz w:val="24"/>
          <w:szCs w:val="24"/>
        </w:rPr>
        <w:t xml:space="preserve"> o para la administración de los recursos asignados </w:t>
      </w:r>
      <w:r w:rsidR="00866AD0">
        <w:rPr>
          <w:rFonts w:ascii="Arial" w:hAnsi="Arial" w:cs="Arial"/>
          <w:sz w:val="24"/>
          <w:szCs w:val="24"/>
        </w:rPr>
        <w:t>para la ejecución de los diferentes proyectos</w:t>
      </w:r>
      <w:r w:rsidRPr="004C2850">
        <w:rPr>
          <w:rFonts w:ascii="Arial" w:hAnsi="Arial" w:cs="Arial"/>
          <w:sz w:val="24"/>
          <w:szCs w:val="24"/>
        </w:rPr>
        <w:t>; de tal manera que al momento de realizar una consulta o solicitud por los diferentes usuarios (internos o externos)</w:t>
      </w:r>
      <w:r w:rsidR="00D87595" w:rsidRPr="004C2850">
        <w:rPr>
          <w:rFonts w:ascii="Arial" w:hAnsi="Arial" w:cs="Arial"/>
          <w:sz w:val="24"/>
          <w:szCs w:val="24"/>
        </w:rPr>
        <w:t xml:space="preserve"> esta se encuentre disponible</w:t>
      </w:r>
      <w:r w:rsidR="00D87595" w:rsidRPr="004C2850">
        <w:rPr>
          <w:rStyle w:val="Refdenotaalpie"/>
          <w:rFonts w:ascii="Arial" w:hAnsi="Arial" w:cs="Arial"/>
          <w:sz w:val="24"/>
          <w:szCs w:val="24"/>
        </w:rPr>
        <w:footnoteReference w:id="2"/>
      </w:r>
      <w:r w:rsidRPr="004C2850">
        <w:rPr>
          <w:rFonts w:ascii="Arial" w:hAnsi="Arial" w:cs="Arial"/>
          <w:sz w:val="24"/>
          <w:szCs w:val="24"/>
        </w:rPr>
        <w:t>.</w:t>
      </w:r>
    </w:p>
    <w:p w14:paraId="102CBDBD" w14:textId="73F11D4F" w:rsidR="009E4D75" w:rsidRPr="004C2850" w:rsidRDefault="008E7542" w:rsidP="001F30EE">
      <w:pPr>
        <w:spacing w:line="360" w:lineRule="auto"/>
        <w:jc w:val="both"/>
        <w:rPr>
          <w:rFonts w:ascii="Arial" w:hAnsi="Arial" w:cs="Arial"/>
          <w:sz w:val="24"/>
          <w:szCs w:val="24"/>
        </w:rPr>
      </w:pPr>
      <w:r>
        <w:rPr>
          <w:rFonts w:ascii="Arial" w:hAnsi="Arial" w:cs="Arial"/>
          <w:sz w:val="24"/>
          <w:szCs w:val="24"/>
        </w:rPr>
        <w:t>Con este instrumento (Base de Datos)</w:t>
      </w:r>
      <w:r w:rsidR="00D46F4D" w:rsidRPr="004C2850">
        <w:rPr>
          <w:rFonts w:ascii="Arial" w:hAnsi="Arial" w:cs="Arial"/>
          <w:sz w:val="24"/>
          <w:szCs w:val="24"/>
        </w:rPr>
        <w:t xml:space="preserve">, </w:t>
      </w:r>
      <w:r w:rsidR="009E4D75" w:rsidRPr="004C2850">
        <w:rPr>
          <w:rFonts w:ascii="Arial" w:hAnsi="Arial" w:cs="Arial"/>
          <w:sz w:val="24"/>
          <w:szCs w:val="24"/>
        </w:rPr>
        <w:t>se</w:t>
      </w:r>
      <w:r w:rsidR="00D46F4D" w:rsidRPr="004C2850">
        <w:rPr>
          <w:rFonts w:ascii="Arial" w:hAnsi="Arial" w:cs="Arial"/>
          <w:sz w:val="24"/>
          <w:szCs w:val="24"/>
        </w:rPr>
        <w:t xml:space="preserve"> adquiere un enfoque para que se puedan</w:t>
      </w:r>
      <w:r w:rsidR="009E4D75" w:rsidRPr="004C2850">
        <w:rPr>
          <w:rFonts w:ascii="Arial" w:hAnsi="Arial" w:cs="Arial"/>
          <w:sz w:val="24"/>
          <w:szCs w:val="24"/>
        </w:rPr>
        <w:t xml:space="preserve"> </w:t>
      </w:r>
      <w:r>
        <w:rPr>
          <w:rFonts w:ascii="Arial" w:hAnsi="Arial" w:cs="Arial"/>
          <w:sz w:val="24"/>
          <w:szCs w:val="24"/>
        </w:rPr>
        <w:t>cumplir</w:t>
      </w:r>
      <w:r w:rsidR="009E4D75" w:rsidRPr="004C2850">
        <w:rPr>
          <w:rFonts w:ascii="Arial" w:hAnsi="Arial" w:cs="Arial"/>
          <w:sz w:val="24"/>
          <w:szCs w:val="24"/>
        </w:rPr>
        <w:t xml:space="preserve"> los requisitos que </w:t>
      </w:r>
      <w:r w:rsidR="00D46F4D" w:rsidRPr="004C2850">
        <w:rPr>
          <w:rFonts w:ascii="Arial" w:hAnsi="Arial" w:cs="Arial"/>
          <w:sz w:val="24"/>
          <w:szCs w:val="24"/>
        </w:rPr>
        <w:t xml:space="preserve">debería </w:t>
      </w:r>
      <w:r>
        <w:rPr>
          <w:rFonts w:ascii="Arial" w:hAnsi="Arial" w:cs="Arial"/>
          <w:sz w:val="24"/>
          <w:szCs w:val="24"/>
        </w:rPr>
        <w:t xml:space="preserve">crear una correcta gestión de la en información </w:t>
      </w:r>
      <w:r w:rsidR="009E4D75" w:rsidRPr="004C2850">
        <w:rPr>
          <w:rFonts w:ascii="Arial" w:hAnsi="Arial" w:cs="Arial"/>
          <w:sz w:val="24"/>
          <w:szCs w:val="24"/>
        </w:rPr>
        <w:t xml:space="preserve">la oficina de gestión del talento humano ante un ente externo o la misma oficina de las TIC´S para el desarrollo de una base de datos </w:t>
      </w:r>
      <w:r w:rsidR="00D46F4D" w:rsidRPr="004C2850">
        <w:rPr>
          <w:rFonts w:ascii="Arial" w:hAnsi="Arial" w:cs="Arial"/>
          <w:sz w:val="24"/>
          <w:szCs w:val="24"/>
        </w:rPr>
        <w:t xml:space="preserve">que permita </w:t>
      </w:r>
      <w:r w:rsidR="009E4D75" w:rsidRPr="004C2850">
        <w:rPr>
          <w:rFonts w:ascii="Arial" w:hAnsi="Arial" w:cs="Arial"/>
          <w:sz w:val="24"/>
          <w:szCs w:val="24"/>
        </w:rPr>
        <w:t xml:space="preserve">gestionar de manera organizada todos estos puntos de acceso a la información de </w:t>
      </w:r>
      <w:r w:rsidR="00D46F4D" w:rsidRPr="004C2850">
        <w:rPr>
          <w:rFonts w:ascii="Arial" w:hAnsi="Arial" w:cs="Arial"/>
          <w:sz w:val="24"/>
          <w:szCs w:val="24"/>
        </w:rPr>
        <w:t>la</w:t>
      </w:r>
      <w:r w:rsidR="009E4D75" w:rsidRPr="004C2850">
        <w:rPr>
          <w:rFonts w:ascii="Arial" w:hAnsi="Arial" w:cs="Arial"/>
          <w:sz w:val="24"/>
          <w:szCs w:val="24"/>
        </w:rPr>
        <w:t xml:space="preserve"> planta de personal.</w:t>
      </w:r>
    </w:p>
    <w:p w14:paraId="1F77B116" w14:textId="77777777" w:rsidR="009E4D75" w:rsidRPr="004C2850" w:rsidRDefault="009E4D75" w:rsidP="001F30EE">
      <w:pPr>
        <w:spacing w:line="360" w:lineRule="auto"/>
        <w:jc w:val="both"/>
        <w:rPr>
          <w:rFonts w:ascii="Arial" w:hAnsi="Arial" w:cs="Arial"/>
          <w:sz w:val="24"/>
          <w:szCs w:val="24"/>
        </w:rPr>
      </w:pPr>
      <w:r w:rsidRPr="004C2850">
        <w:rPr>
          <w:rFonts w:ascii="Arial" w:hAnsi="Arial" w:cs="Arial"/>
          <w:sz w:val="24"/>
          <w:szCs w:val="24"/>
        </w:rPr>
        <w:t xml:space="preserve">Con la constante evolución e inclusión de las tecnologías a </w:t>
      </w:r>
      <w:r w:rsidR="00D46F4D" w:rsidRPr="004C2850">
        <w:rPr>
          <w:rFonts w:ascii="Arial" w:hAnsi="Arial" w:cs="Arial"/>
          <w:sz w:val="24"/>
          <w:szCs w:val="24"/>
        </w:rPr>
        <w:t>en el</w:t>
      </w:r>
      <w:r w:rsidRPr="004C2850">
        <w:rPr>
          <w:rFonts w:ascii="Arial" w:hAnsi="Arial" w:cs="Arial"/>
          <w:sz w:val="24"/>
          <w:szCs w:val="24"/>
        </w:rPr>
        <w:t xml:space="preserve"> </w:t>
      </w:r>
      <w:r w:rsidR="00D46F4D" w:rsidRPr="004C2850">
        <w:rPr>
          <w:rFonts w:ascii="Arial" w:hAnsi="Arial" w:cs="Arial"/>
          <w:sz w:val="24"/>
          <w:szCs w:val="24"/>
        </w:rPr>
        <w:t xml:space="preserve">día a día de los usuarios y funcionarios, se debe </w:t>
      </w:r>
      <w:r w:rsidRPr="004C2850">
        <w:rPr>
          <w:rFonts w:ascii="Arial" w:hAnsi="Arial" w:cs="Arial"/>
          <w:sz w:val="24"/>
          <w:szCs w:val="24"/>
        </w:rPr>
        <w:t xml:space="preserve">tomar en cuenta la aparición futura de nuevos soportes documentales, la aparición de los llamados Expedientes Híbridos (documentos físicos, digitales y electrónicos), </w:t>
      </w:r>
      <w:r w:rsidR="00EA2F3D" w:rsidRPr="004C2850">
        <w:rPr>
          <w:rFonts w:ascii="Arial" w:hAnsi="Arial" w:cs="Arial"/>
          <w:sz w:val="24"/>
          <w:szCs w:val="24"/>
        </w:rPr>
        <w:t xml:space="preserve">de tal manera que logremos dar </w:t>
      </w:r>
      <w:r w:rsidR="00EA2F3D" w:rsidRPr="004C2850">
        <w:rPr>
          <w:rFonts w:ascii="Arial" w:hAnsi="Arial" w:cs="Arial"/>
          <w:sz w:val="24"/>
          <w:szCs w:val="24"/>
        </w:rPr>
        <w:lastRenderedPageBreak/>
        <w:t>respuesta a los requerimientos y consultas de los usuarios sin dejar de lado la información que estos contienen.</w:t>
      </w:r>
    </w:p>
    <w:p w14:paraId="4DD16006" w14:textId="77777777" w:rsidR="00EA2F3D" w:rsidRPr="004C2850" w:rsidRDefault="00EA2F3D" w:rsidP="001F30EE">
      <w:pPr>
        <w:spacing w:line="360" w:lineRule="auto"/>
        <w:jc w:val="both"/>
        <w:rPr>
          <w:rFonts w:ascii="Arial" w:hAnsi="Arial" w:cs="Arial"/>
          <w:sz w:val="24"/>
          <w:szCs w:val="24"/>
        </w:rPr>
      </w:pPr>
      <w:r w:rsidRPr="004C2850">
        <w:rPr>
          <w:rFonts w:ascii="Arial" w:hAnsi="Arial" w:cs="Arial"/>
          <w:sz w:val="24"/>
          <w:szCs w:val="24"/>
        </w:rPr>
        <w:t xml:space="preserve">Para </w:t>
      </w:r>
      <w:r w:rsidR="005352B1" w:rsidRPr="004C2850">
        <w:rPr>
          <w:rFonts w:ascii="Arial" w:hAnsi="Arial" w:cs="Arial"/>
          <w:sz w:val="24"/>
          <w:szCs w:val="24"/>
        </w:rPr>
        <w:t>los</w:t>
      </w:r>
      <w:r w:rsidRPr="004C2850">
        <w:rPr>
          <w:rFonts w:ascii="Arial" w:hAnsi="Arial" w:cs="Arial"/>
          <w:sz w:val="24"/>
          <w:szCs w:val="24"/>
        </w:rPr>
        <w:t xml:space="preserve"> usuarios es complejo, incómodo y de igual manera transparente los procedimientos que se llevan a cabo al momento de realizar una consulta ante la entidad, no obstante los tiempos de respuesta en estas consultas son un motivo de disgusto en muchas ocasiones, con este proyecto se busca disminuir estos tiempos para algunos trámites ya que con tan solo digitar el nombre del funcionario o ex funcionario encontraremos de primera mano información básica y de igual manera específica para que en pocos minutos podamos tener información verídica y eficaz para responder al usuario.</w:t>
      </w:r>
    </w:p>
    <w:p w14:paraId="745DA782" w14:textId="1C43571D" w:rsidR="00D46F4D" w:rsidRPr="004C2850" w:rsidRDefault="00D46F4D" w:rsidP="001F30EE">
      <w:pPr>
        <w:spacing w:line="360" w:lineRule="auto"/>
        <w:jc w:val="both"/>
        <w:rPr>
          <w:rFonts w:ascii="Arial" w:hAnsi="Arial" w:cs="Arial"/>
          <w:sz w:val="24"/>
          <w:szCs w:val="24"/>
        </w:rPr>
      </w:pPr>
      <w:r w:rsidRPr="004C2850">
        <w:rPr>
          <w:rFonts w:ascii="Arial" w:hAnsi="Arial" w:cs="Arial"/>
          <w:sz w:val="24"/>
          <w:szCs w:val="24"/>
        </w:rPr>
        <w:t>Sin dejar de lado la normativa existente para esta importante serie dentro de la administración del personal debemos tomar en cuenta que desde la misma ley general de archivos Ley 594 del 2000</w:t>
      </w:r>
      <w:r w:rsidR="00366A00">
        <w:rPr>
          <w:rStyle w:val="Refdenotaalpie"/>
          <w:rFonts w:ascii="Arial" w:hAnsi="Arial" w:cs="Arial"/>
          <w:sz w:val="24"/>
          <w:szCs w:val="24"/>
        </w:rPr>
        <w:footnoteReference w:id="3"/>
      </w:r>
      <w:r w:rsidR="00366A00">
        <w:rPr>
          <w:rFonts w:ascii="Arial" w:hAnsi="Arial" w:cs="Arial"/>
          <w:sz w:val="24"/>
          <w:szCs w:val="24"/>
        </w:rPr>
        <w:t>,</w:t>
      </w:r>
      <w:r w:rsidRPr="004C2850">
        <w:rPr>
          <w:rFonts w:ascii="Arial" w:hAnsi="Arial" w:cs="Arial"/>
          <w:sz w:val="24"/>
          <w:szCs w:val="24"/>
        </w:rPr>
        <w:t xml:space="preserve"> </w:t>
      </w:r>
      <w:r w:rsidR="005904D5" w:rsidRPr="004C2850">
        <w:rPr>
          <w:rFonts w:ascii="Arial" w:hAnsi="Arial" w:cs="Arial"/>
          <w:sz w:val="24"/>
          <w:szCs w:val="24"/>
        </w:rPr>
        <w:t>el acuerdo</w:t>
      </w:r>
      <w:r w:rsidRPr="004C2850">
        <w:rPr>
          <w:rFonts w:ascii="Arial" w:hAnsi="Arial" w:cs="Arial"/>
          <w:sz w:val="24"/>
          <w:szCs w:val="24"/>
        </w:rPr>
        <w:t xml:space="preserve"> AGN 006 del 2011</w:t>
      </w:r>
      <w:r w:rsidR="00366A00">
        <w:rPr>
          <w:rStyle w:val="Refdenotaalpie"/>
          <w:rFonts w:ascii="Arial" w:hAnsi="Arial" w:cs="Arial"/>
          <w:sz w:val="24"/>
          <w:szCs w:val="24"/>
        </w:rPr>
        <w:footnoteReference w:id="4"/>
      </w:r>
      <w:r w:rsidRPr="004C2850">
        <w:rPr>
          <w:rFonts w:ascii="Arial" w:hAnsi="Arial" w:cs="Arial"/>
          <w:sz w:val="24"/>
          <w:szCs w:val="24"/>
        </w:rPr>
        <w:t xml:space="preserve">, la </w:t>
      </w:r>
      <w:r w:rsidR="00394CB6" w:rsidRPr="004C2850">
        <w:rPr>
          <w:rFonts w:ascii="Arial" w:hAnsi="Arial" w:cs="Arial"/>
          <w:sz w:val="24"/>
          <w:szCs w:val="24"/>
        </w:rPr>
        <w:t>C</w:t>
      </w:r>
      <w:r w:rsidRPr="004C2850">
        <w:rPr>
          <w:rFonts w:ascii="Arial" w:hAnsi="Arial" w:cs="Arial"/>
          <w:sz w:val="24"/>
          <w:szCs w:val="24"/>
        </w:rPr>
        <w:t>ircular 004 de 2003</w:t>
      </w:r>
      <w:r w:rsidR="00366A00">
        <w:rPr>
          <w:rStyle w:val="Refdenotaalpie"/>
          <w:rFonts w:ascii="Arial" w:hAnsi="Arial" w:cs="Arial"/>
          <w:sz w:val="24"/>
          <w:szCs w:val="24"/>
        </w:rPr>
        <w:footnoteReference w:id="5"/>
      </w:r>
      <w:r w:rsidRPr="004C2850">
        <w:rPr>
          <w:rFonts w:ascii="Arial" w:hAnsi="Arial" w:cs="Arial"/>
          <w:sz w:val="24"/>
          <w:szCs w:val="24"/>
        </w:rPr>
        <w:t>, acuerdo 005 de 2013</w:t>
      </w:r>
      <w:r w:rsidR="00366A00">
        <w:rPr>
          <w:rStyle w:val="Refdenotaalpie"/>
          <w:rFonts w:ascii="Arial" w:hAnsi="Arial" w:cs="Arial"/>
          <w:sz w:val="24"/>
          <w:szCs w:val="24"/>
        </w:rPr>
        <w:footnoteReference w:id="6"/>
      </w:r>
      <w:r w:rsidRPr="004C2850">
        <w:rPr>
          <w:rFonts w:ascii="Arial" w:hAnsi="Arial" w:cs="Arial"/>
          <w:sz w:val="24"/>
          <w:szCs w:val="24"/>
        </w:rPr>
        <w:t>; la NTC 5029</w:t>
      </w:r>
      <w:r w:rsidR="00366A00">
        <w:rPr>
          <w:rStyle w:val="Refdenotaalpie"/>
          <w:rFonts w:ascii="Arial" w:hAnsi="Arial" w:cs="Arial"/>
          <w:sz w:val="24"/>
          <w:szCs w:val="24"/>
        </w:rPr>
        <w:footnoteReference w:id="7"/>
      </w:r>
      <w:r w:rsidRPr="004C2850">
        <w:rPr>
          <w:rFonts w:ascii="Arial" w:hAnsi="Arial" w:cs="Arial"/>
          <w:sz w:val="24"/>
          <w:szCs w:val="24"/>
        </w:rPr>
        <w:t>, entre otras; se puede tener la certeza de que a nivel normativo se cuenta con el apoyo que se requiere para logran contextualizar este proyecto en la entidad.</w:t>
      </w:r>
    </w:p>
    <w:p w14:paraId="47F0248E" w14:textId="77777777" w:rsidR="00D46F4D" w:rsidRPr="004C2850" w:rsidRDefault="00D46F4D" w:rsidP="001F30EE">
      <w:pPr>
        <w:spacing w:line="360" w:lineRule="auto"/>
        <w:jc w:val="both"/>
        <w:rPr>
          <w:rFonts w:ascii="Arial" w:hAnsi="Arial" w:cs="Arial"/>
          <w:sz w:val="24"/>
          <w:szCs w:val="24"/>
        </w:rPr>
      </w:pPr>
    </w:p>
    <w:p w14:paraId="62B73F04" w14:textId="77777777" w:rsidR="00EA2F3D" w:rsidRPr="004C2850" w:rsidRDefault="00EA2F3D" w:rsidP="001F30EE">
      <w:pPr>
        <w:spacing w:line="360" w:lineRule="auto"/>
      </w:pPr>
      <w:r w:rsidRPr="004C2850">
        <w:br w:type="page"/>
      </w:r>
    </w:p>
    <w:p w14:paraId="2AF957B8" w14:textId="77777777" w:rsidR="00EA2F3D" w:rsidRPr="004C2850" w:rsidRDefault="00E91B4F" w:rsidP="003A566D">
      <w:pPr>
        <w:pStyle w:val="Ttulo1"/>
        <w:numPr>
          <w:ilvl w:val="0"/>
          <w:numId w:val="17"/>
        </w:numPr>
        <w:spacing w:line="360" w:lineRule="auto"/>
        <w:jc w:val="center"/>
        <w:rPr>
          <w:color w:val="auto"/>
        </w:rPr>
      </w:pPr>
      <w:bookmarkStart w:id="4" w:name="_Toc515390275"/>
      <w:r w:rsidRPr="004C2850">
        <w:rPr>
          <w:color w:val="auto"/>
        </w:rPr>
        <w:lastRenderedPageBreak/>
        <w:t>OBJETIVOS</w:t>
      </w:r>
      <w:bookmarkEnd w:id="4"/>
      <w:r w:rsidRPr="004C2850">
        <w:rPr>
          <w:color w:val="auto"/>
        </w:rPr>
        <w:t xml:space="preserve"> </w:t>
      </w:r>
    </w:p>
    <w:p w14:paraId="3AA6EA76" w14:textId="77777777" w:rsidR="00EA2F3D" w:rsidRPr="00522653" w:rsidRDefault="00EA2F3D" w:rsidP="001F30EE">
      <w:pPr>
        <w:spacing w:line="360" w:lineRule="auto"/>
        <w:rPr>
          <w:sz w:val="24"/>
          <w:szCs w:val="24"/>
        </w:rPr>
      </w:pPr>
    </w:p>
    <w:p w14:paraId="6772ABF1" w14:textId="77777777" w:rsidR="00981FAD" w:rsidRPr="00981FAD" w:rsidRDefault="00981FAD" w:rsidP="001F30EE">
      <w:pPr>
        <w:pStyle w:val="Prrafodelista"/>
        <w:numPr>
          <w:ilvl w:val="0"/>
          <w:numId w:val="1"/>
        </w:numPr>
        <w:spacing w:line="360" w:lineRule="auto"/>
        <w:contextualSpacing w:val="0"/>
        <w:rPr>
          <w:rFonts w:ascii="Arial" w:eastAsiaTheme="majorEastAsia" w:hAnsi="Arial" w:cs="Arial"/>
          <w:iCs/>
          <w:vanish/>
          <w:spacing w:val="15"/>
          <w:sz w:val="24"/>
          <w:szCs w:val="24"/>
        </w:rPr>
      </w:pPr>
    </w:p>
    <w:p w14:paraId="37C28165" w14:textId="77777777" w:rsidR="00981FAD" w:rsidRPr="00981FAD" w:rsidRDefault="00981FAD" w:rsidP="001F30EE">
      <w:pPr>
        <w:pStyle w:val="Prrafodelista"/>
        <w:numPr>
          <w:ilvl w:val="0"/>
          <w:numId w:val="1"/>
        </w:numPr>
        <w:spacing w:line="360" w:lineRule="auto"/>
        <w:contextualSpacing w:val="0"/>
        <w:rPr>
          <w:rFonts w:ascii="Arial" w:eastAsiaTheme="majorEastAsia" w:hAnsi="Arial" w:cs="Arial"/>
          <w:iCs/>
          <w:vanish/>
          <w:spacing w:val="15"/>
          <w:sz w:val="24"/>
          <w:szCs w:val="24"/>
        </w:rPr>
      </w:pPr>
    </w:p>
    <w:p w14:paraId="307D88AF" w14:textId="353B1C89" w:rsidR="00EA2F3D" w:rsidRPr="00522653" w:rsidRDefault="005352B1"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t>Objetivo General</w:t>
      </w:r>
    </w:p>
    <w:p w14:paraId="5AF176EB" w14:textId="4B37CBD1" w:rsidR="0095792D" w:rsidRPr="00711EBD" w:rsidRDefault="002D095F" w:rsidP="001F30EE">
      <w:pPr>
        <w:pStyle w:val="Prrafodelista"/>
        <w:numPr>
          <w:ilvl w:val="0"/>
          <w:numId w:val="12"/>
        </w:numPr>
        <w:spacing w:line="360" w:lineRule="auto"/>
        <w:ind w:left="993"/>
        <w:jc w:val="both"/>
        <w:rPr>
          <w:rFonts w:ascii="Arial" w:hAnsi="Arial" w:cs="Arial"/>
          <w:sz w:val="24"/>
          <w:szCs w:val="24"/>
        </w:rPr>
      </w:pPr>
      <w:r>
        <w:rPr>
          <w:rFonts w:ascii="Arial" w:hAnsi="Arial" w:cs="Arial"/>
          <w:sz w:val="24"/>
          <w:szCs w:val="24"/>
        </w:rPr>
        <w:t>Implementar una base de datos para realizar la</w:t>
      </w:r>
      <w:r w:rsidR="00DB1CEA" w:rsidRPr="00711EBD">
        <w:rPr>
          <w:rFonts w:ascii="Arial" w:hAnsi="Arial" w:cs="Arial"/>
          <w:sz w:val="24"/>
          <w:szCs w:val="24"/>
        </w:rPr>
        <w:t xml:space="preserve"> descripción de las historias laborales de</w:t>
      </w:r>
      <w:r w:rsidR="007B5A34">
        <w:rPr>
          <w:rFonts w:ascii="Arial" w:hAnsi="Arial" w:cs="Arial"/>
          <w:sz w:val="24"/>
          <w:szCs w:val="24"/>
        </w:rPr>
        <w:t xml:space="preserve"> la empresa</w:t>
      </w:r>
      <w:r w:rsidR="00866AD0">
        <w:rPr>
          <w:rFonts w:ascii="Arial" w:hAnsi="Arial" w:cs="Arial"/>
          <w:sz w:val="24"/>
          <w:szCs w:val="24"/>
        </w:rPr>
        <w:t xml:space="preserve"> </w:t>
      </w:r>
      <w:r w:rsidR="00E6590E">
        <w:rPr>
          <w:rFonts w:ascii="Arial" w:hAnsi="Arial" w:cs="Arial"/>
          <w:sz w:val="24"/>
          <w:szCs w:val="24"/>
        </w:rPr>
        <w:t>Gestión</w:t>
      </w:r>
      <w:r w:rsidR="007B5A34">
        <w:rPr>
          <w:rFonts w:ascii="Arial" w:hAnsi="Arial" w:cs="Arial"/>
          <w:sz w:val="24"/>
          <w:szCs w:val="24"/>
        </w:rPr>
        <w:t xml:space="preserve"> Integral De Archivos Ltda. - GIAR LTDA.</w:t>
      </w:r>
      <w:r w:rsidR="00866AD0">
        <w:rPr>
          <w:rFonts w:ascii="Arial" w:hAnsi="Arial" w:cs="Arial"/>
          <w:sz w:val="24"/>
          <w:szCs w:val="24"/>
        </w:rPr>
        <w:t xml:space="preserve"> </w:t>
      </w:r>
      <w:r w:rsidR="00C77182" w:rsidRPr="00711EBD">
        <w:rPr>
          <w:rFonts w:ascii="Arial" w:hAnsi="Arial" w:cs="Arial"/>
          <w:sz w:val="24"/>
          <w:szCs w:val="24"/>
        </w:rPr>
        <w:t>de acuerdo con</w:t>
      </w:r>
      <w:r w:rsidR="00DB1CEA" w:rsidRPr="00711EBD">
        <w:rPr>
          <w:rFonts w:ascii="Arial" w:hAnsi="Arial" w:cs="Arial"/>
          <w:sz w:val="24"/>
          <w:szCs w:val="24"/>
        </w:rPr>
        <w:t xml:space="preserve"> la normatividad vigente.</w:t>
      </w:r>
    </w:p>
    <w:p w14:paraId="7C6BEAF0" w14:textId="59DC42BC" w:rsidR="005352B1" w:rsidRPr="00522653" w:rsidRDefault="005352B1"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t>Objetivos específicos</w:t>
      </w:r>
    </w:p>
    <w:p w14:paraId="5320E3A9" w14:textId="354DAF96" w:rsidR="005352B1" w:rsidRPr="00522653" w:rsidRDefault="0064397F" w:rsidP="001F30EE">
      <w:pPr>
        <w:pStyle w:val="Prrafodelista"/>
        <w:numPr>
          <w:ilvl w:val="2"/>
          <w:numId w:val="9"/>
        </w:numPr>
        <w:spacing w:line="360" w:lineRule="auto"/>
        <w:ind w:left="1134" w:hanging="567"/>
        <w:jc w:val="both"/>
        <w:rPr>
          <w:rFonts w:ascii="Arial" w:hAnsi="Arial" w:cs="Arial"/>
          <w:sz w:val="24"/>
          <w:szCs w:val="24"/>
        </w:rPr>
      </w:pPr>
      <w:r w:rsidRPr="00522653">
        <w:rPr>
          <w:rFonts w:ascii="Arial" w:hAnsi="Arial" w:cs="Arial"/>
          <w:sz w:val="24"/>
          <w:szCs w:val="24"/>
        </w:rPr>
        <w:t xml:space="preserve">Realizar un diagnóstico del estado a nivel </w:t>
      </w:r>
      <w:r w:rsidR="005352B1" w:rsidRPr="00522653">
        <w:rPr>
          <w:rFonts w:ascii="Arial" w:hAnsi="Arial" w:cs="Arial"/>
          <w:sz w:val="24"/>
          <w:szCs w:val="24"/>
        </w:rPr>
        <w:t xml:space="preserve">descriptivo de las historias laborales </w:t>
      </w:r>
      <w:r w:rsidR="00866AD0">
        <w:rPr>
          <w:rFonts w:ascii="Arial" w:hAnsi="Arial" w:cs="Arial"/>
          <w:sz w:val="24"/>
          <w:szCs w:val="24"/>
        </w:rPr>
        <w:t>d</w:t>
      </w:r>
      <w:r w:rsidR="005352B1" w:rsidRPr="00522653">
        <w:rPr>
          <w:rFonts w:ascii="Arial" w:hAnsi="Arial" w:cs="Arial"/>
          <w:sz w:val="24"/>
          <w:szCs w:val="24"/>
        </w:rPr>
        <w:t>e</w:t>
      </w:r>
      <w:r w:rsidR="007B5A34">
        <w:rPr>
          <w:rFonts w:ascii="Arial" w:hAnsi="Arial" w:cs="Arial"/>
          <w:sz w:val="24"/>
          <w:szCs w:val="24"/>
        </w:rPr>
        <w:t xml:space="preserve"> la empresa</w:t>
      </w:r>
      <w:r w:rsidR="005352B1" w:rsidRPr="00522653">
        <w:rPr>
          <w:rFonts w:ascii="Arial" w:hAnsi="Arial" w:cs="Arial"/>
          <w:sz w:val="24"/>
          <w:szCs w:val="24"/>
        </w:rPr>
        <w:t xml:space="preserve"> </w:t>
      </w:r>
      <w:r w:rsidR="00E6590E">
        <w:rPr>
          <w:rFonts w:ascii="Arial" w:hAnsi="Arial" w:cs="Arial"/>
          <w:sz w:val="24"/>
          <w:szCs w:val="24"/>
        </w:rPr>
        <w:t>Gestión</w:t>
      </w:r>
      <w:r w:rsidR="007B5A34">
        <w:rPr>
          <w:rFonts w:ascii="Arial" w:hAnsi="Arial" w:cs="Arial"/>
          <w:sz w:val="24"/>
          <w:szCs w:val="24"/>
        </w:rPr>
        <w:t xml:space="preserve"> Integral De Archivos Ltda. - GIAR LTDA.</w:t>
      </w:r>
    </w:p>
    <w:p w14:paraId="2FCAA895" w14:textId="1BED0F8D" w:rsidR="005352B1" w:rsidRPr="00522653" w:rsidRDefault="0095792D" w:rsidP="001F30EE">
      <w:pPr>
        <w:pStyle w:val="Prrafodelista"/>
        <w:numPr>
          <w:ilvl w:val="2"/>
          <w:numId w:val="9"/>
        </w:numPr>
        <w:spacing w:line="360" w:lineRule="auto"/>
        <w:ind w:hanging="513"/>
        <w:jc w:val="both"/>
        <w:rPr>
          <w:rFonts w:ascii="Arial" w:hAnsi="Arial" w:cs="Arial"/>
          <w:sz w:val="24"/>
          <w:szCs w:val="24"/>
        </w:rPr>
      </w:pPr>
      <w:r w:rsidRPr="00522653">
        <w:rPr>
          <w:rFonts w:ascii="Arial" w:hAnsi="Arial" w:cs="Arial"/>
          <w:sz w:val="24"/>
          <w:szCs w:val="24"/>
        </w:rPr>
        <w:t xml:space="preserve">Diseñar </w:t>
      </w:r>
      <w:r w:rsidR="002D095F">
        <w:rPr>
          <w:rFonts w:ascii="Arial" w:hAnsi="Arial" w:cs="Arial"/>
          <w:sz w:val="24"/>
          <w:szCs w:val="24"/>
        </w:rPr>
        <w:t>la base de</w:t>
      </w:r>
      <w:r w:rsidR="0064397F" w:rsidRPr="00522653">
        <w:rPr>
          <w:rFonts w:ascii="Arial" w:hAnsi="Arial" w:cs="Arial"/>
          <w:sz w:val="24"/>
          <w:szCs w:val="24"/>
        </w:rPr>
        <w:t xml:space="preserve"> datos </w:t>
      </w:r>
      <w:r w:rsidR="002D095F">
        <w:rPr>
          <w:rFonts w:ascii="Arial" w:hAnsi="Arial" w:cs="Arial"/>
          <w:sz w:val="24"/>
          <w:szCs w:val="24"/>
        </w:rPr>
        <w:t>para gestionar la</w:t>
      </w:r>
      <w:r w:rsidR="0064397F" w:rsidRPr="00522653">
        <w:rPr>
          <w:rFonts w:ascii="Arial" w:hAnsi="Arial" w:cs="Arial"/>
          <w:sz w:val="24"/>
          <w:szCs w:val="24"/>
        </w:rPr>
        <w:t xml:space="preserve"> información de las historias laborales</w:t>
      </w:r>
      <w:r w:rsidR="007B5A34">
        <w:rPr>
          <w:rFonts w:ascii="Arial" w:hAnsi="Arial" w:cs="Arial"/>
          <w:sz w:val="24"/>
          <w:szCs w:val="24"/>
        </w:rPr>
        <w:t xml:space="preserve"> d</w:t>
      </w:r>
      <w:r w:rsidR="007B5A34" w:rsidRPr="00522653">
        <w:rPr>
          <w:rFonts w:ascii="Arial" w:hAnsi="Arial" w:cs="Arial"/>
          <w:sz w:val="24"/>
          <w:szCs w:val="24"/>
        </w:rPr>
        <w:t>e</w:t>
      </w:r>
      <w:r w:rsidR="007B5A34">
        <w:rPr>
          <w:rFonts w:ascii="Arial" w:hAnsi="Arial" w:cs="Arial"/>
          <w:sz w:val="24"/>
          <w:szCs w:val="24"/>
        </w:rPr>
        <w:t xml:space="preserve"> la empresa</w:t>
      </w:r>
      <w:r w:rsidR="007B5A34" w:rsidRPr="00522653">
        <w:rPr>
          <w:rFonts w:ascii="Arial" w:hAnsi="Arial" w:cs="Arial"/>
          <w:sz w:val="24"/>
          <w:szCs w:val="24"/>
        </w:rPr>
        <w:t xml:space="preserve"> </w:t>
      </w:r>
      <w:r w:rsidR="00E6590E">
        <w:rPr>
          <w:rFonts w:ascii="Arial" w:hAnsi="Arial" w:cs="Arial"/>
          <w:sz w:val="24"/>
          <w:szCs w:val="24"/>
        </w:rPr>
        <w:t>Gestión</w:t>
      </w:r>
      <w:r w:rsidR="007B5A34">
        <w:rPr>
          <w:rFonts w:ascii="Arial" w:hAnsi="Arial" w:cs="Arial"/>
          <w:sz w:val="24"/>
          <w:szCs w:val="24"/>
        </w:rPr>
        <w:t xml:space="preserve"> Integral De Archivos Ltda. - GIAR LTDA</w:t>
      </w:r>
      <w:r w:rsidR="005352B1" w:rsidRPr="00522653">
        <w:rPr>
          <w:rFonts w:ascii="Arial" w:hAnsi="Arial" w:cs="Arial"/>
          <w:sz w:val="24"/>
          <w:szCs w:val="24"/>
        </w:rPr>
        <w:t>.</w:t>
      </w:r>
    </w:p>
    <w:p w14:paraId="0CB21BF9" w14:textId="00D59FC2" w:rsidR="005352B1" w:rsidRPr="00522653" w:rsidRDefault="002F30AF" w:rsidP="001F30EE">
      <w:pPr>
        <w:pStyle w:val="Prrafodelista"/>
        <w:numPr>
          <w:ilvl w:val="2"/>
          <w:numId w:val="9"/>
        </w:numPr>
        <w:spacing w:line="360" w:lineRule="auto"/>
        <w:ind w:hanging="513"/>
        <w:jc w:val="both"/>
        <w:rPr>
          <w:rFonts w:ascii="Arial" w:hAnsi="Arial" w:cs="Arial"/>
          <w:sz w:val="24"/>
          <w:szCs w:val="24"/>
        </w:rPr>
      </w:pPr>
      <w:r w:rsidRPr="00522653">
        <w:rPr>
          <w:rFonts w:ascii="Arial" w:hAnsi="Arial" w:cs="Arial"/>
          <w:sz w:val="24"/>
          <w:szCs w:val="24"/>
        </w:rPr>
        <w:t xml:space="preserve">Socializar </w:t>
      </w:r>
      <w:r w:rsidR="00DB30DE">
        <w:rPr>
          <w:rFonts w:ascii="Arial" w:hAnsi="Arial" w:cs="Arial"/>
          <w:sz w:val="24"/>
          <w:szCs w:val="24"/>
        </w:rPr>
        <w:t>la Base de datos</w:t>
      </w:r>
      <w:r w:rsidRPr="00522653">
        <w:rPr>
          <w:rFonts w:ascii="Arial" w:hAnsi="Arial" w:cs="Arial"/>
          <w:sz w:val="24"/>
          <w:szCs w:val="24"/>
        </w:rPr>
        <w:t xml:space="preserve"> con los funcionarios del área de talento humano</w:t>
      </w:r>
      <w:r w:rsidR="001365A2" w:rsidRPr="00522653">
        <w:rPr>
          <w:rFonts w:ascii="Arial" w:hAnsi="Arial" w:cs="Arial"/>
          <w:sz w:val="24"/>
          <w:szCs w:val="24"/>
        </w:rPr>
        <w:t>.</w:t>
      </w:r>
    </w:p>
    <w:p w14:paraId="27E7C9A5" w14:textId="77777777" w:rsidR="001365A2" w:rsidRPr="004C2850" w:rsidRDefault="001365A2" w:rsidP="001F30EE">
      <w:pPr>
        <w:pStyle w:val="Prrafodelista"/>
        <w:spacing w:line="360" w:lineRule="auto"/>
        <w:rPr>
          <w:rFonts w:ascii="Arial" w:hAnsi="Arial" w:cs="Arial"/>
        </w:rPr>
      </w:pPr>
    </w:p>
    <w:p w14:paraId="5DE1F712" w14:textId="77777777" w:rsidR="005904D5" w:rsidRPr="004C2850" w:rsidRDefault="005904D5" w:rsidP="001F30EE">
      <w:pPr>
        <w:spacing w:line="360" w:lineRule="auto"/>
        <w:rPr>
          <w:rFonts w:asciiTheme="majorHAnsi" w:eastAsiaTheme="majorEastAsia" w:hAnsiTheme="majorHAnsi" w:cstheme="majorBidi"/>
          <w:b/>
          <w:bCs/>
          <w:sz w:val="28"/>
          <w:szCs w:val="28"/>
        </w:rPr>
      </w:pPr>
      <w:r w:rsidRPr="004C2850">
        <w:br w:type="page"/>
      </w:r>
    </w:p>
    <w:p w14:paraId="01ED7225" w14:textId="59744E05" w:rsidR="00E91B4F" w:rsidRPr="004C2850" w:rsidRDefault="003637E9" w:rsidP="003A566D">
      <w:pPr>
        <w:pStyle w:val="Ttulo1"/>
        <w:numPr>
          <w:ilvl w:val="0"/>
          <w:numId w:val="17"/>
        </w:numPr>
        <w:spacing w:line="360" w:lineRule="auto"/>
        <w:jc w:val="center"/>
        <w:rPr>
          <w:color w:val="auto"/>
        </w:rPr>
      </w:pPr>
      <w:bookmarkStart w:id="5" w:name="_Toc515390276"/>
      <w:r w:rsidRPr="004C2850">
        <w:rPr>
          <w:color w:val="auto"/>
        </w:rPr>
        <w:lastRenderedPageBreak/>
        <w:t>MARCOS DE REFERENCIA</w:t>
      </w:r>
      <w:bookmarkEnd w:id="5"/>
    </w:p>
    <w:p w14:paraId="0D40B00A" w14:textId="77777777" w:rsidR="00E932CC" w:rsidRPr="00522653" w:rsidRDefault="00E932CC" w:rsidP="001F30EE">
      <w:pPr>
        <w:spacing w:line="360" w:lineRule="auto"/>
      </w:pPr>
    </w:p>
    <w:p w14:paraId="42F7227D" w14:textId="77777777" w:rsidR="00981FAD" w:rsidRPr="00981FAD" w:rsidRDefault="00981FAD" w:rsidP="001F30EE">
      <w:pPr>
        <w:pStyle w:val="Prrafodelista"/>
        <w:numPr>
          <w:ilvl w:val="0"/>
          <w:numId w:val="1"/>
        </w:numPr>
        <w:spacing w:line="360" w:lineRule="auto"/>
        <w:contextualSpacing w:val="0"/>
        <w:rPr>
          <w:rFonts w:ascii="Arial" w:eastAsiaTheme="majorEastAsia" w:hAnsi="Arial" w:cs="Arial"/>
          <w:iCs/>
          <w:vanish/>
          <w:spacing w:val="15"/>
          <w:sz w:val="24"/>
          <w:szCs w:val="24"/>
        </w:rPr>
      </w:pPr>
    </w:p>
    <w:p w14:paraId="05AE24C3" w14:textId="759DD4BC" w:rsidR="003637E9" w:rsidRPr="00522653" w:rsidRDefault="003637E9"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t>MARCO TEÓRICO-CONCEPTUAL</w:t>
      </w:r>
    </w:p>
    <w:p w14:paraId="04C50EFF" w14:textId="77777777" w:rsidR="00E932CC" w:rsidRPr="00522653" w:rsidRDefault="00E932CC" w:rsidP="001F30EE">
      <w:pPr>
        <w:spacing w:line="360" w:lineRule="auto"/>
        <w:ind w:left="567"/>
        <w:jc w:val="both"/>
        <w:rPr>
          <w:rFonts w:ascii="Arial" w:hAnsi="Arial" w:cs="Arial"/>
          <w:sz w:val="24"/>
          <w:szCs w:val="24"/>
        </w:rPr>
      </w:pPr>
      <w:r w:rsidRPr="00522653">
        <w:rPr>
          <w:rFonts w:ascii="Arial" w:hAnsi="Arial" w:cs="Arial"/>
          <w:sz w:val="24"/>
          <w:szCs w:val="24"/>
        </w:rPr>
        <w:t>De otra parte, las entidades deberán establecer controles que garanticen la transparencia de la administración de las Historias Laborales y la responsabilidad de los funcionarios que desarrollan actividades propias de la gestión del talento humano</w:t>
      </w:r>
      <w:r w:rsidR="00847970" w:rsidRPr="00522653">
        <w:rPr>
          <w:rStyle w:val="Refdenotaalpie"/>
          <w:rFonts w:ascii="Arial" w:hAnsi="Arial" w:cs="Arial"/>
          <w:sz w:val="24"/>
          <w:szCs w:val="24"/>
        </w:rPr>
        <w:footnoteReference w:id="8"/>
      </w:r>
      <w:r w:rsidR="00847970" w:rsidRPr="00522653">
        <w:rPr>
          <w:rFonts w:ascii="Arial" w:hAnsi="Arial" w:cs="Arial"/>
          <w:sz w:val="24"/>
          <w:szCs w:val="24"/>
        </w:rPr>
        <w:t>.</w:t>
      </w:r>
    </w:p>
    <w:p w14:paraId="16DCFFC5" w14:textId="2B5E849B" w:rsidR="004437E9" w:rsidRPr="00522653" w:rsidRDefault="004437E9" w:rsidP="001F30EE">
      <w:pPr>
        <w:spacing w:line="360" w:lineRule="auto"/>
        <w:ind w:left="567"/>
        <w:jc w:val="both"/>
        <w:rPr>
          <w:rFonts w:ascii="Arial" w:hAnsi="Arial" w:cs="Arial"/>
          <w:sz w:val="24"/>
          <w:szCs w:val="24"/>
        </w:rPr>
      </w:pPr>
      <w:r w:rsidRPr="00522653">
        <w:rPr>
          <w:rFonts w:ascii="Arial" w:hAnsi="Arial" w:cs="Arial"/>
          <w:sz w:val="24"/>
          <w:szCs w:val="24"/>
        </w:rPr>
        <w:t>Metadatos mínimos de los documentos electrónicos de archivo:</w:t>
      </w:r>
    </w:p>
    <w:p w14:paraId="374CDECE" w14:textId="77777777" w:rsidR="004437E9" w:rsidRPr="00522653" w:rsidRDefault="001B1766" w:rsidP="001F30EE">
      <w:pPr>
        <w:spacing w:line="360" w:lineRule="auto"/>
        <w:ind w:left="567"/>
        <w:jc w:val="both"/>
        <w:rPr>
          <w:rFonts w:ascii="Arial" w:hAnsi="Arial" w:cs="Arial"/>
          <w:sz w:val="24"/>
          <w:szCs w:val="24"/>
        </w:rPr>
      </w:pPr>
      <w:r w:rsidRPr="00522653">
        <w:rPr>
          <w:rFonts w:ascii="Arial" w:hAnsi="Arial" w:cs="Arial"/>
          <w:sz w:val="24"/>
          <w:szCs w:val="24"/>
        </w:rPr>
        <w:t>Los</w:t>
      </w:r>
      <w:r w:rsidR="004437E9" w:rsidRPr="00522653">
        <w:rPr>
          <w:rFonts w:ascii="Arial" w:hAnsi="Arial" w:cs="Arial"/>
          <w:sz w:val="24"/>
          <w:szCs w:val="24"/>
        </w:rPr>
        <w:t xml:space="preserve"> documentos electrónicos de archivo deben cont</w:t>
      </w:r>
      <w:r w:rsidRPr="00522653">
        <w:rPr>
          <w:rFonts w:ascii="Arial" w:hAnsi="Arial" w:cs="Arial"/>
          <w:sz w:val="24"/>
          <w:szCs w:val="24"/>
        </w:rPr>
        <w:t xml:space="preserve">ener como mínimo los siguientes </w:t>
      </w:r>
      <w:r w:rsidR="004437E9" w:rsidRPr="00522653">
        <w:rPr>
          <w:rFonts w:ascii="Arial" w:hAnsi="Arial" w:cs="Arial"/>
          <w:sz w:val="24"/>
          <w:szCs w:val="24"/>
        </w:rPr>
        <w:t>metadatos:</w:t>
      </w:r>
    </w:p>
    <w:p w14:paraId="1B0C62E9" w14:textId="77777777" w:rsidR="004437E9" w:rsidRPr="00522653" w:rsidRDefault="004437E9" w:rsidP="001F30EE">
      <w:pPr>
        <w:pStyle w:val="Prrafodelista"/>
        <w:numPr>
          <w:ilvl w:val="0"/>
          <w:numId w:val="5"/>
        </w:numPr>
        <w:spacing w:line="360" w:lineRule="auto"/>
        <w:jc w:val="both"/>
        <w:rPr>
          <w:rFonts w:ascii="Arial" w:hAnsi="Arial" w:cs="Arial"/>
          <w:sz w:val="24"/>
          <w:szCs w:val="24"/>
        </w:rPr>
      </w:pPr>
      <w:r w:rsidRPr="00522653">
        <w:rPr>
          <w:rFonts w:ascii="Arial" w:hAnsi="Arial" w:cs="Arial"/>
          <w:sz w:val="24"/>
          <w:szCs w:val="24"/>
        </w:rPr>
        <w:t>De contenido:</w:t>
      </w:r>
    </w:p>
    <w:p w14:paraId="453B4D2D"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Tipo de recurso de información.</w:t>
      </w:r>
    </w:p>
    <w:p w14:paraId="0F0C8A99"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Tipo documental.</w:t>
      </w:r>
    </w:p>
    <w:p w14:paraId="6F2DBB7D"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Título del documento.</w:t>
      </w:r>
    </w:p>
    <w:p w14:paraId="487E952F"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Autor o emisor responsable de su contenido, destinatario, responsable</w:t>
      </w:r>
      <w:r w:rsidR="001B1766" w:rsidRPr="00522653">
        <w:rPr>
          <w:rFonts w:ascii="Arial" w:hAnsi="Arial" w:cs="Arial"/>
          <w:sz w:val="24"/>
          <w:szCs w:val="24"/>
        </w:rPr>
        <w:t xml:space="preserve"> </w:t>
      </w:r>
      <w:r w:rsidRPr="00522653">
        <w:rPr>
          <w:rFonts w:ascii="Arial" w:hAnsi="Arial" w:cs="Arial"/>
          <w:sz w:val="24"/>
          <w:szCs w:val="24"/>
        </w:rPr>
        <w:t>que proyecto el contenido, nombre de la entidad que respalda el</w:t>
      </w:r>
      <w:r w:rsidR="001B1766" w:rsidRPr="00522653">
        <w:rPr>
          <w:rFonts w:ascii="Arial" w:hAnsi="Arial" w:cs="Arial"/>
          <w:sz w:val="24"/>
          <w:szCs w:val="24"/>
        </w:rPr>
        <w:t xml:space="preserve"> </w:t>
      </w:r>
      <w:r w:rsidRPr="00522653">
        <w:rPr>
          <w:rFonts w:ascii="Arial" w:hAnsi="Arial" w:cs="Arial"/>
          <w:sz w:val="24"/>
          <w:szCs w:val="24"/>
        </w:rPr>
        <w:t>contenido, nombre de la persona o sistema desde donde el documento es</w:t>
      </w:r>
      <w:r w:rsidR="001B1766" w:rsidRPr="00522653">
        <w:rPr>
          <w:rFonts w:ascii="Arial" w:hAnsi="Arial" w:cs="Arial"/>
          <w:sz w:val="24"/>
          <w:szCs w:val="24"/>
        </w:rPr>
        <w:t xml:space="preserve"> </w:t>
      </w:r>
      <w:r w:rsidRPr="00522653">
        <w:rPr>
          <w:rFonts w:ascii="Arial" w:hAnsi="Arial" w:cs="Arial"/>
          <w:sz w:val="24"/>
          <w:szCs w:val="24"/>
        </w:rPr>
        <w:t>creado.</w:t>
      </w:r>
    </w:p>
    <w:p w14:paraId="3B2DFFC5"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Clasificación de acceso (nivel de acceso).</w:t>
      </w:r>
    </w:p>
    <w:p w14:paraId="6EB9FE48"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Fecha de creación, transmisión y recepción.</w:t>
      </w:r>
    </w:p>
    <w:p w14:paraId="705D0890"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Folio (físico o electrónico).</w:t>
      </w:r>
    </w:p>
    <w:p w14:paraId="3C1E789E"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Tema o asunto administrativo al que se vincula (trámite).</w:t>
      </w:r>
    </w:p>
    <w:p w14:paraId="78062C6C"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Palabras clave.</w:t>
      </w:r>
    </w:p>
    <w:p w14:paraId="1FE32213" w14:textId="77777777" w:rsidR="004437E9" w:rsidRPr="00522653" w:rsidRDefault="004437E9" w:rsidP="001F30EE">
      <w:pPr>
        <w:pStyle w:val="Prrafodelista"/>
        <w:numPr>
          <w:ilvl w:val="0"/>
          <w:numId w:val="5"/>
        </w:numPr>
        <w:spacing w:line="360" w:lineRule="auto"/>
        <w:jc w:val="both"/>
        <w:rPr>
          <w:rFonts w:ascii="Arial" w:hAnsi="Arial" w:cs="Arial"/>
          <w:sz w:val="24"/>
          <w:szCs w:val="24"/>
        </w:rPr>
      </w:pPr>
      <w:r w:rsidRPr="00522653">
        <w:rPr>
          <w:rFonts w:ascii="Arial" w:hAnsi="Arial" w:cs="Arial"/>
          <w:sz w:val="24"/>
          <w:szCs w:val="24"/>
        </w:rPr>
        <w:t>De estructura:</w:t>
      </w:r>
    </w:p>
    <w:p w14:paraId="679EE9AC"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lastRenderedPageBreak/>
        <w:t>Descripción.</w:t>
      </w:r>
    </w:p>
    <w:p w14:paraId="56776338"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Formato.</w:t>
      </w:r>
    </w:p>
    <w:p w14:paraId="3D263F39"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Estado.</w:t>
      </w:r>
    </w:p>
    <w:p w14:paraId="7F544C6A"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Proceso administrativo.</w:t>
      </w:r>
    </w:p>
    <w:p w14:paraId="60046F20"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Unidad Administrativa responsable.</w:t>
      </w:r>
    </w:p>
    <w:p w14:paraId="2527F8C4"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Perfil autorizado.</w:t>
      </w:r>
    </w:p>
    <w:p w14:paraId="097F3E63"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Ubicación (en el sistema físico y/o lógico).</w:t>
      </w:r>
    </w:p>
    <w:p w14:paraId="718924DE"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Serie/sub-serie documental.</w:t>
      </w:r>
    </w:p>
    <w:p w14:paraId="35584EBD" w14:textId="77777777" w:rsidR="004437E9" w:rsidRPr="00522653" w:rsidRDefault="004437E9" w:rsidP="001F30EE">
      <w:pPr>
        <w:pStyle w:val="Prrafodelista"/>
        <w:numPr>
          <w:ilvl w:val="0"/>
          <w:numId w:val="5"/>
        </w:numPr>
        <w:spacing w:line="360" w:lineRule="auto"/>
        <w:jc w:val="both"/>
        <w:rPr>
          <w:rFonts w:ascii="Arial" w:hAnsi="Arial" w:cs="Arial"/>
          <w:sz w:val="24"/>
          <w:szCs w:val="24"/>
        </w:rPr>
      </w:pPr>
      <w:r w:rsidRPr="00522653">
        <w:rPr>
          <w:rFonts w:ascii="Arial" w:hAnsi="Arial" w:cs="Arial"/>
          <w:sz w:val="24"/>
          <w:szCs w:val="24"/>
        </w:rPr>
        <w:t>De contexto:</w:t>
      </w:r>
    </w:p>
    <w:p w14:paraId="574F6ACC" w14:textId="5AB9D2FB" w:rsidR="001B1766"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jurídico-administrativo.</w:t>
      </w:r>
    </w:p>
    <w:p w14:paraId="1CC0FC7D"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Documental.</w:t>
      </w:r>
    </w:p>
    <w:p w14:paraId="32A2FBDC" w14:textId="77777777" w:rsidR="004437E9"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de procedencia.</w:t>
      </w:r>
    </w:p>
    <w:p w14:paraId="31A50675" w14:textId="77777777" w:rsidR="001B1766" w:rsidRPr="00522653" w:rsidRDefault="004437E9" w:rsidP="001F30EE">
      <w:pPr>
        <w:pStyle w:val="Prrafodelista"/>
        <w:numPr>
          <w:ilvl w:val="1"/>
          <w:numId w:val="5"/>
        </w:numPr>
        <w:spacing w:line="360" w:lineRule="auto"/>
        <w:jc w:val="both"/>
        <w:rPr>
          <w:rFonts w:ascii="Arial" w:hAnsi="Arial" w:cs="Arial"/>
          <w:sz w:val="24"/>
          <w:szCs w:val="24"/>
        </w:rPr>
      </w:pPr>
      <w:r w:rsidRPr="00522653">
        <w:rPr>
          <w:rFonts w:ascii="Arial" w:hAnsi="Arial" w:cs="Arial"/>
          <w:sz w:val="24"/>
          <w:szCs w:val="24"/>
        </w:rPr>
        <w:t>Procedimental.</w:t>
      </w:r>
    </w:p>
    <w:p w14:paraId="22F580AF" w14:textId="08B9B618" w:rsidR="00584591" w:rsidRPr="004C2850" w:rsidRDefault="004437E9" w:rsidP="001F30EE">
      <w:pPr>
        <w:pStyle w:val="Prrafodelista"/>
        <w:numPr>
          <w:ilvl w:val="1"/>
          <w:numId w:val="5"/>
        </w:numPr>
        <w:spacing w:line="360" w:lineRule="auto"/>
        <w:jc w:val="both"/>
        <w:rPr>
          <w:rFonts w:asciiTheme="majorHAnsi" w:eastAsiaTheme="majorEastAsia" w:hAnsiTheme="majorHAnsi" w:cstheme="majorBidi"/>
          <w:i/>
          <w:iCs/>
          <w:spacing w:val="15"/>
          <w:sz w:val="24"/>
          <w:szCs w:val="24"/>
        </w:rPr>
      </w:pPr>
      <w:r w:rsidRPr="00522653">
        <w:rPr>
          <w:rFonts w:ascii="Arial" w:hAnsi="Arial" w:cs="Arial"/>
          <w:sz w:val="24"/>
          <w:szCs w:val="24"/>
        </w:rPr>
        <w:t xml:space="preserve">Tecnológico. </w:t>
      </w:r>
      <w:r w:rsidR="00366A00">
        <w:rPr>
          <w:rStyle w:val="Refdenotaalpie"/>
          <w:rFonts w:ascii="Arial" w:hAnsi="Arial" w:cs="Arial"/>
          <w:sz w:val="24"/>
          <w:szCs w:val="24"/>
        </w:rPr>
        <w:footnoteReference w:id="9"/>
      </w:r>
      <w:r w:rsidR="00584591" w:rsidRPr="004C2850">
        <w:br w:type="page"/>
      </w:r>
    </w:p>
    <w:p w14:paraId="3F568CAC" w14:textId="47F58E98" w:rsidR="00E932CC" w:rsidRDefault="00E932CC"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lastRenderedPageBreak/>
        <w:t>MARCO REFERENCIAL</w:t>
      </w:r>
    </w:p>
    <w:p w14:paraId="5068CFF0" w14:textId="1C4179C1" w:rsidR="00B77B6C" w:rsidRPr="00B77B6C" w:rsidRDefault="00B77B6C" w:rsidP="001F30EE">
      <w:pPr>
        <w:spacing w:line="360" w:lineRule="auto"/>
      </w:pPr>
      <w:r w:rsidRPr="00996A04">
        <w:rPr>
          <w:rFonts w:ascii="Arial" w:hAnsi="Arial" w:cs="Arial"/>
          <w:sz w:val="24"/>
          <w:szCs w:val="24"/>
        </w:rPr>
        <w:t xml:space="preserve">Con el objetivo de realizar una retroalimentación de aquellos proyectos que han dado </w:t>
      </w:r>
      <w:r w:rsidR="00866AD0" w:rsidRPr="00996A04">
        <w:rPr>
          <w:rFonts w:ascii="Arial" w:hAnsi="Arial" w:cs="Arial"/>
          <w:sz w:val="24"/>
          <w:szCs w:val="24"/>
        </w:rPr>
        <w:t>inicio</w:t>
      </w:r>
      <w:r w:rsidRPr="00996A04">
        <w:rPr>
          <w:rFonts w:ascii="Arial" w:hAnsi="Arial" w:cs="Arial"/>
          <w:sz w:val="24"/>
          <w:szCs w:val="24"/>
        </w:rPr>
        <w:t xml:space="preserve"> al proceso de mejora del proceso de descripción </w:t>
      </w:r>
      <w:r w:rsidR="00996A04" w:rsidRPr="00996A04">
        <w:rPr>
          <w:rFonts w:ascii="Arial" w:hAnsi="Arial" w:cs="Arial"/>
          <w:sz w:val="24"/>
          <w:szCs w:val="24"/>
        </w:rPr>
        <w:t>documental y de igual manera generar una mejora en lo propuesto en los mismos se realizó la consulta de los siguientes</w:t>
      </w:r>
      <w:r w:rsidR="00996A04">
        <w:t xml:space="preserve">: </w:t>
      </w:r>
      <w:r>
        <w:t xml:space="preserve"> </w:t>
      </w:r>
    </w:p>
    <w:p w14:paraId="765F66D1" w14:textId="198D1996" w:rsidR="00847970" w:rsidRPr="00996A04" w:rsidRDefault="00366A00" w:rsidP="001F30EE">
      <w:pPr>
        <w:pStyle w:val="Prrafodelista"/>
        <w:numPr>
          <w:ilvl w:val="0"/>
          <w:numId w:val="11"/>
        </w:numPr>
        <w:spacing w:line="360" w:lineRule="auto"/>
        <w:jc w:val="both"/>
        <w:rPr>
          <w:rFonts w:ascii="Arial" w:eastAsia="Arial Unicode MS" w:hAnsi="Arial" w:cs="Arial"/>
          <w:sz w:val="24"/>
          <w:szCs w:val="24"/>
          <w:shd w:val="clear" w:color="auto" w:fill="FFFFFF"/>
        </w:rPr>
      </w:pPr>
      <w:r w:rsidRPr="00996A04">
        <w:rPr>
          <w:rFonts w:ascii="Arial" w:eastAsia="Arial Unicode MS" w:hAnsi="Arial" w:cs="Arial"/>
          <w:sz w:val="24"/>
          <w:szCs w:val="24"/>
          <w:shd w:val="clear" w:color="auto" w:fill="FFFFFF"/>
        </w:rPr>
        <w:t>GARZÓN RODRÍGUEZ</w:t>
      </w:r>
      <w:r w:rsidR="00847970" w:rsidRPr="00996A04">
        <w:rPr>
          <w:rFonts w:ascii="Arial" w:eastAsia="Arial Unicode MS" w:hAnsi="Arial" w:cs="Arial"/>
          <w:sz w:val="24"/>
          <w:szCs w:val="24"/>
          <w:shd w:val="clear" w:color="auto" w:fill="FFFFFF"/>
        </w:rPr>
        <w:t xml:space="preserve">, Johanna Alexandra. </w:t>
      </w:r>
      <w:r w:rsidR="00485646" w:rsidRPr="00996A04">
        <w:rPr>
          <w:rFonts w:ascii="Arial" w:eastAsia="Arial Unicode MS" w:hAnsi="Arial" w:cs="Arial"/>
          <w:sz w:val="24"/>
          <w:szCs w:val="24"/>
          <w:shd w:val="clear" w:color="auto" w:fill="FFFFFF"/>
        </w:rPr>
        <w:t>HORUS:</w:t>
      </w:r>
      <w:r w:rsidR="00847970" w:rsidRPr="00996A04">
        <w:rPr>
          <w:rFonts w:ascii="Arial" w:eastAsia="Arial Unicode MS" w:hAnsi="Arial" w:cs="Arial"/>
          <w:sz w:val="24"/>
          <w:szCs w:val="24"/>
          <w:shd w:val="clear" w:color="auto" w:fill="FFFFFF"/>
        </w:rPr>
        <w:t xml:space="preserve"> Aplicativo de administración de hojas de vida.</w:t>
      </w:r>
      <w:r w:rsidR="00485646" w:rsidRPr="00996A04">
        <w:rPr>
          <w:rFonts w:ascii="Arial" w:eastAsia="Arial Unicode MS" w:hAnsi="Arial" w:cs="Arial"/>
          <w:sz w:val="24"/>
          <w:szCs w:val="24"/>
          <w:shd w:val="clear" w:color="auto" w:fill="FFFFFF"/>
        </w:rPr>
        <w:t xml:space="preserve"> </w:t>
      </w:r>
      <w:r w:rsidR="00847970" w:rsidRPr="00996A04">
        <w:rPr>
          <w:rFonts w:ascii="Arial" w:eastAsia="Arial Unicode MS" w:hAnsi="Arial" w:cs="Arial"/>
          <w:sz w:val="24"/>
          <w:szCs w:val="24"/>
          <w:shd w:val="clear" w:color="auto" w:fill="FFFFFF"/>
        </w:rPr>
        <w:t xml:space="preserve">Bogotá, 2011, </w:t>
      </w:r>
      <w:r w:rsidR="00485646" w:rsidRPr="00996A04">
        <w:rPr>
          <w:rFonts w:ascii="Arial" w:eastAsia="Arial Unicode MS" w:hAnsi="Arial" w:cs="Arial"/>
          <w:sz w:val="24"/>
          <w:szCs w:val="24"/>
          <w:shd w:val="clear" w:color="auto" w:fill="FFFFFF"/>
        </w:rPr>
        <w:t>47h. Proyecto de investigación Administración de Sistemas de Información y Documentación Fundación Universitaria para el Desarrollo Humano UNINPAHU.</w:t>
      </w:r>
    </w:p>
    <w:p w14:paraId="44F852F1" w14:textId="1215D392" w:rsidR="00485646" w:rsidRPr="00996A04" w:rsidRDefault="00366A00" w:rsidP="001F30EE">
      <w:pPr>
        <w:pStyle w:val="Prrafodelista"/>
        <w:numPr>
          <w:ilvl w:val="0"/>
          <w:numId w:val="11"/>
        </w:numPr>
        <w:spacing w:line="360" w:lineRule="auto"/>
        <w:jc w:val="both"/>
        <w:rPr>
          <w:rFonts w:ascii="Arial" w:eastAsia="Arial Unicode MS" w:hAnsi="Arial" w:cs="Arial"/>
          <w:sz w:val="24"/>
          <w:szCs w:val="24"/>
          <w:shd w:val="clear" w:color="auto" w:fill="FFFFFF"/>
        </w:rPr>
      </w:pPr>
      <w:r w:rsidRPr="00996A04">
        <w:rPr>
          <w:rFonts w:ascii="Arial" w:hAnsi="Arial" w:cs="Arial"/>
          <w:sz w:val="24"/>
          <w:szCs w:val="24"/>
        </w:rPr>
        <w:t>RODRÍGUEZ ROJAS</w:t>
      </w:r>
      <w:r w:rsidR="00485646" w:rsidRPr="00996A04">
        <w:rPr>
          <w:rFonts w:ascii="Arial" w:hAnsi="Arial" w:cs="Arial"/>
          <w:sz w:val="24"/>
          <w:szCs w:val="24"/>
        </w:rPr>
        <w:t xml:space="preserve">, Felipe. Diseño de un prototipo de base de datos para el control de préstamos de expedientes de hojas de vida en una entidad pública tomando como ejemplo la dirección de recursos humanos de la Personería de Bogotá a partir de una propuesta de gestión documental para la unidad de información de historias laborales. Bogotá, 2012, 68h. </w:t>
      </w:r>
      <w:r w:rsidR="00485646" w:rsidRPr="00996A04">
        <w:rPr>
          <w:rFonts w:ascii="Arial" w:eastAsia="Arial Unicode MS" w:hAnsi="Arial" w:cs="Arial"/>
          <w:sz w:val="24"/>
          <w:szCs w:val="24"/>
          <w:shd w:val="clear" w:color="auto" w:fill="FFFFFF"/>
        </w:rPr>
        <w:t>Proyecto de investigación Ciencia de la Información y Bibliotecología Fundación Universitaria para el Desarrollo Humano UNINPAHU.</w:t>
      </w:r>
    </w:p>
    <w:p w14:paraId="0592BA80" w14:textId="56809DE4" w:rsidR="00485646" w:rsidRPr="00996A04" w:rsidRDefault="00366A00" w:rsidP="001F30EE">
      <w:pPr>
        <w:pStyle w:val="Prrafodelista"/>
        <w:numPr>
          <w:ilvl w:val="0"/>
          <w:numId w:val="11"/>
        </w:numPr>
        <w:spacing w:line="360" w:lineRule="auto"/>
        <w:jc w:val="both"/>
        <w:rPr>
          <w:rFonts w:ascii="Arial" w:eastAsia="Arial Unicode MS" w:hAnsi="Arial" w:cs="Arial"/>
          <w:sz w:val="24"/>
          <w:szCs w:val="24"/>
          <w:shd w:val="clear" w:color="auto" w:fill="FFFFFF"/>
        </w:rPr>
      </w:pPr>
      <w:r w:rsidRPr="00996A04">
        <w:rPr>
          <w:rFonts w:ascii="Arial" w:hAnsi="Arial" w:cs="Arial"/>
          <w:sz w:val="24"/>
          <w:szCs w:val="24"/>
        </w:rPr>
        <w:t>PARRA RUÍZ</w:t>
      </w:r>
      <w:r w:rsidR="00485646" w:rsidRPr="00996A04">
        <w:rPr>
          <w:rFonts w:ascii="Arial" w:hAnsi="Arial" w:cs="Arial"/>
          <w:sz w:val="24"/>
          <w:szCs w:val="24"/>
        </w:rPr>
        <w:t xml:space="preserve">, Carlos Alfonso. Propuesta del diseño de una base de datos para la recuperación de información de historias laborales. </w:t>
      </w:r>
      <w:r w:rsidR="00584591" w:rsidRPr="00996A04">
        <w:rPr>
          <w:rFonts w:ascii="Arial" w:hAnsi="Arial" w:cs="Arial"/>
          <w:sz w:val="24"/>
          <w:szCs w:val="24"/>
        </w:rPr>
        <w:t>Bogotá</w:t>
      </w:r>
      <w:r w:rsidR="00485646" w:rsidRPr="00996A04">
        <w:rPr>
          <w:rFonts w:ascii="Arial" w:hAnsi="Arial" w:cs="Arial"/>
          <w:sz w:val="24"/>
          <w:szCs w:val="24"/>
        </w:rPr>
        <w:t xml:space="preserve">, 2015, 27 p. </w:t>
      </w:r>
      <w:r w:rsidR="00485646" w:rsidRPr="00996A04">
        <w:rPr>
          <w:rFonts w:ascii="Arial" w:eastAsia="Arial Unicode MS" w:hAnsi="Arial" w:cs="Arial"/>
          <w:sz w:val="24"/>
          <w:szCs w:val="24"/>
          <w:shd w:val="clear" w:color="auto" w:fill="FFFFFF"/>
        </w:rPr>
        <w:t>Proyecto de investigación Administración de Sistemas de Información y Documentación Fundación Universitaria para el Desarrollo Humano UNINPAHU.</w:t>
      </w:r>
    </w:p>
    <w:p w14:paraId="690976E5" w14:textId="6EE1AF97" w:rsidR="00485646" w:rsidRPr="00996A04" w:rsidRDefault="00366A00" w:rsidP="001F30EE">
      <w:pPr>
        <w:pStyle w:val="Prrafodelista"/>
        <w:numPr>
          <w:ilvl w:val="0"/>
          <w:numId w:val="11"/>
        </w:numPr>
        <w:spacing w:line="360" w:lineRule="auto"/>
        <w:jc w:val="both"/>
        <w:rPr>
          <w:rFonts w:ascii="Arial" w:hAnsi="Arial" w:cs="Arial"/>
          <w:sz w:val="24"/>
          <w:szCs w:val="24"/>
        </w:rPr>
      </w:pPr>
      <w:r w:rsidRPr="00996A04">
        <w:rPr>
          <w:rFonts w:ascii="Arial" w:hAnsi="Arial" w:cs="Arial"/>
          <w:sz w:val="24"/>
          <w:szCs w:val="24"/>
        </w:rPr>
        <w:t>DÍAZ SALAZAR Carolina</w:t>
      </w:r>
      <w:r w:rsidR="00485646" w:rsidRPr="00996A04">
        <w:rPr>
          <w:rFonts w:ascii="Arial" w:hAnsi="Arial" w:cs="Arial"/>
          <w:sz w:val="24"/>
          <w:szCs w:val="24"/>
        </w:rPr>
        <w:t xml:space="preserve">. </w:t>
      </w:r>
      <w:r w:rsidRPr="00996A04">
        <w:rPr>
          <w:rFonts w:ascii="Arial" w:hAnsi="Arial" w:cs="Arial"/>
          <w:sz w:val="24"/>
          <w:szCs w:val="24"/>
        </w:rPr>
        <w:t>Propuesta Para Las Directrices De Un Modelo De Organización De Historias Laborales En Una Empresa Del Sector Petrolero,</w:t>
      </w:r>
      <w:r w:rsidR="00485646" w:rsidRPr="00996A04">
        <w:rPr>
          <w:rFonts w:ascii="Arial" w:hAnsi="Arial" w:cs="Arial"/>
          <w:sz w:val="24"/>
          <w:szCs w:val="24"/>
        </w:rPr>
        <w:t xml:space="preserve"> </w:t>
      </w:r>
      <w:r w:rsidRPr="00996A04">
        <w:rPr>
          <w:rFonts w:ascii="Arial" w:hAnsi="Arial" w:cs="Arial"/>
          <w:sz w:val="24"/>
          <w:szCs w:val="24"/>
        </w:rPr>
        <w:t xml:space="preserve">Comprendidas Entre Los Años </w:t>
      </w:r>
      <w:r w:rsidR="00485646" w:rsidRPr="00996A04">
        <w:rPr>
          <w:rFonts w:ascii="Arial" w:hAnsi="Arial" w:cs="Arial"/>
          <w:sz w:val="24"/>
          <w:szCs w:val="24"/>
        </w:rPr>
        <w:t>2006-2008: ESTUDIO DE CASO. Bogotá, 2009, 115p. Trabajo de grado para optar al Título de Profesional en Ciencia de la Información- Bibliotecóloga</w:t>
      </w:r>
      <w:r w:rsidR="00584591" w:rsidRPr="00996A04">
        <w:rPr>
          <w:rFonts w:ascii="Arial" w:hAnsi="Arial" w:cs="Arial"/>
          <w:sz w:val="24"/>
          <w:szCs w:val="24"/>
        </w:rPr>
        <w:t>.</w:t>
      </w:r>
    </w:p>
    <w:p w14:paraId="2B232A73" w14:textId="77777777" w:rsidR="00584591" w:rsidRPr="004C2850" w:rsidRDefault="00584591" w:rsidP="001F30EE">
      <w:pPr>
        <w:spacing w:line="360" w:lineRule="auto"/>
        <w:rPr>
          <w:rFonts w:asciiTheme="majorHAnsi" w:eastAsiaTheme="majorEastAsia" w:hAnsiTheme="majorHAnsi" w:cstheme="majorBidi"/>
          <w:i/>
          <w:iCs/>
          <w:spacing w:val="15"/>
          <w:sz w:val="24"/>
          <w:szCs w:val="24"/>
        </w:rPr>
      </w:pPr>
      <w:r w:rsidRPr="004C2850">
        <w:br w:type="page"/>
      </w:r>
    </w:p>
    <w:p w14:paraId="7F204FE5" w14:textId="613B9C5E" w:rsidR="00E932CC" w:rsidRPr="00522653" w:rsidRDefault="00E932CC"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lastRenderedPageBreak/>
        <w:t>MARCO INSTITUCIONAL</w:t>
      </w:r>
    </w:p>
    <w:p w14:paraId="12D9ED23" w14:textId="5E5965AC" w:rsidR="007B5A34" w:rsidRDefault="00E6590E" w:rsidP="007B5A34">
      <w:pPr>
        <w:spacing w:line="360" w:lineRule="auto"/>
        <w:jc w:val="both"/>
        <w:rPr>
          <w:rFonts w:ascii="Arial" w:hAnsi="Arial" w:cs="Arial"/>
          <w:sz w:val="24"/>
          <w:szCs w:val="24"/>
        </w:rPr>
      </w:pPr>
      <w:r>
        <w:rPr>
          <w:rFonts w:ascii="Arial" w:hAnsi="Arial" w:cs="Arial"/>
          <w:sz w:val="24"/>
          <w:szCs w:val="24"/>
        </w:rPr>
        <w:t>Gestión</w:t>
      </w:r>
      <w:r w:rsidR="007B5A34">
        <w:rPr>
          <w:rFonts w:ascii="Arial" w:hAnsi="Arial" w:cs="Arial"/>
          <w:sz w:val="24"/>
          <w:szCs w:val="24"/>
        </w:rPr>
        <w:t xml:space="preserve"> Integral de Archivos Ltda. - GIAR </w:t>
      </w:r>
      <w:r>
        <w:rPr>
          <w:rFonts w:ascii="Arial" w:hAnsi="Arial" w:cs="Arial"/>
          <w:sz w:val="24"/>
          <w:szCs w:val="24"/>
        </w:rPr>
        <w:t>Ltda.</w:t>
      </w:r>
      <w:r w:rsidR="002D095F">
        <w:rPr>
          <w:rFonts w:ascii="Arial" w:hAnsi="Arial" w:cs="Arial"/>
          <w:sz w:val="24"/>
          <w:szCs w:val="24"/>
        </w:rPr>
        <w:t xml:space="preserve"> Es una empresa de gestión de la información con un enfoque a la innovación constante en procesos y proyectos que buscan fortalecer aspectos de implementación de instrumentos archivísticos y cumplimiento de la normatividad archivística en las empresas públicas.</w:t>
      </w:r>
    </w:p>
    <w:p w14:paraId="7150E5A4" w14:textId="7DB48EDF" w:rsidR="00EB1962" w:rsidRPr="007B5A34" w:rsidRDefault="00EB1962" w:rsidP="007B5A34">
      <w:pPr>
        <w:pStyle w:val="Subttulo"/>
        <w:rPr>
          <w:rFonts w:ascii="Arial" w:hAnsi="Arial" w:cs="Arial"/>
        </w:rPr>
      </w:pPr>
      <w:r w:rsidRPr="007B5A34">
        <w:rPr>
          <w:rFonts w:ascii="Arial" w:hAnsi="Arial" w:cs="Arial"/>
          <w:color w:val="auto"/>
        </w:rPr>
        <w:t>Misión</w:t>
      </w:r>
    </w:p>
    <w:p w14:paraId="2B748386" w14:textId="15BDED60" w:rsidR="00EB1962" w:rsidRDefault="00EB1962" w:rsidP="00EB1962">
      <w:pPr>
        <w:jc w:val="both"/>
        <w:rPr>
          <w:rFonts w:ascii="Arial" w:hAnsi="Arial" w:cs="Arial"/>
          <w:sz w:val="24"/>
        </w:rPr>
      </w:pPr>
      <w:r w:rsidRPr="00EB1962">
        <w:rPr>
          <w:rFonts w:ascii="Arial" w:hAnsi="Arial" w:cs="Arial"/>
          <w:sz w:val="24"/>
        </w:rPr>
        <w:t xml:space="preserve">Gestión Integral de Archivos – GIAR LTDA., es una compañía dedicada a ofrecer servicios de información al sector empresarial público y privado, mediante un equipo de profesionales de la información especializados en el diseño de soluciones documentales que contribuyen en la Gestión del Conocimiento Organizacional y el mejoramiento de la productividad. </w:t>
      </w:r>
    </w:p>
    <w:p w14:paraId="75055A85" w14:textId="21A685E7" w:rsidR="00EB1962" w:rsidRPr="00EB1962" w:rsidRDefault="00EB1962" w:rsidP="00EB1962">
      <w:pPr>
        <w:pStyle w:val="Subttulo"/>
        <w:rPr>
          <w:rFonts w:ascii="Arial" w:hAnsi="Arial" w:cs="Arial"/>
          <w:color w:val="auto"/>
          <w:sz w:val="28"/>
        </w:rPr>
      </w:pPr>
      <w:r>
        <w:rPr>
          <w:rFonts w:ascii="Arial" w:hAnsi="Arial" w:cs="Arial"/>
          <w:color w:val="auto"/>
          <w:sz w:val="28"/>
        </w:rPr>
        <w:t>Visión</w:t>
      </w:r>
      <w:r>
        <w:rPr>
          <w:rFonts w:ascii="Arial" w:hAnsi="Arial" w:cs="Arial"/>
          <w:color w:val="auto"/>
          <w:sz w:val="28"/>
        </w:rPr>
        <w:tab/>
      </w:r>
    </w:p>
    <w:p w14:paraId="434C2B93" w14:textId="7C301884" w:rsidR="004015C0" w:rsidRPr="004C2850" w:rsidRDefault="00EB1962" w:rsidP="00EE1B6B">
      <w:pPr>
        <w:spacing w:line="360" w:lineRule="auto"/>
        <w:jc w:val="both"/>
        <w:rPr>
          <w:rFonts w:asciiTheme="majorHAnsi" w:eastAsiaTheme="majorEastAsia" w:hAnsiTheme="majorHAnsi" w:cstheme="majorBidi"/>
          <w:i/>
          <w:iCs/>
          <w:spacing w:val="15"/>
          <w:sz w:val="24"/>
          <w:szCs w:val="24"/>
        </w:rPr>
      </w:pPr>
      <w:r w:rsidRPr="00EB1962">
        <w:rPr>
          <w:rFonts w:ascii="Arial" w:hAnsi="Arial" w:cs="Arial"/>
          <w:sz w:val="24"/>
        </w:rPr>
        <w:t>En cinco años GIAR LTDA., será una compañía líder en el mercado destacándose por generar servicios innovadores de información acordes con los cambios de la Sociedad de la Información</w:t>
      </w:r>
      <w:r w:rsidRPr="00EB1962">
        <w:t>.</w:t>
      </w:r>
      <w:r w:rsidR="004015C0" w:rsidRPr="004C2850">
        <w:br w:type="page"/>
      </w:r>
    </w:p>
    <w:p w14:paraId="5C307F1E" w14:textId="77777777" w:rsidR="00E932CC" w:rsidRDefault="00E932CC" w:rsidP="001F30EE">
      <w:pPr>
        <w:pStyle w:val="Subttulo"/>
        <w:numPr>
          <w:ilvl w:val="1"/>
          <w:numId w:val="1"/>
        </w:numPr>
        <w:spacing w:line="360" w:lineRule="auto"/>
        <w:ind w:left="567" w:hanging="425"/>
        <w:rPr>
          <w:rFonts w:ascii="Arial" w:hAnsi="Arial" w:cs="Arial"/>
          <w:i w:val="0"/>
          <w:color w:val="auto"/>
        </w:rPr>
      </w:pPr>
      <w:r w:rsidRPr="00522653">
        <w:rPr>
          <w:rFonts w:ascii="Arial" w:hAnsi="Arial" w:cs="Arial"/>
          <w:i w:val="0"/>
          <w:color w:val="auto"/>
        </w:rPr>
        <w:lastRenderedPageBreak/>
        <w:t>MARCO LEGAL </w:t>
      </w:r>
    </w:p>
    <w:tbl>
      <w:tblPr>
        <w:tblStyle w:val="Tablaconcuadrcula"/>
        <w:tblW w:w="0" w:type="auto"/>
        <w:tblLook w:val="04A0" w:firstRow="1" w:lastRow="0" w:firstColumn="1" w:lastColumn="0" w:noHBand="0" w:noVBand="1"/>
      </w:tblPr>
      <w:tblGrid>
        <w:gridCol w:w="1616"/>
        <w:gridCol w:w="2005"/>
        <w:gridCol w:w="2174"/>
        <w:gridCol w:w="3033"/>
      </w:tblGrid>
      <w:tr w:rsidR="00B77B6C" w:rsidRPr="00B77B6C" w14:paraId="4347F4B6" w14:textId="77777777" w:rsidTr="00B77B6C">
        <w:tc>
          <w:tcPr>
            <w:tcW w:w="1629" w:type="dxa"/>
          </w:tcPr>
          <w:p w14:paraId="0B97BE0D" w14:textId="25265FF0"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Tipo de norma</w:t>
            </w:r>
          </w:p>
        </w:tc>
        <w:tc>
          <w:tcPr>
            <w:tcW w:w="2046" w:type="dxa"/>
          </w:tcPr>
          <w:p w14:paraId="5762BF74" w14:textId="438BC84F"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Entidad que expide</w:t>
            </w:r>
          </w:p>
        </w:tc>
        <w:tc>
          <w:tcPr>
            <w:tcW w:w="2245" w:type="dxa"/>
          </w:tcPr>
          <w:p w14:paraId="0257B0F7" w14:textId="1B72B668"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Numero / expedida</w:t>
            </w:r>
          </w:p>
        </w:tc>
        <w:tc>
          <w:tcPr>
            <w:tcW w:w="3119" w:type="dxa"/>
          </w:tcPr>
          <w:p w14:paraId="792CB5D0" w14:textId="33BD2792"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 xml:space="preserve">Observaciones </w:t>
            </w:r>
          </w:p>
        </w:tc>
      </w:tr>
      <w:tr w:rsidR="00B77B6C" w:rsidRPr="00B77B6C" w14:paraId="30A78EB5" w14:textId="77777777" w:rsidTr="00B77B6C">
        <w:tc>
          <w:tcPr>
            <w:tcW w:w="1629" w:type="dxa"/>
          </w:tcPr>
          <w:p w14:paraId="174410D3" w14:textId="03D5C961"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Ley</w:t>
            </w:r>
          </w:p>
        </w:tc>
        <w:tc>
          <w:tcPr>
            <w:tcW w:w="2046" w:type="dxa"/>
          </w:tcPr>
          <w:p w14:paraId="2946340A" w14:textId="03E1EFEC"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Archivo General de la Nación</w:t>
            </w:r>
          </w:p>
        </w:tc>
        <w:tc>
          <w:tcPr>
            <w:tcW w:w="2245" w:type="dxa"/>
          </w:tcPr>
          <w:p w14:paraId="05471EC1" w14:textId="33A2AD62"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594 del 2000</w:t>
            </w:r>
          </w:p>
        </w:tc>
        <w:tc>
          <w:tcPr>
            <w:tcW w:w="3119" w:type="dxa"/>
          </w:tcPr>
          <w:p w14:paraId="147391A8" w14:textId="54185DAF"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Ley general de archivos.</w:t>
            </w:r>
            <w:r w:rsidR="006A2308">
              <w:rPr>
                <w:rFonts w:ascii="Arial" w:hAnsi="Arial" w:cs="Arial"/>
                <w:sz w:val="24"/>
                <w:szCs w:val="24"/>
              </w:rPr>
              <w:t xml:space="preserve"> En esta ley se establecen las pautas básicas para la gestión documental.</w:t>
            </w:r>
          </w:p>
        </w:tc>
      </w:tr>
      <w:tr w:rsidR="00B77B6C" w:rsidRPr="00B77B6C" w14:paraId="51C664C2" w14:textId="77777777" w:rsidTr="00B77B6C">
        <w:tc>
          <w:tcPr>
            <w:tcW w:w="1629" w:type="dxa"/>
          </w:tcPr>
          <w:p w14:paraId="2B259CDC" w14:textId="3B9B4503"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Circular</w:t>
            </w:r>
          </w:p>
        </w:tc>
        <w:tc>
          <w:tcPr>
            <w:tcW w:w="2046" w:type="dxa"/>
          </w:tcPr>
          <w:p w14:paraId="5CFF7C69" w14:textId="7C68F7E0"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Archivo General de la Nación</w:t>
            </w:r>
          </w:p>
        </w:tc>
        <w:tc>
          <w:tcPr>
            <w:tcW w:w="2245" w:type="dxa"/>
          </w:tcPr>
          <w:p w14:paraId="5054B5D7" w14:textId="1A7F4519"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004 de 2003</w:t>
            </w:r>
          </w:p>
        </w:tc>
        <w:tc>
          <w:tcPr>
            <w:tcW w:w="3119" w:type="dxa"/>
          </w:tcPr>
          <w:p w14:paraId="5CD0CFF2" w14:textId="755A78FA" w:rsidR="00B77B6C" w:rsidRPr="00B77B6C" w:rsidRDefault="009F2855" w:rsidP="001F30EE">
            <w:pPr>
              <w:spacing w:line="360" w:lineRule="auto"/>
              <w:rPr>
                <w:rFonts w:ascii="Arial" w:hAnsi="Arial" w:cs="Arial"/>
                <w:sz w:val="24"/>
                <w:szCs w:val="24"/>
              </w:rPr>
            </w:pPr>
            <w:r>
              <w:rPr>
                <w:rFonts w:ascii="Arial" w:hAnsi="Arial" w:cs="Arial"/>
                <w:sz w:val="24"/>
                <w:szCs w:val="24"/>
              </w:rPr>
              <w:t xml:space="preserve">Mediante la cual se establece la metodología de </w:t>
            </w:r>
            <w:r w:rsidR="00B77B6C" w:rsidRPr="00B77B6C">
              <w:rPr>
                <w:rFonts w:ascii="Arial" w:hAnsi="Arial" w:cs="Arial"/>
                <w:sz w:val="24"/>
                <w:szCs w:val="24"/>
              </w:rPr>
              <w:t>Organización de historias laborales</w:t>
            </w:r>
            <w:r>
              <w:rPr>
                <w:rFonts w:ascii="Arial" w:hAnsi="Arial" w:cs="Arial"/>
                <w:sz w:val="24"/>
                <w:szCs w:val="24"/>
              </w:rPr>
              <w:t>.</w:t>
            </w:r>
          </w:p>
        </w:tc>
      </w:tr>
      <w:tr w:rsidR="00B77B6C" w:rsidRPr="00B77B6C" w14:paraId="0C95E0C2" w14:textId="77777777" w:rsidTr="00B77B6C">
        <w:tc>
          <w:tcPr>
            <w:tcW w:w="1629" w:type="dxa"/>
          </w:tcPr>
          <w:p w14:paraId="1C1B1B93" w14:textId="19A728E2"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Decreto</w:t>
            </w:r>
          </w:p>
        </w:tc>
        <w:tc>
          <w:tcPr>
            <w:tcW w:w="2046" w:type="dxa"/>
          </w:tcPr>
          <w:p w14:paraId="56FD8E39" w14:textId="14D084F5"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Presidencia de la república, DAPRE</w:t>
            </w:r>
          </w:p>
        </w:tc>
        <w:tc>
          <w:tcPr>
            <w:tcW w:w="2245" w:type="dxa"/>
          </w:tcPr>
          <w:p w14:paraId="584606E8" w14:textId="58915A40"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2609 de 2012</w:t>
            </w:r>
          </w:p>
        </w:tc>
        <w:tc>
          <w:tcPr>
            <w:tcW w:w="3119" w:type="dxa"/>
          </w:tcPr>
          <w:p w14:paraId="1183E932" w14:textId="33A941E4"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Por el cual se dictan disposiciones en materia de Gestión documental</w:t>
            </w:r>
          </w:p>
        </w:tc>
      </w:tr>
      <w:tr w:rsidR="00B77B6C" w:rsidRPr="00B77B6C" w14:paraId="78F005AB" w14:textId="77777777" w:rsidTr="00B77B6C">
        <w:tc>
          <w:tcPr>
            <w:tcW w:w="1629" w:type="dxa"/>
          </w:tcPr>
          <w:p w14:paraId="4319635A" w14:textId="19FE408D"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Norma técnica colombiana</w:t>
            </w:r>
          </w:p>
        </w:tc>
        <w:tc>
          <w:tcPr>
            <w:tcW w:w="2046" w:type="dxa"/>
          </w:tcPr>
          <w:p w14:paraId="400552DB" w14:textId="4346A126"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Archivo General de la Nación</w:t>
            </w:r>
          </w:p>
        </w:tc>
        <w:tc>
          <w:tcPr>
            <w:tcW w:w="2245" w:type="dxa"/>
          </w:tcPr>
          <w:p w14:paraId="27486943" w14:textId="50B01E59"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NTC4095 de 2013</w:t>
            </w:r>
          </w:p>
        </w:tc>
        <w:tc>
          <w:tcPr>
            <w:tcW w:w="3119" w:type="dxa"/>
          </w:tcPr>
          <w:p w14:paraId="1FFAF0AE" w14:textId="522934B2" w:rsidR="00B77B6C" w:rsidRPr="00B77B6C" w:rsidRDefault="00B77B6C" w:rsidP="001F30EE">
            <w:pPr>
              <w:spacing w:line="360" w:lineRule="auto"/>
              <w:rPr>
                <w:rFonts w:ascii="Arial" w:hAnsi="Arial" w:cs="Arial"/>
                <w:sz w:val="24"/>
                <w:szCs w:val="24"/>
              </w:rPr>
            </w:pPr>
            <w:r w:rsidRPr="00B77B6C">
              <w:rPr>
                <w:rFonts w:ascii="Arial" w:hAnsi="Arial" w:cs="Arial"/>
                <w:sz w:val="24"/>
                <w:szCs w:val="24"/>
              </w:rPr>
              <w:t>NORMA</w:t>
            </w:r>
            <w:r w:rsidR="009F2855">
              <w:rPr>
                <w:rFonts w:ascii="Arial" w:hAnsi="Arial" w:cs="Arial"/>
                <w:sz w:val="24"/>
                <w:szCs w:val="24"/>
              </w:rPr>
              <w:t xml:space="preserve"> </w:t>
            </w:r>
            <w:r w:rsidR="00B50FD6">
              <w:rPr>
                <w:rFonts w:ascii="Arial" w:hAnsi="Arial" w:cs="Arial"/>
                <w:sz w:val="24"/>
                <w:szCs w:val="24"/>
              </w:rPr>
              <w:t>TÉCNICA</w:t>
            </w:r>
            <w:r w:rsidRPr="00B77B6C">
              <w:rPr>
                <w:rFonts w:ascii="Arial" w:hAnsi="Arial" w:cs="Arial"/>
                <w:sz w:val="24"/>
                <w:szCs w:val="24"/>
              </w:rPr>
              <w:t xml:space="preserve"> GENERAL PARA LA DESCRIPCIÓN ARCHIVÍSTICA</w:t>
            </w:r>
          </w:p>
        </w:tc>
      </w:tr>
    </w:tbl>
    <w:p w14:paraId="0B7C017D" w14:textId="77777777" w:rsidR="006740F9" w:rsidRDefault="006740F9" w:rsidP="001F30EE">
      <w:pPr>
        <w:spacing w:line="360" w:lineRule="auto"/>
      </w:pPr>
      <w:r w:rsidRPr="004C2850">
        <w:br w:type="page"/>
      </w:r>
    </w:p>
    <w:p w14:paraId="4C706B53" w14:textId="1A2EBDB6" w:rsidR="004C2850" w:rsidRPr="004C2850" w:rsidRDefault="004C2850" w:rsidP="003A566D">
      <w:pPr>
        <w:pStyle w:val="Ttulo1"/>
        <w:numPr>
          <w:ilvl w:val="0"/>
          <w:numId w:val="17"/>
        </w:numPr>
        <w:spacing w:line="360" w:lineRule="auto"/>
        <w:jc w:val="center"/>
        <w:rPr>
          <w:color w:val="auto"/>
        </w:rPr>
      </w:pPr>
      <w:bookmarkStart w:id="6" w:name="_Toc515390277"/>
      <w:r>
        <w:rPr>
          <w:color w:val="auto"/>
        </w:rPr>
        <w:lastRenderedPageBreak/>
        <w:t xml:space="preserve">DISEÑO </w:t>
      </w:r>
      <w:r w:rsidR="007D1DEA">
        <w:rPr>
          <w:color w:val="auto"/>
        </w:rPr>
        <w:t>METODOLÓGICO</w:t>
      </w:r>
      <w:bookmarkEnd w:id="6"/>
    </w:p>
    <w:p w14:paraId="1DF44C5F" w14:textId="6171AB8B" w:rsidR="006740F9" w:rsidRDefault="006740F9" w:rsidP="001F30EE">
      <w:pPr>
        <w:spacing w:line="360" w:lineRule="auto"/>
      </w:pPr>
    </w:p>
    <w:p w14:paraId="7F9E03A2" w14:textId="77777777" w:rsidR="00981FAD" w:rsidRPr="00981FAD" w:rsidRDefault="00981FAD" w:rsidP="001F30EE">
      <w:pPr>
        <w:pStyle w:val="Prrafodelista"/>
        <w:numPr>
          <w:ilvl w:val="0"/>
          <w:numId w:val="9"/>
        </w:numPr>
        <w:tabs>
          <w:tab w:val="left" w:pos="0"/>
        </w:tabs>
        <w:spacing w:line="360" w:lineRule="auto"/>
        <w:jc w:val="both"/>
        <w:rPr>
          <w:rFonts w:ascii="Arial" w:hAnsi="Arial" w:cs="Arial"/>
          <w:vanish/>
          <w:sz w:val="24"/>
          <w:szCs w:val="24"/>
        </w:rPr>
      </w:pPr>
    </w:p>
    <w:p w14:paraId="157712C6" w14:textId="77777777" w:rsidR="00981FAD" w:rsidRPr="00981FAD" w:rsidRDefault="00981FAD" w:rsidP="001F30EE">
      <w:pPr>
        <w:pStyle w:val="Prrafodelista"/>
        <w:numPr>
          <w:ilvl w:val="0"/>
          <w:numId w:val="9"/>
        </w:numPr>
        <w:tabs>
          <w:tab w:val="left" w:pos="0"/>
        </w:tabs>
        <w:spacing w:line="360" w:lineRule="auto"/>
        <w:jc w:val="both"/>
        <w:rPr>
          <w:rFonts w:ascii="Arial" w:hAnsi="Arial" w:cs="Arial"/>
          <w:vanish/>
          <w:sz w:val="24"/>
          <w:szCs w:val="24"/>
        </w:rPr>
      </w:pPr>
    </w:p>
    <w:p w14:paraId="75C67C6A" w14:textId="77777777" w:rsidR="00981FAD" w:rsidRPr="00981FAD" w:rsidRDefault="00981FAD" w:rsidP="001F30EE">
      <w:pPr>
        <w:pStyle w:val="Prrafodelista"/>
        <w:numPr>
          <w:ilvl w:val="0"/>
          <w:numId w:val="9"/>
        </w:numPr>
        <w:tabs>
          <w:tab w:val="left" w:pos="0"/>
        </w:tabs>
        <w:spacing w:line="360" w:lineRule="auto"/>
        <w:jc w:val="both"/>
        <w:rPr>
          <w:rFonts w:ascii="Arial" w:hAnsi="Arial" w:cs="Arial"/>
          <w:vanish/>
          <w:sz w:val="24"/>
          <w:szCs w:val="24"/>
        </w:rPr>
      </w:pPr>
    </w:p>
    <w:p w14:paraId="42ACE3D9" w14:textId="77777777" w:rsidR="00981FAD" w:rsidRPr="00981FAD" w:rsidRDefault="00981FAD" w:rsidP="001F30EE">
      <w:pPr>
        <w:pStyle w:val="Prrafodelista"/>
        <w:numPr>
          <w:ilvl w:val="0"/>
          <w:numId w:val="9"/>
        </w:numPr>
        <w:tabs>
          <w:tab w:val="left" w:pos="0"/>
        </w:tabs>
        <w:spacing w:line="360" w:lineRule="auto"/>
        <w:jc w:val="both"/>
        <w:rPr>
          <w:rFonts w:ascii="Arial" w:hAnsi="Arial" w:cs="Arial"/>
          <w:vanish/>
          <w:sz w:val="24"/>
          <w:szCs w:val="24"/>
        </w:rPr>
      </w:pPr>
    </w:p>
    <w:p w14:paraId="02519858" w14:textId="1E410831" w:rsidR="00E50D90" w:rsidRPr="00E50D90" w:rsidRDefault="00B03524" w:rsidP="001F30EE">
      <w:pPr>
        <w:pStyle w:val="Prrafodelista"/>
        <w:numPr>
          <w:ilvl w:val="1"/>
          <w:numId w:val="9"/>
        </w:numPr>
        <w:tabs>
          <w:tab w:val="left" w:pos="0"/>
        </w:tabs>
        <w:spacing w:line="360" w:lineRule="auto"/>
        <w:ind w:left="567" w:hanging="567"/>
        <w:jc w:val="both"/>
        <w:rPr>
          <w:rFonts w:ascii="Arial" w:hAnsi="Arial" w:cs="Arial"/>
          <w:sz w:val="24"/>
          <w:szCs w:val="24"/>
        </w:rPr>
      </w:pPr>
      <w:r w:rsidRPr="00E50D90">
        <w:rPr>
          <w:rFonts w:ascii="Arial" w:hAnsi="Arial" w:cs="Arial"/>
          <w:sz w:val="24"/>
          <w:szCs w:val="24"/>
        </w:rPr>
        <w:t xml:space="preserve">Para iniciar el proceso de </w:t>
      </w:r>
      <w:r w:rsidR="00EE1B6B" w:rsidRPr="00E50D90">
        <w:rPr>
          <w:rFonts w:ascii="Arial" w:hAnsi="Arial" w:cs="Arial"/>
          <w:sz w:val="24"/>
          <w:szCs w:val="24"/>
        </w:rPr>
        <w:t>establecimiento de</w:t>
      </w:r>
      <w:r w:rsidR="001F1745" w:rsidRPr="00E50D90">
        <w:rPr>
          <w:rFonts w:ascii="Arial" w:hAnsi="Arial" w:cs="Arial"/>
          <w:sz w:val="24"/>
          <w:szCs w:val="24"/>
        </w:rPr>
        <w:t xml:space="preserve"> los datos y metadatos que se utilizaran en el proceso de conformación de la base de datos que gestionara la información de las historias </w:t>
      </w:r>
      <w:r w:rsidR="00951A36" w:rsidRPr="00E50D90">
        <w:rPr>
          <w:rFonts w:ascii="Arial" w:hAnsi="Arial" w:cs="Arial"/>
          <w:sz w:val="24"/>
          <w:szCs w:val="24"/>
        </w:rPr>
        <w:t>laborales</w:t>
      </w:r>
      <w:r w:rsidR="001F1745" w:rsidRPr="00E50D90">
        <w:rPr>
          <w:rFonts w:ascii="Arial" w:hAnsi="Arial" w:cs="Arial"/>
          <w:sz w:val="24"/>
          <w:szCs w:val="24"/>
        </w:rPr>
        <w:t xml:space="preserve"> de la entidad, debemos conocer cuáles de estos ya se han utilizado inicialmente en un proceso de descripción básica.</w:t>
      </w:r>
    </w:p>
    <w:p w14:paraId="418A5645" w14:textId="0F4E171A" w:rsidR="001F1745" w:rsidRPr="00E50D90" w:rsidRDefault="00203F76" w:rsidP="001F30EE">
      <w:pPr>
        <w:pStyle w:val="Prrafodelista"/>
        <w:spacing w:line="360" w:lineRule="auto"/>
        <w:ind w:left="567"/>
        <w:jc w:val="both"/>
        <w:rPr>
          <w:rFonts w:ascii="Arial" w:hAnsi="Arial" w:cs="Arial"/>
          <w:sz w:val="24"/>
          <w:szCs w:val="24"/>
        </w:rPr>
      </w:pPr>
      <w:r w:rsidRPr="00E50D90">
        <w:rPr>
          <w:rFonts w:ascii="Arial" w:hAnsi="Arial" w:cs="Arial"/>
          <w:sz w:val="24"/>
          <w:szCs w:val="24"/>
        </w:rPr>
        <w:t xml:space="preserve">De tal manera que se debe realizar un diagnóstico en conjunto con la entidad para detectar tanto los datos que se requieren como </w:t>
      </w:r>
      <w:r w:rsidR="00257753" w:rsidRPr="00E50D90">
        <w:rPr>
          <w:rFonts w:ascii="Arial" w:hAnsi="Arial" w:cs="Arial"/>
          <w:sz w:val="24"/>
          <w:szCs w:val="24"/>
        </w:rPr>
        <w:t xml:space="preserve">los que ya se están utilizando </w:t>
      </w:r>
      <w:r w:rsidR="00951A36" w:rsidRPr="00E50D90">
        <w:rPr>
          <w:rFonts w:ascii="Arial" w:hAnsi="Arial" w:cs="Arial"/>
          <w:sz w:val="24"/>
          <w:szCs w:val="24"/>
        </w:rPr>
        <w:t>en el ejercicio de la actividad, por tal motivo y dando alcance a la normatividad archivística es necesario tomar en cuenta que:</w:t>
      </w:r>
    </w:p>
    <w:p w14:paraId="76604BDE" w14:textId="77777777" w:rsidR="00AD456C" w:rsidRPr="00E50D90" w:rsidRDefault="00AD456C" w:rsidP="001F30EE">
      <w:pPr>
        <w:pStyle w:val="Prrafodelista"/>
        <w:spacing w:line="360" w:lineRule="auto"/>
        <w:jc w:val="both"/>
        <w:rPr>
          <w:rFonts w:ascii="Arial" w:hAnsi="Arial" w:cs="Arial"/>
          <w:sz w:val="24"/>
          <w:szCs w:val="24"/>
        </w:rPr>
      </w:pPr>
    </w:p>
    <w:p w14:paraId="1DC944E2"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1E63072F"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1492282D"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3C4E6E2D"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2B2B0905"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50A3F999"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6CC9B1F3" w14:textId="77777777" w:rsidR="007D1DEA" w:rsidRPr="00E50D90" w:rsidRDefault="007D1DEA" w:rsidP="001F30EE">
      <w:pPr>
        <w:pStyle w:val="Prrafodelista"/>
        <w:numPr>
          <w:ilvl w:val="0"/>
          <w:numId w:val="1"/>
        </w:numPr>
        <w:spacing w:line="360" w:lineRule="auto"/>
        <w:jc w:val="both"/>
        <w:rPr>
          <w:rFonts w:ascii="Arial" w:hAnsi="Arial" w:cs="Arial"/>
          <w:vanish/>
          <w:sz w:val="24"/>
          <w:szCs w:val="24"/>
        </w:rPr>
      </w:pPr>
    </w:p>
    <w:p w14:paraId="2E1D91F4" w14:textId="77777777" w:rsidR="007D1DEA" w:rsidRPr="00E50D90" w:rsidRDefault="007D1DEA" w:rsidP="001F30EE">
      <w:pPr>
        <w:pStyle w:val="Prrafodelista"/>
        <w:numPr>
          <w:ilvl w:val="1"/>
          <w:numId w:val="1"/>
        </w:numPr>
        <w:spacing w:line="360" w:lineRule="auto"/>
        <w:jc w:val="both"/>
        <w:rPr>
          <w:rFonts w:ascii="Arial" w:hAnsi="Arial" w:cs="Arial"/>
          <w:vanish/>
          <w:sz w:val="24"/>
          <w:szCs w:val="24"/>
        </w:rPr>
      </w:pPr>
    </w:p>
    <w:p w14:paraId="7BA73056" w14:textId="77777777" w:rsidR="00AD456C" w:rsidRPr="00E50D90" w:rsidRDefault="007D1DEA" w:rsidP="001F30EE">
      <w:pPr>
        <w:pStyle w:val="Prrafodelista"/>
        <w:numPr>
          <w:ilvl w:val="2"/>
          <w:numId w:val="1"/>
        </w:numPr>
        <w:spacing w:line="360" w:lineRule="auto"/>
        <w:ind w:left="993" w:hanging="142"/>
        <w:jc w:val="both"/>
        <w:rPr>
          <w:rFonts w:ascii="Arial" w:hAnsi="Arial" w:cs="Arial"/>
          <w:sz w:val="24"/>
          <w:szCs w:val="24"/>
        </w:rPr>
      </w:pPr>
      <w:r w:rsidRPr="00E50D90">
        <w:rPr>
          <w:rFonts w:ascii="Arial" w:hAnsi="Arial" w:cs="Arial"/>
          <w:sz w:val="24"/>
          <w:szCs w:val="24"/>
        </w:rPr>
        <w:t>El</w:t>
      </w:r>
      <w:r w:rsidR="00951A36" w:rsidRPr="00E50D90">
        <w:rPr>
          <w:rFonts w:ascii="Arial" w:hAnsi="Arial" w:cs="Arial"/>
          <w:sz w:val="24"/>
          <w:szCs w:val="24"/>
        </w:rPr>
        <w:t xml:space="preserve"> objetivo del </w:t>
      </w:r>
      <w:r w:rsidRPr="00E50D90">
        <w:rPr>
          <w:rFonts w:ascii="Arial" w:hAnsi="Arial" w:cs="Arial"/>
          <w:sz w:val="24"/>
          <w:szCs w:val="24"/>
        </w:rPr>
        <w:t>diagnóstico</w:t>
      </w:r>
      <w:r w:rsidR="00951A36" w:rsidRPr="00E50D90">
        <w:rPr>
          <w:rFonts w:ascii="Arial" w:hAnsi="Arial" w:cs="Arial"/>
          <w:sz w:val="24"/>
          <w:szCs w:val="24"/>
        </w:rPr>
        <w:t xml:space="preserve"> es detectar los datos mediante los cuales podemos recuperar la información de esta serie documental en especial.</w:t>
      </w:r>
    </w:p>
    <w:p w14:paraId="217989B8" w14:textId="77777777" w:rsidR="00AD456C" w:rsidRPr="00E50D90" w:rsidRDefault="007D1DEA" w:rsidP="001F30EE">
      <w:pPr>
        <w:pStyle w:val="Prrafodelista"/>
        <w:numPr>
          <w:ilvl w:val="2"/>
          <w:numId w:val="1"/>
        </w:numPr>
        <w:spacing w:line="360" w:lineRule="auto"/>
        <w:ind w:left="993" w:hanging="142"/>
        <w:jc w:val="both"/>
        <w:rPr>
          <w:rFonts w:ascii="Arial" w:hAnsi="Arial" w:cs="Arial"/>
          <w:sz w:val="24"/>
          <w:szCs w:val="24"/>
        </w:rPr>
      </w:pPr>
      <w:r w:rsidRPr="00E50D90">
        <w:rPr>
          <w:rFonts w:ascii="Arial" w:hAnsi="Arial" w:cs="Arial"/>
          <w:sz w:val="24"/>
          <w:szCs w:val="24"/>
        </w:rPr>
        <w:t xml:space="preserve"> Mediante el mencionado diagnostico también debemos detectar el nivel de organización de las historias laborales.</w:t>
      </w:r>
    </w:p>
    <w:p w14:paraId="37E42AB6" w14:textId="34E0E71C" w:rsidR="00AD456C" w:rsidRPr="00E50D90" w:rsidRDefault="007D1DEA" w:rsidP="001F30EE">
      <w:pPr>
        <w:pStyle w:val="Prrafodelista"/>
        <w:numPr>
          <w:ilvl w:val="2"/>
          <w:numId w:val="1"/>
        </w:numPr>
        <w:spacing w:line="360" w:lineRule="auto"/>
        <w:ind w:left="993" w:hanging="142"/>
        <w:jc w:val="both"/>
        <w:rPr>
          <w:rFonts w:ascii="Arial" w:hAnsi="Arial" w:cs="Arial"/>
          <w:sz w:val="24"/>
          <w:szCs w:val="24"/>
        </w:rPr>
      </w:pPr>
      <w:r w:rsidRPr="00E50D90">
        <w:rPr>
          <w:rFonts w:ascii="Arial" w:hAnsi="Arial" w:cs="Arial"/>
          <w:sz w:val="24"/>
          <w:szCs w:val="24"/>
        </w:rPr>
        <w:t xml:space="preserve">Como proceso inicial del diagnóstico se </w:t>
      </w:r>
      <w:r w:rsidR="00EE1B6B" w:rsidRPr="00E50D90">
        <w:rPr>
          <w:rFonts w:ascii="Arial" w:hAnsi="Arial" w:cs="Arial"/>
          <w:sz w:val="24"/>
          <w:szCs w:val="24"/>
        </w:rPr>
        <w:t>realizarán</w:t>
      </w:r>
      <w:r w:rsidRPr="00E50D90">
        <w:rPr>
          <w:rFonts w:ascii="Arial" w:hAnsi="Arial" w:cs="Arial"/>
          <w:sz w:val="24"/>
          <w:szCs w:val="24"/>
        </w:rPr>
        <w:t xml:space="preserve"> encuestas a los funcionarios del área de talento humano, con el objetivo de conocer aspectos como; frecuencia de consulta, datos comúnmente suministrados por el usuario, datos no suministrados por el usuario pero que se requieren para dar respu</w:t>
      </w:r>
      <w:r w:rsidR="00AD456C" w:rsidRPr="00E50D90">
        <w:rPr>
          <w:rFonts w:ascii="Arial" w:hAnsi="Arial" w:cs="Arial"/>
          <w:sz w:val="24"/>
          <w:szCs w:val="24"/>
        </w:rPr>
        <w:t>esta a solicitudes y peticiones.</w:t>
      </w:r>
    </w:p>
    <w:p w14:paraId="14E4892F" w14:textId="77777777" w:rsidR="00AD456C" w:rsidRPr="00E50D90" w:rsidRDefault="00AD456C" w:rsidP="001F30EE">
      <w:pPr>
        <w:pStyle w:val="Prrafodelista"/>
        <w:spacing w:line="360" w:lineRule="auto"/>
        <w:jc w:val="both"/>
        <w:rPr>
          <w:rFonts w:ascii="Arial" w:hAnsi="Arial" w:cs="Arial"/>
          <w:sz w:val="24"/>
          <w:szCs w:val="24"/>
        </w:rPr>
      </w:pPr>
    </w:p>
    <w:p w14:paraId="31CE9E95" w14:textId="192A0977" w:rsidR="00AD456C" w:rsidRPr="00E50D90" w:rsidRDefault="00AD456C" w:rsidP="001F30EE">
      <w:pPr>
        <w:pStyle w:val="Prrafodelista"/>
        <w:numPr>
          <w:ilvl w:val="1"/>
          <w:numId w:val="9"/>
        </w:numPr>
        <w:tabs>
          <w:tab w:val="left" w:pos="0"/>
        </w:tabs>
        <w:spacing w:line="360" w:lineRule="auto"/>
        <w:ind w:left="567" w:hanging="567"/>
        <w:jc w:val="both"/>
        <w:rPr>
          <w:rFonts w:ascii="Arial" w:hAnsi="Arial" w:cs="Arial"/>
          <w:sz w:val="24"/>
          <w:szCs w:val="24"/>
        </w:rPr>
      </w:pPr>
      <w:r w:rsidRPr="00E50D90">
        <w:rPr>
          <w:rFonts w:ascii="Arial" w:hAnsi="Arial" w:cs="Arial"/>
          <w:sz w:val="24"/>
          <w:szCs w:val="24"/>
        </w:rPr>
        <w:t xml:space="preserve">Con el objetivo de realizar una gestión optima y de bridar mayor eficacia en el proceso de atención a las peticiones de los usuarios (internos o Externos) se </w:t>
      </w:r>
      <w:r w:rsidR="00EE1B6B" w:rsidRPr="00E50D90">
        <w:rPr>
          <w:rFonts w:ascii="Arial" w:hAnsi="Arial" w:cs="Arial"/>
          <w:sz w:val="24"/>
          <w:szCs w:val="24"/>
        </w:rPr>
        <w:t>elaborará</w:t>
      </w:r>
      <w:r w:rsidRPr="00E50D90">
        <w:rPr>
          <w:rFonts w:ascii="Arial" w:hAnsi="Arial" w:cs="Arial"/>
          <w:sz w:val="24"/>
          <w:szCs w:val="24"/>
        </w:rPr>
        <w:t xml:space="preserve"> una base de datos la cual será alimentada con la información de las historias laborales de los funcionarios activos e inactivos del Instituto; de igual manera se </w:t>
      </w:r>
      <w:r w:rsidR="00EE1B6B" w:rsidRPr="00E50D90">
        <w:rPr>
          <w:rFonts w:ascii="Arial" w:hAnsi="Arial" w:cs="Arial"/>
          <w:sz w:val="24"/>
          <w:szCs w:val="24"/>
        </w:rPr>
        <w:t>tomará</w:t>
      </w:r>
      <w:r w:rsidRPr="00E50D90">
        <w:rPr>
          <w:rFonts w:ascii="Arial" w:hAnsi="Arial" w:cs="Arial"/>
          <w:sz w:val="24"/>
          <w:szCs w:val="24"/>
        </w:rPr>
        <w:t xml:space="preserve"> en cuenta lo establecido en el decreto 2609 del 2012 compilado en el decreto 1080 del 2015 de la siguiente manera</w:t>
      </w:r>
      <w:r w:rsidR="00B50FD6">
        <w:rPr>
          <w:rFonts w:ascii="Arial" w:hAnsi="Arial" w:cs="Arial"/>
          <w:sz w:val="24"/>
          <w:szCs w:val="24"/>
        </w:rPr>
        <w:t>:</w:t>
      </w:r>
    </w:p>
    <w:p w14:paraId="7A649CE5" w14:textId="77777777" w:rsidR="00AD456C" w:rsidRPr="00E50D90" w:rsidRDefault="00AD456C" w:rsidP="001F30EE">
      <w:pPr>
        <w:pStyle w:val="Prrafodelista"/>
        <w:spacing w:line="360" w:lineRule="auto"/>
        <w:ind w:left="792"/>
        <w:jc w:val="both"/>
        <w:rPr>
          <w:rFonts w:ascii="Arial" w:hAnsi="Arial" w:cs="Arial"/>
          <w:sz w:val="24"/>
          <w:szCs w:val="24"/>
        </w:rPr>
      </w:pPr>
    </w:p>
    <w:p w14:paraId="1602D6B0" w14:textId="3B918C08" w:rsidR="00AD456C" w:rsidRPr="00E50D90" w:rsidRDefault="001273C4" w:rsidP="001F30EE">
      <w:pPr>
        <w:pStyle w:val="Prrafodelista"/>
        <w:numPr>
          <w:ilvl w:val="2"/>
          <w:numId w:val="1"/>
        </w:numPr>
        <w:spacing w:line="360" w:lineRule="auto"/>
        <w:ind w:left="992"/>
        <w:jc w:val="both"/>
        <w:rPr>
          <w:rFonts w:ascii="Arial" w:hAnsi="Arial" w:cs="Arial"/>
          <w:sz w:val="24"/>
          <w:szCs w:val="24"/>
        </w:rPr>
      </w:pPr>
      <w:r w:rsidRPr="00E50D90">
        <w:rPr>
          <w:rFonts w:ascii="Arial" w:hAnsi="Arial" w:cs="Arial"/>
          <w:sz w:val="24"/>
          <w:szCs w:val="24"/>
        </w:rPr>
        <w:lastRenderedPageBreak/>
        <w:t xml:space="preserve"> </w:t>
      </w:r>
      <w:r w:rsidRPr="00E50D90">
        <w:rPr>
          <w:rFonts w:ascii="Arial" w:hAnsi="Arial" w:cs="Arial"/>
          <w:b/>
          <w:sz w:val="24"/>
          <w:szCs w:val="24"/>
        </w:rPr>
        <w:t>METADATOS DE CONTENIDO</w:t>
      </w:r>
      <w:r w:rsidR="00B50FD6">
        <w:rPr>
          <w:rStyle w:val="Refdenotaalpie"/>
          <w:rFonts w:ascii="Arial" w:hAnsi="Arial" w:cs="Arial"/>
          <w:b/>
          <w:sz w:val="24"/>
          <w:szCs w:val="24"/>
        </w:rPr>
        <w:footnoteReference w:id="10"/>
      </w:r>
      <w:r w:rsidRPr="00E50D90">
        <w:rPr>
          <w:rFonts w:ascii="Arial" w:hAnsi="Arial" w:cs="Arial"/>
          <w:sz w:val="24"/>
          <w:szCs w:val="24"/>
        </w:rPr>
        <w:t>:</w:t>
      </w:r>
    </w:p>
    <w:p w14:paraId="1D9213CC" w14:textId="2FCE9C6D" w:rsidR="007328EB" w:rsidRPr="00E50D90" w:rsidRDefault="00AD456C" w:rsidP="001F30EE">
      <w:pPr>
        <w:pStyle w:val="Prrafodelista"/>
        <w:numPr>
          <w:ilvl w:val="3"/>
          <w:numId w:val="1"/>
        </w:numPr>
        <w:spacing w:line="360" w:lineRule="auto"/>
        <w:ind w:left="1276"/>
        <w:jc w:val="both"/>
        <w:rPr>
          <w:rFonts w:ascii="Arial" w:hAnsi="Arial" w:cs="Arial"/>
          <w:sz w:val="24"/>
          <w:szCs w:val="24"/>
        </w:rPr>
      </w:pPr>
      <w:r w:rsidRPr="00E50D90">
        <w:rPr>
          <w:rFonts w:ascii="Arial" w:hAnsi="Arial" w:cs="Arial"/>
          <w:b/>
          <w:sz w:val="24"/>
          <w:szCs w:val="24"/>
        </w:rPr>
        <w:t>Tipo de recurso de información</w:t>
      </w:r>
      <w:r w:rsidRPr="00E50D90">
        <w:rPr>
          <w:rFonts w:ascii="Arial" w:hAnsi="Arial" w:cs="Arial"/>
          <w:sz w:val="24"/>
          <w:szCs w:val="24"/>
        </w:rPr>
        <w:t xml:space="preserve">: para este dato se </w:t>
      </w:r>
      <w:r w:rsidR="00866AD0" w:rsidRPr="00E50D90">
        <w:rPr>
          <w:rFonts w:ascii="Arial" w:hAnsi="Arial" w:cs="Arial"/>
          <w:sz w:val="24"/>
          <w:szCs w:val="24"/>
        </w:rPr>
        <w:t>tomará</w:t>
      </w:r>
      <w:r w:rsidRPr="00E50D90">
        <w:rPr>
          <w:rFonts w:ascii="Arial" w:hAnsi="Arial" w:cs="Arial"/>
          <w:sz w:val="24"/>
          <w:szCs w:val="24"/>
        </w:rPr>
        <w:t xml:space="preserve"> información brindada por aquellos documentos que se encuentran en soportes no convencionales, entiéndase (CD´s, D</w:t>
      </w:r>
      <w:r w:rsidR="007328EB" w:rsidRPr="00E50D90">
        <w:rPr>
          <w:rFonts w:ascii="Arial" w:hAnsi="Arial" w:cs="Arial"/>
          <w:sz w:val="24"/>
          <w:szCs w:val="24"/>
        </w:rPr>
        <w:t>iscos duros, Nubes, entre otros)</w:t>
      </w:r>
    </w:p>
    <w:p w14:paraId="6AD3E82B" w14:textId="0527E248" w:rsidR="0016121B" w:rsidRPr="00E50D90" w:rsidRDefault="007328EB" w:rsidP="001F30EE">
      <w:pPr>
        <w:pStyle w:val="Prrafodelista"/>
        <w:numPr>
          <w:ilvl w:val="3"/>
          <w:numId w:val="1"/>
        </w:numPr>
        <w:spacing w:line="360" w:lineRule="auto"/>
        <w:ind w:left="1276"/>
        <w:jc w:val="both"/>
        <w:rPr>
          <w:rFonts w:ascii="Arial" w:hAnsi="Arial" w:cs="Arial"/>
          <w:sz w:val="24"/>
          <w:szCs w:val="24"/>
        </w:rPr>
      </w:pPr>
      <w:r w:rsidRPr="00E50D90">
        <w:rPr>
          <w:rFonts w:ascii="Arial" w:hAnsi="Arial" w:cs="Arial"/>
          <w:b/>
          <w:sz w:val="24"/>
          <w:szCs w:val="24"/>
        </w:rPr>
        <w:t>Tipo documental</w:t>
      </w:r>
      <w:r w:rsidRPr="00E50D90">
        <w:rPr>
          <w:rFonts w:ascii="Arial" w:hAnsi="Arial" w:cs="Arial"/>
          <w:sz w:val="24"/>
          <w:szCs w:val="24"/>
        </w:rPr>
        <w:t xml:space="preserve">: este campo será diligenciado para aquellos expedientes q cumplen con la condición de expedientes híbridos (contienen documentos físicos y electrónicos); sin </w:t>
      </w:r>
      <w:r w:rsidR="00E303FC" w:rsidRPr="00E50D90">
        <w:rPr>
          <w:rFonts w:ascii="Arial" w:hAnsi="Arial" w:cs="Arial"/>
          <w:sz w:val="24"/>
          <w:szCs w:val="24"/>
        </w:rPr>
        <w:t>embargo,</w:t>
      </w:r>
      <w:r w:rsidRPr="00E50D90">
        <w:rPr>
          <w:rFonts w:ascii="Arial" w:hAnsi="Arial" w:cs="Arial"/>
          <w:sz w:val="24"/>
          <w:szCs w:val="24"/>
        </w:rPr>
        <w:t xml:space="preserve"> este dato se </w:t>
      </w:r>
      <w:r w:rsidR="00E303FC" w:rsidRPr="00E50D90">
        <w:rPr>
          <w:rFonts w:ascii="Arial" w:hAnsi="Arial" w:cs="Arial"/>
          <w:sz w:val="24"/>
          <w:szCs w:val="24"/>
        </w:rPr>
        <w:t>diligenciará</w:t>
      </w:r>
      <w:r w:rsidRPr="00E50D90">
        <w:rPr>
          <w:rFonts w:ascii="Arial" w:hAnsi="Arial" w:cs="Arial"/>
          <w:sz w:val="24"/>
          <w:szCs w:val="24"/>
        </w:rPr>
        <w:t xml:space="preserve"> únicamente para los documentos electrónicos con el objetivo de detectar a que tipo documental corresponde en la TRD.</w:t>
      </w:r>
    </w:p>
    <w:p w14:paraId="4594EDC4" w14:textId="6A8A55BF" w:rsidR="000A70CC" w:rsidRPr="00E50D90" w:rsidRDefault="0016121B" w:rsidP="001F30EE">
      <w:pPr>
        <w:pStyle w:val="Prrafodelista"/>
        <w:numPr>
          <w:ilvl w:val="3"/>
          <w:numId w:val="1"/>
        </w:numPr>
        <w:spacing w:line="360" w:lineRule="auto"/>
        <w:ind w:left="1276"/>
        <w:jc w:val="both"/>
        <w:rPr>
          <w:rFonts w:ascii="Arial" w:hAnsi="Arial" w:cs="Arial"/>
          <w:sz w:val="24"/>
          <w:szCs w:val="24"/>
        </w:rPr>
      </w:pPr>
      <w:r w:rsidRPr="00E50D90">
        <w:rPr>
          <w:rFonts w:ascii="Arial" w:hAnsi="Arial" w:cs="Arial"/>
          <w:b/>
          <w:sz w:val="24"/>
          <w:szCs w:val="24"/>
        </w:rPr>
        <w:t>Título del documento</w:t>
      </w:r>
      <w:r w:rsidRPr="00E50D90">
        <w:rPr>
          <w:rFonts w:ascii="Arial" w:hAnsi="Arial" w:cs="Arial"/>
          <w:sz w:val="24"/>
          <w:szCs w:val="24"/>
        </w:rPr>
        <w:t xml:space="preserve">: de igual forma al anterior campo este se </w:t>
      </w:r>
      <w:r w:rsidR="003C5752" w:rsidRPr="00E50D90">
        <w:rPr>
          <w:rFonts w:ascii="Arial" w:hAnsi="Arial" w:cs="Arial"/>
          <w:sz w:val="24"/>
          <w:szCs w:val="24"/>
        </w:rPr>
        <w:t>utilizará</w:t>
      </w:r>
      <w:r w:rsidRPr="00E50D90">
        <w:rPr>
          <w:rFonts w:ascii="Arial" w:hAnsi="Arial" w:cs="Arial"/>
          <w:sz w:val="24"/>
          <w:szCs w:val="24"/>
        </w:rPr>
        <w:t xml:space="preserve"> para aquellos documentos electrónicos que hacen parte del expediente correspondiente a la historia laboral,</w:t>
      </w:r>
      <w:r w:rsidR="000A70CC" w:rsidRPr="00E50D90">
        <w:rPr>
          <w:rFonts w:ascii="Arial" w:hAnsi="Arial" w:cs="Arial"/>
          <w:sz w:val="24"/>
          <w:szCs w:val="24"/>
        </w:rPr>
        <w:t xml:space="preserve"> en este campo es importante consignar la información correspondiente a el titulo asignado al documento ejemplo: memorando de solicitud de vacaciones.</w:t>
      </w:r>
    </w:p>
    <w:p w14:paraId="4BD64A41" w14:textId="311F6FBD" w:rsidR="00DD22FC" w:rsidRPr="00E50D90" w:rsidRDefault="00AD456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Autor o emisor</w:t>
      </w:r>
      <w:r w:rsidR="00DD22FC" w:rsidRPr="00E50D90">
        <w:rPr>
          <w:rFonts w:ascii="Arial" w:hAnsi="Arial" w:cs="Arial"/>
          <w:sz w:val="24"/>
          <w:szCs w:val="24"/>
        </w:rPr>
        <w:t>: en este campo describiremos los datos básicos del productor del documento como; nombre y cargo.</w:t>
      </w:r>
    </w:p>
    <w:p w14:paraId="0F1A8559" w14:textId="39B83A35" w:rsidR="00DD22FC" w:rsidRPr="00E50D90" w:rsidRDefault="00DD22F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R</w:t>
      </w:r>
      <w:r w:rsidR="00AD456C" w:rsidRPr="00E50D90">
        <w:rPr>
          <w:rFonts w:ascii="Arial" w:hAnsi="Arial" w:cs="Arial"/>
          <w:b/>
          <w:sz w:val="24"/>
          <w:szCs w:val="24"/>
        </w:rPr>
        <w:t>esponsable de su contenido</w:t>
      </w:r>
      <w:r w:rsidRPr="00E50D90">
        <w:rPr>
          <w:rFonts w:ascii="Arial" w:hAnsi="Arial" w:cs="Arial"/>
          <w:sz w:val="24"/>
          <w:szCs w:val="24"/>
        </w:rPr>
        <w:t>: este campo se hace necesario en el caso de la existencia de diferentes actores en la producción del documento como se da en el evento de q el documento sea proyectado por una persona y firmado por otra.</w:t>
      </w:r>
    </w:p>
    <w:p w14:paraId="5349BEB6" w14:textId="19653B75" w:rsidR="00DD22FC" w:rsidRPr="00E50D90" w:rsidRDefault="00DD22F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N</w:t>
      </w:r>
      <w:r w:rsidR="00AD456C" w:rsidRPr="00E50D90">
        <w:rPr>
          <w:rFonts w:ascii="Arial" w:hAnsi="Arial" w:cs="Arial"/>
          <w:b/>
          <w:sz w:val="24"/>
          <w:szCs w:val="24"/>
        </w:rPr>
        <w:t>ombre de la entidad</w:t>
      </w:r>
      <w:r w:rsidRPr="00E50D90">
        <w:rPr>
          <w:rFonts w:ascii="Arial" w:hAnsi="Arial" w:cs="Arial"/>
          <w:sz w:val="24"/>
          <w:szCs w:val="24"/>
        </w:rPr>
        <w:t xml:space="preserve">: este campo se deberá diligenciar con la información de la entidad en cuanto a lo que se refiere al nombre de la misma de tal manera que se identifique si han existido reestructuraciones al interior de la misma o tal vez han existido cambios en la razón social de la misma. </w:t>
      </w:r>
    </w:p>
    <w:p w14:paraId="07E73BEF" w14:textId="77777777" w:rsidR="00335A3A" w:rsidRPr="00E50D90" w:rsidRDefault="00DD22F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lastRenderedPageBreak/>
        <w:t>N</w:t>
      </w:r>
      <w:r w:rsidR="00AD456C" w:rsidRPr="00E50D90">
        <w:rPr>
          <w:rFonts w:ascii="Arial" w:hAnsi="Arial" w:cs="Arial"/>
          <w:b/>
          <w:sz w:val="24"/>
          <w:szCs w:val="24"/>
        </w:rPr>
        <w:t>ombre de la persona</w:t>
      </w:r>
      <w:r w:rsidRPr="00E50D90">
        <w:rPr>
          <w:rFonts w:ascii="Arial" w:hAnsi="Arial" w:cs="Arial"/>
          <w:sz w:val="24"/>
          <w:szCs w:val="24"/>
        </w:rPr>
        <w:t xml:space="preserve">: en este campo uno de los más importantes consignaremos la información </w:t>
      </w:r>
      <w:r w:rsidR="00335A3A" w:rsidRPr="00E50D90">
        <w:rPr>
          <w:rFonts w:ascii="Arial" w:hAnsi="Arial" w:cs="Arial"/>
          <w:sz w:val="24"/>
          <w:szCs w:val="24"/>
        </w:rPr>
        <w:t>correspondiente al nombre del funcionario (activo o inactivo).</w:t>
      </w:r>
    </w:p>
    <w:p w14:paraId="2A7E5E75" w14:textId="46E36C08" w:rsidR="00335A3A" w:rsidRPr="00E50D90" w:rsidRDefault="00AD456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Clasificac</w:t>
      </w:r>
      <w:r w:rsidR="00335A3A" w:rsidRPr="00E50D90">
        <w:rPr>
          <w:rFonts w:ascii="Arial" w:hAnsi="Arial" w:cs="Arial"/>
          <w:b/>
          <w:sz w:val="24"/>
          <w:szCs w:val="24"/>
        </w:rPr>
        <w:t>ión de acceso (nivel de acceso)</w:t>
      </w:r>
      <w:r w:rsidR="00335A3A" w:rsidRPr="00E50D90">
        <w:rPr>
          <w:rFonts w:ascii="Arial" w:hAnsi="Arial" w:cs="Arial"/>
          <w:sz w:val="24"/>
          <w:szCs w:val="24"/>
        </w:rPr>
        <w:t xml:space="preserve">: para este campo se definirá </w:t>
      </w:r>
      <w:r w:rsidR="00C77182" w:rsidRPr="00E50D90">
        <w:rPr>
          <w:rFonts w:ascii="Arial" w:hAnsi="Arial" w:cs="Arial"/>
          <w:sz w:val="24"/>
          <w:szCs w:val="24"/>
        </w:rPr>
        <w:t>de acuerdo con</w:t>
      </w:r>
      <w:r w:rsidR="00335A3A" w:rsidRPr="00E50D90">
        <w:rPr>
          <w:rFonts w:ascii="Arial" w:hAnsi="Arial" w:cs="Arial"/>
          <w:sz w:val="24"/>
          <w:szCs w:val="24"/>
        </w:rPr>
        <w:t xml:space="preserve"> la normatividad el nivel de acceso parcial o total al expediente; esto con el objetivo de </w:t>
      </w:r>
      <w:r w:rsidR="003C5752" w:rsidRPr="00E50D90">
        <w:rPr>
          <w:rFonts w:ascii="Arial" w:hAnsi="Arial" w:cs="Arial"/>
          <w:sz w:val="24"/>
          <w:szCs w:val="24"/>
        </w:rPr>
        <w:t>garantizar la</w:t>
      </w:r>
      <w:r w:rsidR="00335A3A" w:rsidRPr="00E50D90">
        <w:rPr>
          <w:rFonts w:ascii="Arial" w:hAnsi="Arial" w:cs="Arial"/>
          <w:sz w:val="24"/>
          <w:szCs w:val="24"/>
        </w:rPr>
        <w:t xml:space="preserve"> privacidad del funcionario.</w:t>
      </w:r>
    </w:p>
    <w:p w14:paraId="616DD46F" w14:textId="77777777" w:rsidR="00335A3A" w:rsidRPr="00E50D90" w:rsidRDefault="00AD456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Fecha de cr</w:t>
      </w:r>
      <w:r w:rsidR="00335A3A" w:rsidRPr="00E50D90">
        <w:rPr>
          <w:rFonts w:ascii="Arial" w:hAnsi="Arial" w:cs="Arial"/>
          <w:b/>
          <w:sz w:val="24"/>
          <w:szCs w:val="24"/>
        </w:rPr>
        <w:t>eación, transmisión y recepción</w:t>
      </w:r>
      <w:r w:rsidR="00335A3A" w:rsidRPr="00E50D90">
        <w:rPr>
          <w:rFonts w:ascii="Arial" w:hAnsi="Arial" w:cs="Arial"/>
          <w:sz w:val="24"/>
          <w:szCs w:val="24"/>
        </w:rPr>
        <w:t>: en este campo nos remitiremos a consignar la fecha de apertura de la historia laboral o fecha correspondiente al acta de posesión del funcionario.</w:t>
      </w:r>
    </w:p>
    <w:p w14:paraId="71E932A7" w14:textId="263AD390" w:rsidR="00335A3A" w:rsidRPr="00E50D90" w:rsidRDefault="00335A3A" w:rsidP="001F30EE">
      <w:pPr>
        <w:pStyle w:val="Prrafodelista"/>
        <w:numPr>
          <w:ilvl w:val="3"/>
          <w:numId w:val="1"/>
        </w:numPr>
        <w:tabs>
          <w:tab w:val="left" w:pos="567"/>
        </w:tabs>
        <w:spacing w:line="360" w:lineRule="auto"/>
        <w:ind w:left="1276" w:hanging="709"/>
        <w:jc w:val="both"/>
        <w:rPr>
          <w:rFonts w:ascii="Arial" w:hAnsi="Arial" w:cs="Arial"/>
          <w:sz w:val="24"/>
          <w:szCs w:val="24"/>
        </w:rPr>
      </w:pPr>
      <w:r w:rsidRPr="00E50D90">
        <w:rPr>
          <w:rFonts w:ascii="Arial" w:hAnsi="Arial" w:cs="Arial"/>
          <w:b/>
          <w:sz w:val="24"/>
          <w:szCs w:val="24"/>
        </w:rPr>
        <w:t>Folios</w:t>
      </w:r>
      <w:r w:rsidRPr="00E50D90">
        <w:rPr>
          <w:rFonts w:ascii="Arial" w:hAnsi="Arial" w:cs="Arial"/>
          <w:sz w:val="24"/>
          <w:szCs w:val="24"/>
        </w:rPr>
        <w:t xml:space="preserve">: en este campo consignaremos la información (numérica) de la cantidad de folios que contiene el expediente. </w:t>
      </w:r>
    </w:p>
    <w:p w14:paraId="2FD0C3D0" w14:textId="77777777" w:rsidR="00FB713C" w:rsidRPr="00E50D90" w:rsidRDefault="00AD456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Tema o asunto administrati</w:t>
      </w:r>
      <w:r w:rsidR="00335A3A" w:rsidRPr="00E50D90">
        <w:rPr>
          <w:rFonts w:ascii="Arial" w:hAnsi="Arial" w:cs="Arial"/>
          <w:b/>
          <w:sz w:val="24"/>
          <w:szCs w:val="24"/>
        </w:rPr>
        <w:t>vo al que se vincula (trámite)</w:t>
      </w:r>
      <w:r w:rsidR="00335A3A" w:rsidRPr="00E50D90">
        <w:rPr>
          <w:rFonts w:ascii="Arial" w:hAnsi="Arial" w:cs="Arial"/>
          <w:sz w:val="24"/>
          <w:szCs w:val="24"/>
        </w:rPr>
        <w:t>: en este campo realizaremos la asociación del expediente a un trámite</w:t>
      </w:r>
      <w:r w:rsidR="00FB713C" w:rsidRPr="00E50D90">
        <w:rPr>
          <w:rFonts w:ascii="Arial" w:hAnsi="Arial" w:cs="Arial"/>
          <w:sz w:val="24"/>
          <w:szCs w:val="24"/>
        </w:rPr>
        <w:t xml:space="preserve"> o proceso interno al que corresponde el expediente.</w:t>
      </w:r>
    </w:p>
    <w:p w14:paraId="73C67859" w14:textId="37866F09" w:rsidR="00AD456C" w:rsidRPr="00E50D90" w:rsidRDefault="00FB713C" w:rsidP="001F30EE">
      <w:pPr>
        <w:pStyle w:val="Prrafodelista"/>
        <w:numPr>
          <w:ilvl w:val="3"/>
          <w:numId w:val="1"/>
        </w:numPr>
        <w:spacing w:line="360" w:lineRule="auto"/>
        <w:ind w:left="1276" w:hanging="709"/>
        <w:jc w:val="both"/>
        <w:rPr>
          <w:rFonts w:ascii="Arial" w:hAnsi="Arial" w:cs="Arial"/>
          <w:sz w:val="24"/>
          <w:szCs w:val="24"/>
        </w:rPr>
      </w:pPr>
      <w:r w:rsidRPr="00E50D90">
        <w:rPr>
          <w:rFonts w:ascii="Arial" w:hAnsi="Arial" w:cs="Arial"/>
          <w:b/>
          <w:sz w:val="24"/>
          <w:szCs w:val="24"/>
        </w:rPr>
        <w:t>Palabras clave</w:t>
      </w:r>
      <w:r w:rsidRPr="00E50D90">
        <w:rPr>
          <w:rFonts w:ascii="Arial" w:hAnsi="Arial" w:cs="Arial"/>
          <w:sz w:val="24"/>
          <w:szCs w:val="24"/>
        </w:rPr>
        <w:t xml:space="preserve">: en este campo se </w:t>
      </w:r>
      <w:r w:rsidR="00E303FC" w:rsidRPr="00E50D90">
        <w:rPr>
          <w:rFonts w:ascii="Arial" w:hAnsi="Arial" w:cs="Arial"/>
          <w:sz w:val="24"/>
          <w:szCs w:val="24"/>
        </w:rPr>
        <w:t>consignará</w:t>
      </w:r>
      <w:r w:rsidRPr="00E50D90">
        <w:rPr>
          <w:rFonts w:ascii="Arial" w:hAnsi="Arial" w:cs="Arial"/>
          <w:sz w:val="24"/>
          <w:szCs w:val="24"/>
        </w:rPr>
        <w:t xml:space="preserve"> información importante del funcionario como:</w:t>
      </w:r>
    </w:p>
    <w:p w14:paraId="0F28AF43" w14:textId="020031C6" w:rsidR="00FB713C" w:rsidRPr="00E50D90" w:rsidRDefault="00FB713C" w:rsidP="001F30EE">
      <w:pPr>
        <w:pStyle w:val="Prrafodelista"/>
        <w:numPr>
          <w:ilvl w:val="4"/>
          <w:numId w:val="1"/>
        </w:numPr>
        <w:spacing w:line="360" w:lineRule="auto"/>
        <w:ind w:hanging="814"/>
        <w:jc w:val="both"/>
        <w:rPr>
          <w:rFonts w:ascii="Arial" w:hAnsi="Arial" w:cs="Arial"/>
          <w:sz w:val="24"/>
          <w:szCs w:val="24"/>
        </w:rPr>
      </w:pPr>
      <w:r w:rsidRPr="00E50D90">
        <w:rPr>
          <w:rFonts w:ascii="Arial" w:hAnsi="Arial" w:cs="Arial"/>
          <w:sz w:val="24"/>
          <w:szCs w:val="24"/>
        </w:rPr>
        <w:t>Cargo.</w:t>
      </w:r>
    </w:p>
    <w:p w14:paraId="53EB3940" w14:textId="45628578" w:rsidR="00FB713C" w:rsidRPr="00E50D90" w:rsidRDefault="00FB713C" w:rsidP="001F30EE">
      <w:pPr>
        <w:pStyle w:val="Prrafodelista"/>
        <w:numPr>
          <w:ilvl w:val="4"/>
          <w:numId w:val="1"/>
        </w:numPr>
        <w:spacing w:line="360" w:lineRule="auto"/>
        <w:jc w:val="both"/>
        <w:rPr>
          <w:rFonts w:ascii="Arial" w:hAnsi="Arial" w:cs="Arial"/>
          <w:sz w:val="24"/>
          <w:szCs w:val="24"/>
        </w:rPr>
      </w:pPr>
      <w:r w:rsidRPr="00E50D90">
        <w:rPr>
          <w:rFonts w:ascii="Arial" w:hAnsi="Arial" w:cs="Arial"/>
          <w:sz w:val="24"/>
          <w:szCs w:val="24"/>
        </w:rPr>
        <w:t>Salario (de ser considerado importante)</w:t>
      </w:r>
    </w:p>
    <w:p w14:paraId="0A7495F5" w14:textId="77777777" w:rsidR="00FB713C" w:rsidRPr="00E50D90" w:rsidRDefault="00FB713C" w:rsidP="001F30EE">
      <w:pPr>
        <w:pStyle w:val="Prrafodelista"/>
        <w:numPr>
          <w:ilvl w:val="4"/>
          <w:numId w:val="1"/>
        </w:numPr>
        <w:spacing w:line="360" w:lineRule="auto"/>
        <w:jc w:val="both"/>
        <w:rPr>
          <w:rFonts w:ascii="Arial" w:hAnsi="Arial" w:cs="Arial"/>
          <w:sz w:val="24"/>
          <w:szCs w:val="24"/>
        </w:rPr>
      </w:pPr>
      <w:r w:rsidRPr="00E50D90">
        <w:rPr>
          <w:rFonts w:ascii="Arial" w:hAnsi="Arial" w:cs="Arial"/>
          <w:sz w:val="24"/>
          <w:szCs w:val="24"/>
        </w:rPr>
        <w:t>Fecha de retiro</w:t>
      </w:r>
    </w:p>
    <w:p w14:paraId="42D4B0D1" w14:textId="77777777" w:rsidR="00FB713C" w:rsidRPr="00E50D90" w:rsidRDefault="00FB713C" w:rsidP="001F30EE">
      <w:pPr>
        <w:pStyle w:val="Prrafodelista"/>
        <w:spacing w:line="360" w:lineRule="auto"/>
        <w:ind w:left="2232"/>
        <w:jc w:val="both"/>
        <w:rPr>
          <w:rFonts w:ascii="Arial" w:hAnsi="Arial" w:cs="Arial"/>
          <w:sz w:val="24"/>
          <w:szCs w:val="24"/>
        </w:rPr>
      </w:pPr>
    </w:p>
    <w:p w14:paraId="2003E8EB" w14:textId="5CEC1860" w:rsidR="00AD456C" w:rsidRPr="00E50D90" w:rsidRDefault="00FB713C" w:rsidP="001F30EE">
      <w:pPr>
        <w:pStyle w:val="Prrafodelista"/>
        <w:numPr>
          <w:ilvl w:val="2"/>
          <w:numId w:val="1"/>
        </w:numPr>
        <w:spacing w:line="360" w:lineRule="auto"/>
        <w:ind w:left="709" w:hanging="709"/>
        <w:jc w:val="both"/>
        <w:rPr>
          <w:rFonts w:ascii="Arial" w:hAnsi="Arial" w:cs="Arial"/>
          <w:sz w:val="24"/>
          <w:szCs w:val="24"/>
        </w:rPr>
      </w:pPr>
      <w:r w:rsidRPr="00E50D90">
        <w:rPr>
          <w:rFonts w:ascii="Arial" w:hAnsi="Arial" w:cs="Arial"/>
          <w:sz w:val="24"/>
          <w:szCs w:val="24"/>
        </w:rPr>
        <w:t>Datos d</w:t>
      </w:r>
      <w:r w:rsidR="00AD456C" w:rsidRPr="00E50D90">
        <w:rPr>
          <w:rFonts w:ascii="Arial" w:hAnsi="Arial" w:cs="Arial"/>
          <w:sz w:val="24"/>
          <w:szCs w:val="24"/>
        </w:rPr>
        <w:t>e estructura:</w:t>
      </w:r>
    </w:p>
    <w:p w14:paraId="510B3924" w14:textId="757EF3D4" w:rsidR="00AD456C" w:rsidRPr="00E50D90" w:rsidRDefault="00FB713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Descripción</w:t>
      </w:r>
      <w:r w:rsidRPr="00E50D90">
        <w:rPr>
          <w:rFonts w:ascii="Arial" w:hAnsi="Arial" w:cs="Arial"/>
          <w:sz w:val="24"/>
          <w:szCs w:val="24"/>
        </w:rPr>
        <w:t>: este campo se presenta con el objetivo de realizar una reseña del funcionario (de haber sido significativo su paso por la entidad), esto se da debido a que algunos funcionarios hacen aportes importantes a lo largo de su paso por la entidad. Ejemplo: elaboración de documentos, creación de programas, entre otros.</w:t>
      </w:r>
    </w:p>
    <w:p w14:paraId="369BF5A4" w14:textId="5FEFE33F" w:rsidR="00AD456C" w:rsidRPr="00E50D90" w:rsidRDefault="00AD456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lastRenderedPageBreak/>
        <w:t>Formato</w:t>
      </w:r>
      <w:r w:rsidR="00FB713C" w:rsidRPr="00E50D90">
        <w:rPr>
          <w:rFonts w:ascii="Arial" w:hAnsi="Arial" w:cs="Arial"/>
          <w:sz w:val="24"/>
          <w:szCs w:val="24"/>
        </w:rPr>
        <w:t>: En este campo haremos claridad en el aspecto del expediente es decir si este es hibrido, análogo o electrónico en su totalidad.</w:t>
      </w:r>
    </w:p>
    <w:p w14:paraId="182B6D12" w14:textId="4E6BD8EC" w:rsidR="00AD456C" w:rsidRPr="00E50D90" w:rsidRDefault="00AD456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E</w:t>
      </w:r>
      <w:r w:rsidR="00FB713C" w:rsidRPr="00E50D90">
        <w:rPr>
          <w:rFonts w:ascii="Arial" w:hAnsi="Arial" w:cs="Arial"/>
          <w:b/>
          <w:sz w:val="24"/>
          <w:szCs w:val="24"/>
        </w:rPr>
        <w:t>stado</w:t>
      </w:r>
      <w:r w:rsidR="00FB713C" w:rsidRPr="00E50D90">
        <w:rPr>
          <w:rFonts w:ascii="Arial" w:hAnsi="Arial" w:cs="Arial"/>
          <w:sz w:val="24"/>
          <w:szCs w:val="24"/>
        </w:rPr>
        <w:t xml:space="preserve">: Para este campo se </w:t>
      </w:r>
      <w:r w:rsidR="00EE1B6B" w:rsidRPr="00E50D90">
        <w:rPr>
          <w:rFonts w:ascii="Arial" w:hAnsi="Arial" w:cs="Arial"/>
          <w:sz w:val="24"/>
          <w:szCs w:val="24"/>
        </w:rPr>
        <w:t>consignará</w:t>
      </w:r>
      <w:r w:rsidR="00FB713C" w:rsidRPr="00E50D90">
        <w:rPr>
          <w:rFonts w:ascii="Arial" w:hAnsi="Arial" w:cs="Arial"/>
          <w:sz w:val="24"/>
          <w:szCs w:val="24"/>
        </w:rPr>
        <w:t xml:space="preserve"> el estado del funcionario es decir si se encuentra activo o inactivo de la entidad. </w:t>
      </w:r>
    </w:p>
    <w:p w14:paraId="550412DF" w14:textId="191241C9" w:rsidR="00AD456C" w:rsidRPr="00E50D90" w:rsidRDefault="00FB713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Proceso administrativo</w:t>
      </w:r>
      <w:r w:rsidRPr="00E50D90">
        <w:rPr>
          <w:rFonts w:ascii="Arial" w:hAnsi="Arial" w:cs="Arial"/>
          <w:sz w:val="24"/>
          <w:szCs w:val="24"/>
        </w:rPr>
        <w:t>:</w:t>
      </w:r>
      <w:r w:rsidR="00DA5775" w:rsidRPr="00E50D90">
        <w:rPr>
          <w:rFonts w:ascii="Arial" w:hAnsi="Arial" w:cs="Arial"/>
          <w:sz w:val="24"/>
          <w:szCs w:val="24"/>
        </w:rPr>
        <w:t xml:space="preserve"> se </w:t>
      </w:r>
      <w:r w:rsidR="00EE1B6B" w:rsidRPr="00E50D90">
        <w:rPr>
          <w:rFonts w:ascii="Arial" w:hAnsi="Arial" w:cs="Arial"/>
          <w:sz w:val="24"/>
          <w:szCs w:val="24"/>
        </w:rPr>
        <w:t>consignará</w:t>
      </w:r>
      <w:r w:rsidR="00DA5775" w:rsidRPr="00E50D90">
        <w:rPr>
          <w:rFonts w:ascii="Arial" w:hAnsi="Arial" w:cs="Arial"/>
          <w:sz w:val="24"/>
          <w:szCs w:val="24"/>
        </w:rPr>
        <w:t xml:space="preserve"> la información del proceso o macro proceso al que corresponde el expediente.</w:t>
      </w:r>
    </w:p>
    <w:p w14:paraId="1854CBDB" w14:textId="2AF617E8" w:rsidR="00AD456C" w:rsidRPr="00E50D90" w:rsidRDefault="00AD456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Un</w:t>
      </w:r>
      <w:r w:rsidR="00FB713C" w:rsidRPr="00E50D90">
        <w:rPr>
          <w:rFonts w:ascii="Arial" w:hAnsi="Arial" w:cs="Arial"/>
          <w:b/>
          <w:sz w:val="24"/>
          <w:szCs w:val="24"/>
        </w:rPr>
        <w:t>idad Administrativa responsable</w:t>
      </w:r>
      <w:r w:rsidR="00FB713C" w:rsidRPr="00E50D90">
        <w:rPr>
          <w:rFonts w:ascii="Arial" w:hAnsi="Arial" w:cs="Arial"/>
          <w:sz w:val="24"/>
          <w:szCs w:val="24"/>
        </w:rPr>
        <w:t>:</w:t>
      </w:r>
      <w:r w:rsidR="00DA5775" w:rsidRPr="00E50D90">
        <w:rPr>
          <w:rFonts w:ascii="Arial" w:hAnsi="Arial" w:cs="Arial"/>
          <w:sz w:val="24"/>
          <w:szCs w:val="24"/>
        </w:rPr>
        <w:t xml:space="preserve"> para este campo se </w:t>
      </w:r>
      <w:r w:rsidR="00EE1B6B" w:rsidRPr="00E50D90">
        <w:rPr>
          <w:rFonts w:ascii="Arial" w:hAnsi="Arial" w:cs="Arial"/>
          <w:sz w:val="24"/>
          <w:szCs w:val="24"/>
        </w:rPr>
        <w:t>consignará</w:t>
      </w:r>
      <w:r w:rsidR="00DA5775" w:rsidRPr="00E50D90">
        <w:rPr>
          <w:rFonts w:ascii="Arial" w:hAnsi="Arial" w:cs="Arial"/>
          <w:sz w:val="24"/>
          <w:szCs w:val="24"/>
        </w:rPr>
        <w:t xml:space="preserve"> la información correspondiente al responsable de la información esto para efectos </w:t>
      </w:r>
      <w:r w:rsidR="00F40E1A" w:rsidRPr="00E50D90">
        <w:rPr>
          <w:rFonts w:ascii="Arial" w:hAnsi="Arial" w:cs="Arial"/>
          <w:sz w:val="24"/>
          <w:szCs w:val="24"/>
        </w:rPr>
        <w:t>de los expedientes que se encuentren a cargo del archivo central.</w:t>
      </w:r>
    </w:p>
    <w:p w14:paraId="081D580B" w14:textId="6723AB0E" w:rsidR="00AD456C" w:rsidRPr="00E50D90" w:rsidRDefault="00FB713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Perfil autorizado</w:t>
      </w:r>
      <w:r w:rsidRPr="00E50D90">
        <w:rPr>
          <w:rFonts w:ascii="Arial" w:hAnsi="Arial" w:cs="Arial"/>
          <w:sz w:val="24"/>
          <w:szCs w:val="24"/>
        </w:rPr>
        <w:t>:</w:t>
      </w:r>
      <w:r w:rsidR="00F40E1A" w:rsidRPr="00E50D90">
        <w:rPr>
          <w:rFonts w:ascii="Arial" w:hAnsi="Arial" w:cs="Arial"/>
          <w:sz w:val="24"/>
          <w:szCs w:val="24"/>
        </w:rPr>
        <w:t xml:space="preserve"> En este campo consignaremos la información de los funcionarios (cargo) que pueden acceder y custodiar la información contenida en los expedientes.</w:t>
      </w:r>
    </w:p>
    <w:p w14:paraId="68C75C69" w14:textId="576C2B69" w:rsidR="00AD456C" w:rsidRPr="00E50D90" w:rsidRDefault="00AD456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Ubicación (e</w:t>
      </w:r>
      <w:r w:rsidR="00FB713C" w:rsidRPr="00E50D90">
        <w:rPr>
          <w:rFonts w:ascii="Arial" w:hAnsi="Arial" w:cs="Arial"/>
          <w:b/>
          <w:sz w:val="24"/>
          <w:szCs w:val="24"/>
        </w:rPr>
        <w:t>n el sistema físico y/o lógico)</w:t>
      </w:r>
      <w:r w:rsidR="00FB713C" w:rsidRPr="00E50D90">
        <w:rPr>
          <w:rFonts w:ascii="Arial" w:hAnsi="Arial" w:cs="Arial"/>
          <w:sz w:val="24"/>
          <w:szCs w:val="24"/>
        </w:rPr>
        <w:t>:</w:t>
      </w:r>
      <w:r w:rsidR="00F40E1A" w:rsidRPr="00E50D90">
        <w:rPr>
          <w:rFonts w:ascii="Arial" w:hAnsi="Arial" w:cs="Arial"/>
          <w:sz w:val="24"/>
          <w:szCs w:val="24"/>
        </w:rPr>
        <w:t xml:space="preserve"> este campo será equivalente a la ubicación topográfica del expediente o la ruta de acceso al documento electrónico, con el objetivo de dar celeridad al proceso de ubicación del mismo.</w:t>
      </w:r>
    </w:p>
    <w:p w14:paraId="6E04BF4A" w14:textId="5E9B2B4A" w:rsidR="00F40E1A" w:rsidRDefault="00FB713C" w:rsidP="001F30EE">
      <w:pPr>
        <w:pStyle w:val="Prrafodelista"/>
        <w:numPr>
          <w:ilvl w:val="3"/>
          <w:numId w:val="1"/>
        </w:numPr>
        <w:spacing w:line="360" w:lineRule="auto"/>
        <w:ind w:left="993" w:hanging="709"/>
        <w:jc w:val="both"/>
        <w:rPr>
          <w:rFonts w:ascii="Arial" w:hAnsi="Arial" w:cs="Arial"/>
          <w:sz w:val="24"/>
          <w:szCs w:val="24"/>
        </w:rPr>
      </w:pPr>
      <w:r w:rsidRPr="00E50D90">
        <w:rPr>
          <w:rFonts w:ascii="Arial" w:hAnsi="Arial" w:cs="Arial"/>
          <w:b/>
          <w:sz w:val="24"/>
          <w:szCs w:val="24"/>
        </w:rPr>
        <w:t>Serie/sub-serie documental</w:t>
      </w:r>
      <w:r w:rsidRPr="00E50D90">
        <w:rPr>
          <w:rFonts w:ascii="Arial" w:hAnsi="Arial" w:cs="Arial"/>
          <w:sz w:val="24"/>
          <w:szCs w:val="24"/>
        </w:rPr>
        <w:t>:</w:t>
      </w:r>
      <w:r w:rsidR="00F40E1A" w:rsidRPr="00E50D90">
        <w:rPr>
          <w:rFonts w:ascii="Arial" w:hAnsi="Arial" w:cs="Arial"/>
          <w:sz w:val="24"/>
          <w:szCs w:val="24"/>
        </w:rPr>
        <w:t xml:space="preserve"> En este campo se </w:t>
      </w:r>
      <w:r w:rsidR="00EE1B6B" w:rsidRPr="00E50D90">
        <w:rPr>
          <w:rFonts w:ascii="Arial" w:hAnsi="Arial" w:cs="Arial"/>
          <w:sz w:val="24"/>
          <w:szCs w:val="24"/>
        </w:rPr>
        <w:t>consignará</w:t>
      </w:r>
      <w:r w:rsidR="00F40E1A" w:rsidRPr="00E50D90">
        <w:rPr>
          <w:rFonts w:ascii="Arial" w:hAnsi="Arial" w:cs="Arial"/>
          <w:sz w:val="24"/>
          <w:szCs w:val="24"/>
        </w:rPr>
        <w:t xml:space="preserve"> el nombre de la serie y subserie tal cual aparece en la tabla de retención documental. </w:t>
      </w:r>
    </w:p>
    <w:p w14:paraId="01D8B078" w14:textId="77777777" w:rsidR="00782DAF" w:rsidRPr="00E50D90" w:rsidRDefault="00782DAF" w:rsidP="00782DAF">
      <w:pPr>
        <w:pStyle w:val="Prrafodelista"/>
        <w:spacing w:line="360" w:lineRule="auto"/>
        <w:ind w:left="993"/>
        <w:jc w:val="both"/>
        <w:rPr>
          <w:rFonts w:ascii="Arial" w:hAnsi="Arial" w:cs="Arial"/>
          <w:sz w:val="24"/>
          <w:szCs w:val="24"/>
        </w:rPr>
      </w:pPr>
    </w:p>
    <w:p w14:paraId="4BE93DEA" w14:textId="3276EC46" w:rsidR="00AD456C" w:rsidRPr="00E50D90" w:rsidRDefault="001273C4" w:rsidP="001F30EE">
      <w:pPr>
        <w:pStyle w:val="Prrafodelista"/>
        <w:numPr>
          <w:ilvl w:val="2"/>
          <w:numId w:val="1"/>
        </w:numPr>
        <w:spacing w:line="360" w:lineRule="auto"/>
        <w:ind w:left="284" w:hanging="284"/>
        <w:jc w:val="both"/>
        <w:rPr>
          <w:rFonts w:ascii="Arial" w:hAnsi="Arial" w:cs="Arial"/>
          <w:sz w:val="24"/>
          <w:szCs w:val="24"/>
        </w:rPr>
      </w:pPr>
      <w:r w:rsidRPr="00E50D90">
        <w:rPr>
          <w:rFonts w:ascii="Arial" w:hAnsi="Arial" w:cs="Arial"/>
          <w:b/>
          <w:sz w:val="24"/>
          <w:szCs w:val="24"/>
        </w:rPr>
        <w:t>DATOS DE CONTEXTO</w:t>
      </w:r>
      <w:r w:rsidR="00AD456C" w:rsidRPr="00E50D90">
        <w:rPr>
          <w:rFonts w:ascii="Arial" w:hAnsi="Arial" w:cs="Arial"/>
          <w:sz w:val="24"/>
          <w:szCs w:val="24"/>
        </w:rPr>
        <w:t>:</w:t>
      </w:r>
    </w:p>
    <w:p w14:paraId="0DD88FCD" w14:textId="33500871" w:rsidR="00F40E1A" w:rsidRPr="00E50D90" w:rsidRDefault="00F40E1A" w:rsidP="001F30EE">
      <w:pPr>
        <w:pStyle w:val="Prrafodelista"/>
        <w:numPr>
          <w:ilvl w:val="3"/>
          <w:numId w:val="1"/>
        </w:numPr>
        <w:spacing w:line="360" w:lineRule="auto"/>
        <w:ind w:left="709" w:hanging="283"/>
        <w:jc w:val="both"/>
        <w:rPr>
          <w:rFonts w:ascii="Arial" w:hAnsi="Arial" w:cs="Arial"/>
          <w:sz w:val="24"/>
          <w:szCs w:val="24"/>
        </w:rPr>
      </w:pPr>
      <w:r w:rsidRPr="00E50D90">
        <w:rPr>
          <w:rFonts w:ascii="Arial" w:hAnsi="Arial" w:cs="Arial"/>
          <w:b/>
          <w:sz w:val="24"/>
          <w:szCs w:val="24"/>
        </w:rPr>
        <w:t>Jurídico-administrativo</w:t>
      </w:r>
      <w:r w:rsidRPr="00E50D90">
        <w:rPr>
          <w:rFonts w:ascii="Arial" w:hAnsi="Arial" w:cs="Arial"/>
          <w:sz w:val="24"/>
          <w:szCs w:val="24"/>
        </w:rPr>
        <w:t>:</w:t>
      </w:r>
      <w:r w:rsidR="001C6F7D" w:rsidRPr="00E50D90">
        <w:rPr>
          <w:rFonts w:ascii="Arial" w:hAnsi="Arial" w:cs="Arial"/>
          <w:sz w:val="24"/>
          <w:szCs w:val="24"/>
        </w:rPr>
        <w:t xml:space="preserve"> dada la importancia de la normatividad q respecta a la privacidad de los datos de los </w:t>
      </w:r>
      <w:r w:rsidR="00EE1B6B" w:rsidRPr="00E50D90">
        <w:rPr>
          <w:rFonts w:ascii="Arial" w:hAnsi="Arial" w:cs="Arial"/>
          <w:sz w:val="24"/>
          <w:szCs w:val="24"/>
        </w:rPr>
        <w:t>diferentes ciudadanos</w:t>
      </w:r>
      <w:r w:rsidR="001C6F7D" w:rsidRPr="00E50D90">
        <w:rPr>
          <w:rFonts w:ascii="Arial" w:hAnsi="Arial" w:cs="Arial"/>
          <w:sz w:val="24"/>
          <w:szCs w:val="24"/>
        </w:rPr>
        <w:t xml:space="preserve"> de nuestra nación es importante consignar (las más importantes) las correspondientes a las historias laborales. </w:t>
      </w:r>
    </w:p>
    <w:p w14:paraId="015275DF" w14:textId="4953A445" w:rsidR="00F40E1A" w:rsidRPr="00E50D90" w:rsidRDefault="00F40E1A" w:rsidP="001F30EE">
      <w:pPr>
        <w:pStyle w:val="Prrafodelista"/>
        <w:numPr>
          <w:ilvl w:val="3"/>
          <w:numId w:val="1"/>
        </w:numPr>
        <w:spacing w:line="360" w:lineRule="auto"/>
        <w:ind w:left="709" w:hanging="283"/>
        <w:jc w:val="both"/>
        <w:rPr>
          <w:rFonts w:ascii="Arial" w:hAnsi="Arial" w:cs="Arial"/>
          <w:sz w:val="24"/>
          <w:szCs w:val="24"/>
        </w:rPr>
      </w:pPr>
      <w:r w:rsidRPr="00E50D90">
        <w:rPr>
          <w:rFonts w:ascii="Arial" w:hAnsi="Arial" w:cs="Arial"/>
          <w:b/>
          <w:sz w:val="24"/>
          <w:szCs w:val="24"/>
        </w:rPr>
        <w:t>Documental</w:t>
      </w:r>
      <w:r w:rsidRPr="00E50D90">
        <w:rPr>
          <w:rFonts w:ascii="Arial" w:hAnsi="Arial" w:cs="Arial"/>
          <w:sz w:val="24"/>
          <w:szCs w:val="24"/>
        </w:rPr>
        <w:t>:</w:t>
      </w:r>
      <w:r w:rsidR="001273C4" w:rsidRPr="00E50D90">
        <w:rPr>
          <w:rFonts w:ascii="Arial" w:hAnsi="Arial" w:cs="Arial"/>
          <w:sz w:val="24"/>
          <w:szCs w:val="24"/>
        </w:rPr>
        <w:t xml:space="preserve"> En este campo se sugiere consignar la información correspondiente a la normatividad archivística </w:t>
      </w:r>
      <w:r w:rsidR="00921F07" w:rsidRPr="00E50D90">
        <w:rPr>
          <w:rFonts w:ascii="Arial" w:hAnsi="Arial" w:cs="Arial"/>
          <w:sz w:val="24"/>
          <w:szCs w:val="24"/>
        </w:rPr>
        <w:t>aplicable a los expedientes correspondientes a la historia laboral.</w:t>
      </w:r>
    </w:p>
    <w:p w14:paraId="7DA6F65F" w14:textId="776AD750" w:rsidR="00D9396E" w:rsidRDefault="00F40E1A" w:rsidP="001F30EE">
      <w:pPr>
        <w:pStyle w:val="Prrafodelista"/>
        <w:numPr>
          <w:ilvl w:val="2"/>
          <w:numId w:val="1"/>
        </w:numPr>
        <w:spacing w:line="360" w:lineRule="auto"/>
        <w:jc w:val="both"/>
        <w:rPr>
          <w:rFonts w:ascii="Arial" w:hAnsi="Arial" w:cs="Arial"/>
          <w:sz w:val="24"/>
          <w:szCs w:val="24"/>
        </w:rPr>
      </w:pPr>
      <w:r w:rsidRPr="00D9396E">
        <w:rPr>
          <w:rFonts w:ascii="Arial" w:hAnsi="Arial" w:cs="Arial"/>
          <w:b/>
          <w:sz w:val="24"/>
          <w:szCs w:val="24"/>
        </w:rPr>
        <w:lastRenderedPageBreak/>
        <w:t>Procedimental</w:t>
      </w:r>
      <w:r w:rsidRPr="00D9396E">
        <w:rPr>
          <w:rFonts w:ascii="Arial" w:hAnsi="Arial" w:cs="Arial"/>
          <w:sz w:val="24"/>
          <w:szCs w:val="24"/>
        </w:rPr>
        <w:t>:</w:t>
      </w:r>
      <w:r w:rsidR="00540DDA" w:rsidRPr="00D9396E">
        <w:rPr>
          <w:rFonts w:ascii="Arial" w:hAnsi="Arial" w:cs="Arial"/>
          <w:sz w:val="24"/>
          <w:szCs w:val="24"/>
        </w:rPr>
        <w:t xml:space="preserve"> en este campo es importante consignar información de manera resumida respecto al proceso llevado </w:t>
      </w:r>
      <w:r w:rsidR="00C77182" w:rsidRPr="00D9396E">
        <w:rPr>
          <w:rFonts w:ascii="Arial" w:hAnsi="Arial" w:cs="Arial"/>
          <w:sz w:val="24"/>
          <w:szCs w:val="24"/>
        </w:rPr>
        <w:t>a cabo</w:t>
      </w:r>
      <w:r w:rsidR="00540DDA" w:rsidRPr="00D9396E">
        <w:rPr>
          <w:rFonts w:ascii="Arial" w:hAnsi="Arial" w:cs="Arial"/>
          <w:sz w:val="24"/>
          <w:szCs w:val="24"/>
        </w:rPr>
        <w:t xml:space="preserve"> para conformar el expediente.</w:t>
      </w:r>
    </w:p>
    <w:p w14:paraId="27B63D87" w14:textId="7F22EC62" w:rsidR="00D9396E" w:rsidRPr="00D9396E" w:rsidRDefault="00AD456C" w:rsidP="001F30EE">
      <w:pPr>
        <w:pStyle w:val="Prrafodelista"/>
        <w:numPr>
          <w:ilvl w:val="2"/>
          <w:numId w:val="1"/>
        </w:numPr>
        <w:spacing w:line="360" w:lineRule="auto"/>
        <w:jc w:val="both"/>
        <w:rPr>
          <w:rFonts w:ascii="Arial" w:hAnsi="Arial" w:cs="Arial"/>
          <w:sz w:val="24"/>
          <w:szCs w:val="24"/>
        </w:rPr>
      </w:pPr>
      <w:r w:rsidRPr="00D9396E">
        <w:rPr>
          <w:rFonts w:ascii="Arial" w:hAnsi="Arial" w:cs="Arial"/>
          <w:b/>
          <w:sz w:val="24"/>
          <w:szCs w:val="24"/>
        </w:rPr>
        <w:t>Tecnológico</w:t>
      </w:r>
      <w:r w:rsidR="001273C4" w:rsidRPr="00D9396E">
        <w:rPr>
          <w:rFonts w:ascii="Arial" w:hAnsi="Arial" w:cs="Arial"/>
          <w:sz w:val="24"/>
          <w:szCs w:val="24"/>
        </w:rPr>
        <w:t>:</w:t>
      </w:r>
      <w:r w:rsidR="00540DDA" w:rsidRPr="00D9396E">
        <w:rPr>
          <w:rFonts w:ascii="Arial" w:hAnsi="Arial" w:cs="Arial"/>
          <w:sz w:val="24"/>
          <w:szCs w:val="24"/>
        </w:rPr>
        <w:t xml:space="preserve"> este campo se </w:t>
      </w:r>
      <w:r w:rsidR="00EE1B6B" w:rsidRPr="00D9396E">
        <w:rPr>
          <w:rFonts w:ascii="Arial" w:hAnsi="Arial" w:cs="Arial"/>
          <w:sz w:val="24"/>
          <w:szCs w:val="24"/>
        </w:rPr>
        <w:t>diligenciará</w:t>
      </w:r>
      <w:r w:rsidR="00540DDA" w:rsidRPr="00D9396E">
        <w:rPr>
          <w:rFonts w:ascii="Arial" w:hAnsi="Arial" w:cs="Arial"/>
          <w:sz w:val="24"/>
          <w:szCs w:val="24"/>
        </w:rPr>
        <w:t xml:space="preserve"> en el caso que se utilicen medios tecnológicos bien sea para la reproducción o digitalización de los documentos que conforman el </w:t>
      </w:r>
      <w:r w:rsidR="00E303FC" w:rsidRPr="00D9396E">
        <w:rPr>
          <w:rFonts w:ascii="Arial" w:hAnsi="Arial" w:cs="Arial"/>
          <w:sz w:val="24"/>
          <w:szCs w:val="24"/>
        </w:rPr>
        <w:t>expediente,</w:t>
      </w:r>
      <w:r w:rsidR="00540DDA" w:rsidRPr="00D9396E">
        <w:rPr>
          <w:rFonts w:ascii="Arial" w:hAnsi="Arial" w:cs="Arial"/>
          <w:sz w:val="24"/>
          <w:szCs w:val="24"/>
        </w:rPr>
        <w:t xml:space="preserve"> así como los </w:t>
      </w:r>
      <w:r w:rsidR="00E303FC" w:rsidRPr="00D9396E">
        <w:rPr>
          <w:rFonts w:ascii="Arial" w:hAnsi="Arial" w:cs="Arial"/>
          <w:sz w:val="24"/>
          <w:szCs w:val="24"/>
        </w:rPr>
        <w:t>diferentes softwares</w:t>
      </w:r>
      <w:r w:rsidR="00540DDA" w:rsidRPr="00D9396E">
        <w:rPr>
          <w:rFonts w:ascii="Arial" w:hAnsi="Arial" w:cs="Arial"/>
          <w:sz w:val="24"/>
          <w:szCs w:val="24"/>
        </w:rPr>
        <w:t xml:space="preserve"> que se hayan utilizado.</w:t>
      </w:r>
    </w:p>
    <w:p w14:paraId="24BA90BD" w14:textId="156334D2" w:rsidR="00540DDA" w:rsidRPr="00D9396E" w:rsidRDefault="00540DDA" w:rsidP="001F30EE">
      <w:pPr>
        <w:pStyle w:val="Prrafodelista"/>
        <w:numPr>
          <w:ilvl w:val="2"/>
          <w:numId w:val="1"/>
        </w:numPr>
        <w:spacing w:line="360" w:lineRule="auto"/>
        <w:jc w:val="both"/>
        <w:rPr>
          <w:rFonts w:ascii="Arial" w:hAnsi="Arial" w:cs="Arial"/>
          <w:sz w:val="24"/>
          <w:szCs w:val="24"/>
        </w:rPr>
      </w:pPr>
      <w:r w:rsidRPr="00D9396E">
        <w:rPr>
          <w:rFonts w:ascii="Arial" w:hAnsi="Arial" w:cs="Arial"/>
          <w:sz w:val="24"/>
          <w:szCs w:val="24"/>
        </w:rPr>
        <w:t>Dados los anteriores datos se procederá a estructurar estos en un gestor de base de datos, con el objetivo de automatizar y normalizar la consignación de los mismos; de igual forma se establecerán campos dinámicos con el objetivo de consignar información que no se haya contemplado en los anteriores campos.</w:t>
      </w:r>
    </w:p>
    <w:p w14:paraId="7E6D9B2C" w14:textId="77777777" w:rsidR="00540DDA" w:rsidRPr="00E50D90" w:rsidRDefault="00540DDA" w:rsidP="001F30EE">
      <w:pPr>
        <w:pStyle w:val="Prrafodelista"/>
        <w:spacing w:line="360" w:lineRule="auto"/>
        <w:ind w:left="1072"/>
        <w:jc w:val="both"/>
        <w:rPr>
          <w:rFonts w:ascii="Arial" w:hAnsi="Arial" w:cs="Arial"/>
          <w:sz w:val="24"/>
          <w:szCs w:val="24"/>
        </w:rPr>
      </w:pPr>
    </w:p>
    <w:p w14:paraId="628D8DDF" w14:textId="3D73069C" w:rsidR="00540DDA" w:rsidRPr="00E50D90" w:rsidRDefault="00540DDA" w:rsidP="001F30EE">
      <w:pPr>
        <w:pStyle w:val="Prrafodelista"/>
        <w:numPr>
          <w:ilvl w:val="1"/>
          <w:numId w:val="9"/>
        </w:numPr>
        <w:tabs>
          <w:tab w:val="left" w:pos="0"/>
        </w:tabs>
        <w:spacing w:line="360" w:lineRule="auto"/>
        <w:ind w:left="851" w:hanging="709"/>
        <w:jc w:val="both"/>
        <w:rPr>
          <w:rFonts w:ascii="Arial" w:hAnsi="Arial" w:cs="Arial"/>
          <w:sz w:val="24"/>
          <w:szCs w:val="24"/>
        </w:rPr>
      </w:pPr>
      <w:r w:rsidRPr="00E50D90">
        <w:rPr>
          <w:rFonts w:ascii="Arial" w:hAnsi="Arial" w:cs="Arial"/>
          <w:sz w:val="24"/>
          <w:szCs w:val="24"/>
        </w:rPr>
        <w:t xml:space="preserve">Para dar a conocer el instrumento a los funcionarios del área de talento humano y algunos funcionarios a los cuales les pueda llegar a interesar la información, se </w:t>
      </w:r>
      <w:r w:rsidR="00EE1B6B" w:rsidRPr="00E50D90">
        <w:rPr>
          <w:rFonts w:ascii="Arial" w:hAnsi="Arial" w:cs="Arial"/>
          <w:sz w:val="24"/>
          <w:szCs w:val="24"/>
        </w:rPr>
        <w:t>realizará</w:t>
      </w:r>
      <w:r w:rsidRPr="00E50D90">
        <w:rPr>
          <w:rFonts w:ascii="Arial" w:hAnsi="Arial" w:cs="Arial"/>
          <w:sz w:val="24"/>
          <w:szCs w:val="24"/>
        </w:rPr>
        <w:t xml:space="preserve"> una actividad en la cual se </w:t>
      </w:r>
      <w:r w:rsidR="00EE1B6B" w:rsidRPr="00E50D90">
        <w:rPr>
          <w:rFonts w:ascii="Arial" w:hAnsi="Arial" w:cs="Arial"/>
          <w:sz w:val="24"/>
          <w:szCs w:val="24"/>
        </w:rPr>
        <w:t>guiará</w:t>
      </w:r>
      <w:r w:rsidRPr="00E50D90">
        <w:rPr>
          <w:rFonts w:ascii="Arial" w:hAnsi="Arial" w:cs="Arial"/>
          <w:sz w:val="24"/>
          <w:szCs w:val="24"/>
        </w:rPr>
        <w:t xml:space="preserve"> a los mismos en el proceso de consignación de la información </w:t>
      </w:r>
      <w:r w:rsidR="002D3712" w:rsidRPr="00E50D90">
        <w:rPr>
          <w:rFonts w:ascii="Arial" w:hAnsi="Arial" w:cs="Arial"/>
          <w:sz w:val="24"/>
          <w:szCs w:val="24"/>
        </w:rPr>
        <w:t xml:space="preserve">de manera clara. </w:t>
      </w:r>
    </w:p>
    <w:p w14:paraId="6ED5F962" w14:textId="4FC31EC2" w:rsidR="002D3712" w:rsidRPr="00E50D90" w:rsidRDefault="002D3712" w:rsidP="001F30EE">
      <w:pPr>
        <w:pStyle w:val="Prrafodelista"/>
        <w:spacing w:line="360" w:lineRule="auto"/>
        <w:ind w:left="792"/>
        <w:jc w:val="both"/>
        <w:rPr>
          <w:rFonts w:ascii="Arial" w:hAnsi="Arial" w:cs="Arial"/>
          <w:sz w:val="24"/>
          <w:szCs w:val="24"/>
        </w:rPr>
      </w:pPr>
      <w:r w:rsidRPr="00E50D90">
        <w:rPr>
          <w:rFonts w:ascii="Arial" w:hAnsi="Arial" w:cs="Arial"/>
          <w:sz w:val="24"/>
          <w:szCs w:val="24"/>
        </w:rPr>
        <w:t>De tal manera que al momento de utilizar el instrumento resultado de este proceso se pueda realizar sin ningún inconveniente.</w:t>
      </w:r>
    </w:p>
    <w:p w14:paraId="5AE8DB1B" w14:textId="77777777" w:rsidR="002D3712" w:rsidRPr="00E50D90" w:rsidRDefault="002D3712" w:rsidP="001F30EE">
      <w:pPr>
        <w:pStyle w:val="Prrafodelista"/>
        <w:spacing w:line="360" w:lineRule="auto"/>
        <w:ind w:left="792"/>
        <w:jc w:val="both"/>
        <w:rPr>
          <w:rFonts w:ascii="Arial" w:hAnsi="Arial" w:cs="Arial"/>
          <w:sz w:val="24"/>
          <w:szCs w:val="24"/>
        </w:rPr>
      </w:pPr>
    </w:p>
    <w:p w14:paraId="22201219" w14:textId="14FFD15B" w:rsidR="002D3712" w:rsidRPr="00E50D90" w:rsidRDefault="002D3712" w:rsidP="001F30EE">
      <w:pPr>
        <w:pStyle w:val="Prrafodelista"/>
        <w:spacing w:line="360" w:lineRule="auto"/>
        <w:ind w:left="792"/>
        <w:jc w:val="both"/>
        <w:rPr>
          <w:rFonts w:ascii="Arial" w:hAnsi="Arial" w:cs="Arial"/>
          <w:sz w:val="24"/>
          <w:szCs w:val="24"/>
        </w:rPr>
      </w:pPr>
      <w:r w:rsidRPr="00E50D90">
        <w:rPr>
          <w:rFonts w:ascii="Arial" w:hAnsi="Arial" w:cs="Arial"/>
          <w:sz w:val="24"/>
          <w:szCs w:val="24"/>
        </w:rPr>
        <w:t xml:space="preserve">A través de diapositivas se </w:t>
      </w:r>
      <w:r w:rsidR="00EE1B6B" w:rsidRPr="00E50D90">
        <w:rPr>
          <w:rFonts w:ascii="Arial" w:hAnsi="Arial" w:cs="Arial"/>
          <w:sz w:val="24"/>
          <w:szCs w:val="24"/>
        </w:rPr>
        <w:t>presentará</w:t>
      </w:r>
      <w:r w:rsidRPr="00E50D90">
        <w:rPr>
          <w:rFonts w:ascii="Arial" w:hAnsi="Arial" w:cs="Arial"/>
          <w:sz w:val="24"/>
          <w:szCs w:val="24"/>
        </w:rPr>
        <w:t xml:space="preserve"> un paso a paso </w:t>
      </w:r>
      <w:r w:rsidR="0025083C" w:rsidRPr="00E50D90">
        <w:rPr>
          <w:rFonts w:ascii="Arial" w:hAnsi="Arial" w:cs="Arial"/>
          <w:sz w:val="24"/>
          <w:szCs w:val="24"/>
        </w:rPr>
        <w:t xml:space="preserve">de cómo se </w:t>
      </w:r>
      <w:r w:rsidR="00EE1B6B" w:rsidRPr="00E50D90">
        <w:rPr>
          <w:rFonts w:ascii="Arial" w:hAnsi="Arial" w:cs="Arial"/>
          <w:sz w:val="24"/>
          <w:szCs w:val="24"/>
        </w:rPr>
        <w:t>consignará</w:t>
      </w:r>
      <w:r w:rsidR="0025083C" w:rsidRPr="00E50D90">
        <w:rPr>
          <w:rFonts w:ascii="Arial" w:hAnsi="Arial" w:cs="Arial"/>
          <w:sz w:val="24"/>
          <w:szCs w:val="24"/>
        </w:rPr>
        <w:t xml:space="preserve"> la información en la base de datos con ejemplos claros; de igual manera y con un ejercicio práctico se dará la posibilidad al funcionario encargado de generar claridad en aspectos importantes y datos que considere se deben adicionar o suprimir viendo la realidad de aplicación del ejercicio.</w:t>
      </w:r>
    </w:p>
    <w:p w14:paraId="205F8935" w14:textId="7D1E467B" w:rsidR="00852BD7" w:rsidRDefault="00852BD7" w:rsidP="001F30EE">
      <w:pPr>
        <w:spacing w:line="360" w:lineRule="auto"/>
        <w:jc w:val="both"/>
      </w:pPr>
      <w:r>
        <w:br w:type="page"/>
      </w:r>
    </w:p>
    <w:p w14:paraId="666198DD" w14:textId="30590729" w:rsidR="0025083C" w:rsidRDefault="00CE4705" w:rsidP="003A566D">
      <w:pPr>
        <w:pStyle w:val="Ttulo1"/>
        <w:numPr>
          <w:ilvl w:val="0"/>
          <w:numId w:val="17"/>
        </w:numPr>
        <w:spacing w:line="360" w:lineRule="auto"/>
        <w:jc w:val="center"/>
        <w:rPr>
          <w:color w:val="auto"/>
        </w:rPr>
      </w:pPr>
      <w:bookmarkStart w:id="7" w:name="_Toc515390278"/>
      <w:r>
        <w:rPr>
          <w:color w:val="auto"/>
        </w:rPr>
        <w:lastRenderedPageBreak/>
        <w:t>FUENTES DE INFORMACIÓN</w:t>
      </w:r>
      <w:bookmarkEnd w:id="7"/>
    </w:p>
    <w:p w14:paraId="56A18DB5" w14:textId="77777777" w:rsidR="00CE4705" w:rsidRPr="00CE4705" w:rsidRDefault="00CE4705" w:rsidP="001F30EE">
      <w:pPr>
        <w:spacing w:line="360" w:lineRule="auto"/>
      </w:pPr>
    </w:p>
    <w:p w14:paraId="305C2F06" w14:textId="77777777" w:rsidR="00981FAD" w:rsidRPr="00981FAD" w:rsidRDefault="00981FAD" w:rsidP="001F30EE">
      <w:pPr>
        <w:pStyle w:val="Prrafodelista"/>
        <w:numPr>
          <w:ilvl w:val="0"/>
          <w:numId w:val="9"/>
        </w:numPr>
        <w:spacing w:line="360" w:lineRule="auto"/>
        <w:rPr>
          <w:rFonts w:ascii="Arial" w:hAnsi="Arial" w:cs="Arial"/>
          <w:vanish/>
          <w:sz w:val="24"/>
          <w:szCs w:val="24"/>
        </w:rPr>
      </w:pPr>
    </w:p>
    <w:p w14:paraId="62748623" w14:textId="5857837D" w:rsidR="00CE4705" w:rsidRPr="00E50D90" w:rsidRDefault="00CE4705" w:rsidP="00C442F5">
      <w:pPr>
        <w:pStyle w:val="Prrafodelista"/>
        <w:numPr>
          <w:ilvl w:val="1"/>
          <w:numId w:val="9"/>
        </w:numPr>
        <w:spacing w:line="360" w:lineRule="auto"/>
        <w:ind w:left="284" w:firstLine="0"/>
        <w:jc w:val="both"/>
        <w:rPr>
          <w:rFonts w:ascii="Arial" w:hAnsi="Arial" w:cs="Arial"/>
          <w:sz w:val="24"/>
          <w:szCs w:val="24"/>
        </w:rPr>
      </w:pPr>
      <w:r w:rsidRPr="00E50D90">
        <w:rPr>
          <w:rFonts w:ascii="Arial" w:hAnsi="Arial" w:cs="Arial"/>
          <w:sz w:val="24"/>
          <w:szCs w:val="24"/>
        </w:rPr>
        <w:t>Fuentes primarias: para este proyecto se realizaron consultas con:</w:t>
      </w:r>
    </w:p>
    <w:p w14:paraId="0EC635D1" w14:textId="3DC8E832" w:rsidR="00CE4705" w:rsidRPr="00E50D90" w:rsidRDefault="00CE4705" w:rsidP="00020685">
      <w:pPr>
        <w:pStyle w:val="Prrafodelista"/>
        <w:numPr>
          <w:ilvl w:val="2"/>
          <w:numId w:val="9"/>
        </w:numPr>
        <w:spacing w:line="360" w:lineRule="auto"/>
        <w:ind w:left="1418" w:hanging="295"/>
        <w:jc w:val="both"/>
        <w:rPr>
          <w:rFonts w:ascii="Arial" w:hAnsi="Arial" w:cs="Arial"/>
          <w:sz w:val="24"/>
          <w:szCs w:val="24"/>
        </w:rPr>
      </w:pPr>
      <w:r w:rsidRPr="00E50D90">
        <w:rPr>
          <w:rFonts w:ascii="Arial" w:hAnsi="Arial" w:cs="Arial"/>
          <w:sz w:val="24"/>
          <w:szCs w:val="24"/>
        </w:rPr>
        <w:t>Funcionarios del área de talento humano.</w:t>
      </w:r>
    </w:p>
    <w:p w14:paraId="3C7DB656" w14:textId="0A9BA306" w:rsidR="00CE4705" w:rsidRPr="00E50D90" w:rsidRDefault="00CE4705" w:rsidP="00020685">
      <w:pPr>
        <w:pStyle w:val="Prrafodelista"/>
        <w:numPr>
          <w:ilvl w:val="2"/>
          <w:numId w:val="9"/>
        </w:numPr>
        <w:spacing w:line="360" w:lineRule="auto"/>
        <w:ind w:left="1418" w:hanging="295"/>
        <w:jc w:val="both"/>
        <w:rPr>
          <w:rFonts w:ascii="Arial" w:hAnsi="Arial" w:cs="Arial"/>
          <w:sz w:val="24"/>
          <w:szCs w:val="24"/>
        </w:rPr>
      </w:pPr>
      <w:r w:rsidRPr="00E50D90">
        <w:rPr>
          <w:rFonts w:ascii="Arial" w:hAnsi="Arial" w:cs="Arial"/>
          <w:sz w:val="24"/>
          <w:szCs w:val="24"/>
        </w:rPr>
        <w:t>Un Profesional en el Ciencias de la información.</w:t>
      </w:r>
    </w:p>
    <w:p w14:paraId="0FC9D947" w14:textId="46F8966D" w:rsidR="00CE4705" w:rsidRPr="00E50D90" w:rsidRDefault="00CE4705" w:rsidP="00020685">
      <w:pPr>
        <w:pStyle w:val="Prrafodelista"/>
        <w:numPr>
          <w:ilvl w:val="2"/>
          <w:numId w:val="9"/>
        </w:numPr>
        <w:spacing w:line="360" w:lineRule="auto"/>
        <w:ind w:left="1418" w:hanging="295"/>
        <w:jc w:val="both"/>
        <w:rPr>
          <w:rFonts w:ascii="Arial" w:hAnsi="Arial" w:cs="Arial"/>
          <w:sz w:val="24"/>
          <w:szCs w:val="24"/>
        </w:rPr>
      </w:pPr>
      <w:r w:rsidRPr="00E50D90">
        <w:rPr>
          <w:rFonts w:ascii="Arial" w:hAnsi="Arial" w:cs="Arial"/>
          <w:sz w:val="24"/>
          <w:szCs w:val="24"/>
        </w:rPr>
        <w:t>Un ingeniero de sistemas el cual ha participado en la elaboración de manuales de establecimiento de pautas para la gestión de documentos electrónicos.</w:t>
      </w:r>
    </w:p>
    <w:p w14:paraId="49AFBE85" w14:textId="67218287" w:rsidR="00CE4705" w:rsidRPr="00E50D90" w:rsidRDefault="00CE4705" w:rsidP="00C442F5">
      <w:pPr>
        <w:pStyle w:val="Prrafodelista"/>
        <w:numPr>
          <w:ilvl w:val="1"/>
          <w:numId w:val="9"/>
        </w:numPr>
        <w:spacing w:line="360" w:lineRule="auto"/>
        <w:ind w:left="142" w:firstLine="142"/>
        <w:jc w:val="both"/>
        <w:rPr>
          <w:rFonts w:ascii="Arial" w:hAnsi="Arial" w:cs="Arial"/>
          <w:sz w:val="24"/>
          <w:szCs w:val="24"/>
        </w:rPr>
      </w:pPr>
      <w:r w:rsidRPr="00E50D90">
        <w:rPr>
          <w:rFonts w:ascii="Arial" w:hAnsi="Arial" w:cs="Arial"/>
          <w:sz w:val="24"/>
          <w:szCs w:val="24"/>
        </w:rPr>
        <w:t>Fuentes secundarias: de igual manera se consultaron las normas existentes y documentos respecto a la documentación producida en la conformación de las historias laborales como:</w:t>
      </w:r>
    </w:p>
    <w:p w14:paraId="40D9305F" w14:textId="4DFEF398" w:rsidR="00CE4705" w:rsidRDefault="00644E7A" w:rsidP="00020685">
      <w:pPr>
        <w:pStyle w:val="Prrafodelista"/>
        <w:numPr>
          <w:ilvl w:val="2"/>
          <w:numId w:val="9"/>
        </w:numPr>
        <w:spacing w:line="360" w:lineRule="auto"/>
        <w:ind w:left="1560" w:hanging="426"/>
        <w:jc w:val="both"/>
        <w:rPr>
          <w:rFonts w:ascii="Arial" w:hAnsi="Arial" w:cs="Arial"/>
          <w:sz w:val="24"/>
          <w:szCs w:val="24"/>
        </w:rPr>
      </w:pPr>
      <w:r>
        <w:rPr>
          <w:rFonts w:ascii="Arial" w:hAnsi="Arial" w:cs="Arial"/>
          <w:sz w:val="24"/>
          <w:szCs w:val="24"/>
        </w:rPr>
        <w:t>Decretos</w:t>
      </w:r>
    </w:p>
    <w:p w14:paraId="48D3DE04" w14:textId="19811EF3" w:rsidR="00644E7A" w:rsidRPr="00E50D90" w:rsidRDefault="007B5A34" w:rsidP="00020685">
      <w:pPr>
        <w:pStyle w:val="Prrafodelista"/>
        <w:numPr>
          <w:ilvl w:val="3"/>
          <w:numId w:val="9"/>
        </w:numPr>
        <w:spacing w:line="360" w:lineRule="auto"/>
        <w:jc w:val="both"/>
        <w:rPr>
          <w:rFonts w:ascii="Arial" w:hAnsi="Arial" w:cs="Arial"/>
          <w:sz w:val="24"/>
          <w:szCs w:val="24"/>
        </w:rPr>
      </w:pPr>
      <w:r>
        <w:rPr>
          <w:rFonts w:ascii="Arial" w:hAnsi="Arial" w:cs="Arial"/>
          <w:sz w:val="24"/>
          <w:szCs w:val="24"/>
        </w:rPr>
        <w:t>Decreto 2609 de 2012, Articulo 36 “</w:t>
      </w:r>
      <w:r w:rsidRPr="007B5A34">
        <w:rPr>
          <w:rFonts w:ascii="Arial" w:hAnsi="Arial" w:cs="Arial"/>
          <w:sz w:val="24"/>
          <w:szCs w:val="24"/>
        </w:rPr>
        <w:t>Metadatos mínimos de los documentos electrónicos de archivo. Los documentos electrónicos de archivo deben contener como mínimo los siguientes metadatos</w:t>
      </w:r>
      <w:r>
        <w:rPr>
          <w:rFonts w:ascii="Arial" w:hAnsi="Arial" w:cs="Arial"/>
          <w:sz w:val="24"/>
          <w:szCs w:val="24"/>
        </w:rPr>
        <w:t>”</w:t>
      </w:r>
    </w:p>
    <w:p w14:paraId="65F64C5B" w14:textId="6A966956" w:rsidR="00CE4705" w:rsidRDefault="00CE4705" w:rsidP="00020685">
      <w:pPr>
        <w:pStyle w:val="Prrafodelista"/>
        <w:numPr>
          <w:ilvl w:val="2"/>
          <w:numId w:val="9"/>
        </w:numPr>
        <w:spacing w:line="360" w:lineRule="auto"/>
        <w:ind w:left="1560" w:hanging="426"/>
        <w:jc w:val="both"/>
        <w:rPr>
          <w:rFonts w:ascii="Arial" w:hAnsi="Arial" w:cs="Arial"/>
          <w:sz w:val="24"/>
          <w:szCs w:val="24"/>
        </w:rPr>
      </w:pPr>
      <w:r w:rsidRPr="00E50D90">
        <w:rPr>
          <w:rFonts w:ascii="Arial" w:hAnsi="Arial" w:cs="Arial"/>
          <w:sz w:val="24"/>
          <w:szCs w:val="24"/>
        </w:rPr>
        <w:t>Leyes</w:t>
      </w:r>
    </w:p>
    <w:p w14:paraId="27540A3F" w14:textId="46023D3F" w:rsidR="00644E7A" w:rsidRPr="00E50D90" w:rsidRDefault="00644E7A" w:rsidP="00020685">
      <w:pPr>
        <w:pStyle w:val="Prrafodelista"/>
        <w:numPr>
          <w:ilvl w:val="3"/>
          <w:numId w:val="9"/>
        </w:numPr>
        <w:spacing w:line="360" w:lineRule="auto"/>
        <w:jc w:val="both"/>
        <w:rPr>
          <w:rFonts w:ascii="Arial" w:hAnsi="Arial" w:cs="Arial"/>
          <w:sz w:val="24"/>
          <w:szCs w:val="24"/>
        </w:rPr>
      </w:pPr>
      <w:r>
        <w:rPr>
          <w:rFonts w:ascii="Arial" w:hAnsi="Arial" w:cs="Arial"/>
          <w:sz w:val="24"/>
          <w:szCs w:val="24"/>
        </w:rPr>
        <w:t>Ley 594 del 2000</w:t>
      </w:r>
      <w:r w:rsidR="007B5A34">
        <w:rPr>
          <w:rFonts w:ascii="Arial" w:hAnsi="Arial" w:cs="Arial"/>
          <w:sz w:val="24"/>
          <w:szCs w:val="24"/>
        </w:rPr>
        <w:t>;</w:t>
      </w:r>
      <w:r w:rsidR="007B5A34" w:rsidRPr="007B5A34">
        <w:t xml:space="preserve"> </w:t>
      </w:r>
      <w:r w:rsidR="007B5A34" w:rsidRPr="007B5A34">
        <w:rPr>
          <w:rFonts w:ascii="Arial" w:hAnsi="Arial" w:cs="Arial"/>
          <w:sz w:val="24"/>
          <w:szCs w:val="24"/>
        </w:rPr>
        <w:t xml:space="preserve">Artículo 19. </w:t>
      </w:r>
      <w:r w:rsidR="00020685">
        <w:rPr>
          <w:rFonts w:ascii="Arial" w:hAnsi="Arial" w:cs="Arial"/>
          <w:sz w:val="24"/>
          <w:szCs w:val="24"/>
        </w:rPr>
        <w:t>“</w:t>
      </w:r>
      <w:r w:rsidR="007B5A34" w:rsidRPr="007B5A34">
        <w:rPr>
          <w:rFonts w:ascii="Arial" w:hAnsi="Arial" w:cs="Arial"/>
          <w:sz w:val="24"/>
          <w:szCs w:val="24"/>
        </w:rPr>
        <w:t>Soporte documental. Las entidades del Estado podrán incorporar tecnologías de avanzada en la administración y conservación de sus archivos, empleando cualquier medio técnico, electrónico, informático, óptico o telemático</w:t>
      </w:r>
      <w:r w:rsidR="00020685">
        <w:rPr>
          <w:rFonts w:ascii="Arial" w:hAnsi="Arial" w:cs="Arial"/>
          <w:sz w:val="24"/>
          <w:szCs w:val="24"/>
        </w:rPr>
        <w:t>”</w:t>
      </w:r>
    </w:p>
    <w:p w14:paraId="34DC1A19" w14:textId="22BB7B4C" w:rsidR="00CE4705" w:rsidRDefault="00CE4705" w:rsidP="00020685">
      <w:pPr>
        <w:pStyle w:val="Prrafodelista"/>
        <w:numPr>
          <w:ilvl w:val="2"/>
          <w:numId w:val="9"/>
        </w:numPr>
        <w:spacing w:line="360" w:lineRule="auto"/>
        <w:ind w:left="1560" w:hanging="426"/>
        <w:jc w:val="both"/>
        <w:rPr>
          <w:rFonts w:ascii="Arial" w:hAnsi="Arial" w:cs="Arial"/>
          <w:sz w:val="24"/>
          <w:szCs w:val="24"/>
        </w:rPr>
      </w:pPr>
      <w:r w:rsidRPr="00E50D90">
        <w:rPr>
          <w:rFonts w:ascii="Arial" w:hAnsi="Arial" w:cs="Arial"/>
          <w:sz w:val="24"/>
          <w:szCs w:val="24"/>
        </w:rPr>
        <w:t xml:space="preserve">Acuerdos </w:t>
      </w:r>
    </w:p>
    <w:p w14:paraId="0D75C5DD" w14:textId="2DD6B759" w:rsidR="00644E7A" w:rsidRPr="00644E7A" w:rsidRDefault="00644E7A" w:rsidP="00020685">
      <w:pPr>
        <w:pStyle w:val="Prrafodelista"/>
        <w:numPr>
          <w:ilvl w:val="3"/>
          <w:numId w:val="9"/>
        </w:numPr>
        <w:spacing w:line="360" w:lineRule="auto"/>
        <w:jc w:val="both"/>
        <w:rPr>
          <w:rFonts w:ascii="Arial" w:hAnsi="Arial" w:cs="Arial"/>
          <w:sz w:val="28"/>
          <w:szCs w:val="24"/>
        </w:rPr>
      </w:pPr>
      <w:r w:rsidRPr="00644E7A">
        <w:rPr>
          <w:rFonts w:ascii="Arial" w:hAnsi="Arial" w:cs="Arial"/>
          <w:sz w:val="24"/>
        </w:rPr>
        <w:t>Acuerdo 005 de 2013</w:t>
      </w:r>
      <w:r w:rsidR="00020685">
        <w:rPr>
          <w:rFonts w:ascii="Arial" w:hAnsi="Arial" w:cs="Arial"/>
          <w:sz w:val="24"/>
        </w:rPr>
        <w:t xml:space="preserve">, </w:t>
      </w:r>
      <w:r w:rsidR="00020685" w:rsidRPr="00020685">
        <w:rPr>
          <w:rFonts w:ascii="Arial" w:hAnsi="Arial" w:cs="Arial"/>
          <w:sz w:val="24"/>
        </w:rPr>
        <w:t>CAPÍTULO IV</w:t>
      </w:r>
      <w:r w:rsidR="00020685">
        <w:rPr>
          <w:rFonts w:ascii="Arial" w:hAnsi="Arial" w:cs="Arial"/>
          <w:sz w:val="24"/>
        </w:rPr>
        <w:t xml:space="preserve"> “</w:t>
      </w:r>
      <w:r w:rsidR="00020685" w:rsidRPr="00020685">
        <w:rPr>
          <w:rFonts w:ascii="Arial" w:hAnsi="Arial" w:cs="Arial"/>
          <w:sz w:val="24"/>
        </w:rPr>
        <w:t>Descripción Documental</w:t>
      </w:r>
      <w:r w:rsidR="00020685">
        <w:rPr>
          <w:rFonts w:ascii="Arial" w:hAnsi="Arial" w:cs="Arial"/>
          <w:sz w:val="24"/>
        </w:rPr>
        <w:t>”</w:t>
      </w:r>
    </w:p>
    <w:p w14:paraId="26334EEA" w14:textId="09B6C66D" w:rsidR="00644E7A" w:rsidRPr="00644E7A" w:rsidRDefault="00644E7A" w:rsidP="00020685">
      <w:pPr>
        <w:pStyle w:val="Prrafodelista"/>
        <w:numPr>
          <w:ilvl w:val="3"/>
          <w:numId w:val="9"/>
        </w:numPr>
        <w:spacing w:line="360" w:lineRule="auto"/>
        <w:jc w:val="both"/>
        <w:rPr>
          <w:rFonts w:ascii="Arial" w:hAnsi="Arial" w:cs="Arial"/>
          <w:sz w:val="28"/>
          <w:szCs w:val="24"/>
        </w:rPr>
      </w:pPr>
      <w:r w:rsidRPr="00644E7A">
        <w:rPr>
          <w:rFonts w:ascii="Arial" w:hAnsi="Arial" w:cs="Arial"/>
          <w:sz w:val="24"/>
          <w:szCs w:val="24"/>
        </w:rPr>
        <w:t>Acuerdo AGN 006 del 2011</w:t>
      </w:r>
      <w:r w:rsidR="00020685">
        <w:rPr>
          <w:rFonts w:ascii="Arial" w:hAnsi="Arial" w:cs="Arial"/>
          <w:sz w:val="24"/>
          <w:szCs w:val="24"/>
        </w:rPr>
        <w:t xml:space="preserve">, </w:t>
      </w:r>
      <w:r w:rsidR="00020685" w:rsidRPr="00020685">
        <w:rPr>
          <w:rFonts w:ascii="Arial" w:hAnsi="Arial" w:cs="Arial"/>
          <w:sz w:val="24"/>
          <w:szCs w:val="24"/>
        </w:rPr>
        <w:t xml:space="preserve">Por el cual se reglamenta la organización y manejo de los expedientes pensionales. Art 1. Gestión de Expediente Pensional. Los operadores del Sistema General de Pensiones y las entidades que tienen a su cargo la resolución de solicitudes pensionales u otras prestaciones periódicas (asignaciones de retiro), además de las </w:t>
      </w:r>
      <w:r w:rsidR="00020685" w:rsidRPr="00020685">
        <w:rPr>
          <w:rFonts w:ascii="Arial" w:hAnsi="Arial" w:cs="Arial"/>
          <w:sz w:val="24"/>
          <w:szCs w:val="24"/>
        </w:rPr>
        <w:lastRenderedPageBreak/>
        <w:t>obligaciones propias en el manejo de sus archivos deberán regirse por el siguiente reglamento para la adecuada gestión del expediente pensional.</w:t>
      </w:r>
    </w:p>
    <w:p w14:paraId="1C48D86A" w14:textId="3E432B70" w:rsidR="00CE4705" w:rsidRDefault="00CE4705" w:rsidP="00020685">
      <w:pPr>
        <w:pStyle w:val="Prrafodelista"/>
        <w:numPr>
          <w:ilvl w:val="2"/>
          <w:numId w:val="9"/>
        </w:numPr>
        <w:spacing w:line="360" w:lineRule="auto"/>
        <w:ind w:left="1560" w:hanging="426"/>
        <w:jc w:val="both"/>
        <w:rPr>
          <w:rFonts w:ascii="Arial" w:hAnsi="Arial" w:cs="Arial"/>
          <w:sz w:val="24"/>
          <w:szCs w:val="24"/>
        </w:rPr>
      </w:pPr>
      <w:r w:rsidRPr="00E50D90">
        <w:rPr>
          <w:rFonts w:ascii="Arial" w:hAnsi="Arial" w:cs="Arial"/>
          <w:sz w:val="24"/>
          <w:szCs w:val="24"/>
        </w:rPr>
        <w:t>Normas técnicas</w:t>
      </w:r>
    </w:p>
    <w:p w14:paraId="31E6358A" w14:textId="1EAB8326" w:rsidR="00644E7A" w:rsidRPr="00E50D90" w:rsidRDefault="00644E7A" w:rsidP="00020685">
      <w:pPr>
        <w:pStyle w:val="Prrafodelista"/>
        <w:numPr>
          <w:ilvl w:val="3"/>
          <w:numId w:val="9"/>
        </w:numPr>
        <w:spacing w:line="360" w:lineRule="auto"/>
        <w:ind w:firstLine="338"/>
        <w:jc w:val="both"/>
        <w:rPr>
          <w:rFonts w:ascii="Arial" w:hAnsi="Arial" w:cs="Arial"/>
          <w:sz w:val="24"/>
          <w:szCs w:val="24"/>
        </w:rPr>
      </w:pPr>
      <w:r w:rsidRPr="00644E7A">
        <w:rPr>
          <w:rFonts w:ascii="Arial" w:hAnsi="Arial" w:cs="Arial"/>
          <w:sz w:val="24"/>
          <w:szCs w:val="24"/>
        </w:rPr>
        <w:t>Instituto colombiano de normas técnicas NTC 5029</w:t>
      </w:r>
      <w:r w:rsidR="00020685">
        <w:rPr>
          <w:rFonts w:ascii="Arial" w:hAnsi="Arial" w:cs="Arial"/>
          <w:sz w:val="24"/>
          <w:szCs w:val="24"/>
        </w:rPr>
        <w:t>; Permite “Norma técnica de medición de archivos”</w:t>
      </w:r>
    </w:p>
    <w:p w14:paraId="11B71978" w14:textId="2CEEA047" w:rsidR="00CE4705" w:rsidRPr="00E50D90" w:rsidRDefault="00CE4705" w:rsidP="00020685">
      <w:pPr>
        <w:pStyle w:val="Prrafodelista"/>
        <w:numPr>
          <w:ilvl w:val="2"/>
          <w:numId w:val="9"/>
        </w:numPr>
        <w:spacing w:line="360" w:lineRule="auto"/>
        <w:ind w:left="1560" w:hanging="426"/>
        <w:jc w:val="both"/>
        <w:rPr>
          <w:rFonts w:ascii="Arial" w:hAnsi="Arial" w:cs="Arial"/>
          <w:sz w:val="24"/>
          <w:szCs w:val="24"/>
        </w:rPr>
      </w:pPr>
      <w:r w:rsidRPr="00E50D90">
        <w:rPr>
          <w:rFonts w:ascii="Arial" w:hAnsi="Arial" w:cs="Arial"/>
          <w:sz w:val="24"/>
          <w:szCs w:val="24"/>
        </w:rPr>
        <w:t>Tesis de grado.</w:t>
      </w:r>
    </w:p>
    <w:p w14:paraId="1AEDB969" w14:textId="77777777" w:rsidR="00CE4705" w:rsidRPr="00CE4705" w:rsidRDefault="00CE4705" w:rsidP="00020685">
      <w:pPr>
        <w:pStyle w:val="Prrafodelista"/>
        <w:spacing w:line="360" w:lineRule="auto"/>
        <w:ind w:left="862"/>
        <w:jc w:val="both"/>
      </w:pPr>
    </w:p>
    <w:p w14:paraId="2E747953" w14:textId="77777777" w:rsidR="00CE4705" w:rsidRPr="00CE4705" w:rsidRDefault="00CE4705" w:rsidP="001F30EE">
      <w:pPr>
        <w:spacing w:line="360" w:lineRule="auto"/>
      </w:pPr>
    </w:p>
    <w:p w14:paraId="5F97EBF3" w14:textId="77777777" w:rsidR="00466049" w:rsidRDefault="00466049" w:rsidP="001F30EE">
      <w:pPr>
        <w:autoSpaceDE w:val="0"/>
        <w:autoSpaceDN w:val="0"/>
        <w:adjustRightInd w:val="0"/>
        <w:spacing w:after="0" w:line="360" w:lineRule="auto"/>
        <w:jc w:val="both"/>
        <w:rPr>
          <w:rFonts w:ascii="Times New Roman" w:eastAsia="Calibri" w:hAnsi="Times New Roman" w:cs="Times New Roman"/>
          <w:sz w:val="24"/>
          <w:szCs w:val="24"/>
          <w:highlight w:val="cyan"/>
        </w:rPr>
      </w:pPr>
    </w:p>
    <w:p w14:paraId="34216D4F" w14:textId="77777777" w:rsidR="007506D7" w:rsidRDefault="007506D7" w:rsidP="001F30EE">
      <w:pPr>
        <w:spacing w:line="360" w:lineRule="auto"/>
        <w:rPr>
          <w:rFonts w:ascii="Times New Roman" w:eastAsia="Calibri" w:hAnsi="Times New Roman" w:cs="Times New Roman"/>
          <w:b/>
          <w:bCs/>
          <w:sz w:val="24"/>
          <w:szCs w:val="24"/>
          <w:highlight w:val="cyan"/>
        </w:rPr>
      </w:pPr>
      <w:r>
        <w:rPr>
          <w:rFonts w:ascii="Times New Roman" w:eastAsia="Calibri" w:hAnsi="Times New Roman" w:cs="Times New Roman"/>
          <w:b/>
          <w:bCs/>
          <w:sz w:val="24"/>
          <w:szCs w:val="24"/>
          <w:highlight w:val="cyan"/>
        </w:rPr>
        <w:br w:type="page"/>
      </w:r>
    </w:p>
    <w:p w14:paraId="6E57996E" w14:textId="1A4107BD" w:rsidR="007506D7" w:rsidRDefault="00522653" w:rsidP="003A566D">
      <w:pPr>
        <w:pStyle w:val="Ttulo1"/>
        <w:numPr>
          <w:ilvl w:val="0"/>
          <w:numId w:val="17"/>
        </w:numPr>
        <w:spacing w:line="360" w:lineRule="auto"/>
        <w:jc w:val="center"/>
        <w:rPr>
          <w:color w:val="auto"/>
        </w:rPr>
      </w:pPr>
      <w:bookmarkStart w:id="8" w:name="_Toc515390279"/>
      <w:r>
        <w:rPr>
          <w:color w:val="auto"/>
        </w:rPr>
        <w:lastRenderedPageBreak/>
        <w:t>TÉCNICAS DE RECOLECCIÓN DE INFORMACIÓN</w:t>
      </w:r>
      <w:bookmarkEnd w:id="8"/>
      <w:r>
        <w:rPr>
          <w:color w:val="auto"/>
        </w:rPr>
        <w:t xml:space="preserve"> </w:t>
      </w:r>
    </w:p>
    <w:p w14:paraId="72E5C8A7" w14:textId="77777777" w:rsidR="007506D7" w:rsidRPr="007506D7" w:rsidRDefault="007506D7" w:rsidP="001F30EE">
      <w:pPr>
        <w:spacing w:line="360" w:lineRule="auto"/>
      </w:pPr>
    </w:p>
    <w:p w14:paraId="0A5A55C6" w14:textId="77777777" w:rsidR="00981FAD" w:rsidRPr="00981FAD" w:rsidRDefault="00981FAD" w:rsidP="001F30EE">
      <w:pPr>
        <w:pStyle w:val="Prrafodelista"/>
        <w:numPr>
          <w:ilvl w:val="0"/>
          <w:numId w:val="9"/>
        </w:numPr>
        <w:spacing w:line="360" w:lineRule="auto"/>
        <w:rPr>
          <w:rFonts w:ascii="Arial" w:hAnsi="Arial" w:cs="Arial"/>
          <w:vanish/>
          <w:sz w:val="24"/>
          <w:szCs w:val="24"/>
        </w:rPr>
      </w:pPr>
    </w:p>
    <w:p w14:paraId="2D6E100C" w14:textId="6B8A9F1D" w:rsidR="00B51D66" w:rsidRPr="00CF55B1" w:rsidRDefault="00CF55B1" w:rsidP="00CF55B1">
      <w:pPr>
        <w:pStyle w:val="Ttulo2"/>
        <w:numPr>
          <w:ilvl w:val="1"/>
          <w:numId w:val="9"/>
        </w:numPr>
        <w:rPr>
          <w:rFonts w:ascii="Arial" w:hAnsi="Arial" w:cs="Arial"/>
          <w:color w:val="auto"/>
          <w:sz w:val="28"/>
        </w:rPr>
      </w:pPr>
      <w:bookmarkStart w:id="9" w:name="_Toc515390280"/>
      <w:r w:rsidRPr="00CF55B1">
        <w:rPr>
          <w:rFonts w:ascii="Arial" w:hAnsi="Arial" w:cs="Arial"/>
          <w:color w:val="auto"/>
          <w:sz w:val="28"/>
        </w:rPr>
        <w:t>Encuesta</w:t>
      </w:r>
      <w:bookmarkEnd w:id="9"/>
      <w:r w:rsidR="00C442F5">
        <w:rPr>
          <w:rFonts w:ascii="Arial" w:hAnsi="Arial" w:cs="Arial"/>
          <w:color w:val="auto"/>
          <w:sz w:val="28"/>
        </w:rPr>
        <w:t xml:space="preserve"> </w:t>
      </w:r>
    </w:p>
    <w:p w14:paraId="23BA8F82" w14:textId="324E6B0A" w:rsidR="007506D7" w:rsidRDefault="007506D7" w:rsidP="00CF55B1">
      <w:pPr>
        <w:pStyle w:val="Prrafodelista"/>
        <w:numPr>
          <w:ilvl w:val="2"/>
          <w:numId w:val="9"/>
        </w:numPr>
        <w:spacing w:line="360" w:lineRule="auto"/>
        <w:rPr>
          <w:rFonts w:ascii="Arial" w:hAnsi="Arial" w:cs="Arial"/>
          <w:sz w:val="24"/>
          <w:szCs w:val="24"/>
        </w:rPr>
      </w:pPr>
      <w:r w:rsidRPr="00E50D90">
        <w:rPr>
          <w:rFonts w:ascii="Arial" w:hAnsi="Arial" w:cs="Arial"/>
          <w:sz w:val="24"/>
          <w:szCs w:val="24"/>
        </w:rPr>
        <w:t xml:space="preserve">Se </w:t>
      </w:r>
      <w:r w:rsidR="00C442F5">
        <w:rPr>
          <w:rFonts w:ascii="Arial" w:hAnsi="Arial" w:cs="Arial"/>
          <w:sz w:val="24"/>
          <w:szCs w:val="24"/>
        </w:rPr>
        <w:t>realizó</w:t>
      </w:r>
      <w:r w:rsidRPr="00E50D90">
        <w:rPr>
          <w:rFonts w:ascii="Arial" w:hAnsi="Arial" w:cs="Arial"/>
          <w:sz w:val="24"/>
          <w:szCs w:val="24"/>
        </w:rPr>
        <w:t xml:space="preserve"> </w:t>
      </w:r>
      <w:r w:rsidR="00EE1B6B" w:rsidRPr="00E50D90">
        <w:rPr>
          <w:rFonts w:ascii="Arial" w:hAnsi="Arial" w:cs="Arial"/>
          <w:sz w:val="24"/>
          <w:szCs w:val="24"/>
        </w:rPr>
        <w:t>una encuesta</w:t>
      </w:r>
      <w:r w:rsidRPr="00E50D90">
        <w:rPr>
          <w:rFonts w:ascii="Arial" w:hAnsi="Arial" w:cs="Arial"/>
          <w:sz w:val="24"/>
          <w:szCs w:val="24"/>
        </w:rPr>
        <w:t xml:space="preserve"> con el objetivo de detectar los datos que se deben establecer para la recuperación de la información </w:t>
      </w:r>
      <w:r w:rsidR="00143F8F" w:rsidRPr="00E50D90">
        <w:rPr>
          <w:rFonts w:ascii="Arial" w:hAnsi="Arial" w:cs="Arial"/>
          <w:sz w:val="24"/>
          <w:szCs w:val="24"/>
        </w:rPr>
        <w:t>con preguntas como:</w:t>
      </w:r>
    </w:p>
    <w:tbl>
      <w:tblPr>
        <w:tblStyle w:val="Tablaconcuadrcula"/>
        <w:tblW w:w="0" w:type="auto"/>
        <w:tblInd w:w="720" w:type="dxa"/>
        <w:tblLook w:val="04A0" w:firstRow="1" w:lastRow="0" w:firstColumn="1" w:lastColumn="0" w:noHBand="0" w:noVBand="1"/>
      </w:tblPr>
      <w:tblGrid>
        <w:gridCol w:w="8108"/>
      </w:tblGrid>
      <w:tr w:rsidR="005D5876" w14:paraId="39D708CB" w14:textId="77777777" w:rsidTr="00CF55B1">
        <w:tc>
          <w:tcPr>
            <w:tcW w:w="8108" w:type="dxa"/>
          </w:tcPr>
          <w:p w14:paraId="31202924" w14:textId="155656A7" w:rsidR="005D5876" w:rsidRPr="00300C9A" w:rsidRDefault="005D5876" w:rsidP="00300C9A">
            <w:pPr>
              <w:spacing w:line="360" w:lineRule="auto"/>
              <w:rPr>
                <w:rFonts w:ascii="Arial" w:hAnsi="Arial" w:cs="Arial"/>
                <w:sz w:val="24"/>
                <w:szCs w:val="24"/>
              </w:rPr>
            </w:pPr>
            <w:r w:rsidRPr="00300C9A">
              <w:rPr>
                <w:rFonts w:ascii="Arial" w:hAnsi="Arial" w:cs="Arial"/>
                <w:sz w:val="24"/>
                <w:szCs w:val="24"/>
              </w:rPr>
              <w:t>¿Conoce usted la importancia de las historias laborales en la entidad? Defina cuál es.</w:t>
            </w:r>
          </w:p>
        </w:tc>
      </w:tr>
      <w:tr w:rsidR="005D5876" w14:paraId="090782F8" w14:textId="77777777" w:rsidTr="00CF55B1">
        <w:tc>
          <w:tcPr>
            <w:tcW w:w="8108" w:type="dxa"/>
          </w:tcPr>
          <w:p w14:paraId="09792EDD" w14:textId="3265B054" w:rsidR="005D5876" w:rsidRDefault="00300C9A" w:rsidP="001F30EE">
            <w:pPr>
              <w:pStyle w:val="Prrafodelista"/>
              <w:spacing w:line="360" w:lineRule="auto"/>
              <w:ind w:left="0"/>
              <w:rPr>
                <w:rFonts w:ascii="Arial" w:hAnsi="Arial" w:cs="Arial"/>
                <w:sz w:val="24"/>
                <w:szCs w:val="24"/>
              </w:rPr>
            </w:pPr>
            <w:r w:rsidRPr="00E50D90">
              <w:rPr>
                <w:rFonts w:ascii="Arial" w:hAnsi="Arial" w:cs="Arial"/>
                <w:sz w:val="24"/>
                <w:szCs w:val="24"/>
              </w:rPr>
              <w:t>¿Considera usted que la información consignada en los instrumentos actuales es suficiente? Si/No ¿Por qué?</w:t>
            </w:r>
          </w:p>
        </w:tc>
      </w:tr>
      <w:tr w:rsidR="005D5876" w14:paraId="03DBA2FB" w14:textId="77777777" w:rsidTr="00CF55B1">
        <w:tc>
          <w:tcPr>
            <w:tcW w:w="8108" w:type="dxa"/>
          </w:tcPr>
          <w:p w14:paraId="00381DCB" w14:textId="5A74B404" w:rsidR="005D5876" w:rsidRDefault="00300C9A" w:rsidP="00300C9A">
            <w:pPr>
              <w:spacing w:line="360" w:lineRule="auto"/>
              <w:rPr>
                <w:rFonts w:ascii="Arial" w:hAnsi="Arial" w:cs="Arial"/>
                <w:sz w:val="24"/>
                <w:szCs w:val="24"/>
              </w:rPr>
            </w:pPr>
            <w:r w:rsidRPr="00300C9A">
              <w:rPr>
                <w:rFonts w:ascii="Arial" w:hAnsi="Arial" w:cs="Arial"/>
                <w:sz w:val="24"/>
                <w:szCs w:val="24"/>
              </w:rPr>
              <w:t>A partir de la normatividad existente ¿Qué datos considera importantes para recuperar la información de los documentos?</w:t>
            </w:r>
          </w:p>
        </w:tc>
      </w:tr>
      <w:tr w:rsidR="005D5876" w14:paraId="00C3D0A8" w14:textId="77777777" w:rsidTr="00CF55B1">
        <w:tc>
          <w:tcPr>
            <w:tcW w:w="8108" w:type="dxa"/>
          </w:tcPr>
          <w:p w14:paraId="1C082D70" w14:textId="105FF2DA" w:rsidR="005D5876" w:rsidRDefault="00300C9A" w:rsidP="001F30EE">
            <w:pPr>
              <w:pStyle w:val="Prrafodelista"/>
              <w:spacing w:line="360" w:lineRule="auto"/>
              <w:ind w:left="0"/>
              <w:rPr>
                <w:rFonts w:ascii="Arial" w:hAnsi="Arial" w:cs="Arial"/>
                <w:sz w:val="24"/>
                <w:szCs w:val="24"/>
              </w:rPr>
            </w:pPr>
            <w:r w:rsidRPr="00300C9A">
              <w:rPr>
                <w:rFonts w:ascii="Arial" w:hAnsi="Arial" w:cs="Arial"/>
                <w:sz w:val="24"/>
                <w:szCs w:val="24"/>
              </w:rPr>
              <w:t>Desde su experiencia y conocimiento personal ¿Qué datos considera</w:t>
            </w:r>
            <w:r>
              <w:rPr>
                <w:rFonts w:ascii="Arial" w:hAnsi="Arial" w:cs="Arial"/>
                <w:sz w:val="24"/>
                <w:szCs w:val="24"/>
              </w:rPr>
              <w:t xml:space="preserve"> </w:t>
            </w:r>
            <w:r w:rsidRPr="00300C9A">
              <w:rPr>
                <w:rFonts w:ascii="Arial" w:hAnsi="Arial" w:cs="Arial"/>
                <w:sz w:val="24"/>
                <w:szCs w:val="24"/>
              </w:rPr>
              <w:t>importantes para recuperar la información de los documentos?</w:t>
            </w:r>
          </w:p>
        </w:tc>
      </w:tr>
      <w:tr w:rsidR="005D5876" w14:paraId="731EB990" w14:textId="77777777" w:rsidTr="00CF55B1">
        <w:tc>
          <w:tcPr>
            <w:tcW w:w="8108" w:type="dxa"/>
          </w:tcPr>
          <w:p w14:paraId="73287BB5" w14:textId="6FDA9C77" w:rsidR="005D5876" w:rsidRDefault="00300C9A" w:rsidP="00300C9A">
            <w:pPr>
              <w:spacing w:line="360" w:lineRule="auto"/>
              <w:rPr>
                <w:rFonts w:ascii="Arial" w:hAnsi="Arial" w:cs="Arial"/>
                <w:sz w:val="24"/>
                <w:szCs w:val="24"/>
              </w:rPr>
            </w:pPr>
            <w:r w:rsidRPr="00300C9A">
              <w:rPr>
                <w:rFonts w:ascii="Arial" w:hAnsi="Arial" w:cs="Arial"/>
                <w:sz w:val="24"/>
                <w:szCs w:val="24"/>
              </w:rPr>
              <w:t>¿Cree usted que con la implementación de una base de datos se optimizarían los tiempos de respuesta? Si / No ¿Por qué?</w:t>
            </w:r>
          </w:p>
        </w:tc>
      </w:tr>
      <w:tr w:rsidR="005D5876" w14:paraId="2FCFF08C" w14:textId="77777777" w:rsidTr="00CF55B1">
        <w:tc>
          <w:tcPr>
            <w:tcW w:w="8108" w:type="dxa"/>
          </w:tcPr>
          <w:p w14:paraId="7CC1BF2C" w14:textId="35A145D7" w:rsidR="005D5876" w:rsidRDefault="00300C9A" w:rsidP="001F30EE">
            <w:pPr>
              <w:pStyle w:val="Prrafodelista"/>
              <w:spacing w:line="360" w:lineRule="auto"/>
              <w:ind w:left="0"/>
              <w:rPr>
                <w:rFonts w:ascii="Arial" w:hAnsi="Arial" w:cs="Arial"/>
                <w:sz w:val="24"/>
                <w:szCs w:val="24"/>
              </w:rPr>
            </w:pPr>
            <w:r w:rsidRPr="00300C9A">
              <w:rPr>
                <w:rFonts w:ascii="Arial" w:hAnsi="Arial" w:cs="Arial"/>
                <w:sz w:val="24"/>
                <w:szCs w:val="24"/>
              </w:rPr>
              <w:t>¿cree usted que a través del instrumento propuesto se puede detectar en un proceso de selección las historias laborales que serán importantes a lo largo de la historia de la entidad y porque no de los investigadores? Si / No ¿Por qué?</w:t>
            </w:r>
          </w:p>
        </w:tc>
      </w:tr>
    </w:tbl>
    <w:p w14:paraId="3672B2BD" w14:textId="77777777" w:rsidR="00E40348" w:rsidRDefault="00E40348" w:rsidP="00E40348">
      <w:pPr>
        <w:pStyle w:val="Ttulo2"/>
        <w:ind w:left="785"/>
        <w:rPr>
          <w:rFonts w:ascii="Arial" w:hAnsi="Arial" w:cs="Arial"/>
          <w:color w:val="auto"/>
          <w:sz w:val="28"/>
        </w:rPr>
      </w:pPr>
    </w:p>
    <w:p w14:paraId="22C80DA7" w14:textId="05F8D792" w:rsidR="00CF55B1" w:rsidRDefault="00C442F5" w:rsidP="00CF55B1">
      <w:pPr>
        <w:pStyle w:val="Ttulo2"/>
        <w:numPr>
          <w:ilvl w:val="1"/>
          <w:numId w:val="9"/>
        </w:numPr>
        <w:rPr>
          <w:rFonts w:ascii="Arial" w:hAnsi="Arial" w:cs="Arial"/>
          <w:color w:val="auto"/>
          <w:sz w:val="28"/>
        </w:rPr>
      </w:pPr>
      <w:bookmarkStart w:id="10" w:name="_Toc515390281"/>
      <w:r>
        <w:rPr>
          <w:rFonts w:ascii="Arial" w:hAnsi="Arial" w:cs="Arial"/>
          <w:color w:val="auto"/>
          <w:sz w:val="28"/>
        </w:rPr>
        <w:t xml:space="preserve">Preguntas orientadas al </w:t>
      </w:r>
      <w:r w:rsidR="00CF55B1">
        <w:rPr>
          <w:rFonts w:ascii="Arial" w:hAnsi="Arial" w:cs="Arial"/>
          <w:color w:val="auto"/>
          <w:sz w:val="28"/>
        </w:rPr>
        <w:t>Diagnóstico de detección del estado de organización de las historias laborales.</w:t>
      </w:r>
      <w:bookmarkEnd w:id="10"/>
    </w:p>
    <w:p w14:paraId="05DAAE6D" w14:textId="0C19B5DF" w:rsidR="00CF55B1" w:rsidRPr="00CF55B1" w:rsidRDefault="00CF55B1" w:rsidP="00CF55B1">
      <w:pPr>
        <w:pStyle w:val="Prrafodelista"/>
        <w:numPr>
          <w:ilvl w:val="0"/>
          <w:numId w:val="21"/>
        </w:numPr>
        <w:rPr>
          <w:rFonts w:ascii="Arial" w:hAnsi="Arial" w:cs="Arial"/>
          <w:sz w:val="24"/>
          <w:szCs w:val="24"/>
        </w:rPr>
      </w:pPr>
      <w:r w:rsidRPr="00CF55B1">
        <w:rPr>
          <w:rFonts w:ascii="Arial" w:hAnsi="Arial" w:cs="Arial"/>
          <w:sz w:val="24"/>
          <w:szCs w:val="24"/>
        </w:rPr>
        <w:t>En atención al numeral 3 se realizará un diagnóstico para detectar el nivel de organización de las historias laborales.</w:t>
      </w:r>
    </w:p>
    <w:p w14:paraId="41D8FD97" w14:textId="77777777" w:rsidR="00E50D90" w:rsidRPr="00E50D90" w:rsidRDefault="00E50D90" w:rsidP="001F30EE">
      <w:pPr>
        <w:pStyle w:val="Prrafodelista"/>
        <w:spacing w:line="360" w:lineRule="auto"/>
        <w:rPr>
          <w:rFonts w:ascii="Arial" w:hAnsi="Arial" w:cs="Arial"/>
          <w:sz w:val="24"/>
          <w:szCs w:val="24"/>
        </w:rPr>
      </w:pPr>
    </w:p>
    <w:p w14:paraId="7D7A0D88" w14:textId="77777777" w:rsidR="00CF55B1" w:rsidRPr="007F2A42" w:rsidRDefault="00CF55B1" w:rsidP="00CF55B1">
      <w:pPr>
        <w:pStyle w:val="Prrafodelista"/>
        <w:numPr>
          <w:ilvl w:val="0"/>
          <w:numId w:val="16"/>
        </w:numPr>
        <w:spacing w:after="160" w:line="259" w:lineRule="auto"/>
        <w:jc w:val="both"/>
        <w:rPr>
          <w:rFonts w:ascii="Arial" w:hAnsi="Arial" w:cs="Arial"/>
          <w:sz w:val="24"/>
          <w:szCs w:val="24"/>
        </w:rPr>
      </w:pPr>
      <w:r w:rsidRPr="007F2A42">
        <w:rPr>
          <w:rFonts w:ascii="Arial" w:hAnsi="Arial" w:cs="Arial"/>
          <w:sz w:val="24"/>
          <w:szCs w:val="24"/>
        </w:rPr>
        <w:t>¿Qué instrumentos se están utilizando en la entidad para realizar la descripción de las Historias Laborales?</w:t>
      </w:r>
    </w:p>
    <w:p w14:paraId="6766804E" w14:textId="77777777" w:rsidR="00CF55B1" w:rsidRPr="007F2A42" w:rsidRDefault="00CF55B1" w:rsidP="00CF55B1">
      <w:pPr>
        <w:pStyle w:val="Prrafodelista"/>
        <w:numPr>
          <w:ilvl w:val="0"/>
          <w:numId w:val="16"/>
        </w:numPr>
        <w:spacing w:after="160" w:line="259" w:lineRule="auto"/>
        <w:jc w:val="both"/>
        <w:rPr>
          <w:rFonts w:ascii="Arial" w:hAnsi="Arial" w:cs="Arial"/>
          <w:sz w:val="24"/>
          <w:szCs w:val="24"/>
        </w:rPr>
      </w:pPr>
      <w:r w:rsidRPr="007F2A42">
        <w:rPr>
          <w:rFonts w:ascii="Arial" w:hAnsi="Arial" w:cs="Arial"/>
          <w:sz w:val="24"/>
          <w:szCs w:val="24"/>
        </w:rPr>
        <w:lastRenderedPageBreak/>
        <w:t>¿Se han atendido consultas para personas en proceso de solicitud de pensión?</w:t>
      </w:r>
    </w:p>
    <w:p w14:paraId="748265DC" w14:textId="77777777" w:rsidR="00CF55B1" w:rsidRPr="007F2A42" w:rsidRDefault="00CF55B1" w:rsidP="00CF55B1">
      <w:pPr>
        <w:pStyle w:val="Prrafodelista"/>
        <w:numPr>
          <w:ilvl w:val="0"/>
          <w:numId w:val="16"/>
        </w:numPr>
        <w:spacing w:after="160" w:line="259" w:lineRule="auto"/>
        <w:jc w:val="both"/>
        <w:rPr>
          <w:rFonts w:ascii="Arial" w:hAnsi="Arial" w:cs="Arial"/>
          <w:sz w:val="24"/>
          <w:szCs w:val="24"/>
        </w:rPr>
      </w:pPr>
      <w:r w:rsidRPr="007F2A42">
        <w:rPr>
          <w:rFonts w:ascii="Arial" w:hAnsi="Arial" w:cs="Arial"/>
          <w:sz w:val="24"/>
          <w:szCs w:val="24"/>
        </w:rPr>
        <w:t>¿Qué dificultades existen a la hora de acceder a la información de estos documentos?</w:t>
      </w:r>
    </w:p>
    <w:p w14:paraId="38B1755D" w14:textId="27FBB842" w:rsidR="00CF55B1" w:rsidRPr="007F2A42" w:rsidRDefault="00CF55B1" w:rsidP="00CF55B1">
      <w:pPr>
        <w:pStyle w:val="Prrafodelista"/>
        <w:numPr>
          <w:ilvl w:val="0"/>
          <w:numId w:val="16"/>
        </w:numPr>
        <w:spacing w:after="160" w:line="259" w:lineRule="auto"/>
        <w:jc w:val="both"/>
        <w:rPr>
          <w:rFonts w:ascii="Arial" w:hAnsi="Arial" w:cs="Arial"/>
          <w:sz w:val="24"/>
          <w:szCs w:val="24"/>
        </w:rPr>
      </w:pPr>
      <w:r w:rsidRPr="007F2A42">
        <w:rPr>
          <w:rFonts w:ascii="Arial" w:hAnsi="Arial" w:cs="Arial"/>
          <w:sz w:val="24"/>
          <w:szCs w:val="24"/>
        </w:rPr>
        <w:t xml:space="preserve">¿es aplicable la normatividad que existe a nivel público para esta entidad? </w:t>
      </w:r>
    </w:p>
    <w:p w14:paraId="0AF03C3E" w14:textId="77777777" w:rsidR="00CF55B1" w:rsidRPr="007F2A42" w:rsidRDefault="00CF55B1" w:rsidP="00CF55B1">
      <w:pPr>
        <w:pStyle w:val="Prrafodelista"/>
        <w:numPr>
          <w:ilvl w:val="0"/>
          <w:numId w:val="16"/>
        </w:numPr>
        <w:spacing w:after="160" w:line="259" w:lineRule="auto"/>
        <w:jc w:val="both"/>
        <w:rPr>
          <w:rFonts w:ascii="Arial" w:hAnsi="Arial" w:cs="Arial"/>
          <w:sz w:val="24"/>
          <w:szCs w:val="24"/>
        </w:rPr>
      </w:pPr>
      <w:r w:rsidRPr="007F2A42">
        <w:rPr>
          <w:rFonts w:ascii="Arial" w:hAnsi="Arial" w:cs="Arial"/>
          <w:sz w:val="24"/>
          <w:szCs w:val="24"/>
        </w:rPr>
        <w:t>¿Qué soluciones le gustaría encontrar en una herramienta de base de datos?</w:t>
      </w:r>
    </w:p>
    <w:p w14:paraId="6ED86261" w14:textId="5A9AA46A" w:rsidR="00CF55B1" w:rsidRDefault="00CF55B1" w:rsidP="00CF55B1">
      <w:pPr>
        <w:pStyle w:val="Ttulo2"/>
        <w:numPr>
          <w:ilvl w:val="1"/>
          <w:numId w:val="9"/>
        </w:numPr>
        <w:rPr>
          <w:rFonts w:ascii="Arial" w:hAnsi="Arial" w:cs="Arial"/>
          <w:color w:val="auto"/>
          <w:sz w:val="28"/>
        </w:rPr>
      </w:pPr>
      <w:bookmarkStart w:id="11" w:name="_Toc515390282"/>
      <w:r>
        <w:rPr>
          <w:rFonts w:ascii="Arial" w:hAnsi="Arial" w:cs="Arial"/>
          <w:color w:val="auto"/>
          <w:sz w:val="28"/>
        </w:rPr>
        <w:t>Formato de historias de usuario.</w:t>
      </w:r>
      <w:bookmarkEnd w:id="11"/>
    </w:p>
    <w:p w14:paraId="6B73C094" w14:textId="77777777" w:rsidR="00CF55B1" w:rsidRDefault="00CF55B1" w:rsidP="001F30EE">
      <w:pPr>
        <w:spacing w:line="360" w:lineRule="auto"/>
        <w:rPr>
          <w:rFonts w:ascii="Arial" w:eastAsia="Calibri" w:hAnsi="Arial" w:cs="Arial"/>
          <w:bCs/>
          <w:sz w:val="24"/>
          <w:szCs w:val="24"/>
        </w:rPr>
      </w:pPr>
      <w:r w:rsidRPr="00CF55B1">
        <w:rPr>
          <w:rFonts w:ascii="Arial" w:eastAsia="Calibri" w:hAnsi="Arial" w:cs="Arial"/>
          <w:bCs/>
          <w:sz w:val="24"/>
          <w:szCs w:val="24"/>
        </w:rPr>
        <w:t xml:space="preserve">Para poder conocer los campos que requiere el usuario para poder realizar un ingreso y una descripción de </w:t>
      </w:r>
      <w:r>
        <w:rPr>
          <w:rFonts w:ascii="Arial" w:eastAsia="Calibri" w:hAnsi="Arial" w:cs="Arial"/>
          <w:bCs/>
          <w:sz w:val="24"/>
          <w:szCs w:val="24"/>
        </w:rPr>
        <w:t>los expedientes correspondientes a las historias laborales se aplicara el formato de historia de usuario.</w:t>
      </w:r>
    </w:p>
    <w:p w14:paraId="589A59AE" w14:textId="77777777" w:rsidR="00CF55B1" w:rsidRDefault="00CF55B1" w:rsidP="001F30EE">
      <w:pPr>
        <w:spacing w:line="360" w:lineRule="auto"/>
        <w:rPr>
          <w:rFonts w:ascii="Arial" w:eastAsia="Calibri" w:hAnsi="Arial" w:cs="Arial"/>
          <w:bCs/>
          <w:sz w:val="24"/>
          <w:szCs w:val="24"/>
        </w:rPr>
      </w:pPr>
    </w:p>
    <w:p w14:paraId="016B4A84" w14:textId="1E48449F" w:rsidR="00143F8F" w:rsidRPr="00CF55B1" w:rsidRDefault="00CF55B1" w:rsidP="001F30EE">
      <w:pPr>
        <w:spacing w:line="360" w:lineRule="auto"/>
        <w:rPr>
          <w:rFonts w:ascii="Arial" w:eastAsia="Calibri" w:hAnsi="Arial" w:cs="Arial"/>
          <w:bCs/>
          <w:sz w:val="24"/>
          <w:szCs w:val="24"/>
          <w:highlight w:val="cyan"/>
        </w:rPr>
      </w:pPr>
      <w:r w:rsidRPr="00CF55B1">
        <w:rPr>
          <w:noProof/>
        </w:rPr>
        <w:drawing>
          <wp:inline distT="0" distB="0" distL="0" distR="0" wp14:anchorId="036B71DA" wp14:editId="66DEBBEB">
            <wp:extent cx="5608745" cy="8566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0822" cy="864569"/>
                    </a:xfrm>
                    <a:prstGeom prst="rect">
                      <a:avLst/>
                    </a:prstGeom>
                    <a:noFill/>
                    <a:ln>
                      <a:noFill/>
                    </a:ln>
                  </pic:spPr>
                </pic:pic>
              </a:graphicData>
            </a:graphic>
          </wp:inline>
        </w:drawing>
      </w:r>
      <w:r>
        <w:rPr>
          <w:rFonts w:ascii="Arial" w:eastAsia="Calibri" w:hAnsi="Arial" w:cs="Arial"/>
          <w:bCs/>
          <w:sz w:val="24"/>
          <w:szCs w:val="24"/>
        </w:rPr>
        <w:t xml:space="preserve"> </w:t>
      </w:r>
      <w:r w:rsidR="00143F8F" w:rsidRPr="00CF55B1">
        <w:rPr>
          <w:rFonts w:ascii="Arial" w:eastAsia="Calibri" w:hAnsi="Arial" w:cs="Arial"/>
          <w:bCs/>
          <w:sz w:val="24"/>
          <w:szCs w:val="24"/>
          <w:highlight w:val="cyan"/>
        </w:rPr>
        <w:br w:type="page"/>
      </w:r>
    </w:p>
    <w:p w14:paraId="66498026" w14:textId="0B53BDF6" w:rsidR="0071291A" w:rsidRDefault="00522653" w:rsidP="003A566D">
      <w:pPr>
        <w:pStyle w:val="Ttulo1"/>
        <w:numPr>
          <w:ilvl w:val="0"/>
          <w:numId w:val="17"/>
        </w:numPr>
        <w:spacing w:line="360" w:lineRule="auto"/>
        <w:jc w:val="center"/>
        <w:rPr>
          <w:color w:val="auto"/>
        </w:rPr>
      </w:pPr>
      <w:bookmarkStart w:id="12" w:name="_Toc515390283"/>
      <w:r w:rsidRPr="00143F8F">
        <w:rPr>
          <w:color w:val="auto"/>
        </w:rPr>
        <w:lastRenderedPageBreak/>
        <w:t>DISEÑO EXPERIMENTAL</w:t>
      </w:r>
      <w:bookmarkEnd w:id="12"/>
    </w:p>
    <w:p w14:paraId="26AB2C95" w14:textId="77777777" w:rsidR="008101A8" w:rsidRPr="008101A8" w:rsidRDefault="008101A8" w:rsidP="001F30EE">
      <w:pPr>
        <w:spacing w:line="360" w:lineRule="auto"/>
      </w:pPr>
    </w:p>
    <w:p w14:paraId="175C0AB2" w14:textId="77777777" w:rsidR="00981FAD" w:rsidRPr="00981FAD" w:rsidRDefault="00981FAD" w:rsidP="00CF55B1">
      <w:pPr>
        <w:pStyle w:val="Prrafodelista"/>
        <w:numPr>
          <w:ilvl w:val="0"/>
          <w:numId w:val="9"/>
        </w:numPr>
        <w:spacing w:line="360" w:lineRule="auto"/>
        <w:rPr>
          <w:rFonts w:ascii="Arial" w:hAnsi="Arial" w:cs="Arial"/>
          <w:vanish/>
          <w:sz w:val="24"/>
          <w:szCs w:val="24"/>
        </w:rPr>
      </w:pPr>
    </w:p>
    <w:p w14:paraId="3B70EE7D" w14:textId="01E8C38D" w:rsidR="0071291A" w:rsidRPr="00E50D90" w:rsidRDefault="0071291A" w:rsidP="00CF55B1">
      <w:pPr>
        <w:pStyle w:val="Prrafodelista"/>
        <w:numPr>
          <w:ilvl w:val="1"/>
          <w:numId w:val="9"/>
        </w:numPr>
        <w:spacing w:line="360" w:lineRule="auto"/>
        <w:ind w:left="1276" w:hanging="850"/>
        <w:jc w:val="both"/>
        <w:rPr>
          <w:rFonts w:ascii="Arial" w:hAnsi="Arial" w:cs="Arial"/>
          <w:sz w:val="24"/>
          <w:szCs w:val="24"/>
        </w:rPr>
      </w:pPr>
      <w:r w:rsidRPr="00E50D90">
        <w:rPr>
          <w:rFonts w:ascii="Arial" w:hAnsi="Arial" w:cs="Arial"/>
          <w:sz w:val="24"/>
          <w:szCs w:val="24"/>
        </w:rPr>
        <w:t xml:space="preserve">Para la verificación de la aplicabilidad del instrumento propuesto se propone la utilización de </w:t>
      </w:r>
      <w:r w:rsidR="00EE1B6B">
        <w:rPr>
          <w:rFonts w:ascii="Arial" w:hAnsi="Arial" w:cs="Arial"/>
          <w:sz w:val="24"/>
          <w:szCs w:val="24"/>
        </w:rPr>
        <w:t>5</w:t>
      </w:r>
      <w:r w:rsidRPr="00E50D90">
        <w:rPr>
          <w:rFonts w:ascii="Arial" w:hAnsi="Arial" w:cs="Arial"/>
          <w:sz w:val="24"/>
          <w:szCs w:val="24"/>
        </w:rPr>
        <w:t xml:space="preserve"> historias laborales de funcionarios activos con el objetivo de conocer si este será útil en el proceso descriptivo y de igual forma verificar si efectivamente se optimizan los tiempos de respuesta a través de la simulación de una petición. </w:t>
      </w:r>
    </w:p>
    <w:p w14:paraId="2CE122F4" w14:textId="5133FDF6" w:rsidR="0071291A" w:rsidRPr="00E50D90" w:rsidRDefault="0071291A" w:rsidP="00C11A65">
      <w:pPr>
        <w:pStyle w:val="Prrafodelista"/>
        <w:spacing w:line="360" w:lineRule="auto"/>
        <w:ind w:left="1276"/>
        <w:jc w:val="both"/>
        <w:rPr>
          <w:rFonts w:ascii="Arial" w:hAnsi="Arial" w:cs="Arial"/>
          <w:sz w:val="24"/>
          <w:szCs w:val="24"/>
        </w:rPr>
      </w:pPr>
      <w:r w:rsidRPr="00E50D90">
        <w:rPr>
          <w:rFonts w:ascii="Arial" w:hAnsi="Arial" w:cs="Arial"/>
          <w:sz w:val="24"/>
          <w:szCs w:val="24"/>
        </w:rPr>
        <w:t xml:space="preserve">De igual manera </w:t>
      </w:r>
      <w:r w:rsidR="00EE1B6B">
        <w:rPr>
          <w:rFonts w:ascii="Arial" w:hAnsi="Arial" w:cs="Arial"/>
          <w:sz w:val="24"/>
          <w:szCs w:val="24"/>
        </w:rPr>
        <w:t>se dará la instrucción a tres (2</w:t>
      </w:r>
      <w:r w:rsidRPr="00E50D90">
        <w:rPr>
          <w:rFonts w:ascii="Arial" w:hAnsi="Arial" w:cs="Arial"/>
          <w:sz w:val="24"/>
          <w:szCs w:val="24"/>
        </w:rPr>
        <w:t>) funcionarios del áre</w:t>
      </w:r>
      <w:r w:rsidR="00EE1B6B">
        <w:rPr>
          <w:rFonts w:ascii="Arial" w:hAnsi="Arial" w:cs="Arial"/>
          <w:sz w:val="24"/>
          <w:szCs w:val="24"/>
        </w:rPr>
        <w:t xml:space="preserve">a de talento humano y a su vez </w:t>
      </w:r>
      <w:r w:rsidRPr="00E50D90">
        <w:rPr>
          <w:rFonts w:ascii="Arial" w:hAnsi="Arial" w:cs="Arial"/>
          <w:sz w:val="24"/>
          <w:szCs w:val="24"/>
        </w:rPr>
        <w:t>a</w:t>
      </w:r>
      <w:r w:rsidR="00EE1B6B">
        <w:rPr>
          <w:rFonts w:ascii="Arial" w:hAnsi="Arial" w:cs="Arial"/>
          <w:sz w:val="24"/>
          <w:szCs w:val="24"/>
        </w:rPr>
        <w:t>l</w:t>
      </w:r>
      <w:r w:rsidRPr="00E50D90">
        <w:rPr>
          <w:rFonts w:ascii="Arial" w:hAnsi="Arial" w:cs="Arial"/>
          <w:sz w:val="24"/>
          <w:szCs w:val="24"/>
        </w:rPr>
        <w:t xml:space="preserve"> encargado (a) del área de gestión documental; dando también la posibilidad de que se incluya algún funcionario del área jurídica.</w:t>
      </w:r>
    </w:p>
    <w:p w14:paraId="33FE6B95" w14:textId="77777777" w:rsidR="00143F8F" w:rsidRPr="00143F8F" w:rsidRDefault="00143F8F" w:rsidP="001F30EE">
      <w:pPr>
        <w:spacing w:line="360" w:lineRule="auto"/>
      </w:pPr>
    </w:p>
    <w:p w14:paraId="4EA832EC" w14:textId="77777777" w:rsidR="007506D7" w:rsidRDefault="007506D7" w:rsidP="001F30EE">
      <w:pPr>
        <w:autoSpaceDE w:val="0"/>
        <w:autoSpaceDN w:val="0"/>
        <w:adjustRightInd w:val="0"/>
        <w:spacing w:after="0" w:line="360" w:lineRule="auto"/>
        <w:jc w:val="both"/>
        <w:rPr>
          <w:rFonts w:ascii="Times New Roman" w:eastAsia="Calibri" w:hAnsi="Times New Roman" w:cs="Times New Roman"/>
          <w:b/>
          <w:bCs/>
          <w:sz w:val="24"/>
          <w:szCs w:val="24"/>
          <w:highlight w:val="cyan"/>
        </w:rPr>
      </w:pPr>
    </w:p>
    <w:p w14:paraId="0C166320" w14:textId="77777777" w:rsidR="007506D7" w:rsidRDefault="007506D7" w:rsidP="001F30EE">
      <w:pPr>
        <w:autoSpaceDE w:val="0"/>
        <w:autoSpaceDN w:val="0"/>
        <w:adjustRightInd w:val="0"/>
        <w:spacing w:after="0" w:line="360" w:lineRule="auto"/>
        <w:jc w:val="both"/>
        <w:rPr>
          <w:rFonts w:ascii="Times New Roman" w:eastAsia="Calibri" w:hAnsi="Times New Roman" w:cs="Times New Roman"/>
          <w:b/>
          <w:bCs/>
          <w:sz w:val="24"/>
          <w:szCs w:val="24"/>
          <w:highlight w:val="cyan"/>
        </w:rPr>
      </w:pPr>
    </w:p>
    <w:p w14:paraId="5C0C8C93" w14:textId="16017C07" w:rsidR="0071291A" w:rsidRDefault="0071291A" w:rsidP="001F30EE">
      <w:pPr>
        <w:spacing w:line="360" w:lineRule="auto"/>
        <w:rPr>
          <w:rFonts w:ascii="Times New Roman" w:eastAsia="Calibri" w:hAnsi="Times New Roman" w:cs="Times New Roman"/>
          <w:sz w:val="24"/>
          <w:szCs w:val="24"/>
          <w:highlight w:val="cyan"/>
        </w:rPr>
      </w:pPr>
      <w:r>
        <w:rPr>
          <w:rFonts w:ascii="Times New Roman" w:eastAsia="Calibri" w:hAnsi="Times New Roman" w:cs="Times New Roman"/>
          <w:sz w:val="24"/>
          <w:szCs w:val="24"/>
          <w:highlight w:val="cyan"/>
        </w:rPr>
        <w:br w:type="page"/>
      </w:r>
    </w:p>
    <w:p w14:paraId="7E7B56E9" w14:textId="5273BB6E" w:rsidR="00522653" w:rsidRDefault="00522653" w:rsidP="003A566D">
      <w:pPr>
        <w:pStyle w:val="Ttulo1"/>
        <w:numPr>
          <w:ilvl w:val="0"/>
          <w:numId w:val="17"/>
        </w:numPr>
        <w:spacing w:line="360" w:lineRule="auto"/>
        <w:jc w:val="center"/>
        <w:rPr>
          <w:color w:val="auto"/>
        </w:rPr>
      </w:pPr>
      <w:bookmarkStart w:id="13" w:name="_Toc515390284"/>
      <w:r>
        <w:rPr>
          <w:color w:val="auto"/>
        </w:rPr>
        <w:lastRenderedPageBreak/>
        <w:t>PARTICIPANTES EN EL PROYECTO</w:t>
      </w:r>
      <w:bookmarkEnd w:id="13"/>
    </w:p>
    <w:p w14:paraId="68DE3C5B" w14:textId="77777777" w:rsidR="00522653" w:rsidRPr="00522653" w:rsidRDefault="00522653" w:rsidP="001F30EE">
      <w:pPr>
        <w:spacing w:line="360" w:lineRule="auto"/>
      </w:pPr>
    </w:p>
    <w:p w14:paraId="66C538FA" w14:textId="77777777" w:rsidR="00981FAD" w:rsidRPr="00981FAD" w:rsidRDefault="00981FAD" w:rsidP="00CF55B1">
      <w:pPr>
        <w:pStyle w:val="Prrafodelista"/>
        <w:numPr>
          <w:ilvl w:val="0"/>
          <w:numId w:val="9"/>
        </w:numPr>
        <w:spacing w:line="360" w:lineRule="auto"/>
        <w:rPr>
          <w:rFonts w:ascii="Arial" w:hAnsi="Arial" w:cs="Arial"/>
          <w:vanish/>
          <w:sz w:val="24"/>
          <w:szCs w:val="24"/>
        </w:rPr>
      </w:pPr>
    </w:p>
    <w:p w14:paraId="5CC223D3" w14:textId="548AAABF" w:rsidR="00522653" w:rsidRPr="00E50D90" w:rsidRDefault="00522653" w:rsidP="00CF55B1">
      <w:pPr>
        <w:pStyle w:val="Prrafodelista"/>
        <w:numPr>
          <w:ilvl w:val="1"/>
          <w:numId w:val="9"/>
        </w:numPr>
        <w:spacing w:line="360" w:lineRule="auto"/>
        <w:ind w:left="567" w:hanging="141"/>
        <w:jc w:val="both"/>
        <w:rPr>
          <w:rFonts w:ascii="Arial" w:hAnsi="Arial" w:cs="Arial"/>
          <w:sz w:val="24"/>
          <w:szCs w:val="24"/>
        </w:rPr>
      </w:pPr>
      <w:r w:rsidRPr="00E50D90">
        <w:rPr>
          <w:rFonts w:ascii="Arial" w:hAnsi="Arial" w:cs="Arial"/>
          <w:sz w:val="24"/>
          <w:szCs w:val="24"/>
        </w:rPr>
        <w:t>Para este proyecto se contó con la participación de:</w:t>
      </w:r>
    </w:p>
    <w:p w14:paraId="22AE5E91" w14:textId="689E37BC" w:rsidR="00522653" w:rsidRPr="00E50D90" w:rsidRDefault="00522653" w:rsidP="00CF55B1">
      <w:pPr>
        <w:pStyle w:val="Prrafodelista"/>
        <w:numPr>
          <w:ilvl w:val="2"/>
          <w:numId w:val="9"/>
        </w:numPr>
        <w:spacing w:line="360" w:lineRule="auto"/>
        <w:ind w:left="1134" w:hanging="425"/>
        <w:jc w:val="both"/>
        <w:rPr>
          <w:rFonts w:ascii="Arial" w:hAnsi="Arial" w:cs="Arial"/>
          <w:sz w:val="24"/>
          <w:szCs w:val="24"/>
        </w:rPr>
      </w:pPr>
      <w:r w:rsidRPr="00E50D90">
        <w:rPr>
          <w:rFonts w:ascii="Arial" w:hAnsi="Arial" w:cs="Arial"/>
          <w:sz w:val="24"/>
          <w:szCs w:val="24"/>
        </w:rPr>
        <w:t>Personal técnico del área de gestión de talento humano.</w:t>
      </w:r>
    </w:p>
    <w:p w14:paraId="3F883D23" w14:textId="565460FD" w:rsidR="00522653" w:rsidRPr="00E50D90" w:rsidRDefault="002079CE" w:rsidP="00CF55B1">
      <w:pPr>
        <w:pStyle w:val="Prrafodelista"/>
        <w:numPr>
          <w:ilvl w:val="2"/>
          <w:numId w:val="9"/>
        </w:numPr>
        <w:spacing w:line="360" w:lineRule="auto"/>
        <w:ind w:left="1134" w:hanging="425"/>
        <w:jc w:val="both"/>
        <w:rPr>
          <w:rFonts w:ascii="Arial" w:hAnsi="Arial" w:cs="Arial"/>
          <w:sz w:val="24"/>
          <w:szCs w:val="24"/>
        </w:rPr>
      </w:pPr>
      <w:r>
        <w:rPr>
          <w:rFonts w:ascii="Arial" w:hAnsi="Arial" w:cs="Arial"/>
          <w:sz w:val="24"/>
          <w:szCs w:val="24"/>
        </w:rPr>
        <w:t>D</w:t>
      </w:r>
      <w:r w:rsidR="00522653" w:rsidRPr="00E50D90">
        <w:rPr>
          <w:rFonts w:ascii="Arial" w:hAnsi="Arial" w:cs="Arial"/>
          <w:sz w:val="24"/>
          <w:szCs w:val="24"/>
        </w:rPr>
        <w:t xml:space="preserve">irectora del proyecto, Docente Nohelia </w:t>
      </w:r>
      <w:r w:rsidR="00C77182" w:rsidRPr="00E50D90">
        <w:rPr>
          <w:rFonts w:ascii="Arial" w:hAnsi="Arial" w:cs="Arial"/>
          <w:sz w:val="24"/>
          <w:szCs w:val="24"/>
        </w:rPr>
        <w:t>Ríos</w:t>
      </w:r>
      <w:r w:rsidR="00522653" w:rsidRPr="00E50D90">
        <w:rPr>
          <w:rFonts w:ascii="Arial" w:hAnsi="Arial" w:cs="Arial"/>
          <w:sz w:val="24"/>
          <w:szCs w:val="24"/>
        </w:rPr>
        <w:t xml:space="preserve"> Ocampo.</w:t>
      </w:r>
    </w:p>
    <w:p w14:paraId="497333AD" w14:textId="77777777" w:rsidR="00522653" w:rsidRPr="00E50D90" w:rsidRDefault="00522653" w:rsidP="00CF55B1">
      <w:pPr>
        <w:pStyle w:val="Prrafodelista"/>
        <w:numPr>
          <w:ilvl w:val="2"/>
          <w:numId w:val="9"/>
        </w:numPr>
        <w:spacing w:line="360" w:lineRule="auto"/>
        <w:ind w:left="1134" w:hanging="425"/>
        <w:jc w:val="both"/>
        <w:rPr>
          <w:rFonts w:ascii="Arial" w:hAnsi="Arial" w:cs="Arial"/>
          <w:sz w:val="24"/>
          <w:szCs w:val="24"/>
        </w:rPr>
      </w:pPr>
      <w:r w:rsidRPr="00E50D90">
        <w:rPr>
          <w:rFonts w:ascii="Arial" w:hAnsi="Arial" w:cs="Arial"/>
          <w:sz w:val="24"/>
          <w:szCs w:val="24"/>
        </w:rPr>
        <w:t>El señor Edward Alfaro Sánchez Profesional en ciencias de la información, especializado en gestión de proyectos, magister en gestión de la documentación electrónica.</w:t>
      </w:r>
    </w:p>
    <w:p w14:paraId="5F1EC2D9" w14:textId="58780E7A" w:rsidR="001B72BE" w:rsidRDefault="00522653" w:rsidP="00CF55B1">
      <w:pPr>
        <w:pStyle w:val="Prrafodelista"/>
        <w:numPr>
          <w:ilvl w:val="2"/>
          <w:numId w:val="9"/>
        </w:numPr>
        <w:spacing w:line="360" w:lineRule="auto"/>
        <w:ind w:left="1134" w:hanging="425"/>
        <w:jc w:val="both"/>
        <w:rPr>
          <w:rFonts w:ascii="Arial" w:hAnsi="Arial" w:cs="Arial"/>
          <w:sz w:val="24"/>
          <w:szCs w:val="24"/>
        </w:rPr>
      </w:pPr>
      <w:r w:rsidRPr="00E50D90">
        <w:rPr>
          <w:rFonts w:ascii="Arial" w:hAnsi="Arial" w:cs="Arial"/>
          <w:sz w:val="24"/>
          <w:szCs w:val="24"/>
        </w:rPr>
        <w:t>Ingeniero Alfredo Sánchez Mosquera, Ingeniero de sistemas.</w:t>
      </w:r>
    </w:p>
    <w:p w14:paraId="10D052FD" w14:textId="10D460C4" w:rsidR="00020685" w:rsidRDefault="00020685" w:rsidP="00CF55B1">
      <w:pPr>
        <w:pStyle w:val="Prrafodelista"/>
        <w:numPr>
          <w:ilvl w:val="2"/>
          <w:numId w:val="9"/>
        </w:numPr>
        <w:spacing w:line="360" w:lineRule="auto"/>
        <w:ind w:left="1134" w:hanging="425"/>
        <w:jc w:val="both"/>
        <w:rPr>
          <w:rFonts w:ascii="Arial" w:hAnsi="Arial" w:cs="Arial"/>
          <w:sz w:val="24"/>
          <w:szCs w:val="24"/>
        </w:rPr>
      </w:pPr>
      <w:r>
        <w:rPr>
          <w:rFonts w:ascii="Arial" w:hAnsi="Arial" w:cs="Arial"/>
          <w:sz w:val="24"/>
          <w:szCs w:val="24"/>
        </w:rPr>
        <w:t>Ingeniera Paola Serna</w:t>
      </w:r>
      <w:r w:rsidR="00C442F5">
        <w:rPr>
          <w:rFonts w:ascii="Arial" w:hAnsi="Arial" w:cs="Arial"/>
          <w:sz w:val="24"/>
          <w:szCs w:val="24"/>
        </w:rPr>
        <w:t xml:space="preserve"> González</w:t>
      </w:r>
      <w:r>
        <w:rPr>
          <w:rFonts w:ascii="Arial" w:hAnsi="Arial" w:cs="Arial"/>
          <w:sz w:val="24"/>
          <w:szCs w:val="24"/>
        </w:rPr>
        <w:t>; Docente Facultad de ingeniería y Tecnologías de la información.</w:t>
      </w:r>
    </w:p>
    <w:p w14:paraId="5F77E264" w14:textId="77777777" w:rsidR="001B72BE" w:rsidRDefault="001B72BE" w:rsidP="00C11A65">
      <w:pPr>
        <w:spacing w:line="360" w:lineRule="auto"/>
        <w:jc w:val="both"/>
        <w:rPr>
          <w:rFonts w:ascii="Arial" w:hAnsi="Arial" w:cs="Arial"/>
          <w:sz w:val="24"/>
          <w:szCs w:val="24"/>
        </w:rPr>
      </w:pPr>
    </w:p>
    <w:p w14:paraId="061294D7" w14:textId="77777777" w:rsidR="001B72BE" w:rsidRDefault="001B72BE" w:rsidP="001F30EE">
      <w:pPr>
        <w:spacing w:line="360" w:lineRule="auto"/>
        <w:rPr>
          <w:rFonts w:ascii="Arial" w:hAnsi="Arial" w:cs="Arial"/>
          <w:sz w:val="24"/>
          <w:szCs w:val="24"/>
        </w:rPr>
      </w:pPr>
    </w:p>
    <w:p w14:paraId="15A5F460" w14:textId="77777777" w:rsidR="001B72BE" w:rsidRDefault="001B72BE" w:rsidP="00CF55B1">
      <w:pPr>
        <w:pStyle w:val="Ttulo1"/>
        <w:numPr>
          <w:ilvl w:val="0"/>
          <w:numId w:val="9"/>
        </w:numPr>
        <w:spacing w:line="360" w:lineRule="auto"/>
        <w:jc w:val="center"/>
        <w:rPr>
          <w:color w:val="auto"/>
        </w:rPr>
        <w:sectPr w:rsidR="001B72BE" w:rsidSect="001E6C79">
          <w:footerReference w:type="default" r:id="rId11"/>
          <w:pgSz w:w="12240" w:h="15840"/>
          <w:pgMar w:top="2268" w:right="1134" w:bottom="1701" w:left="2268" w:header="709" w:footer="709" w:gutter="0"/>
          <w:pgNumType w:start="1"/>
          <w:cols w:space="708"/>
          <w:docGrid w:linePitch="360"/>
        </w:sectPr>
      </w:pPr>
    </w:p>
    <w:p w14:paraId="0838E7C4" w14:textId="5912CD99" w:rsidR="001B72BE" w:rsidRDefault="00522653" w:rsidP="003A566D">
      <w:pPr>
        <w:pStyle w:val="Ttulo1"/>
        <w:numPr>
          <w:ilvl w:val="0"/>
          <w:numId w:val="17"/>
        </w:numPr>
        <w:spacing w:line="360" w:lineRule="auto"/>
        <w:jc w:val="center"/>
        <w:rPr>
          <w:color w:val="auto"/>
        </w:rPr>
      </w:pPr>
      <w:bookmarkStart w:id="14" w:name="_Toc515390285"/>
      <w:r>
        <w:rPr>
          <w:color w:val="auto"/>
        </w:rPr>
        <w:lastRenderedPageBreak/>
        <w:t>CRONOGRAMA DE TRABAJO</w:t>
      </w:r>
      <w:bookmarkEnd w:id="14"/>
    </w:p>
    <w:p w14:paraId="41664D89" w14:textId="6C8E410D" w:rsidR="00300C9A" w:rsidRPr="00300C9A" w:rsidRDefault="00E303FC" w:rsidP="00300C9A">
      <w:r>
        <w:rPr>
          <w:noProof/>
          <w:lang w:val="es-ES" w:eastAsia="es-ES"/>
        </w:rPr>
        <w:drawing>
          <wp:inline distT="0" distB="0" distL="0" distR="0" wp14:anchorId="28627C85" wp14:editId="4A7774C6">
            <wp:extent cx="7964662" cy="3533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66234" cy="3533837"/>
                    </a:xfrm>
                    <a:prstGeom prst="rect">
                      <a:avLst/>
                    </a:prstGeom>
                  </pic:spPr>
                </pic:pic>
              </a:graphicData>
            </a:graphic>
          </wp:inline>
        </w:drawing>
      </w:r>
    </w:p>
    <w:p w14:paraId="76AE7DD1" w14:textId="55E6F336" w:rsidR="001B72BE" w:rsidRDefault="001B72BE" w:rsidP="001F30EE">
      <w:pPr>
        <w:pStyle w:val="Ttulo1"/>
        <w:spacing w:line="360" w:lineRule="auto"/>
        <w:jc w:val="center"/>
        <w:rPr>
          <w:color w:val="auto"/>
        </w:rPr>
      </w:pPr>
    </w:p>
    <w:p w14:paraId="465A6151" w14:textId="77777777" w:rsidR="007F2A42" w:rsidRDefault="007F2A42">
      <w:pPr>
        <w:sectPr w:rsidR="007F2A42" w:rsidSect="001B72BE">
          <w:pgSz w:w="15840" w:h="12240" w:orient="landscape"/>
          <w:pgMar w:top="1134" w:right="1701" w:bottom="2268" w:left="2268" w:header="709" w:footer="709" w:gutter="0"/>
          <w:cols w:space="708"/>
          <w:docGrid w:linePitch="360"/>
        </w:sectPr>
      </w:pPr>
    </w:p>
    <w:p w14:paraId="243DB7A0" w14:textId="0AA25179" w:rsidR="007F2A42" w:rsidRDefault="00B63106" w:rsidP="00E40348">
      <w:pPr>
        <w:pStyle w:val="Ttulo1"/>
        <w:numPr>
          <w:ilvl w:val="0"/>
          <w:numId w:val="17"/>
        </w:numPr>
        <w:spacing w:line="360" w:lineRule="auto"/>
        <w:rPr>
          <w:color w:val="auto"/>
        </w:rPr>
      </w:pPr>
      <w:bookmarkStart w:id="15" w:name="_Toc515390286"/>
      <w:r w:rsidRPr="007F2A42">
        <w:rPr>
          <w:color w:val="auto"/>
        </w:rPr>
        <w:lastRenderedPageBreak/>
        <w:t>RESULTADOS</w:t>
      </w:r>
      <w:bookmarkEnd w:id="15"/>
    </w:p>
    <w:p w14:paraId="101C437C" w14:textId="17006B1E" w:rsidR="00E40348" w:rsidRPr="00E40348" w:rsidRDefault="00E40348" w:rsidP="00E40348">
      <w:r w:rsidRPr="00FD5A77">
        <w:rPr>
          <w:rFonts w:ascii="Arial" w:hAnsi="Arial" w:cs="Arial"/>
          <w:sz w:val="28"/>
        </w:rPr>
        <w:t>11.</w:t>
      </w:r>
      <w:r>
        <w:rPr>
          <w:rFonts w:ascii="Arial" w:hAnsi="Arial" w:cs="Arial"/>
          <w:sz w:val="28"/>
        </w:rPr>
        <w:t>1</w:t>
      </w:r>
      <w:r w:rsidRPr="00FD5A77">
        <w:rPr>
          <w:rFonts w:ascii="Arial" w:hAnsi="Arial" w:cs="Arial"/>
          <w:sz w:val="28"/>
        </w:rPr>
        <w:t xml:space="preserve"> Resultados d</w:t>
      </w:r>
      <w:r>
        <w:rPr>
          <w:rFonts w:ascii="Arial" w:hAnsi="Arial" w:cs="Arial"/>
          <w:sz w:val="28"/>
        </w:rPr>
        <w:t>el diagnostico</w:t>
      </w:r>
    </w:p>
    <w:p w14:paraId="5F505AA2" w14:textId="4B9BC934" w:rsidR="007F2A42" w:rsidRPr="00020685" w:rsidRDefault="0090073D" w:rsidP="00020685">
      <w:pPr>
        <w:pStyle w:val="Subttulo"/>
        <w:rPr>
          <w:rFonts w:ascii="Arial" w:hAnsi="Arial" w:cs="Arial"/>
        </w:rPr>
      </w:pPr>
      <w:bookmarkStart w:id="16" w:name="_Toc515390287"/>
      <w:r w:rsidRPr="00020685">
        <w:rPr>
          <w:rStyle w:val="Ttulo2Car"/>
          <w:rFonts w:ascii="Arial" w:hAnsi="Arial" w:cs="Arial"/>
          <w:color w:val="auto"/>
          <w:sz w:val="24"/>
          <w:szCs w:val="24"/>
        </w:rPr>
        <w:t>Identificación del nivel de descripción de las historias laborales.</w:t>
      </w:r>
      <w:bookmarkEnd w:id="16"/>
    </w:p>
    <w:p w14:paraId="5C02AE8F" w14:textId="77777777" w:rsidR="007F2A42" w:rsidRPr="007F2A42" w:rsidRDefault="007F2A42" w:rsidP="00020685">
      <w:pPr>
        <w:pStyle w:val="Prrafodelista"/>
        <w:numPr>
          <w:ilvl w:val="0"/>
          <w:numId w:val="22"/>
        </w:numPr>
        <w:spacing w:after="160" w:line="259" w:lineRule="auto"/>
        <w:jc w:val="both"/>
        <w:rPr>
          <w:rFonts w:ascii="Arial" w:hAnsi="Arial" w:cs="Arial"/>
          <w:sz w:val="24"/>
          <w:szCs w:val="24"/>
        </w:rPr>
      </w:pPr>
      <w:r w:rsidRPr="007F2A42">
        <w:rPr>
          <w:rFonts w:ascii="Arial" w:hAnsi="Arial" w:cs="Arial"/>
          <w:sz w:val="24"/>
          <w:szCs w:val="24"/>
        </w:rPr>
        <w:t>¿Qué instrumentos se están utilizando en la entidad para realizar la descripción de las Historias Laborales?</w:t>
      </w:r>
    </w:p>
    <w:p w14:paraId="6DEF8F78" w14:textId="7393E571"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Actualmente la información de la entidad se encuentra almacenada en</w:t>
      </w:r>
      <w:r w:rsidR="0090073D">
        <w:rPr>
          <w:rFonts w:ascii="Arial" w:hAnsi="Arial" w:cs="Arial"/>
          <w:sz w:val="24"/>
          <w:szCs w:val="24"/>
        </w:rPr>
        <w:t xml:space="preserve"> la nube</w:t>
      </w:r>
      <w:r w:rsidRPr="007F2A42">
        <w:rPr>
          <w:rFonts w:ascii="Arial" w:hAnsi="Arial" w:cs="Arial"/>
          <w:sz w:val="24"/>
          <w:szCs w:val="24"/>
        </w:rPr>
        <w:t>, donde se encuentra el respaldo digital de todos los documentos físicos de toda la documentación que se produce a nivel administrativo.</w:t>
      </w:r>
    </w:p>
    <w:p w14:paraId="1A5FE189" w14:textId="1472E100"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La descripción de los documentos se realiza a través de una tabla de Excel donde se ingresan los datos básicos de la persona (N</w:t>
      </w:r>
      <w:r w:rsidR="0090073D">
        <w:rPr>
          <w:rFonts w:ascii="Arial" w:hAnsi="Arial" w:cs="Arial"/>
          <w:sz w:val="24"/>
          <w:szCs w:val="24"/>
        </w:rPr>
        <w:t>umero</w:t>
      </w:r>
      <w:r w:rsidRPr="007F2A42">
        <w:rPr>
          <w:rFonts w:ascii="Arial" w:hAnsi="Arial" w:cs="Arial"/>
          <w:sz w:val="24"/>
          <w:szCs w:val="24"/>
        </w:rPr>
        <w:t xml:space="preserve"> de Cedula, Fechas Extremas, Nombre de la persona, Cantidad de folios)</w:t>
      </w:r>
    </w:p>
    <w:p w14:paraId="6B5C10D2" w14:textId="77777777" w:rsidR="007F2A42" w:rsidRPr="007F2A42" w:rsidRDefault="007F2A42" w:rsidP="00020685">
      <w:pPr>
        <w:pStyle w:val="Prrafodelista"/>
        <w:numPr>
          <w:ilvl w:val="0"/>
          <w:numId w:val="22"/>
        </w:numPr>
        <w:spacing w:after="160" w:line="259" w:lineRule="auto"/>
        <w:jc w:val="both"/>
        <w:rPr>
          <w:rFonts w:ascii="Arial" w:hAnsi="Arial" w:cs="Arial"/>
          <w:sz w:val="24"/>
          <w:szCs w:val="24"/>
        </w:rPr>
      </w:pPr>
      <w:r w:rsidRPr="007F2A42">
        <w:rPr>
          <w:rFonts w:ascii="Arial" w:hAnsi="Arial" w:cs="Arial"/>
          <w:sz w:val="24"/>
          <w:szCs w:val="24"/>
        </w:rPr>
        <w:t>¿Se han atendido consultas para personas en proceso de solicitud de pensión?</w:t>
      </w:r>
    </w:p>
    <w:p w14:paraId="45FE3024" w14:textId="77777777"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Actualmente ninguno de nuestros funcionario o exfuncionarios ha solicitado la realización de documentos encaminados a la solicitud de la pensión.</w:t>
      </w:r>
    </w:p>
    <w:p w14:paraId="4389A5A0" w14:textId="77777777" w:rsidR="007F2A42" w:rsidRPr="007F2A42" w:rsidRDefault="007F2A42" w:rsidP="00020685">
      <w:pPr>
        <w:pStyle w:val="Prrafodelista"/>
        <w:numPr>
          <w:ilvl w:val="0"/>
          <w:numId w:val="22"/>
        </w:numPr>
        <w:spacing w:after="160" w:line="259" w:lineRule="auto"/>
        <w:jc w:val="both"/>
        <w:rPr>
          <w:rFonts w:ascii="Arial" w:hAnsi="Arial" w:cs="Arial"/>
          <w:sz w:val="24"/>
          <w:szCs w:val="24"/>
        </w:rPr>
      </w:pPr>
      <w:r w:rsidRPr="007F2A42">
        <w:rPr>
          <w:rFonts w:ascii="Arial" w:hAnsi="Arial" w:cs="Arial"/>
          <w:sz w:val="24"/>
          <w:szCs w:val="24"/>
        </w:rPr>
        <w:t>¿Qué dificultades existen a la hora de acceder a la información de estos documentos?</w:t>
      </w:r>
    </w:p>
    <w:p w14:paraId="12A3CF15" w14:textId="1063BD2A"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 xml:space="preserve">Son muy pocas las veces que se han realizado consultas de estos documentos ya que somos una </w:t>
      </w:r>
      <w:r w:rsidR="0090073D">
        <w:rPr>
          <w:rFonts w:ascii="Arial" w:hAnsi="Arial" w:cs="Arial"/>
          <w:sz w:val="24"/>
          <w:szCs w:val="24"/>
        </w:rPr>
        <w:t>entidad privada</w:t>
      </w:r>
      <w:r w:rsidRPr="007F2A42">
        <w:rPr>
          <w:rFonts w:ascii="Arial" w:hAnsi="Arial" w:cs="Arial"/>
          <w:sz w:val="24"/>
          <w:szCs w:val="24"/>
        </w:rPr>
        <w:t xml:space="preserve">, cuando los entes de control realizan auditorias las realizan a los socios de </w:t>
      </w:r>
      <w:r w:rsidR="00E6590E">
        <w:rPr>
          <w:rFonts w:ascii="Arial" w:hAnsi="Arial" w:cs="Arial"/>
          <w:sz w:val="24"/>
          <w:szCs w:val="24"/>
        </w:rPr>
        <w:t>GESTIÓN</w:t>
      </w:r>
      <w:r w:rsidR="007B5A34">
        <w:rPr>
          <w:rFonts w:ascii="Arial" w:hAnsi="Arial" w:cs="Arial"/>
          <w:sz w:val="24"/>
          <w:szCs w:val="24"/>
        </w:rPr>
        <w:t xml:space="preserve"> INTEGRAL DE ARCHIVOS LTDA. - GIAR LTDA.</w:t>
      </w:r>
    </w:p>
    <w:p w14:paraId="314C17F2" w14:textId="77777777"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Al tener la información en medio Digital las consultas se vuelven un poco más efectivas, aunque es reiterativo el hecho de que no se accede mucho a esta información.</w:t>
      </w:r>
    </w:p>
    <w:p w14:paraId="4F3F650C" w14:textId="77777777" w:rsidR="007F2A42" w:rsidRPr="007F2A42" w:rsidRDefault="007F2A42" w:rsidP="00020685">
      <w:pPr>
        <w:pStyle w:val="Prrafodelista"/>
        <w:numPr>
          <w:ilvl w:val="0"/>
          <w:numId w:val="22"/>
        </w:numPr>
        <w:spacing w:after="160" w:line="259" w:lineRule="auto"/>
        <w:jc w:val="both"/>
        <w:rPr>
          <w:rFonts w:ascii="Arial" w:hAnsi="Arial" w:cs="Arial"/>
          <w:sz w:val="24"/>
          <w:szCs w:val="24"/>
        </w:rPr>
      </w:pPr>
      <w:r w:rsidRPr="007F2A42">
        <w:rPr>
          <w:rFonts w:ascii="Arial" w:hAnsi="Arial" w:cs="Arial"/>
          <w:sz w:val="24"/>
          <w:szCs w:val="24"/>
        </w:rPr>
        <w:t>¿es aplicable la normatividad que existe a nivel público para esta entidad?</w:t>
      </w:r>
    </w:p>
    <w:p w14:paraId="4E1457CC" w14:textId="77777777"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Realmente se podría considerar que es discrecional la aplicación de algunas normas no obstante hay algunos acuerdos leyes y normatividad que aplican específicamente sobre los documentos.</w:t>
      </w:r>
    </w:p>
    <w:p w14:paraId="7D791029" w14:textId="77777777"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 xml:space="preserve">Es importante tomar como guía todo aquello que se establece por el estado para así tratar de enfocar y encaminar todas nuestras operaciones a una normalización de gestión de nuestra información </w:t>
      </w:r>
    </w:p>
    <w:p w14:paraId="286DFA0B" w14:textId="77777777" w:rsidR="007F2A42" w:rsidRPr="007F2A42" w:rsidRDefault="007F2A42" w:rsidP="00020685">
      <w:pPr>
        <w:pStyle w:val="Prrafodelista"/>
        <w:numPr>
          <w:ilvl w:val="0"/>
          <w:numId w:val="22"/>
        </w:numPr>
        <w:spacing w:after="160" w:line="259" w:lineRule="auto"/>
        <w:jc w:val="both"/>
        <w:rPr>
          <w:rFonts w:ascii="Arial" w:hAnsi="Arial" w:cs="Arial"/>
          <w:sz w:val="24"/>
          <w:szCs w:val="24"/>
        </w:rPr>
      </w:pPr>
      <w:r w:rsidRPr="007F2A42">
        <w:rPr>
          <w:rFonts w:ascii="Arial" w:hAnsi="Arial" w:cs="Arial"/>
          <w:sz w:val="24"/>
          <w:szCs w:val="24"/>
        </w:rPr>
        <w:t>¿Qué soluciones le gustaría encontrar en una herramienta de base de datos?</w:t>
      </w:r>
    </w:p>
    <w:p w14:paraId="1E1E494C" w14:textId="77777777" w:rsidR="007F2A42" w:rsidRP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t>Poder realizar búsquedas más optimas y eficaces.</w:t>
      </w:r>
    </w:p>
    <w:p w14:paraId="0AEE9F29" w14:textId="285A0A00" w:rsidR="007F2A42" w:rsidRDefault="007F2A42" w:rsidP="00020685">
      <w:pPr>
        <w:pStyle w:val="Prrafodelista"/>
        <w:numPr>
          <w:ilvl w:val="1"/>
          <w:numId w:val="22"/>
        </w:numPr>
        <w:spacing w:after="160" w:line="259" w:lineRule="auto"/>
        <w:jc w:val="both"/>
        <w:rPr>
          <w:rFonts w:ascii="Arial" w:hAnsi="Arial" w:cs="Arial"/>
          <w:sz w:val="24"/>
          <w:szCs w:val="24"/>
        </w:rPr>
      </w:pPr>
      <w:r w:rsidRPr="007F2A42">
        <w:rPr>
          <w:rFonts w:ascii="Arial" w:hAnsi="Arial" w:cs="Arial"/>
          <w:sz w:val="24"/>
          <w:szCs w:val="24"/>
        </w:rPr>
        <w:lastRenderedPageBreak/>
        <w:t>Acceder un poco menos a la documentación física para evitar el deterioro de la misma.</w:t>
      </w:r>
    </w:p>
    <w:p w14:paraId="04231945" w14:textId="6FCE6241" w:rsidR="0090073D" w:rsidRPr="0090073D" w:rsidRDefault="0090073D" w:rsidP="0090073D">
      <w:pPr>
        <w:pStyle w:val="Subttulo"/>
        <w:ind w:left="708"/>
        <w:rPr>
          <w:color w:val="auto"/>
        </w:rPr>
      </w:pPr>
      <w:r w:rsidRPr="0090073D">
        <w:rPr>
          <w:color w:val="auto"/>
        </w:rPr>
        <w:t>Análisis del Diagnostico</w:t>
      </w:r>
    </w:p>
    <w:p w14:paraId="60CA84D1" w14:textId="468FF0BD" w:rsidR="007F2A42" w:rsidRDefault="0090073D" w:rsidP="0090073D">
      <w:pPr>
        <w:pStyle w:val="Prrafodelista"/>
        <w:spacing w:after="160" w:line="259" w:lineRule="auto"/>
        <w:jc w:val="both"/>
        <w:rPr>
          <w:rFonts w:ascii="Arial" w:hAnsi="Arial" w:cs="Arial"/>
          <w:sz w:val="24"/>
          <w:szCs w:val="24"/>
        </w:rPr>
      </w:pPr>
      <w:r>
        <w:rPr>
          <w:rFonts w:ascii="Arial" w:hAnsi="Arial" w:cs="Arial"/>
          <w:sz w:val="24"/>
          <w:szCs w:val="24"/>
        </w:rPr>
        <w:t xml:space="preserve">Se evidencia que a pesar de que se ha intentado realizar una adecuada descripción y una implementación de la normatividad </w:t>
      </w:r>
      <w:r w:rsidR="00020685">
        <w:rPr>
          <w:rFonts w:ascii="Arial" w:hAnsi="Arial" w:cs="Arial"/>
          <w:sz w:val="24"/>
          <w:szCs w:val="24"/>
        </w:rPr>
        <w:t xml:space="preserve">dentro de la empresa GIAR Ltda. </w:t>
      </w:r>
      <w:r>
        <w:rPr>
          <w:rFonts w:ascii="Arial" w:hAnsi="Arial" w:cs="Arial"/>
          <w:sz w:val="24"/>
          <w:szCs w:val="24"/>
        </w:rPr>
        <w:t>aun todavía no se logra el objetivo que tiene la normatividad.</w:t>
      </w:r>
    </w:p>
    <w:p w14:paraId="723544DD" w14:textId="77777777" w:rsidR="00020685" w:rsidRDefault="00020685" w:rsidP="0090073D">
      <w:pPr>
        <w:pStyle w:val="Prrafodelista"/>
        <w:spacing w:after="160" w:line="259" w:lineRule="auto"/>
        <w:jc w:val="both"/>
        <w:rPr>
          <w:rFonts w:ascii="Arial" w:hAnsi="Arial" w:cs="Arial"/>
          <w:sz w:val="24"/>
          <w:szCs w:val="24"/>
        </w:rPr>
      </w:pPr>
    </w:p>
    <w:p w14:paraId="1B136664" w14:textId="7273FEDF" w:rsidR="00020685" w:rsidRDefault="00020685" w:rsidP="0090073D">
      <w:pPr>
        <w:pStyle w:val="Prrafodelista"/>
        <w:spacing w:after="160" w:line="259" w:lineRule="auto"/>
        <w:jc w:val="both"/>
        <w:rPr>
          <w:rFonts w:ascii="Arial" w:hAnsi="Arial" w:cs="Arial"/>
          <w:sz w:val="24"/>
          <w:szCs w:val="24"/>
        </w:rPr>
      </w:pPr>
      <w:r>
        <w:rPr>
          <w:rFonts w:ascii="Arial" w:hAnsi="Arial" w:cs="Arial"/>
          <w:sz w:val="24"/>
          <w:szCs w:val="24"/>
        </w:rPr>
        <w:t>Dado lo anterior es importante iniciar una labor de implementación de la base de datos propuesta</w:t>
      </w:r>
      <w:r w:rsidR="00FE184A">
        <w:rPr>
          <w:rFonts w:ascii="Arial" w:hAnsi="Arial" w:cs="Arial"/>
          <w:sz w:val="24"/>
          <w:szCs w:val="24"/>
        </w:rPr>
        <w:t>,</w:t>
      </w:r>
      <w:r>
        <w:rPr>
          <w:rFonts w:ascii="Arial" w:hAnsi="Arial" w:cs="Arial"/>
          <w:sz w:val="24"/>
          <w:szCs w:val="24"/>
        </w:rPr>
        <w:t xml:space="preserve"> </w:t>
      </w:r>
      <w:r w:rsidR="00FE184A">
        <w:rPr>
          <w:rFonts w:ascii="Arial" w:hAnsi="Arial" w:cs="Arial"/>
          <w:sz w:val="24"/>
          <w:szCs w:val="24"/>
        </w:rPr>
        <w:t>para así poder mitigar el impacto que genera esta usencia en las labores Diarias de la Empresa.</w:t>
      </w:r>
    </w:p>
    <w:p w14:paraId="39EC6BCC" w14:textId="702F52B0" w:rsidR="00FE184A" w:rsidRDefault="00FE184A" w:rsidP="0090073D">
      <w:pPr>
        <w:pStyle w:val="Prrafodelista"/>
        <w:spacing w:after="160" w:line="259" w:lineRule="auto"/>
        <w:jc w:val="both"/>
        <w:rPr>
          <w:rFonts w:ascii="Arial" w:hAnsi="Arial" w:cs="Arial"/>
          <w:sz w:val="24"/>
          <w:szCs w:val="24"/>
        </w:rPr>
      </w:pPr>
    </w:p>
    <w:p w14:paraId="41876581" w14:textId="30BB6269" w:rsidR="00FE184A" w:rsidRDefault="00FE184A" w:rsidP="00FE184A">
      <w:pPr>
        <w:pStyle w:val="Prrafodelista"/>
        <w:spacing w:after="160" w:line="259" w:lineRule="auto"/>
        <w:jc w:val="both"/>
        <w:rPr>
          <w:rFonts w:ascii="Arial" w:hAnsi="Arial" w:cs="Arial"/>
          <w:sz w:val="24"/>
          <w:szCs w:val="24"/>
        </w:rPr>
      </w:pPr>
      <w:r>
        <w:rPr>
          <w:rFonts w:ascii="Arial" w:hAnsi="Arial" w:cs="Arial"/>
          <w:sz w:val="24"/>
          <w:szCs w:val="24"/>
        </w:rPr>
        <w:t>Si bien el enfoque que recibe esta base de datos y teniendo como eje central el Decreto 2609 de 2012, se busca efectivamente la disminución de la necesidad de acceso a la información en sus soportes físicos buscando un menor deterioro en esta.</w:t>
      </w:r>
    </w:p>
    <w:p w14:paraId="1FBB2A97" w14:textId="46149736" w:rsidR="00FE184A" w:rsidRDefault="00FE184A" w:rsidP="00FE184A">
      <w:pPr>
        <w:pStyle w:val="Prrafodelista"/>
        <w:spacing w:after="160" w:line="259" w:lineRule="auto"/>
        <w:jc w:val="both"/>
        <w:rPr>
          <w:rFonts w:ascii="Arial" w:hAnsi="Arial" w:cs="Arial"/>
          <w:sz w:val="24"/>
          <w:szCs w:val="24"/>
        </w:rPr>
      </w:pPr>
    </w:p>
    <w:p w14:paraId="1EF9C14B" w14:textId="12B495B6" w:rsidR="00FE184A" w:rsidRPr="00FE184A" w:rsidRDefault="00FE184A" w:rsidP="00FE184A">
      <w:pPr>
        <w:pStyle w:val="Prrafodelista"/>
        <w:spacing w:after="160" w:line="259" w:lineRule="auto"/>
        <w:jc w:val="both"/>
        <w:rPr>
          <w:rFonts w:ascii="Arial" w:hAnsi="Arial" w:cs="Arial"/>
          <w:sz w:val="24"/>
          <w:szCs w:val="24"/>
        </w:rPr>
      </w:pPr>
      <w:r>
        <w:rPr>
          <w:rFonts w:ascii="Arial" w:hAnsi="Arial" w:cs="Arial"/>
          <w:sz w:val="24"/>
          <w:szCs w:val="24"/>
        </w:rPr>
        <w:t>A su vez teniendo en cuenta que esta empresa trabaja en función de algunas entidades públicas, es importante que su gestión documental refleje el profesionalismo con el cual trabajan e implementan la normatividad vigente.</w:t>
      </w:r>
    </w:p>
    <w:p w14:paraId="3B989D7B" w14:textId="7B7CE86D" w:rsidR="007F2A42" w:rsidRDefault="007F2A42" w:rsidP="007F2A42"/>
    <w:p w14:paraId="6B82B315" w14:textId="77777777" w:rsidR="00CC3B19" w:rsidRDefault="00CC3B19" w:rsidP="00F329EB">
      <w:pPr>
        <w:pStyle w:val="Subttulo"/>
        <w:ind w:left="708"/>
        <w:rPr>
          <w:rFonts w:ascii="Arial" w:hAnsi="Arial" w:cs="Arial"/>
          <w:b/>
          <w:i w:val="0"/>
          <w:color w:val="auto"/>
        </w:rPr>
        <w:sectPr w:rsidR="00CC3B19" w:rsidSect="00CC3B19">
          <w:pgSz w:w="12240" w:h="15840"/>
          <w:pgMar w:top="1701" w:right="2268" w:bottom="2268" w:left="1134" w:header="709" w:footer="709" w:gutter="0"/>
          <w:cols w:space="708"/>
          <w:docGrid w:linePitch="360"/>
        </w:sectPr>
      </w:pPr>
    </w:p>
    <w:p w14:paraId="4C755DE2" w14:textId="00CF3BD9" w:rsidR="00F329EB" w:rsidRDefault="00F329EB" w:rsidP="00CC3B19">
      <w:pPr>
        <w:pStyle w:val="Ttulo2"/>
        <w:rPr>
          <w:rFonts w:ascii="Arial" w:hAnsi="Arial" w:cs="Arial"/>
          <w:color w:val="auto"/>
          <w:sz w:val="28"/>
        </w:rPr>
      </w:pPr>
      <w:bookmarkStart w:id="17" w:name="_Toc515390288"/>
      <w:r w:rsidRPr="00FD5A77">
        <w:rPr>
          <w:rFonts w:ascii="Arial" w:hAnsi="Arial" w:cs="Arial"/>
          <w:color w:val="auto"/>
          <w:sz w:val="28"/>
        </w:rPr>
        <w:lastRenderedPageBreak/>
        <w:t>11.</w:t>
      </w:r>
      <w:r w:rsidR="00CC3B19" w:rsidRPr="00FD5A77">
        <w:rPr>
          <w:rFonts w:ascii="Arial" w:hAnsi="Arial" w:cs="Arial"/>
          <w:color w:val="auto"/>
          <w:sz w:val="28"/>
        </w:rPr>
        <w:t>2</w:t>
      </w:r>
      <w:r w:rsidRPr="00FD5A77">
        <w:rPr>
          <w:rFonts w:ascii="Arial" w:hAnsi="Arial" w:cs="Arial"/>
          <w:color w:val="auto"/>
          <w:sz w:val="28"/>
        </w:rPr>
        <w:t xml:space="preserve"> </w:t>
      </w:r>
      <w:r w:rsidR="00CC3B19" w:rsidRPr="00FD5A77">
        <w:rPr>
          <w:rFonts w:ascii="Arial" w:hAnsi="Arial" w:cs="Arial"/>
          <w:color w:val="auto"/>
          <w:sz w:val="28"/>
        </w:rPr>
        <w:t xml:space="preserve">Resultados de la </w:t>
      </w:r>
      <w:r w:rsidRPr="00FD5A77">
        <w:rPr>
          <w:rFonts w:ascii="Arial" w:hAnsi="Arial" w:cs="Arial"/>
          <w:color w:val="auto"/>
          <w:sz w:val="28"/>
        </w:rPr>
        <w:t>Aplicación de encuesta</w:t>
      </w:r>
      <w:bookmarkEnd w:id="17"/>
    </w:p>
    <w:p w14:paraId="293795ED" w14:textId="77777777" w:rsidR="00E40348" w:rsidRPr="00E40348" w:rsidRDefault="00E40348" w:rsidP="00E40348"/>
    <w:tbl>
      <w:tblPr>
        <w:tblW w:w="13288" w:type="dxa"/>
        <w:jc w:val="center"/>
        <w:tblCellMar>
          <w:left w:w="70" w:type="dxa"/>
          <w:right w:w="70" w:type="dxa"/>
        </w:tblCellMar>
        <w:tblLook w:val="04A0" w:firstRow="1" w:lastRow="0" w:firstColumn="1" w:lastColumn="0" w:noHBand="0" w:noVBand="1"/>
      </w:tblPr>
      <w:tblGrid>
        <w:gridCol w:w="919"/>
        <w:gridCol w:w="1174"/>
        <w:gridCol w:w="1530"/>
        <w:gridCol w:w="1285"/>
        <w:gridCol w:w="1563"/>
        <w:gridCol w:w="1575"/>
        <w:gridCol w:w="1741"/>
        <w:gridCol w:w="1541"/>
        <w:gridCol w:w="1541"/>
        <w:gridCol w:w="1519"/>
      </w:tblGrid>
      <w:tr w:rsidR="00E40348" w:rsidRPr="00E40348" w14:paraId="1D6CF06E" w14:textId="77777777" w:rsidTr="00E40348">
        <w:trPr>
          <w:trHeight w:val="4530"/>
          <w:jc w:val="center"/>
        </w:trPr>
        <w:tc>
          <w:tcPr>
            <w:tcW w:w="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3B67AC"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Marca temporal</w:t>
            </w:r>
          </w:p>
        </w:tc>
        <w:tc>
          <w:tcPr>
            <w:tcW w:w="1064" w:type="dxa"/>
            <w:tcBorders>
              <w:top w:val="single" w:sz="4" w:space="0" w:color="auto"/>
              <w:left w:val="nil"/>
              <w:bottom w:val="single" w:sz="4" w:space="0" w:color="auto"/>
              <w:right w:val="single" w:sz="4" w:space="0" w:color="auto"/>
            </w:tcBorders>
            <w:shd w:val="clear" w:color="auto" w:fill="auto"/>
            <w:vAlign w:val="center"/>
            <w:hideMark/>
          </w:tcPr>
          <w:p w14:paraId="260534B0"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¿Conoce usted la importancia de las historias laborales en la entidad?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30C2F983"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Defina cual es la importancia de las Historias Laborales</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42EAEB8F" w14:textId="654984DA"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¿Considera usted que la información consignada en los instrumentos actuales es suficiente? (inventarios, Software, Etc.)</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14:paraId="495BA60A"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Justifique su respuesta al anterior enunciado</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BFDA659"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A partir de la normatividad existente ¿Qué datos considera importantes para recuperar la información de los documentos?</w:t>
            </w:r>
          </w:p>
        </w:tc>
        <w:tc>
          <w:tcPr>
            <w:tcW w:w="1631" w:type="dxa"/>
            <w:tcBorders>
              <w:top w:val="single" w:sz="4" w:space="0" w:color="auto"/>
              <w:left w:val="nil"/>
              <w:bottom w:val="single" w:sz="4" w:space="0" w:color="auto"/>
              <w:right w:val="single" w:sz="4" w:space="0" w:color="auto"/>
            </w:tcBorders>
            <w:shd w:val="clear" w:color="auto" w:fill="auto"/>
            <w:vAlign w:val="center"/>
            <w:hideMark/>
          </w:tcPr>
          <w:p w14:paraId="2CE38092"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Desde su experiencia y conocimiento personal ¿Qué datos considera importantes para recuperar la información de los documentos?</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2EC82B85"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¿Cree usted que con la implementación de una base de datos se optimizarían los tiempos de respuesta?</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503A55EC" w14:textId="206562A5"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¿Cree usted que a través del instrumento propuesto se puede detectar en un proceso de selección; ¿las historias laborales que serán importantes a lo largo de la historia de la entidad y porque no, de los investigadores?</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14:paraId="68FF18F2" w14:textId="77777777" w:rsidR="00E40348" w:rsidRPr="00E40348" w:rsidRDefault="00E40348" w:rsidP="00E40348">
            <w:pPr>
              <w:spacing w:after="0" w:line="240" w:lineRule="auto"/>
              <w:jc w:val="center"/>
              <w:rPr>
                <w:rFonts w:ascii="Arial" w:eastAsia="Times New Roman" w:hAnsi="Arial" w:cs="Arial"/>
                <w:color w:val="000000"/>
                <w:sz w:val="20"/>
                <w:szCs w:val="20"/>
                <w:lang w:val="es-ES" w:eastAsia="es-ES"/>
              </w:rPr>
            </w:pPr>
            <w:r w:rsidRPr="00E40348">
              <w:rPr>
                <w:rFonts w:ascii="Arial" w:eastAsia="Times New Roman" w:hAnsi="Arial" w:cs="Arial"/>
                <w:color w:val="000000"/>
                <w:sz w:val="20"/>
                <w:szCs w:val="20"/>
                <w:lang w:val="es-ES" w:eastAsia="es-ES"/>
              </w:rPr>
              <w:t>Justifique su respuesta al anterior enunciado</w:t>
            </w:r>
          </w:p>
        </w:tc>
      </w:tr>
      <w:tr w:rsidR="00E40348" w:rsidRPr="00E40348" w14:paraId="59F1F4EE" w14:textId="77777777" w:rsidTr="00E40348">
        <w:trPr>
          <w:trHeight w:val="8190"/>
          <w:jc w:val="center"/>
        </w:trPr>
        <w:tc>
          <w:tcPr>
            <w:tcW w:w="809" w:type="dxa"/>
            <w:tcBorders>
              <w:top w:val="nil"/>
              <w:left w:val="single" w:sz="4" w:space="0" w:color="auto"/>
              <w:bottom w:val="single" w:sz="4" w:space="0" w:color="auto"/>
              <w:right w:val="single" w:sz="4" w:space="0" w:color="auto"/>
            </w:tcBorders>
            <w:shd w:val="clear" w:color="auto" w:fill="auto"/>
            <w:textDirection w:val="btLr"/>
            <w:vAlign w:val="center"/>
            <w:hideMark/>
          </w:tcPr>
          <w:p w14:paraId="775070BE" w14:textId="77777777" w:rsidR="00E40348" w:rsidRPr="00E40348" w:rsidRDefault="00E40348" w:rsidP="00E40348">
            <w:pPr>
              <w:spacing w:after="0" w:line="240" w:lineRule="auto"/>
              <w:jc w:val="right"/>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lastRenderedPageBreak/>
              <w:t>4/17/2018 8:53:33</w:t>
            </w:r>
          </w:p>
        </w:tc>
        <w:tc>
          <w:tcPr>
            <w:tcW w:w="1064" w:type="dxa"/>
            <w:tcBorders>
              <w:top w:val="nil"/>
              <w:left w:val="nil"/>
              <w:bottom w:val="single" w:sz="4" w:space="0" w:color="auto"/>
              <w:right w:val="single" w:sz="4" w:space="0" w:color="auto"/>
            </w:tcBorders>
            <w:shd w:val="clear" w:color="auto" w:fill="auto"/>
            <w:vAlign w:val="center"/>
            <w:hideMark/>
          </w:tcPr>
          <w:p w14:paraId="64021F7C"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Mucho</w:t>
            </w:r>
          </w:p>
        </w:tc>
        <w:tc>
          <w:tcPr>
            <w:tcW w:w="1420" w:type="dxa"/>
            <w:tcBorders>
              <w:top w:val="nil"/>
              <w:left w:val="nil"/>
              <w:bottom w:val="single" w:sz="4" w:space="0" w:color="auto"/>
              <w:right w:val="single" w:sz="4" w:space="0" w:color="auto"/>
            </w:tcBorders>
            <w:shd w:val="clear" w:color="auto" w:fill="auto"/>
            <w:vAlign w:val="center"/>
            <w:hideMark/>
          </w:tcPr>
          <w:p w14:paraId="407EB8A1"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La importancia se centra en dos partes, la primera son parte esencial de la entidad para evidenciar el vínculo que existe o existió entre al trabajador y la entidad y las distintas situaciones administrativas. La segunda; son vitales para las personas, teniendo en cuenta que estas soportan la experiencia laboral y los periodos de cotización dentro de cada entidad.</w:t>
            </w:r>
          </w:p>
        </w:tc>
        <w:tc>
          <w:tcPr>
            <w:tcW w:w="1175" w:type="dxa"/>
            <w:tcBorders>
              <w:top w:val="nil"/>
              <w:left w:val="nil"/>
              <w:bottom w:val="single" w:sz="4" w:space="0" w:color="auto"/>
              <w:right w:val="single" w:sz="4" w:space="0" w:color="auto"/>
            </w:tcBorders>
            <w:shd w:val="clear" w:color="auto" w:fill="auto"/>
            <w:vAlign w:val="center"/>
            <w:hideMark/>
          </w:tcPr>
          <w:p w14:paraId="587DD77F"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53" w:type="dxa"/>
            <w:tcBorders>
              <w:top w:val="nil"/>
              <w:left w:val="nil"/>
              <w:bottom w:val="single" w:sz="4" w:space="0" w:color="auto"/>
              <w:right w:val="single" w:sz="4" w:space="0" w:color="auto"/>
            </w:tcBorders>
            <w:shd w:val="clear" w:color="auto" w:fill="auto"/>
            <w:vAlign w:val="center"/>
            <w:hideMark/>
          </w:tcPr>
          <w:p w14:paraId="6EC10943"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Si, pero este debe estar amarrado a un proceso de control y auditoria de los metadatos diligenciados. </w:t>
            </w:r>
          </w:p>
        </w:tc>
        <w:tc>
          <w:tcPr>
            <w:tcW w:w="1465" w:type="dxa"/>
            <w:tcBorders>
              <w:top w:val="nil"/>
              <w:left w:val="nil"/>
              <w:bottom w:val="single" w:sz="4" w:space="0" w:color="auto"/>
              <w:right w:val="single" w:sz="4" w:space="0" w:color="auto"/>
            </w:tcBorders>
            <w:shd w:val="clear" w:color="auto" w:fill="auto"/>
            <w:vAlign w:val="center"/>
            <w:hideMark/>
          </w:tcPr>
          <w:p w14:paraId="7E8D3F47" w14:textId="22E13EB5"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Los más importantes son (No de identificación, nombres y apellidos, tipología) </w:t>
            </w:r>
          </w:p>
        </w:tc>
        <w:tc>
          <w:tcPr>
            <w:tcW w:w="1631" w:type="dxa"/>
            <w:tcBorders>
              <w:top w:val="nil"/>
              <w:left w:val="nil"/>
              <w:bottom w:val="single" w:sz="4" w:space="0" w:color="auto"/>
              <w:right w:val="single" w:sz="4" w:space="0" w:color="auto"/>
            </w:tcBorders>
            <w:shd w:val="clear" w:color="auto" w:fill="auto"/>
            <w:vAlign w:val="center"/>
            <w:hideMark/>
          </w:tcPr>
          <w:p w14:paraId="0BC19563" w14:textId="65B018A1"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todos los metadatos asociados a las tipologías documentales </w:t>
            </w:r>
          </w:p>
        </w:tc>
        <w:tc>
          <w:tcPr>
            <w:tcW w:w="1431" w:type="dxa"/>
            <w:tcBorders>
              <w:top w:val="nil"/>
              <w:left w:val="nil"/>
              <w:bottom w:val="single" w:sz="4" w:space="0" w:color="auto"/>
              <w:right w:val="single" w:sz="4" w:space="0" w:color="auto"/>
            </w:tcBorders>
            <w:shd w:val="clear" w:color="auto" w:fill="auto"/>
            <w:vAlign w:val="center"/>
            <w:hideMark/>
          </w:tcPr>
          <w:p w14:paraId="1C8C9D8E"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31" w:type="dxa"/>
            <w:tcBorders>
              <w:top w:val="nil"/>
              <w:left w:val="nil"/>
              <w:bottom w:val="single" w:sz="4" w:space="0" w:color="auto"/>
              <w:right w:val="single" w:sz="4" w:space="0" w:color="auto"/>
            </w:tcBorders>
            <w:shd w:val="clear" w:color="auto" w:fill="auto"/>
            <w:vAlign w:val="center"/>
            <w:hideMark/>
          </w:tcPr>
          <w:p w14:paraId="598518F7"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No</w:t>
            </w:r>
          </w:p>
        </w:tc>
        <w:tc>
          <w:tcPr>
            <w:tcW w:w="1409" w:type="dxa"/>
            <w:tcBorders>
              <w:top w:val="nil"/>
              <w:left w:val="nil"/>
              <w:bottom w:val="single" w:sz="4" w:space="0" w:color="auto"/>
              <w:right w:val="single" w:sz="4" w:space="0" w:color="auto"/>
            </w:tcBorders>
            <w:shd w:val="clear" w:color="auto" w:fill="auto"/>
            <w:vAlign w:val="center"/>
            <w:hideMark/>
          </w:tcPr>
          <w:p w14:paraId="621BA767"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Con el instrumento no se podría llegar a realizar procesos de selección, teniendo en cuenta que es un proceso de consideración y perspectiva humana, en donde la herramienta no se podría parametrizar.</w:t>
            </w:r>
          </w:p>
        </w:tc>
      </w:tr>
      <w:tr w:rsidR="00E40348" w:rsidRPr="00E40348" w14:paraId="060DAFAC" w14:textId="77777777" w:rsidTr="00E40348">
        <w:trPr>
          <w:trHeight w:val="2040"/>
          <w:jc w:val="center"/>
        </w:trPr>
        <w:tc>
          <w:tcPr>
            <w:tcW w:w="809" w:type="dxa"/>
            <w:tcBorders>
              <w:top w:val="nil"/>
              <w:left w:val="single" w:sz="4" w:space="0" w:color="auto"/>
              <w:bottom w:val="single" w:sz="4" w:space="0" w:color="auto"/>
              <w:right w:val="single" w:sz="4" w:space="0" w:color="auto"/>
            </w:tcBorders>
            <w:shd w:val="clear" w:color="auto" w:fill="auto"/>
            <w:textDirection w:val="btLr"/>
            <w:vAlign w:val="center"/>
            <w:hideMark/>
          </w:tcPr>
          <w:p w14:paraId="324E387C" w14:textId="77777777" w:rsidR="00E40348" w:rsidRPr="00E40348" w:rsidRDefault="00E40348" w:rsidP="00E40348">
            <w:pPr>
              <w:spacing w:after="0" w:line="240" w:lineRule="auto"/>
              <w:jc w:val="right"/>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lastRenderedPageBreak/>
              <w:t>4/17/2018 11:40:21</w:t>
            </w:r>
          </w:p>
        </w:tc>
        <w:tc>
          <w:tcPr>
            <w:tcW w:w="1064" w:type="dxa"/>
            <w:tcBorders>
              <w:top w:val="nil"/>
              <w:left w:val="nil"/>
              <w:bottom w:val="single" w:sz="4" w:space="0" w:color="auto"/>
              <w:right w:val="single" w:sz="4" w:space="0" w:color="auto"/>
            </w:tcBorders>
            <w:shd w:val="clear" w:color="auto" w:fill="auto"/>
            <w:vAlign w:val="center"/>
            <w:hideMark/>
          </w:tcPr>
          <w:p w14:paraId="7DD9C7B5"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Mucho</w:t>
            </w:r>
          </w:p>
        </w:tc>
        <w:tc>
          <w:tcPr>
            <w:tcW w:w="1420" w:type="dxa"/>
            <w:tcBorders>
              <w:top w:val="nil"/>
              <w:left w:val="nil"/>
              <w:bottom w:val="single" w:sz="4" w:space="0" w:color="auto"/>
              <w:right w:val="single" w:sz="4" w:space="0" w:color="auto"/>
            </w:tcBorders>
            <w:shd w:val="clear" w:color="auto" w:fill="auto"/>
            <w:vAlign w:val="center"/>
            <w:hideMark/>
          </w:tcPr>
          <w:p w14:paraId="26CF62B7"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es la historia del tiempo laborado de una persona</w:t>
            </w:r>
          </w:p>
        </w:tc>
        <w:tc>
          <w:tcPr>
            <w:tcW w:w="1175" w:type="dxa"/>
            <w:tcBorders>
              <w:top w:val="nil"/>
              <w:left w:val="nil"/>
              <w:bottom w:val="single" w:sz="4" w:space="0" w:color="auto"/>
              <w:right w:val="single" w:sz="4" w:space="0" w:color="auto"/>
            </w:tcBorders>
            <w:shd w:val="clear" w:color="auto" w:fill="auto"/>
            <w:vAlign w:val="center"/>
            <w:hideMark/>
          </w:tcPr>
          <w:p w14:paraId="7D0AD8F9"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No</w:t>
            </w:r>
          </w:p>
        </w:tc>
        <w:tc>
          <w:tcPr>
            <w:tcW w:w="1453" w:type="dxa"/>
            <w:tcBorders>
              <w:top w:val="nil"/>
              <w:left w:val="nil"/>
              <w:bottom w:val="single" w:sz="4" w:space="0" w:color="auto"/>
              <w:right w:val="single" w:sz="4" w:space="0" w:color="auto"/>
            </w:tcBorders>
            <w:shd w:val="clear" w:color="auto" w:fill="auto"/>
            <w:vAlign w:val="center"/>
            <w:hideMark/>
          </w:tcPr>
          <w:p w14:paraId="2432C823" w14:textId="6B6440EF"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algunas veces falta información, podría haber una herramienta más completa</w:t>
            </w:r>
          </w:p>
        </w:tc>
        <w:tc>
          <w:tcPr>
            <w:tcW w:w="1465" w:type="dxa"/>
            <w:tcBorders>
              <w:top w:val="nil"/>
              <w:left w:val="nil"/>
              <w:bottom w:val="single" w:sz="4" w:space="0" w:color="auto"/>
              <w:right w:val="single" w:sz="4" w:space="0" w:color="auto"/>
            </w:tcBorders>
            <w:shd w:val="clear" w:color="auto" w:fill="auto"/>
            <w:vAlign w:val="center"/>
            <w:hideMark/>
          </w:tcPr>
          <w:p w14:paraId="4B34ADF9"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doc. de identidad, nombres, apellidos los datos básicos </w:t>
            </w:r>
          </w:p>
        </w:tc>
        <w:tc>
          <w:tcPr>
            <w:tcW w:w="1631" w:type="dxa"/>
            <w:tcBorders>
              <w:top w:val="nil"/>
              <w:left w:val="nil"/>
              <w:bottom w:val="single" w:sz="4" w:space="0" w:color="auto"/>
              <w:right w:val="single" w:sz="4" w:space="0" w:color="auto"/>
            </w:tcBorders>
            <w:shd w:val="clear" w:color="auto" w:fill="auto"/>
            <w:vAlign w:val="center"/>
            <w:hideMark/>
          </w:tcPr>
          <w:p w14:paraId="3F02F955"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todos los concernientes a historias laborales</w:t>
            </w:r>
          </w:p>
        </w:tc>
        <w:tc>
          <w:tcPr>
            <w:tcW w:w="1431" w:type="dxa"/>
            <w:tcBorders>
              <w:top w:val="nil"/>
              <w:left w:val="nil"/>
              <w:bottom w:val="single" w:sz="4" w:space="0" w:color="auto"/>
              <w:right w:val="single" w:sz="4" w:space="0" w:color="auto"/>
            </w:tcBorders>
            <w:shd w:val="clear" w:color="auto" w:fill="auto"/>
            <w:vAlign w:val="center"/>
            <w:hideMark/>
          </w:tcPr>
          <w:p w14:paraId="7023FD7B"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31" w:type="dxa"/>
            <w:tcBorders>
              <w:top w:val="nil"/>
              <w:left w:val="nil"/>
              <w:bottom w:val="single" w:sz="4" w:space="0" w:color="auto"/>
              <w:right w:val="single" w:sz="4" w:space="0" w:color="auto"/>
            </w:tcBorders>
            <w:shd w:val="clear" w:color="auto" w:fill="auto"/>
            <w:vAlign w:val="center"/>
            <w:hideMark/>
          </w:tcPr>
          <w:p w14:paraId="2FC03C17"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09" w:type="dxa"/>
            <w:tcBorders>
              <w:top w:val="nil"/>
              <w:left w:val="nil"/>
              <w:bottom w:val="single" w:sz="4" w:space="0" w:color="auto"/>
              <w:right w:val="single" w:sz="4" w:space="0" w:color="auto"/>
            </w:tcBorders>
            <w:shd w:val="clear" w:color="auto" w:fill="auto"/>
            <w:vAlign w:val="center"/>
            <w:hideMark/>
          </w:tcPr>
          <w:p w14:paraId="7CCE011D"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claro no habría espacio para equivocaciones y duplicidad.</w:t>
            </w:r>
          </w:p>
        </w:tc>
      </w:tr>
      <w:tr w:rsidR="00E40348" w:rsidRPr="00E40348" w14:paraId="204D05FC" w14:textId="77777777" w:rsidTr="00E40348">
        <w:trPr>
          <w:trHeight w:val="8190"/>
          <w:jc w:val="center"/>
        </w:trPr>
        <w:tc>
          <w:tcPr>
            <w:tcW w:w="809" w:type="dxa"/>
            <w:tcBorders>
              <w:top w:val="nil"/>
              <w:left w:val="single" w:sz="4" w:space="0" w:color="auto"/>
              <w:bottom w:val="single" w:sz="4" w:space="0" w:color="auto"/>
              <w:right w:val="single" w:sz="4" w:space="0" w:color="auto"/>
            </w:tcBorders>
            <w:shd w:val="clear" w:color="auto" w:fill="auto"/>
            <w:textDirection w:val="btLr"/>
            <w:vAlign w:val="center"/>
            <w:hideMark/>
          </w:tcPr>
          <w:p w14:paraId="56190FF5" w14:textId="77777777" w:rsidR="00E40348" w:rsidRPr="00E40348" w:rsidRDefault="00E40348" w:rsidP="00E40348">
            <w:pPr>
              <w:spacing w:after="0" w:line="240" w:lineRule="auto"/>
              <w:jc w:val="right"/>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lastRenderedPageBreak/>
              <w:t>4/18/2018 12:47:38</w:t>
            </w:r>
          </w:p>
        </w:tc>
        <w:tc>
          <w:tcPr>
            <w:tcW w:w="1064" w:type="dxa"/>
            <w:tcBorders>
              <w:top w:val="nil"/>
              <w:left w:val="nil"/>
              <w:bottom w:val="single" w:sz="4" w:space="0" w:color="auto"/>
              <w:right w:val="single" w:sz="4" w:space="0" w:color="auto"/>
            </w:tcBorders>
            <w:shd w:val="clear" w:color="auto" w:fill="auto"/>
            <w:vAlign w:val="center"/>
            <w:hideMark/>
          </w:tcPr>
          <w:p w14:paraId="1A8605DE"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Lo suficiente</w:t>
            </w:r>
          </w:p>
        </w:tc>
        <w:tc>
          <w:tcPr>
            <w:tcW w:w="1420" w:type="dxa"/>
            <w:tcBorders>
              <w:top w:val="nil"/>
              <w:left w:val="nil"/>
              <w:bottom w:val="single" w:sz="4" w:space="0" w:color="auto"/>
              <w:right w:val="single" w:sz="4" w:space="0" w:color="auto"/>
            </w:tcBorders>
            <w:shd w:val="clear" w:color="auto" w:fill="auto"/>
            <w:vAlign w:val="center"/>
            <w:hideMark/>
          </w:tcPr>
          <w:p w14:paraId="229BE3A7" w14:textId="722ECD9D"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Documentos vitales para la historia institucional, sirven como elemento probatorio frente a procesos pensionales, teniendo en cuenta que deben cumplir con toda la normatividad archivística vigente.</w:t>
            </w:r>
          </w:p>
        </w:tc>
        <w:tc>
          <w:tcPr>
            <w:tcW w:w="1175" w:type="dxa"/>
            <w:tcBorders>
              <w:top w:val="nil"/>
              <w:left w:val="nil"/>
              <w:bottom w:val="single" w:sz="4" w:space="0" w:color="auto"/>
              <w:right w:val="single" w:sz="4" w:space="0" w:color="auto"/>
            </w:tcBorders>
            <w:shd w:val="clear" w:color="auto" w:fill="auto"/>
            <w:vAlign w:val="center"/>
            <w:hideMark/>
          </w:tcPr>
          <w:p w14:paraId="51793484"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53" w:type="dxa"/>
            <w:tcBorders>
              <w:top w:val="nil"/>
              <w:left w:val="nil"/>
              <w:bottom w:val="single" w:sz="4" w:space="0" w:color="auto"/>
              <w:right w:val="single" w:sz="4" w:space="0" w:color="auto"/>
            </w:tcBorders>
            <w:shd w:val="clear" w:color="auto" w:fill="auto"/>
            <w:vAlign w:val="center"/>
            <w:hideMark/>
          </w:tcPr>
          <w:p w14:paraId="31E0844B" w14:textId="46325F82"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Se tienen los campos mínimos requeridos para brindar información relevante frente al proceso de consulta, el problema es que no se registre la información como debe ser o no se diligencie completamente. existe un campo de observaciones que debería ser tenido en cuenta, sin embargo, usualmente no se utiliza.</w:t>
            </w:r>
          </w:p>
        </w:tc>
        <w:tc>
          <w:tcPr>
            <w:tcW w:w="1465" w:type="dxa"/>
            <w:tcBorders>
              <w:top w:val="nil"/>
              <w:left w:val="nil"/>
              <w:bottom w:val="single" w:sz="4" w:space="0" w:color="auto"/>
              <w:right w:val="single" w:sz="4" w:space="0" w:color="auto"/>
            </w:tcBorders>
            <w:shd w:val="clear" w:color="auto" w:fill="auto"/>
            <w:vAlign w:val="center"/>
            <w:hideMark/>
          </w:tcPr>
          <w:p w14:paraId="0D401102" w14:textId="57C98CBE"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Considero campos obligatorios, como fechas extremas, nombre completo del funcionario, numero de cedula, No caja, No carpeta, total folios y cumplimiento del diligenciamiento de la hoja de control.</w:t>
            </w:r>
          </w:p>
        </w:tc>
        <w:tc>
          <w:tcPr>
            <w:tcW w:w="1631" w:type="dxa"/>
            <w:tcBorders>
              <w:top w:val="nil"/>
              <w:left w:val="nil"/>
              <w:bottom w:val="single" w:sz="4" w:space="0" w:color="auto"/>
              <w:right w:val="single" w:sz="4" w:space="0" w:color="auto"/>
            </w:tcBorders>
            <w:shd w:val="clear" w:color="auto" w:fill="auto"/>
            <w:vAlign w:val="center"/>
            <w:hideMark/>
          </w:tcPr>
          <w:p w14:paraId="6DD93272" w14:textId="57EF9386"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 hablamos de una historia laboral me parece importante recuperar, además de las que ya conocemos dando cumplimiento a la normatividad archivística, por ejemplo: La modalidad de contratación, el IBC con el que fue contratado el funcionario o contratista, EPS, Fondo de Pensiones, y sería muy bueno llevar datos específicos frente a incapacidades de alta completitud o certificados de enfermedades graves, nombres completos del cónyuge e hijos, esto último es importante frente a procesos pensionales.</w:t>
            </w:r>
          </w:p>
        </w:tc>
        <w:tc>
          <w:tcPr>
            <w:tcW w:w="1431" w:type="dxa"/>
            <w:tcBorders>
              <w:top w:val="nil"/>
              <w:left w:val="nil"/>
              <w:bottom w:val="single" w:sz="4" w:space="0" w:color="auto"/>
              <w:right w:val="single" w:sz="4" w:space="0" w:color="auto"/>
            </w:tcBorders>
            <w:shd w:val="clear" w:color="auto" w:fill="auto"/>
            <w:vAlign w:val="center"/>
            <w:hideMark/>
          </w:tcPr>
          <w:p w14:paraId="40712C83"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31" w:type="dxa"/>
            <w:tcBorders>
              <w:top w:val="nil"/>
              <w:left w:val="nil"/>
              <w:bottom w:val="single" w:sz="4" w:space="0" w:color="auto"/>
              <w:right w:val="single" w:sz="4" w:space="0" w:color="auto"/>
            </w:tcBorders>
            <w:shd w:val="clear" w:color="auto" w:fill="auto"/>
            <w:vAlign w:val="center"/>
            <w:hideMark/>
          </w:tcPr>
          <w:p w14:paraId="50C5630C"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09" w:type="dxa"/>
            <w:tcBorders>
              <w:top w:val="nil"/>
              <w:left w:val="nil"/>
              <w:bottom w:val="single" w:sz="4" w:space="0" w:color="auto"/>
              <w:right w:val="single" w:sz="4" w:space="0" w:color="auto"/>
            </w:tcBorders>
            <w:shd w:val="clear" w:color="auto" w:fill="auto"/>
            <w:vAlign w:val="center"/>
            <w:hideMark/>
          </w:tcPr>
          <w:p w14:paraId="3F75ABCF"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Es importante siempre y cuando este anclado a la Tabla de Retención Documental debidamente convalidada por el Archivo General de la Nación y siempre y cuando este estructurados y definidos los metadatos de recuperación de la información.</w:t>
            </w:r>
          </w:p>
        </w:tc>
      </w:tr>
      <w:tr w:rsidR="00E40348" w:rsidRPr="00E40348" w14:paraId="2E615F3D" w14:textId="77777777" w:rsidTr="00E40348">
        <w:trPr>
          <w:trHeight w:val="6885"/>
          <w:jc w:val="center"/>
        </w:trPr>
        <w:tc>
          <w:tcPr>
            <w:tcW w:w="809" w:type="dxa"/>
            <w:tcBorders>
              <w:top w:val="nil"/>
              <w:left w:val="single" w:sz="4" w:space="0" w:color="auto"/>
              <w:bottom w:val="single" w:sz="4" w:space="0" w:color="auto"/>
              <w:right w:val="single" w:sz="4" w:space="0" w:color="auto"/>
            </w:tcBorders>
            <w:shd w:val="clear" w:color="auto" w:fill="auto"/>
            <w:textDirection w:val="btLr"/>
            <w:vAlign w:val="center"/>
            <w:hideMark/>
          </w:tcPr>
          <w:p w14:paraId="45EB4999" w14:textId="77777777" w:rsidR="00E40348" w:rsidRPr="00E40348" w:rsidRDefault="00E40348" w:rsidP="00E40348">
            <w:pPr>
              <w:spacing w:after="0" w:line="240" w:lineRule="auto"/>
              <w:jc w:val="right"/>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lastRenderedPageBreak/>
              <w:t>4/18/2018 16:33:30</w:t>
            </w:r>
          </w:p>
        </w:tc>
        <w:tc>
          <w:tcPr>
            <w:tcW w:w="1064" w:type="dxa"/>
            <w:tcBorders>
              <w:top w:val="nil"/>
              <w:left w:val="nil"/>
              <w:bottom w:val="single" w:sz="4" w:space="0" w:color="auto"/>
              <w:right w:val="single" w:sz="4" w:space="0" w:color="auto"/>
            </w:tcBorders>
            <w:shd w:val="clear" w:color="auto" w:fill="auto"/>
            <w:vAlign w:val="center"/>
            <w:hideMark/>
          </w:tcPr>
          <w:p w14:paraId="6E733D22"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Mucho</w:t>
            </w:r>
          </w:p>
        </w:tc>
        <w:tc>
          <w:tcPr>
            <w:tcW w:w="1420" w:type="dxa"/>
            <w:tcBorders>
              <w:top w:val="nil"/>
              <w:left w:val="nil"/>
              <w:bottom w:val="single" w:sz="4" w:space="0" w:color="auto"/>
              <w:right w:val="single" w:sz="4" w:space="0" w:color="auto"/>
            </w:tcBorders>
            <w:shd w:val="clear" w:color="auto" w:fill="auto"/>
            <w:vAlign w:val="center"/>
            <w:hideMark/>
          </w:tcPr>
          <w:p w14:paraId="55FD374A" w14:textId="282A39CB"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Básicamente es el resumen del tiempo laborado por una persona la cual cotizo sus aportes para posteriormente realizar su proceso de pensión cuando considere necesario.</w:t>
            </w:r>
          </w:p>
        </w:tc>
        <w:tc>
          <w:tcPr>
            <w:tcW w:w="1175" w:type="dxa"/>
            <w:tcBorders>
              <w:top w:val="nil"/>
              <w:left w:val="nil"/>
              <w:bottom w:val="single" w:sz="4" w:space="0" w:color="auto"/>
              <w:right w:val="single" w:sz="4" w:space="0" w:color="auto"/>
            </w:tcBorders>
            <w:shd w:val="clear" w:color="auto" w:fill="auto"/>
            <w:vAlign w:val="center"/>
            <w:hideMark/>
          </w:tcPr>
          <w:p w14:paraId="6E3EE81F"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No</w:t>
            </w:r>
          </w:p>
        </w:tc>
        <w:tc>
          <w:tcPr>
            <w:tcW w:w="1453" w:type="dxa"/>
            <w:tcBorders>
              <w:top w:val="nil"/>
              <w:left w:val="nil"/>
              <w:bottom w:val="single" w:sz="4" w:space="0" w:color="auto"/>
              <w:right w:val="single" w:sz="4" w:space="0" w:color="auto"/>
            </w:tcBorders>
            <w:shd w:val="clear" w:color="auto" w:fill="auto"/>
            <w:vAlign w:val="center"/>
            <w:hideMark/>
          </w:tcPr>
          <w:p w14:paraId="7E5BF015" w14:textId="7865FF08"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No, hace falta mejorar motores de búsqueda los cuales permitan con mayor eficacia y efectividad encontrar el total de la información consultada. Cabe resaltar que hay que crear o actualizar INVENTARIOS, SOFTWARE, ETC. para todo tipo de personas sin importar su estado físico o mental. </w:t>
            </w:r>
          </w:p>
        </w:tc>
        <w:tc>
          <w:tcPr>
            <w:tcW w:w="1465" w:type="dxa"/>
            <w:tcBorders>
              <w:top w:val="nil"/>
              <w:left w:val="nil"/>
              <w:bottom w:val="single" w:sz="4" w:space="0" w:color="auto"/>
              <w:right w:val="single" w:sz="4" w:space="0" w:color="auto"/>
            </w:tcBorders>
            <w:shd w:val="clear" w:color="auto" w:fill="auto"/>
            <w:vAlign w:val="center"/>
            <w:hideMark/>
          </w:tcPr>
          <w:p w14:paraId="28165B87" w14:textId="54DF608E"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Mas que incluir datos sería bueno centralizar la información en general en una sola base de datos con el fin de no poner a personas con poco conocimiento a "Voltear"</w:t>
            </w:r>
          </w:p>
        </w:tc>
        <w:tc>
          <w:tcPr>
            <w:tcW w:w="1631" w:type="dxa"/>
            <w:tcBorders>
              <w:top w:val="nil"/>
              <w:left w:val="nil"/>
              <w:bottom w:val="single" w:sz="4" w:space="0" w:color="auto"/>
              <w:right w:val="single" w:sz="4" w:space="0" w:color="auto"/>
            </w:tcBorders>
            <w:shd w:val="clear" w:color="auto" w:fill="auto"/>
            <w:vAlign w:val="center"/>
            <w:hideMark/>
          </w:tcPr>
          <w:p w14:paraId="7CC2144B" w14:textId="57F9672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Fechas, Lugares, números de radicado o recibido, topográficamente.</w:t>
            </w:r>
          </w:p>
        </w:tc>
        <w:tc>
          <w:tcPr>
            <w:tcW w:w="1431" w:type="dxa"/>
            <w:tcBorders>
              <w:top w:val="nil"/>
              <w:left w:val="nil"/>
              <w:bottom w:val="single" w:sz="4" w:space="0" w:color="auto"/>
              <w:right w:val="single" w:sz="4" w:space="0" w:color="auto"/>
            </w:tcBorders>
            <w:shd w:val="clear" w:color="auto" w:fill="auto"/>
            <w:vAlign w:val="center"/>
            <w:hideMark/>
          </w:tcPr>
          <w:p w14:paraId="3C9181AC"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31" w:type="dxa"/>
            <w:tcBorders>
              <w:top w:val="nil"/>
              <w:left w:val="nil"/>
              <w:bottom w:val="single" w:sz="4" w:space="0" w:color="auto"/>
              <w:right w:val="single" w:sz="4" w:space="0" w:color="auto"/>
            </w:tcBorders>
            <w:shd w:val="clear" w:color="auto" w:fill="auto"/>
            <w:vAlign w:val="center"/>
            <w:hideMark/>
          </w:tcPr>
          <w:p w14:paraId="35288A36"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09" w:type="dxa"/>
            <w:tcBorders>
              <w:top w:val="nil"/>
              <w:left w:val="nil"/>
              <w:bottom w:val="single" w:sz="4" w:space="0" w:color="auto"/>
              <w:right w:val="single" w:sz="4" w:space="0" w:color="auto"/>
            </w:tcBorders>
            <w:shd w:val="clear" w:color="auto" w:fill="auto"/>
            <w:vAlign w:val="center"/>
            <w:hideMark/>
          </w:tcPr>
          <w:p w14:paraId="6F4B1494" w14:textId="26E2930A"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Eso depende de qué clase de historia laboral se esté indagando, obviamente para la entidad debe ser muy importante ya que de allí dependen muchas cosas a largo y corto plazo, por ejemplo: una simple certificación o un proceso de pensión </w:t>
            </w:r>
          </w:p>
        </w:tc>
      </w:tr>
      <w:tr w:rsidR="00E40348" w:rsidRPr="00E40348" w14:paraId="5D2C83C1" w14:textId="77777777" w:rsidTr="00E40348">
        <w:trPr>
          <w:trHeight w:val="1800"/>
          <w:jc w:val="center"/>
        </w:trPr>
        <w:tc>
          <w:tcPr>
            <w:tcW w:w="809" w:type="dxa"/>
            <w:tcBorders>
              <w:top w:val="nil"/>
              <w:left w:val="single" w:sz="4" w:space="0" w:color="auto"/>
              <w:bottom w:val="single" w:sz="4" w:space="0" w:color="auto"/>
              <w:right w:val="single" w:sz="4" w:space="0" w:color="auto"/>
            </w:tcBorders>
            <w:shd w:val="clear" w:color="auto" w:fill="auto"/>
            <w:textDirection w:val="btLr"/>
            <w:vAlign w:val="center"/>
            <w:hideMark/>
          </w:tcPr>
          <w:p w14:paraId="688F692B" w14:textId="77777777" w:rsidR="00E40348" w:rsidRPr="00E40348" w:rsidRDefault="00E40348" w:rsidP="00E40348">
            <w:pPr>
              <w:spacing w:after="0" w:line="240" w:lineRule="auto"/>
              <w:jc w:val="right"/>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4/19/2018 22:29:49</w:t>
            </w:r>
          </w:p>
        </w:tc>
        <w:tc>
          <w:tcPr>
            <w:tcW w:w="1064" w:type="dxa"/>
            <w:tcBorders>
              <w:top w:val="nil"/>
              <w:left w:val="nil"/>
              <w:bottom w:val="single" w:sz="4" w:space="0" w:color="auto"/>
              <w:right w:val="single" w:sz="4" w:space="0" w:color="auto"/>
            </w:tcBorders>
            <w:shd w:val="clear" w:color="auto" w:fill="auto"/>
            <w:vAlign w:val="center"/>
            <w:hideMark/>
          </w:tcPr>
          <w:p w14:paraId="60C297CC"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Poco</w:t>
            </w:r>
          </w:p>
        </w:tc>
        <w:tc>
          <w:tcPr>
            <w:tcW w:w="1420" w:type="dxa"/>
            <w:tcBorders>
              <w:top w:val="nil"/>
              <w:left w:val="nil"/>
              <w:bottom w:val="single" w:sz="4" w:space="0" w:color="auto"/>
              <w:right w:val="single" w:sz="4" w:space="0" w:color="auto"/>
            </w:tcBorders>
            <w:shd w:val="clear" w:color="auto" w:fill="auto"/>
            <w:vAlign w:val="center"/>
            <w:hideMark/>
          </w:tcPr>
          <w:p w14:paraId="24464CA5" w14:textId="6E83846D"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Para poder administrar información verídica</w:t>
            </w:r>
          </w:p>
        </w:tc>
        <w:tc>
          <w:tcPr>
            <w:tcW w:w="1175" w:type="dxa"/>
            <w:tcBorders>
              <w:top w:val="nil"/>
              <w:left w:val="nil"/>
              <w:bottom w:val="single" w:sz="4" w:space="0" w:color="auto"/>
              <w:right w:val="single" w:sz="4" w:space="0" w:color="auto"/>
            </w:tcBorders>
            <w:shd w:val="clear" w:color="auto" w:fill="auto"/>
            <w:vAlign w:val="center"/>
            <w:hideMark/>
          </w:tcPr>
          <w:p w14:paraId="37F7201F"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No</w:t>
            </w:r>
          </w:p>
        </w:tc>
        <w:tc>
          <w:tcPr>
            <w:tcW w:w="1453" w:type="dxa"/>
            <w:tcBorders>
              <w:top w:val="nil"/>
              <w:left w:val="nil"/>
              <w:bottom w:val="single" w:sz="4" w:space="0" w:color="auto"/>
              <w:right w:val="single" w:sz="4" w:space="0" w:color="auto"/>
            </w:tcBorders>
            <w:shd w:val="clear" w:color="auto" w:fill="auto"/>
            <w:vAlign w:val="center"/>
            <w:hideMark/>
          </w:tcPr>
          <w:p w14:paraId="1E98185C"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No hay una información completa sobre las personas </w:t>
            </w:r>
          </w:p>
        </w:tc>
        <w:tc>
          <w:tcPr>
            <w:tcW w:w="1465" w:type="dxa"/>
            <w:tcBorders>
              <w:top w:val="nil"/>
              <w:left w:val="nil"/>
              <w:bottom w:val="single" w:sz="4" w:space="0" w:color="auto"/>
              <w:right w:val="single" w:sz="4" w:space="0" w:color="auto"/>
            </w:tcBorders>
            <w:shd w:val="clear" w:color="auto" w:fill="auto"/>
            <w:vAlign w:val="center"/>
            <w:hideMark/>
          </w:tcPr>
          <w:p w14:paraId="4BEB45C2"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Fecha de ingreso, fecha de retiro, salario inicial y salario final</w:t>
            </w:r>
          </w:p>
        </w:tc>
        <w:tc>
          <w:tcPr>
            <w:tcW w:w="1631" w:type="dxa"/>
            <w:tcBorders>
              <w:top w:val="nil"/>
              <w:left w:val="nil"/>
              <w:bottom w:val="single" w:sz="4" w:space="0" w:color="auto"/>
              <w:right w:val="single" w:sz="4" w:space="0" w:color="auto"/>
            </w:tcBorders>
            <w:shd w:val="clear" w:color="auto" w:fill="auto"/>
            <w:vAlign w:val="center"/>
            <w:hideMark/>
          </w:tcPr>
          <w:p w14:paraId="1BDFF021"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Nombre, número de cédula, fecha de nacimiento. </w:t>
            </w:r>
          </w:p>
        </w:tc>
        <w:tc>
          <w:tcPr>
            <w:tcW w:w="1431" w:type="dxa"/>
            <w:tcBorders>
              <w:top w:val="nil"/>
              <w:left w:val="nil"/>
              <w:bottom w:val="single" w:sz="4" w:space="0" w:color="auto"/>
              <w:right w:val="single" w:sz="4" w:space="0" w:color="auto"/>
            </w:tcBorders>
            <w:shd w:val="clear" w:color="auto" w:fill="auto"/>
            <w:vAlign w:val="center"/>
            <w:hideMark/>
          </w:tcPr>
          <w:p w14:paraId="790BF4DB"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31" w:type="dxa"/>
            <w:tcBorders>
              <w:top w:val="nil"/>
              <w:left w:val="nil"/>
              <w:bottom w:val="single" w:sz="4" w:space="0" w:color="auto"/>
              <w:right w:val="single" w:sz="4" w:space="0" w:color="auto"/>
            </w:tcBorders>
            <w:shd w:val="clear" w:color="auto" w:fill="auto"/>
            <w:vAlign w:val="center"/>
            <w:hideMark/>
          </w:tcPr>
          <w:p w14:paraId="5ABD71B7" w14:textId="77777777"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Si</w:t>
            </w:r>
          </w:p>
        </w:tc>
        <w:tc>
          <w:tcPr>
            <w:tcW w:w="1409" w:type="dxa"/>
            <w:tcBorders>
              <w:top w:val="nil"/>
              <w:left w:val="nil"/>
              <w:bottom w:val="single" w:sz="4" w:space="0" w:color="auto"/>
              <w:right w:val="single" w:sz="4" w:space="0" w:color="auto"/>
            </w:tcBorders>
            <w:shd w:val="clear" w:color="auto" w:fill="auto"/>
            <w:vAlign w:val="center"/>
            <w:hideMark/>
          </w:tcPr>
          <w:p w14:paraId="30C05292" w14:textId="39E957E2" w:rsidR="00E40348" w:rsidRPr="00E40348" w:rsidRDefault="00E40348" w:rsidP="00E40348">
            <w:pPr>
              <w:spacing w:after="0" w:line="240" w:lineRule="auto"/>
              <w:rPr>
                <w:rFonts w:ascii="Arial" w:eastAsia="Times New Roman" w:hAnsi="Arial" w:cs="Arial"/>
                <w:sz w:val="20"/>
                <w:szCs w:val="20"/>
                <w:lang w:val="es-ES" w:eastAsia="es-ES"/>
              </w:rPr>
            </w:pPr>
            <w:r w:rsidRPr="00E40348">
              <w:rPr>
                <w:rFonts w:ascii="Arial" w:eastAsia="Times New Roman" w:hAnsi="Arial" w:cs="Arial"/>
                <w:sz w:val="20"/>
                <w:szCs w:val="20"/>
                <w:lang w:val="es-ES" w:eastAsia="es-ES"/>
              </w:rPr>
              <w:t xml:space="preserve">Porque contiene datos históricos </w:t>
            </w:r>
          </w:p>
        </w:tc>
      </w:tr>
    </w:tbl>
    <w:p w14:paraId="69D1B8AE" w14:textId="77777777" w:rsidR="00FD5A77" w:rsidRPr="00E40348" w:rsidRDefault="00FD5A77" w:rsidP="00FD5A77">
      <w:pPr>
        <w:rPr>
          <w:lang w:val="es-ES"/>
        </w:rPr>
      </w:pPr>
    </w:p>
    <w:p w14:paraId="59BFD787" w14:textId="3D26735E" w:rsidR="002A49CC" w:rsidRDefault="00F329EB" w:rsidP="00F329EB">
      <w:pPr>
        <w:rPr>
          <w:lang w:val="es-ES"/>
        </w:rPr>
      </w:pPr>
      <w:r w:rsidRPr="00F329EB">
        <w:rPr>
          <w:noProof/>
          <w:lang w:val="es-ES" w:eastAsia="es-ES"/>
        </w:rPr>
        <w:drawing>
          <wp:inline distT="0" distB="0" distL="0" distR="0" wp14:anchorId="4D88844B" wp14:editId="144B17F9">
            <wp:extent cx="7924174" cy="204591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0884" cy="2047646"/>
                    </a:xfrm>
                    <a:prstGeom prst="rect">
                      <a:avLst/>
                    </a:prstGeom>
                    <a:noFill/>
                    <a:ln>
                      <a:noFill/>
                    </a:ln>
                  </pic:spPr>
                </pic:pic>
              </a:graphicData>
            </a:graphic>
          </wp:inline>
        </w:drawing>
      </w:r>
    </w:p>
    <w:p w14:paraId="0724BDCF" w14:textId="2625E8BC" w:rsidR="00F329EB" w:rsidRDefault="00F329EB" w:rsidP="00F329EB">
      <w:pPr>
        <w:rPr>
          <w:lang w:val="es-ES"/>
        </w:rPr>
      </w:pPr>
    </w:p>
    <w:p w14:paraId="175E3A0F" w14:textId="413F48FD" w:rsidR="00F329EB" w:rsidRDefault="00F329EB" w:rsidP="00F329EB">
      <w:pPr>
        <w:rPr>
          <w:lang w:val="es-ES"/>
        </w:rPr>
      </w:pPr>
      <w:r w:rsidRPr="00F329EB">
        <w:rPr>
          <w:noProof/>
          <w:lang w:val="es-ES" w:eastAsia="es-ES"/>
        </w:rPr>
        <w:lastRenderedPageBreak/>
        <w:drawing>
          <wp:inline distT="0" distB="0" distL="0" distR="0" wp14:anchorId="3A71F4D3" wp14:editId="0D90D681">
            <wp:extent cx="7538085" cy="396718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8085" cy="3967180"/>
                    </a:xfrm>
                    <a:prstGeom prst="rect">
                      <a:avLst/>
                    </a:prstGeom>
                    <a:noFill/>
                    <a:ln>
                      <a:noFill/>
                    </a:ln>
                  </pic:spPr>
                </pic:pic>
              </a:graphicData>
            </a:graphic>
          </wp:inline>
        </w:drawing>
      </w:r>
    </w:p>
    <w:p w14:paraId="433BD3E4" w14:textId="77777777" w:rsidR="0039031F" w:rsidRDefault="0039031F" w:rsidP="00F329EB">
      <w:pPr>
        <w:rPr>
          <w:lang w:val="es-ES"/>
        </w:rPr>
        <w:sectPr w:rsidR="0039031F" w:rsidSect="00F329EB">
          <w:pgSz w:w="15840" w:h="12240" w:orient="landscape"/>
          <w:pgMar w:top="1134" w:right="1701" w:bottom="2268" w:left="2268" w:header="709" w:footer="709" w:gutter="0"/>
          <w:cols w:space="708"/>
          <w:docGrid w:linePitch="360"/>
        </w:sectPr>
      </w:pPr>
    </w:p>
    <w:p w14:paraId="43EF5DDE" w14:textId="192609D2" w:rsidR="00F329EB" w:rsidRPr="00FD5A77" w:rsidRDefault="00CC3B19" w:rsidP="00FD5A77">
      <w:pPr>
        <w:pStyle w:val="Ttulo2"/>
        <w:rPr>
          <w:rFonts w:ascii="Arial" w:hAnsi="Arial" w:cs="Arial"/>
          <w:color w:val="auto"/>
          <w:sz w:val="28"/>
        </w:rPr>
      </w:pPr>
      <w:bookmarkStart w:id="18" w:name="_Toc515390289"/>
      <w:r w:rsidRPr="00FD5A77">
        <w:rPr>
          <w:rFonts w:ascii="Arial" w:hAnsi="Arial" w:cs="Arial"/>
          <w:color w:val="auto"/>
          <w:sz w:val="28"/>
        </w:rPr>
        <w:lastRenderedPageBreak/>
        <w:t>11.3 Representación gráfica de la aplicación de la encuesta</w:t>
      </w:r>
      <w:bookmarkEnd w:id="18"/>
    </w:p>
    <w:p w14:paraId="4567100B" w14:textId="77777777" w:rsidR="005A599D" w:rsidRDefault="0039031F" w:rsidP="005A599D">
      <w:pPr>
        <w:keepNext/>
      </w:pPr>
      <w:r>
        <w:rPr>
          <w:noProof/>
          <w:lang w:val="es-ES" w:eastAsia="es-ES"/>
        </w:rPr>
        <w:drawing>
          <wp:inline distT="0" distB="0" distL="0" distR="0" wp14:anchorId="719D39EA" wp14:editId="545E602D">
            <wp:extent cx="5267326" cy="28393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831" cy="2842860"/>
                    </a:xfrm>
                    <a:prstGeom prst="rect">
                      <a:avLst/>
                    </a:prstGeom>
                  </pic:spPr>
                </pic:pic>
              </a:graphicData>
            </a:graphic>
          </wp:inline>
        </w:drawing>
      </w:r>
    </w:p>
    <w:p w14:paraId="7958C7AC" w14:textId="629ECFA2" w:rsidR="0039031F" w:rsidRDefault="005A599D" w:rsidP="005A599D">
      <w:pPr>
        <w:pStyle w:val="Descripcin"/>
        <w:rPr>
          <w:lang w:val="es-ES"/>
        </w:rPr>
      </w:pPr>
      <w:r>
        <w:t xml:space="preserve">Ilustración </w:t>
      </w:r>
      <w:r w:rsidR="001E6C79">
        <w:fldChar w:fldCharType="begin"/>
      </w:r>
      <w:r w:rsidR="001E6C79">
        <w:instrText xml:space="preserve"> SEQ Ilustración \* ARABIC </w:instrText>
      </w:r>
      <w:r w:rsidR="001E6C79">
        <w:fldChar w:fldCharType="separate"/>
      </w:r>
      <w:r w:rsidR="00DF254A">
        <w:rPr>
          <w:noProof/>
        </w:rPr>
        <w:t>1</w:t>
      </w:r>
      <w:r w:rsidR="001E6C79">
        <w:rPr>
          <w:noProof/>
        </w:rPr>
        <w:fldChar w:fldCharType="end"/>
      </w:r>
      <w:r>
        <w:t xml:space="preserve"> En este grafico se evidencia que el 25 % de las personas que realizaron la encuesta conocen lo necesario para realizar la gestión de la información de las Historias Laborales; por otro </w:t>
      </w:r>
      <w:r w:rsidR="00C77182">
        <w:t>lado, el</w:t>
      </w:r>
      <w:r>
        <w:t xml:space="preserve"> 75% Conoce Bastante del tema.</w:t>
      </w:r>
      <w:r w:rsidR="00E6590E">
        <w:t xml:space="preserve"> No obstante, es importante que se socialice la base de datos con los dos grupos de personas profundizando en temas importantes.</w:t>
      </w:r>
    </w:p>
    <w:p w14:paraId="0B9F5701" w14:textId="77777777" w:rsidR="005A599D" w:rsidRDefault="0039031F" w:rsidP="005A599D">
      <w:pPr>
        <w:keepNext/>
      </w:pPr>
      <w:r>
        <w:rPr>
          <w:noProof/>
          <w:lang w:val="es-ES" w:eastAsia="es-ES"/>
        </w:rPr>
        <w:drawing>
          <wp:inline distT="0" distB="0" distL="0" distR="0" wp14:anchorId="3F21D012" wp14:editId="11804F37">
            <wp:extent cx="5334000" cy="29642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5333" cy="2964992"/>
                    </a:xfrm>
                    <a:prstGeom prst="rect">
                      <a:avLst/>
                    </a:prstGeom>
                  </pic:spPr>
                </pic:pic>
              </a:graphicData>
            </a:graphic>
          </wp:inline>
        </w:drawing>
      </w:r>
    </w:p>
    <w:p w14:paraId="7D843DE6" w14:textId="33AE7919" w:rsidR="0039031F" w:rsidRDefault="005A599D" w:rsidP="005A599D">
      <w:pPr>
        <w:pStyle w:val="Descripcin"/>
        <w:rPr>
          <w:lang w:val="es-ES"/>
        </w:rPr>
      </w:pPr>
      <w:r>
        <w:t xml:space="preserve">Ilustración </w:t>
      </w:r>
      <w:r w:rsidR="001E6C79">
        <w:fldChar w:fldCharType="begin"/>
      </w:r>
      <w:r w:rsidR="001E6C79">
        <w:instrText xml:space="preserve"> SEQ Ilustración \* ARABIC </w:instrText>
      </w:r>
      <w:r w:rsidR="001E6C79">
        <w:fldChar w:fldCharType="separate"/>
      </w:r>
      <w:r w:rsidR="00DF254A">
        <w:rPr>
          <w:noProof/>
        </w:rPr>
        <w:t>2</w:t>
      </w:r>
      <w:r w:rsidR="001E6C79">
        <w:rPr>
          <w:noProof/>
        </w:rPr>
        <w:fldChar w:fldCharType="end"/>
      </w:r>
      <w:r w:rsidR="00C11A65">
        <w:t xml:space="preserve"> </w:t>
      </w:r>
      <w:r>
        <w:t>Para esta ilustración se contempla que la mitad de las personas contempla como solución al planteamiento del problema inicial la utilización de los instrumentos actualmente existente.</w:t>
      </w:r>
      <w:r w:rsidR="00E6590E">
        <w:t xml:space="preserve"> Por tal motivo logramos apoderar a los encuestados de la importancia que tiene una buena base de datos en la gestión de la información</w:t>
      </w:r>
    </w:p>
    <w:p w14:paraId="50ECBF97" w14:textId="77777777" w:rsidR="00C11A65" w:rsidRDefault="0039031F" w:rsidP="00C11A65">
      <w:pPr>
        <w:keepNext/>
      </w:pPr>
      <w:r>
        <w:rPr>
          <w:noProof/>
          <w:lang w:val="es-ES" w:eastAsia="es-ES"/>
        </w:rPr>
        <w:lastRenderedPageBreak/>
        <w:drawing>
          <wp:inline distT="0" distB="0" distL="0" distR="0" wp14:anchorId="62F5DFCF" wp14:editId="15A04157">
            <wp:extent cx="4901540" cy="3161494"/>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368" cy="3163318"/>
                    </a:xfrm>
                    <a:prstGeom prst="rect">
                      <a:avLst/>
                    </a:prstGeom>
                  </pic:spPr>
                </pic:pic>
              </a:graphicData>
            </a:graphic>
          </wp:inline>
        </w:drawing>
      </w:r>
    </w:p>
    <w:p w14:paraId="257EDFA5" w14:textId="35ABB1BD" w:rsidR="00C11A65" w:rsidRDefault="00C11A65" w:rsidP="00C11A65">
      <w:pPr>
        <w:pStyle w:val="Descripcin"/>
      </w:pPr>
      <w:r>
        <w:t xml:space="preserve">Ilustración </w:t>
      </w:r>
      <w:r w:rsidR="001E6C79">
        <w:fldChar w:fldCharType="begin"/>
      </w:r>
      <w:r w:rsidR="001E6C79">
        <w:instrText xml:space="preserve"> SEQ Ilustración \* ARABIC </w:instrText>
      </w:r>
      <w:r w:rsidR="001E6C79">
        <w:fldChar w:fldCharType="separate"/>
      </w:r>
      <w:r w:rsidR="00DF254A">
        <w:rPr>
          <w:noProof/>
        </w:rPr>
        <w:t>3</w:t>
      </w:r>
      <w:r w:rsidR="001E6C79">
        <w:rPr>
          <w:noProof/>
        </w:rPr>
        <w:fldChar w:fldCharType="end"/>
      </w:r>
      <w:r>
        <w:t xml:space="preserve">; </w:t>
      </w:r>
      <w:r w:rsidR="0081576A">
        <w:t>La totalidad de las personas afirma que con la implementación de una Base de Datos se podrá atender las diferentes consultas en un tiempo mucho más Corto.</w:t>
      </w:r>
      <w:r w:rsidR="00E6590E">
        <w:t xml:space="preserve"> Esto indica que el éxito en la implementación de la Base de datos se verá reflejado al momento de realizar las diferentes consultas</w:t>
      </w:r>
    </w:p>
    <w:p w14:paraId="6F852C4E" w14:textId="77777777" w:rsidR="0081576A" w:rsidRDefault="0039031F" w:rsidP="0081576A">
      <w:pPr>
        <w:keepNext/>
      </w:pPr>
      <w:r>
        <w:rPr>
          <w:noProof/>
          <w:lang w:val="es-ES" w:eastAsia="es-ES"/>
        </w:rPr>
        <w:drawing>
          <wp:inline distT="0" distB="0" distL="0" distR="0" wp14:anchorId="18624F3B" wp14:editId="39FC93AF">
            <wp:extent cx="4873802" cy="2894966"/>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8754" cy="2903847"/>
                    </a:xfrm>
                    <a:prstGeom prst="rect">
                      <a:avLst/>
                    </a:prstGeom>
                  </pic:spPr>
                </pic:pic>
              </a:graphicData>
            </a:graphic>
          </wp:inline>
        </w:drawing>
      </w:r>
    </w:p>
    <w:p w14:paraId="6301A0C6" w14:textId="4CC53A52" w:rsidR="0081576A" w:rsidRDefault="0081576A" w:rsidP="0081576A">
      <w:pPr>
        <w:pStyle w:val="Descripcin"/>
      </w:pPr>
      <w:r>
        <w:t xml:space="preserve">Ilustración </w:t>
      </w:r>
      <w:r w:rsidR="001E6C79">
        <w:fldChar w:fldCharType="begin"/>
      </w:r>
      <w:r w:rsidR="001E6C79">
        <w:instrText xml:space="preserve"> SEQ Ilustración \* ARABIC </w:instrText>
      </w:r>
      <w:r w:rsidR="001E6C79">
        <w:fldChar w:fldCharType="separate"/>
      </w:r>
      <w:r w:rsidR="00DF254A">
        <w:rPr>
          <w:noProof/>
        </w:rPr>
        <w:t>4</w:t>
      </w:r>
      <w:r w:rsidR="001E6C79">
        <w:rPr>
          <w:noProof/>
        </w:rPr>
        <w:fldChar w:fldCharType="end"/>
      </w:r>
      <w:r>
        <w:t xml:space="preserve">; En esta Grafica contemplamos que esta herramienta a futuro será un elemento Útil Para los investigadores </w:t>
      </w:r>
      <w:r w:rsidR="00C77182">
        <w:t>de acuerdo con</w:t>
      </w:r>
      <w:r>
        <w:t xml:space="preserve"> la Respuesta del 75% de los encuestados; contrario a lo anterior se considera una herramienta netamente administrativa en atención al 25% restante.</w:t>
      </w:r>
    </w:p>
    <w:p w14:paraId="06D117A3" w14:textId="38AB4C0B" w:rsidR="00CC3B19" w:rsidRDefault="00CC3B19" w:rsidP="00E6590E">
      <w:pPr>
        <w:pStyle w:val="Subttulo"/>
        <w:ind w:left="708"/>
        <w:rPr>
          <w:rFonts w:ascii="Arial" w:hAnsi="Arial" w:cs="Arial"/>
          <w:color w:val="auto"/>
          <w:sz w:val="28"/>
        </w:rPr>
      </w:pPr>
      <w:r>
        <w:rPr>
          <w:rFonts w:ascii="Arial" w:hAnsi="Arial" w:cs="Arial"/>
          <w:b/>
          <w:i w:val="0"/>
          <w:color w:val="auto"/>
        </w:rPr>
        <w:br w:type="page"/>
      </w:r>
      <w:r w:rsidRPr="00FD5A77">
        <w:rPr>
          <w:rFonts w:ascii="Arial" w:hAnsi="Arial" w:cs="Arial"/>
          <w:color w:val="auto"/>
          <w:sz w:val="28"/>
        </w:rPr>
        <w:lastRenderedPageBreak/>
        <w:t>11.4 Definición de las tablas</w:t>
      </w:r>
      <w:r w:rsidR="00DF254A">
        <w:rPr>
          <w:rFonts w:ascii="Arial" w:hAnsi="Arial" w:cs="Arial"/>
          <w:color w:val="auto"/>
          <w:sz w:val="28"/>
        </w:rPr>
        <w:t xml:space="preserve"> de la Base de datos</w:t>
      </w:r>
    </w:p>
    <w:p w14:paraId="1AA04A86" w14:textId="77777777" w:rsidR="00DF254A" w:rsidRPr="00DF254A" w:rsidRDefault="00DF254A" w:rsidP="00DF254A"/>
    <w:p w14:paraId="1E847181" w14:textId="40E52A9A" w:rsidR="00CC3B19" w:rsidRPr="002E728C" w:rsidRDefault="00DF254A" w:rsidP="00DF254A">
      <w:pPr>
        <w:ind w:left="708"/>
        <w:jc w:val="both"/>
        <w:rPr>
          <w:rFonts w:ascii="Arial" w:hAnsi="Arial" w:cs="Arial"/>
          <w:sz w:val="24"/>
        </w:rPr>
      </w:pPr>
      <w:r>
        <w:rPr>
          <w:rFonts w:ascii="Arial" w:hAnsi="Arial" w:cs="Arial"/>
          <w:sz w:val="24"/>
        </w:rPr>
        <w:t>Con base en el contexto, “</w:t>
      </w:r>
      <w:r w:rsidR="00CC3B19">
        <w:rPr>
          <w:rFonts w:ascii="Arial" w:hAnsi="Arial" w:cs="Arial"/>
          <w:sz w:val="24"/>
        </w:rPr>
        <w:t xml:space="preserve">La empresa </w:t>
      </w:r>
      <w:r w:rsidR="00782DAF">
        <w:rPr>
          <w:rFonts w:ascii="Arial" w:hAnsi="Arial" w:cs="Arial"/>
          <w:sz w:val="24"/>
        </w:rPr>
        <w:t>GIAR</w:t>
      </w:r>
      <w:r w:rsidR="00CC3B19">
        <w:rPr>
          <w:rFonts w:ascii="Arial" w:hAnsi="Arial" w:cs="Arial"/>
          <w:sz w:val="24"/>
        </w:rPr>
        <w:t xml:space="preserve"> Ltda. Requiere realizar la descripción de las historias laborales de sus empleados, esta descripción debe permitir adquirir datos importantes para la generación de certificados laborales e incluso pensionales</w:t>
      </w:r>
      <w:r>
        <w:rPr>
          <w:rFonts w:ascii="Arial" w:hAnsi="Arial" w:cs="Arial"/>
          <w:sz w:val="24"/>
        </w:rPr>
        <w:t>” y en atención al formato de requerimiento de usuario diligenciado y relacionado a continuación se determinó que las tablas requeridas son las siguientes:</w:t>
      </w:r>
    </w:p>
    <w:p w14:paraId="25A49668" w14:textId="0707BDCF" w:rsidR="00DF254A" w:rsidRDefault="00DF254A" w:rsidP="00DF254A">
      <w:pPr>
        <w:keepNext/>
        <w:rPr>
          <w:noProof/>
        </w:rPr>
      </w:pPr>
      <w:r w:rsidRPr="00DF254A">
        <w:rPr>
          <w:rStyle w:val="SubttuloCar"/>
          <w:rFonts w:ascii="Arial" w:hAnsi="Arial" w:cs="Arial"/>
          <w:b/>
          <w:color w:val="auto"/>
          <w:sz w:val="28"/>
          <w:szCs w:val="28"/>
        </w:rPr>
        <w:t>Formato, historiales de usuario</w:t>
      </w:r>
    </w:p>
    <w:tbl>
      <w:tblPr>
        <w:tblW w:w="9080" w:type="dxa"/>
        <w:tblCellMar>
          <w:left w:w="70" w:type="dxa"/>
          <w:right w:w="70" w:type="dxa"/>
        </w:tblCellMar>
        <w:tblLook w:val="04A0" w:firstRow="1" w:lastRow="0" w:firstColumn="1" w:lastColumn="0" w:noHBand="0" w:noVBand="1"/>
      </w:tblPr>
      <w:tblGrid>
        <w:gridCol w:w="364"/>
        <w:gridCol w:w="2233"/>
        <w:gridCol w:w="3406"/>
        <w:gridCol w:w="600"/>
        <w:gridCol w:w="640"/>
        <w:gridCol w:w="1837"/>
      </w:tblGrid>
      <w:tr w:rsidR="00E6590E" w:rsidRPr="00E6590E" w14:paraId="6445DC34" w14:textId="77777777" w:rsidTr="00E6590E">
        <w:trPr>
          <w:trHeight w:val="300"/>
        </w:trPr>
        <w:tc>
          <w:tcPr>
            <w:tcW w:w="3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392AE11"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Id </w:t>
            </w:r>
          </w:p>
        </w:tc>
        <w:tc>
          <w:tcPr>
            <w:tcW w:w="2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D2CA468"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Requerimiento</w:t>
            </w:r>
          </w:p>
        </w:tc>
        <w:tc>
          <w:tcPr>
            <w:tcW w:w="3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AC141A"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Finalidad</w:t>
            </w:r>
          </w:p>
        </w:tc>
        <w:tc>
          <w:tcPr>
            <w:tcW w:w="1240" w:type="dxa"/>
            <w:gridSpan w:val="2"/>
            <w:tcBorders>
              <w:top w:val="single" w:sz="4" w:space="0" w:color="auto"/>
              <w:left w:val="nil"/>
              <w:bottom w:val="single" w:sz="4" w:space="0" w:color="auto"/>
              <w:right w:val="single" w:sz="4" w:space="0" w:color="000000"/>
            </w:tcBorders>
            <w:shd w:val="clear" w:color="auto" w:fill="auto"/>
            <w:vAlign w:val="center"/>
            <w:hideMark/>
          </w:tcPr>
          <w:p w14:paraId="388C200F"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Aceptación </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2B6A787"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Observaciones</w:t>
            </w:r>
          </w:p>
        </w:tc>
      </w:tr>
      <w:tr w:rsidR="00E6590E" w:rsidRPr="00E6590E" w14:paraId="106BCDFB" w14:textId="77777777" w:rsidTr="00E6590E">
        <w:trPr>
          <w:trHeight w:val="300"/>
        </w:trPr>
        <w:tc>
          <w:tcPr>
            <w:tcW w:w="340" w:type="dxa"/>
            <w:vMerge/>
            <w:tcBorders>
              <w:top w:val="single" w:sz="4" w:space="0" w:color="auto"/>
              <w:left w:val="single" w:sz="4" w:space="0" w:color="auto"/>
              <w:bottom w:val="single" w:sz="4" w:space="0" w:color="000000"/>
              <w:right w:val="single" w:sz="4" w:space="0" w:color="auto"/>
            </w:tcBorders>
            <w:vAlign w:val="center"/>
            <w:hideMark/>
          </w:tcPr>
          <w:p w14:paraId="671DA1F6" w14:textId="77777777" w:rsidR="00E6590E" w:rsidRPr="00E6590E" w:rsidRDefault="00E6590E" w:rsidP="00E6590E">
            <w:pPr>
              <w:spacing w:after="0" w:line="240" w:lineRule="auto"/>
              <w:rPr>
                <w:rFonts w:ascii="Calibri" w:eastAsia="Times New Roman" w:hAnsi="Calibri" w:cs="Calibri"/>
                <w:color w:val="000000"/>
                <w:lang w:val="es-ES" w:eastAsia="es-ES"/>
              </w:rPr>
            </w:pPr>
          </w:p>
        </w:tc>
        <w:tc>
          <w:tcPr>
            <w:tcW w:w="2240" w:type="dxa"/>
            <w:vMerge/>
            <w:tcBorders>
              <w:top w:val="single" w:sz="4" w:space="0" w:color="auto"/>
              <w:left w:val="single" w:sz="4" w:space="0" w:color="auto"/>
              <w:bottom w:val="single" w:sz="4" w:space="0" w:color="000000"/>
              <w:right w:val="single" w:sz="4" w:space="0" w:color="auto"/>
            </w:tcBorders>
            <w:vAlign w:val="center"/>
            <w:hideMark/>
          </w:tcPr>
          <w:p w14:paraId="76DB49DC" w14:textId="77777777" w:rsidR="00E6590E" w:rsidRPr="00E6590E" w:rsidRDefault="00E6590E" w:rsidP="00E6590E">
            <w:pPr>
              <w:spacing w:after="0" w:line="240" w:lineRule="auto"/>
              <w:rPr>
                <w:rFonts w:ascii="Calibri" w:eastAsia="Times New Roman" w:hAnsi="Calibri" w:cs="Calibri"/>
                <w:color w:val="000000"/>
                <w:lang w:val="es-ES" w:eastAsia="es-ES"/>
              </w:rPr>
            </w:pPr>
          </w:p>
        </w:tc>
        <w:tc>
          <w:tcPr>
            <w:tcW w:w="3420" w:type="dxa"/>
            <w:vMerge/>
            <w:tcBorders>
              <w:top w:val="single" w:sz="4" w:space="0" w:color="auto"/>
              <w:left w:val="single" w:sz="4" w:space="0" w:color="auto"/>
              <w:bottom w:val="single" w:sz="4" w:space="0" w:color="000000"/>
              <w:right w:val="single" w:sz="4" w:space="0" w:color="auto"/>
            </w:tcBorders>
            <w:vAlign w:val="center"/>
            <w:hideMark/>
          </w:tcPr>
          <w:p w14:paraId="55AD618D" w14:textId="77777777" w:rsidR="00E6590E" w:rsidRPr="00E6590E" w:rsidRDefault="00E6590E" w:rsidP="00E6590E">
            <w:pPr>
              <w:spacing w:after="0" w:line="240" w:lineRule="auto"/>
              <w:rPr>
                <w:rFonts w:ascii="Calibri" w:eastAsia="Times New Roman" w:hAnsi="Calibri" w:cs="Calibri"/>
                <w:color w:val="000000"/>
                <w:lang w:val="es-ES" w:eastAsia="es-ES"/>
              </w:rPr>
            </w:pPr>
          </w:p>
        </w:tc>
        <w:tc>
          <w:tcPr>
            <w:tcW w:w="600" w:type="dxa"/>
            <w:tcBorders>
              <w:top w:val="nil"/>
              <w:left w:val="nil"/>
              <w:bottom w:val="single" w:sz="4" w:space="0" w:color="auto"/>
              <w:right w:val="single" w:sz="4" w:space="0" w:color="auto"/>
            </w:tcBorders>
            <w:shd w:val="clear" w:color="auto" w:fill="auto"/>
            <w:vAlign w:val="center"/>
            <w:hideMark/>
          </w:tcPr>
          <w:p w14:paraId="778435F6"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SI</w:t>
            </w:r>
          </w:p>
        </w:tc>
        <w:tc>
          <w:tcPr>
            <w:tcW w:w="640" w:type="dxa"/>
            <w:tcBorders>
              <w:top w:val="nil"/>
              <w:left w:val="nil"/>
              <w:bottom w:val="single" w:sz="4" w:space="0" w:color="auto"/>
              <w:right w:val="single" w:sz="4" w:space="0" w:color="auto"/>
            </w:tcBorders>
            <w:shd w:val="clear" w:color="auto" w:fill="auto"/>
            <w:vAlign w:val="center"/>
            <w:hideMark/>
          </w:tcPr>
          <w:p w14:paraId="2617131B"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No</w:t>
            </w:r>
          </w:p>
        </w:tc>
        <w:tc>
          <w:tcPr>
            <w:tcW w:w="1840" w:type="dxa"/>
            <w:vMerge/>
            <w:tcBorders>
              <w:top w:val="single" w:sz="4" w:space="0" w:color="auto"/>
              <w:left w:val="single" w:sz="4" w:space="0" w:color="auto"/>
              <w:bottom w:val="single" w:sz="4" w:space="0" w:color="000000"/>
              <w:right w:val="single" w:sz="4" w:space="0" w:color="auto"/>
            </w:tcBorders>
            <w:vAlign w:val="center"/>
            <w:hideMark/>
          </w:tcPr>
          <w:p w14:paraId="5E44CCA5" w14:textId="77777777" w:rsidR="00E6590E" w:rsidRPr="00E6590E" w:rsidRDefault="00E6590E" w:rsidP="00E6590E">
            <w:pPr>
              <w:spacing w:after="0" w:line="240" w:lineRule="auto"/>
              <w:rPr>
                <w:rFonts w:ascii="Calibri" w:eastAsia="Times New Roman" w:hAnsi="Calibri" w:cs="Calibri"/>
                <w:color w:val="000000"/>
                <w:lang w:val="es-ES" w:eastAsia="es-ES"/>
              </w:rPr>
            </w:pPr>
          </w:p>
        </w:tc>
      </w:tr>
      <w:tr w:rsidR="00E6590E" w:rsidRPr="00E6590E" w14:paraId="03B188D4" w14:textId="77777777" w:rsidTr="00E6590E">
        <w:trPr>
          <w:trHeight w:val="15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2C9C936"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1</w:t>
            </w:r>
          </w:p>
        </w:tc>
        <w:tc>
          <w:tcPr>
            <w:tcW w:w="2240" w:type="dxa"/>
            <w:tcBorders>
              <w:top w:val="nil"/>
              <w:left w:val="nil"/>
              <w:bottom w:val="single" w:sz="4" w:space="0" w:color="auto"/>
              <w:right w:val="single" w:sz="4" w:space="0" w:color="auto"/>
            </w:tcBorders>
            <w:shd w:val="clear" w:color="auto" w:fill="auto"/>
            <w:vAlign w:val="center"/>
            <w:hideMark/>
          </w:tcPr>
          <w:p w14:paraId="6238EAD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La base de datos debe contener un campo en el cual se pueda seleccionar el tipo de documento </w:t>
            </w:r>
          </w:p>
        </w:tc>
        <w:tc>
          <w:tcPr>
            <w:tcW w:w="3420" w:type="dxa"/>
            <w:tcBorders>
              <w:top w:val="nil"/>
              <w:left w:val="nil"/>
              <w:bottom w:val="single" w:sz="4" w:space="0" w:color="auto"/>
              <w:right w:val="single" w:sz="4" w:space="0" w:color="auto"/>
            </w:tcBorders>
            <w:shd w:val="clear" w:color="auto" w:fill="auto"/>
            <w:vAlign w:val="center"/>
            <w:hideMark/>
          </w:tcPr>
          <w:p w14:paraId="3C962C39"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Existe la Probabilidad de que ingresen extranjeros o personas que no necesariamente cuentan con una Cedula de Ciudadanía</w:t>
            </w:r>
          </w:p>
        </w:tc>
        <w:tc>
          <w:tcPr>
            <w:tcW w:w="600" w:type="dxa"/>
            <w:tcBorders>
              <w:top w:val="nil"/>
              <w:left w:val="nil"/>
              <w:bottom w:val="single" w:sz="4" w:space="0" w:color="auto"/>
              <w:right w:val="single" w:sz="4" w:space="0" w:color="auto"/>
            </w:tcBorders>
            <w:shd w:val="clear" w:color="auto" w:fill="auto"/>
            <w:vAlign w:val="center"/>
            <w:hideMark/>
          </w:tcPr>
          <w:p w14:paraId="682B52AF"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610FE474"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39BC3106" w14:textId="1135DF3E"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creará lista delegable con este requerimiento</w:t>
            </w:r>
          </w:p>
        </w:tc>
      </w:tr>
      <w:tr w:rsidR="00E6590E" w:rsidRPr="00E6590E" w14:paraId="1488728F" w14:textId="77777777" w:rsidTr="00E6590E">
        <w:trPr>
          <w:trHeight w:val="15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CDAD1BB"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2</w:t>
            </w:r>
          </w:p>
        </w:tc>
        <w:tc>
          <w:tcPr>
            <w:tcW w:w="2240" w:type="dxa"/>
            <w:tcBorders>
              <w:top w:val="nil"/>
              <w:left w:val="nil"/>
              <w:bottom w:val="single" w:sz="4" w:space="0" w:color="auto"/>
              <w:right w:val="single" w:sz="4" w:space="0" w:color="auto"/>
            </w:tcBorders>
            <w:shd w:val="clear" w:color="auto" w:fill="auto"/>
            <w:vAlign w:val="center"/>
            <w:hideMark/>
          </w:tcPr>
          <w:p w14:paraId="01ACCCED" w14:textId="604E4ABC"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La Base de datos debe permitir ingresar el número de Documento de la Persona</w:t>
            </w:r>
          </w:p>
        </w:tc>
        <w:tc>
          <w:tcPr>
            <w:tcW w:w="3420" w:type="dxa"/>
            <w:tcBorders>
              <w:top w:val="nil"/>
              <w:left w:val="nil"/>
              <w:bottom w:val="single" w:sz="4" w:space="0" w:color="auto"/>
              <w:right w:val="single" w:sz="4" w:space="0" w:color="auto"/>
            </w:tcBorders>
            <w:shd w:val="clear" w:color="auto" w:fill="auto"/>
            <w:vAlign w:val="center"/>
            <w:hideMark/>
          </w:tcPr>
          <w:p w14:paraId="5D3E595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Identificar y generar un punto de acceso a la información de la persona en evento de una consulta</w:t>
            </w:r>
          </w:p>
        </w:tc>
        <w:tc>
          <w:tcPr>
            <w:tcW w:w="600" w:type="dxa"/>
            <w:tcBorders>
              <w:top w:val="nil"/>
              <w:left w:val="nil"/>
              <w:bottom w:val="single" w:sz="4" w:space="0" w:color="auto"/>
              <w:right w:val="single" w:sz="4" w:space="0" w:color="auto"/>
            </w:tcBorders>
            <w:shd w:val="clear" w:color="auto" w:fill="auto"/>
            <w:vAlign w:val="center"/>
            <w:hideMark/>
          </w:tcPr>
          <w:p w14:paraId="3BF6561E"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7452A2DF"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213F4D62"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Campo de exigencia de datos Numéricos</w:t>
            </w:r>
          </w:p>
        </w:tc>
      </w:tr>
      <w:tr w:rsidR="00E6590E" w:rsidRPr="00E6590E" w14:paraId="4031D5BD" w14:textId="77777777" w:rsidTr="00E6590E">
        <w:trPr>
          <w:trHeight w:val="15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19F9624"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3</w:t>
            </w:r>
          </w:p>
        </w:tc>
        <w:tc>
          <w:tcPr>
            <w:tcW w:w="2240" w:type="dxa"/>
            <w:tcBorders>
              <w:top w:val="nil"/>
              <w:left w:val="nil"/>
              <w:bottom w:val="single" w:sz="4" w:space="0" w:color="auto"/>
              <w:right w:val="single" w:sz="4" w:space="0" w:color="auto"/>
            </w:tcBorders>
            <w:shd w:val="clear" w:color="auto" w:fill="auto"/>
            <w:vAlign w:val="center"/>
            <w:hideMark/>
          </w:tcPr>
          <w:p w14:paraId="724FB3C6"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La base de datos Debe Permitir ingresar de manera individual los apellidos del empleado</w:t>
            </w:r>
          </w:p>
        </w:tc>
        <w:tc>
          <w:tcPr>
            <w:tcW w:w="3420" w:type="dxa"/>
            <w:tcBorders>
              <w:top w:val="nil"/>
              <w:left w:val="nil"/>
              <w:bottom w:val="single" w:sz="4" w:space="0" w:color="auto"/>
              <w:right w:val="single" w:sz="4" w:space="0" w:color="auto"/>
            </w:tcBorders>
            <w:shd w:val="clear" w:color="auto" w:fill="auto"/>
            <w:vAlign w:val="center"/>
            <w:hideMark/>
          </w:tcPr>
          <w:p w14:paraId="76B0A4D1"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Se podrán egresar los apellidos de los empleados cada uno en un campo </w:t>
            </w:r>
          </w:p>
        </w:tc>
        <w:tc>
          <w:tcPr>
            <w:tcW w:w="600" w:type="dxa"/>
            <w:tcBorders>
              <w:top w:val="nil"/>
              <w:left w:val="nil"/>
              <w:bottom w:val="single" w:sz="4" w:space="0" w:color="auto"/>
              <w:right w:val="single" w:sz="4" w:space="0" w:color="auto"/>
            </w:tcBorders>
            <w:shd w:val="clear" w:color="auto" w:fill="auto"/>
            <w:vAlign w:val="center"/>
            <w:hideMark/>
          </w:tcPr>
          <w:p w14:paraId="71AFE9B9"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04A64B88"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7AAC547A" w14:textId="6C7FA586"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creará un campo para cada uno de los apellidos</w:t>
            </w:r>
          </w:p>
        </w:tc>
      </w:tr>
      <w:tr w:rsidR="00E6590E" w:rsidRPr="00E6590E" w14:paraId="3BD4E440" w14:textId="77777777" w:rsidTr="00E6590E">
        <w:trPr>
          <w:trHeight w:val="12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2E19298"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4</w:t>
            </w:r>
          </w:p>
        </w:tc>
        <w:tc>
          <w:tcPr>
            <w:tcW w:w="2240" w:type="dxa"/>
            <w:tcBorders>
              <w:top w:val="nil"/>
              <w:left w:val="nil"/>
              <w:bottom w:val="single" w:sz="4" w:space="0" w:color="auto"/>
              <w:right w:val="single" w:sz="4" w:space="0" w:color="auto"/>
            </w:tcBorders>
            <w:shd w:val="clear" w:color="auto" w:fill="auto"/>
            <w:vAlign w:val="center"/>
            <w:hideMark/>
          </w:tcPr>
          <w:p w14:paraId="32C1B061"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La base de datos permitirá ingresar los nombres del empleado</w:t>
            </w:r>
          </w:p>
        </w:tc>
        <w:tc>
          <w:tcPr>
            <w:tcW w:w="3420" w:type="dxa"/>
            <w:tcBorders>
              <w:top w:val="nil"/>
              <w:left w:val="nil"/>
              <w:bottom w:val="single" w:sz="4" w:space="0" w:color="auto"/>
              <w:right w:val="single" w:sz="4" w:space="0" w:color="auto"/>
            </w:tcBorders>
            <w:shd w:val="clear" w:color="auto" w:fill="auto"/>
            <w:vAlign w:val="center"/>
            <w:hideMark/>
          </w:tcPr>
          <w:p w14:paraId="4B9846F0" w14:textId="3106AEE4"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ingresará uno o más nombres de acuerdo con el documento de identidad de la persona</w:t>
            </w:r>
          </w:p>
        </w:tc>
        <w:tc>
          <w:tcPr>
            <w:tcW w:w="600" w:type="dxa"/>
            <w:tcBorders>
              <w:top w:val="nil"/>
              <w:left w:val="nil"/>
              <w:bottom w:val="single" w:sz="4" w:space="0" w:color="auto"/>
              <w:right w:val="single" w:sz="4" w:space="0" w:color="auto"/>
            </w:tcBorders>
            <w:shd w:val="clear" w:color="auto" w:fill="auto"/>
            <w:vAlign w:val="center"/>
            <w:hideMark/>
          </w:tcPr>
          <w:p w14:paraId="2BE64CE4"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3D20894A"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243FBA25"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Campo denominado Nombres</w:t>
            </w:r>
          </w:p>
        </w:tc>
      </w:tr>
      <w:tr w:rsidR="00E6590E" w:rsidRPr="00E6590E" w14:paraId="33CAF337" w14:textId="77777777" w:rsidTr="00E6590E">
        <w:trPr>
          <w:trHeight w:val="12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4537AD"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5</w:t>
            </w:r>
          </w:p>
        </w:tc>
        <w:tc>
          <w:tcPr>
            <w:tcW w:w="2240" w:type="dxa"/>
            <w:tcBorders>
              <w:top w:val="nil"/>
              <w:left w:val="nil"/>
              <w:bottom w:val="single" w:sz="4" w:space="0" w:color="auto"/>
              <w:right w:val="single" w:sz="4" w:space="0" w:color="auto"/>
            </w:tcBorders>
            <w:shd w:val="clear" w:color="auto" w:fill="auto"/>
            <w:vAlign w:val="center"/>
            <w:hideMark/>
          </w:tcPr>
          <w:p w14:paraId="0775CC2E"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La base de datos permitirá ingresar la fecha de nacimiento y edad del empleado</w:t>
            </w:r>
          </w:p>
        </w:tc>
        <w:tc>
          <w:tcPr>
            <w:tcW w:w="3420" w:type="dxa"/>
            <w:tcBorders>
              <w:top w:val="nil"/>
              <w:left w:val="nil"/>
              <w:bottom w:val="single" w:sz="4" w:space="0" w:color="auto"/>
              <w:right w:val="single" w:sz="4" w:space="0" w:color="auto"/>
            </w:tcBorders>
            <w:shd w:val="clear" w:color="auto" w:fill="auto"/>
            <w:vAlign w:val="center"/>
            <w:hideMark/>
          </w:tcPr>
          <w:p w14:paraId="4D26BC94"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Conocer la edad del empleado y así concertar con la normatividad la probabilidad de solicitud de pensión</w:t>
            </w:r>
          </w:p>
        </w:tc>
        <w:tc>
          <w:tcPr>
            <w:tcW w:w="600" w:type="dxa"/>
            <w:tcBorders>
              <w:top w:val="nil"/>
              <w:left w:val="nil"/>
              <w:bottom w:val="single" w:sz="4" w:space="0" w:color="auto"/>
              <w:right w:val="single" w:sz="4" w:space="0" w:color="auto"/>
            </w:tcBorders>
            <w:shd w:val="clear" w:color="auto" w:fill="auto"/>
            <w:vAlign w:val="center"/>
            <w:hideMark/>
          </w:tcPr>
          <w:p w14:paraId="621D58A0"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1ADDCA51"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49A7573F"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Campo fecha de nacimiento y campo Edad </w:t>
            </w:r>
          </w:p>
        </w:tc>
      </w:tr>
      <w:tr w:rsidR="00E6590E" w:rsidRPr="00E6590E" w14:paraId="247F01D3" w14:textId="77777777" w:rsidTr="00E6590E">
        <w:trPr>
          <w:trHeight w:val="6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BE14AF8"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lastRenderedPageBreak/>
              <w:t>6</w:t>
            </w:r>
          </w:p>
        </w:tc>
        <w:tc>
          <w:tcPr>
            <w:tcW w:w="2240" w:type="dxa"/>
            <w:tcBorders>
              <w:top w:val="nil"/>
              <w:left w:val="nil"/>
              <w:bottom w:val="single" w:sz="4" w:space="0" w:color="auto"/>
              <w:right w:val="single" w:sz="4" w:space="0" w:color="auto"/>
            </w:tcBorders>
            <w:shd w:val="clear" w:color="auto" w:fill="auto"/>
            <w:vAlign w:val="center"/>
            <w:hideMark/>
          </w:tcPr>
          <w:p w14:paraId="5D05B23B"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Existirá un campo para selección del RH</w:t>
            </w:r>
          </w:p>
        </w:tc>
        <w:tc>
          <w:tcPr>
            <w:tcW w:w="3420" w:type="dxa"/>
            <w:tcBorders>
              <w:top w:val="nil"/>
              <w:left w:val="nil"/>
              <w:bottom w:val="single" w:sz="4" w:space="0" w:color="auto"/>
              <w:right w:val="single" w:sz="4" w:space="0" w:color="auto"/>
            </w:tcBorders>
            <w:shd w:val="clear" w:color="auto" w:fill="auto"/>
            <w:vAlign w:val="center"/>
            <w:hideMark/>
          </w:tcPr>
          <w:p w14:paraId="3E936CBB"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Para asuntos de salud ocupacional </w:t>
            </w:r>
          </w:p>
        </w:tc>
        <w:tc>
          <w:tcPr>
            <w:tcW w:w="600" w:type="dxa"/>
            <w:tcBorders>
              <w:top w:val="nil"/>
              <w:left w:val="nil"/>
              <w:bottom w:val="single" w:sz="4" w:space="0" w:color="auto"/>
              <w:right w:val="single" w:sz="4" w:space="0" w:color="auto"/>
            </w:tcBorders>
            <w:shd w:val="clear" w:color="auto" w:fill="auto"/>
            <w:vAlign w:val="center"/>
            <w:hideMark/>
          </w:tcPr>
          <w:p w14:paraId="38BF1FF8"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173A455D"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3183B33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r>
      <w:tr w:rsidR="00E6590E" w:rsidRPr="00E6590E" w14:paraId="2530F944" w14:textId="77777777" w:rsidTr="00E6590E">
        <w:trPr>
          <w:trHeight w:val="12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775C203"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7</w:t>
            </w:r>
          </w:p>
        </w:tc>
        <w:tc>
          <w:tcPr>
            <w:tcW w:w="2240" w:type="dxa"/>
            <w:tcBorders>
              <w:top w:val="nil"/>
              <w:left w:val="nil"/>
              <w:bottom w:val="single" w:sz="4" w:space="0" w:color="auto"/>
              <w:right w:val="single" w:sz="4" w:space="0" w:color="auto"/>
            </w:tcBorders>
            <w:shd w:val="clear" w:color="auto" w:fill="auto"/>
            <w:vAlign w:val="center"/>
            <w:hideMark/>
          </w:tcPr>
          <w:p w14:paraId="3BA0B612"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podrá seleccionar de una lista la EPS; FPS; ARL</w:t>
            </w:r>
          </w:p>
        </w:tc>
        <w:tc>
          <w:tcPr>
            <w:tcW w:w="3420" w:type="dxa"/>
            <w:tcBorders>
              <w:top w:val="nil"/>
              <w:left w:val="nil"/>
              <w:bottom w:val="single" w:sz="4" w:space="0" w:color="auto"/>
              <w:right w:val="single" w:sz="4" w:space="0" w:color="auto"/>
            </w:tcBorders>
            <w:shd w:val="clear" w:color="auto" w:fill="auto"/>
            <w:vAlign w:val="center"/>
            <w:hideMark/>
          </w:tcPr>
          <w:p w14:paraId="1F75A73C"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Para poder ingresar los datos </w:t>
            </w:r>
          </w:p>
        </w:tc>
        <w:tc>
          <w:tcPr>
            <w:tcW w:w="600" w:type="dxa"/>
            <w:tcBorders>
              <w:top w:val="nil"/>
              <w:left w:val="nil"/>
              <w:bottom w:val="single" w:sz="4" w:space="0" w:color="auto"/>
              <w:right w:val="single" w:sz="4" w:space="0" w:color="auto"/>
            </w:tcBorders>
            <w:shd w:val="clear" w:color="auto" w:fill="auto"/>
            <w:vAlign w:val="center"/>
            <w:hideMark/>
          </w:tcPr>
          <w:p w14:paraId="7F9D6257"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53D290A0"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50032F0E" w14:textId="5F9FDE9C"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crearán listas desplegables con las empresas que prestan el servicio en el territorio</w:t>
            </w:r>
          </w:p>
        </w:tc>
      </w:tr>
      <w:tr w:rsidR="00E6590E" w:rsidRPr="00E6590E" w14:paraId="693CF50B" w14:textId="77777777" w:rsidTr="00E6590E">
        <w:trPr>
          <w:trHeight w:val="12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2D75CA0"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8</w:t>
            </w:r>
          </w:p>
        </w:tc>
        <w:tc>
          <w:tcPr>
            <w:tcW w:w="2240" w:type="dxa"/>
            <w:tcBorders>
              <w:top w:val="nil"/>
              <w:left w:val="nil"/>
              <w:bottom w:val="single" w:sz="4" w:space="0" w:color="auto"/>
              <w:right w:val="single" w:sz="4" w:space="0" w:color="auto"/>
            </w:tcBorders>
            <w:shd w:val="clear" w:color="auto" w:fill="auto"/>
            <w:vAlign w:val="center"/>
            <w:hideMark/>
          </w:tcPr>
          <w:p w14:paraId="7B09456E"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podrán ingresar los diferentes periodos vacacionales del empleado</w:t>
            </w:r>
          </w:p>
        </w:tc>
        <w:tc>
          <w:tcPr>
            <w:tcW w:w="3420" w:type="dxa"/>
            <w:tcBorders>
              <w:top w:val="nil"/>
              <w:left w:val="nil"/>
              <w:bottom w:val="single" w:sz="4" w:space="0" w:color="auto"/>
              <w:right w:val="single" w:sz="4" w:space="0" w:color="auto"/>
            </w:tcBorders>
            <w:shd w:val="clear" w:color="auto" w:fill="auto"/>
            <w:vAlign w:val="center"/>
            <w:hideMark/>
          </w:tcPr>
          <w:p w14:paraId="2DB98EF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Esto dado que a futuro en una solicitud de liquidación o certificación para solicitudes y asuntos pensionales se deben conocer estos </w:t>
            </w:r>
          </w:p>
        </w:tc>
        <w:tc>
          <w:tcPr>
            <w:tcW w:w="600" w:type="dxa"/>
            <w:tcBorders>
              <w:top w:val="nil"/>
              <w:left w:val="nil"/>
              <w:bottom w:val="single" w:sz="4" w:space="0" w:color="auto"/>
              <w:right w:val="single" w:sz="4" w:space="0" w:color="auto"/>
            </w:tcBorders>
            <w:shd w:val="clear" w:color="auto" w:fill="auto"/>
            <w:vAlign w:val="center"/>
            <w:hideMark/>
          </w:tcPr>
          <w:p w14:paraId="42AE52E7"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34AF3219"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4021BC2E" w14:textId="1DDA782C"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creará un subformulario con este Ítem</w:t>
            </w:r>
          </w:p>
        </w:tc>
      </w:tr>
      <w:tr w:rsidR="00E6590E" w:rsidRPr="00E6590E" w14:paraId="072390FE" w14:textId="77777777" w:rsidTr="00E6590E">
        <w:trPr>
          <w:trHeight w:val="15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2919A02"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9</w:t>
            </w:r>
          </w:p>
        </w:tc>
        <w:tc>
          <w:tcPr>
            <w:tcW w:w="2240" w:type="dxa"/>
            <w:tcBorders>
              <w:top w:val="nil"/>
              <w:left w:val="nil"/>
              <w:bottom w:val="single" w:sz="4" w:space="0" w:color="auto"/>
              <w:right w:val="single" w:sz="4" w:space="0" w:color="auto"/>
            </w:tcBorders>
            <w:shd w:val="clear" w:color="auto" w:fill="auto"/>
            <w:vAlign w:val="center"/>
            <w:hideMark/>
          </w:tcPr>
          <w:p w14:paraId="06CE37F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Se podrán ingresar las diferentes Novedades de Nomina </w:t>
            </w:r>
          </w:p>
        </w:tc>
        <w:tc>
          <w:tcPr>
            <w:tcW w:w="3420" w:type="dxa"/>
            <w:tcBorders>
              <w:top w:val="nil"/>
              <w:left w:val="nil"/>
              <w:bottom w:val="single" w:sz="4" w:space="0" w:color="auto"/>
              <w:right w:val="single" w:sz="4" w:space="0" w:color="auto"/>
            </w:tcBorders>
            <w:shd w:val="clear" w:color="auto" w:fill="auto"/>
            <w:vAlign w:val="center"/>
            <w:hideMark/>
          </w:tcPr>
          <w:p w14:paraId="3045AE29"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Al igual q los periodos Vacacionales estos influyen en las variables para la liquidación y expedición de los certificados laborales en ámbitos pensionales</w:t>
            </w:r>
          </w:p>
        </w:tc>
        <w:tc>
          <w:tcPr>
            <w:tcW w:w="600" w:type="dxa"/>
            <w:tcBorders>
              <w:top w:val="nil"/>
              <w:left w:val="nil"/>
              <w:bottom w:val="single" w:sz="4" w:space="0" w:color="auto"/>
              <w:right w:val="single" w:sz="4" w:space="0" w:color="auto"/>
            </w:tcBorders>
            <w:shd w:val="clear" w:color="auto" w:fill="auto"/>
            <w:vAlign w:val="center"/>
            <w:hideMark/>
          </w:tcPr>
          <w:p w14:paraId="7C3733E8"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6CCF4364"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665933C2" w14:textId="7001719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Se creará un subformulario con este Ítem</w:t>
            </w:r>
          </w:p>
        </w:tc>
      </w:tr>
      <w:tr w:rsidR="00E6590E" w:rsidRPr="00E6590E" w14:paraId="24CEF6F8" w14:textId="77777777" w:rsidTr="00E6590E">
        <w:trPr>
          <w:trHeight w:val="12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A7E08E2" w14:textId="77777777" w:rsidR="00E6590E" w:rsidRPr="00E6590E" w:rsidRDefault="00E6590E" w:rsidP="00E6590E">
            <w:pPr>
              <w:spacing w:after="0" w:line="240" w:lineRule="auto"/>
              <w:jc w:val="right"/>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10</w:t>
            </w:r>
          </w:p>
        </w:tc>
        <w:tc>
          <w:tcPr>
            <w:tcW w:w="2240" w:type="dxa"/>
            <w:tcBorders>
              <w:top w:val="nil"/>
              <w:left w:val="nil"/>
              <w:bottom w:val="single" w:sz="4" w:space="0" w:color="auto"/>
              <w:right w:val="single" w:sz="4" w:space="0" w:color="auto"/>
            </w:tcBorders>
            <w:shd w:val="clear" w:color="auto" w:fill="auto"/>
            <w:vAlign w:val="center"/>
            <w:hideMark/>
          </w:tcPr>
          <w:p w14:paraId="5027B12C"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xml:space="preserve">Se podrán Ingresar los datos de contacto del empleado </w:t>
            </w:r>
          </w:p>
        </w:tc>
        <w:tc>
          <w:tcPr>
            <w:tcW w:w="3420" w:type="dxa"/>
            <w:tcBorders>
              <w:top w:val="nil"/>
              <w:left w:val="nil"/>
              <w:bottom w:val="single" w:sz="4" w:space="0" w:color="auto"/>
              <w:right w:val="single" w:sz="4" w:space="0" w:color="auto"/>
            </w:tcBorders>
            <w:shd w:val="clear" w:color="auto" w:fill="auto"/>
            <w:vAlign w:val="center"/>
            <w:hideMark/>
          </w:tcPr>
          <w:p w14:paraId="1DC4D48E"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para así poder notificar y realizar seguimiento a solicitudes del mismo</w:t>
            </w:r>
          </w:p>
        </w:tc>
        <w:tc>
          <w:tcPr>
            <w:tcW w:w="600" w:type="dxa"/>
            <w:tcBorders>
              <w:top w:val="nil"/>
              <w:left w:val="nil"/>
              <w:bottom w:val="single" w:sz="4" w:space="0" w:color="auto"/>
              <w:right w:val="single" w:sz="4" w:space="0" w:color="auto"/>
            </w:tcBorders>
            <w:shd w:val="clear" w:color="auto" w:fill="auto"/>
            <w:vAlign w:val="center"/>
            <w:hideMark/>
          </w:tcPr>
          <w:p w14:paraId="231B10D2"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X</w:t>
            </w:r>
          </w:p>
        </w:tc>
        <w:tc>
          <w:tcPr>
            <w:tcW w:w="640" w:type="dxa"/>
            <w:tcBorders>
              <w:top w:val="nil"/>
              <w:left w:val="nil"/>
              <w:bottom w:val="single" w:sz="4" w:space="0" w:color="auto"/>
              <w:right w:val="single" w:sz="4" w:space="0" w:color="auto"/>
            </w:tcBorders>
            <w:shd w:val="clear" w:color="auto" w:fill="auto"/>
            <w:vAlign w:val="center"/>
            <w:hideMark/>
          </w:tcPr>
          <w:p w14:paraId="60611BD5" w14:textId="77777777" w:rsidR="00E6590E" w:rsidRPr="00E6590E" w:rsidRDefault="00E6590E" w:rsidP="00E6590E">
            <w:pPr>
              <w:spacing w:after="0" w:line="240" w:lineRule="auto"/>
              <w:jc w:val="center"/>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 </w:t>
            </w:r>
          </w:p>
        </w:tc>
        <w:tc>
          <w:tcPr>
            <w:tcW w:w="1840" w:type="dxa"/>
            <w:tcBorders>
              <w:top w:val="nil"/>
              <w:left w:val="nil"/>
              <w:bottom w:val="single" w:sz="4" w:space="0" w:color="auto"/>
              <w:right w:val="single" w:sz="4" w:space="0" w:color="auto"/>
            </w:tcBorders>
            <w:shd w:val="clear" w:color="auto" w:fill="auto"/>
            <w:vAlign w:val="center"/>
            <w:hideMark/>
          </w:tcPr>
          <w:p w14:paraId="0875A887" w14:textId="77777777" w:rsidR="00E6590E" w:rsidRPr="00E6590E" w:rsidRDefault="00E6590E" w:rsidP="00E6590E">
            <w:pPr>
              <w:spacing w:after="0" w:line="240" w:lineRule="auto"/>
              <w:rPr>
                <w:rFonts w:ascii="Calibri" w:eastAsia="Times New Roman" w:hAnsi="Calibri" w:cs="Calibri"/>
                <w:color w:val="000000"/>
                <w:lang w:val="es-ES" w:eastAsia="es-ES"/>
              </w:rPr>
            </w:pPr>
            <w:r w:rsidRPr="00E6590E">
              <w:rPr>
                <w:rFonts w:ascii="Calibri" w:eastAsia="Times New Roman" w:hAnsi="Calibri" w:cs="Calibri"/>
                <w:color w:val="000000"/>
                <w:lang w:val="es-ES" w:eastAsia="es-ES"/>
              </w:rPr>
              <w:t>Campos de Teléfono, Numero de Celular, Dirección, Correo electrónico</w:t>
            </w:r>
          </w:p>
        </w:tc>
      </w:tr>
    </w:tbl>
    <w:p w14:paraId="4F095191" w14:textId="77777777" w:rsidR="00E6590E" w:rsidRPr="00E6590E" w:rsidRDefault="00E6590E" w:rsidP="00DF254A">
      <w:pPr>
        <w:keepNext/>
        <w:rPr>
          <w:lang w:val="es-ES"/>
        </w:rPr>
      </w:pPr>
    </w:p>
    <w:p w14:paraId="0546D046" w14:textId="0D37D770" w:rsidR="00DF254A" w:rsidRDefault="00DF254A" w:rsidP="00DF254A">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en esta tabla se encuentran los diferentes requerimientos de los usuarios de la Base de Datos</w:t>
      </w:r>
    </w:p>
    <w:p w14:paraId="32509C69" w14:textId="37C77FBB" w:rsidR="00DF254A" w:rsidRPr="00DF254A" w:rsidRDefault="00DF254A" w:rsidP="00DF254A">
      <w:pPr>
        <w:pStyle w:val="Subttulo"/>
        <w:rPr>
          <w:rFonts w:ascii="Arial" w:hAnsi="Arial" w:cs="Arial"/>
          <w:color w:val="auto"/>
          <w:sz w:val="28"/>
        </w:rPr>
      </w:pPr>
      <w:r w:rsidRPr="00DF254A">
        <w:rPr>
          <w:rFonts w:ascii="Arial" w:hAnsi="Arial" w:cs="Arial"/>
          <w:color w:val="auto"/>
          <w:sz w:val="28"/>
        </w:rPr>
        <w:t>Tablas y campos Base de Datos</w:t>
      </w:r>
    </w:p>
    <w:tbl>
      <w:tblPr>
        <w:tblW w:w="8818" w:type="dxa"/>
        <w:jc w:val="center"/>
        <w:tblCellMar>
          <w:left w:w="70" w:type="dxa"/>
          <w:right w:w="70" w:type="dxa"/>
        </w:tblCellMar>
        <w:tblLook w:val="04A0" w:firstRow="1" w:lastRow="0" w:firstColumn="1" w:lastColumn="0" w:noHBand="0" w:noVBand="1"/>
      </w:tblPr>
      <w:tblGrid>
        <w:gridCol w:w="3220"/>
        <w:gridCol w:w="3760"/>
        <w:gridCol w:w="1838"/>
      </w:tblGrid>
      <w:tr w:rsidR="001535C2" w:rsidRPr="00DF254A" w14:paraId="5C35D151" w14:textId="68D69CCF" w:rsidTr="001535C2">
        <w:trPr>
          <w:trHeight w:val="300"/>
          <w:jc w:val="center"/>
        </w:trPr>
        <w:tc>
          <w:tcPr>
            <w:tcW w:w="3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FC3DD4"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 tabla</w:t>
            </w:r>
          </w:p>
        </w:tc>
        <w:tc>
          <w:tcPr>
            <w:tcW w:w="3760" w:type="dxa"/>
            <w:tcBorders>
              <w:top w:val="single" w:sz="8" w:space="0" w:color="auto"/>
              <w:left w:val="nil"/>
              <w:bottom w:val="single" w:sz="4" w:space="0" w:color="auto"/>
              <w:right w:val="single" w:sz="8" w:space="0" w:color="auto"/>
            </w:tcBorders>
            <w:shd w:val="clear" w:color="auto" w:fill="auto"/>
            <w:noWrap/>
            <w:vAlign w:val="center"/>
            <w:hideMark/>
          </w:tcPr>
          <w:p w14:paraId="5EDCEB25"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Campos</w:t>
            </w:r>
          </w:p>
        </w:tc>
        <w:tc>
          <w:tcPr>
            <w:tcW w:w="1838" w:type="dxa"/>
            <w:tcBorders>
              <w:top w:val="single" w:sz="8" w:space="0" w:color="auto"/>
              <w:left w:val="nil"/>
              <w:bottom w:val="single" w:sz="4" w:space="0" w:color="auto"/>
              <w:right w:val="single" w:sz="8" w:space="0" w:color="auto"/>
            </w:tcBorders>
          </w:tcPr>
          <w:p w14:paraId="0C4AA258" w14:textId="34C289C6"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Tipo de tabla</w:t>
            </w:r>
          </w:p>
        </w:tc>
      </w:tr>
      <w:tr w:rsidR="001535C2" w:rsidRPr="00DF254A" w14:paraId="09C8D44B" w14:textId="7247B619"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17ABF954"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Antigüedad en la entidad</w:t>
            </w:r>
          </w:p>
        </w:tc>
        <w:tc>
          <w:tcPr>
            <w:tcW w:w="3760" w:type="dxa"/>
            <w:tcBorders>
              <w:top w:val="nil"/>
              <w:left w:val="nil"/>
              <w:bottom w:val="single" w:sz="4" w:space="0" w:color="auto"/>
              <w:right w:val="single" w:sz="8" w:space="0" w:color="auto"/>
            </w:tcBorders>
            <w:shd w:val="clear" w:color="auto" w:fill="auto"/>
            <w:vAlign w:val="center"/>
            <w:hideMark/>
          </w:tcPr>
          <w:p w14:paraId="3B88CA62"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Fecha de ingreso</w:t>
            </w:r>
            <w:r w:rsidRPr="00DF254A">
              <w:rPr>
                <w:rFonts w:ascii="Calibri" w:eastAsia="Times New Roman" w:hAnsi="Calibri" w:cs="Calibri"/>
                <w:color w:val="000000"/>
                <w:lang w:val="es-ES" w:eastAsia="es-ES"/>
              </w:rPr>
              <w:br/>
              <w:t>Fecha de Retiro</w:t>
            </w:r>
          </w:p>
        </w:tc>
        <w:tc>
          <w:tcPr>
            <w:tcW w:w="1838" w:type="dxa"/>
            <w:tcBorders>
              <w:top w:val="nil"/>
              <w:left w:val="nil"/>
              <w:bottom w:val="single" w:sz="4" w:space="0" w:color="auto"/>
              <w:right w:val="single" w:sz="8" w:space="0" w:color="auto"/>
            </w:tcBorders>
          </w:tcPr>
          <w:p w14:paraId="4421D45E" w14:textId="3D1ED6E5"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5E104E27" w14:textId="66694DE5" w:rsidTr="001535C2">
        <w:trPr>
          <w:trHeight w:val="12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7884E7AE"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Datos de contacto</w:t>
            </w:r>
          </w:p>
        </w:tc>
        <w:tc>
          <w:tcPr>
            <w:tcW w:w="3760" w:type="dxa"/>
            <w:tcBorders>
              <w:top w:val="nil"/>
              <w:left w:val="nil"/>
              <w:bottom w:val="single" w:sz="4" w:space="0" w:color="auto"/>
              <w:right w:val="single" w:sz="8" w:space="0" w:color="auto"/>
            </w:tcBorders>
            <w:shd w:val="clear" w:color="auto" w:fill="auto"/>
            <w:vAlign w:val="center"/>
            <w:hideMark/>
          </w:tcPr>
          <w:p w14:paraId="1DB90562" w14:textId="746EE8CA" w:rsidR="001535C2" w:rsidRPr="00DF254A" w:rsidRDefault="00E6590E"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Número</w:t>
            </w:r>
            <w:r w:rsidR="001535C2" w:rsidRPr="00DF254A">
              <w:rPr>
                <w:rFonts w:ascii="Calibri" w:eastAsia="Times New Roman" w:hAnsi="Calibri" w:cs="Calibri"/>
                <w:color w:val="000000"/>
                <w:lang w:val="es-ES" w:eastAsia="es-ES"/>
              </w:rPr>
              <w:t xml:space="preserve"> de Teléfono</w:t>
            </w:r>
            <w:r w:rsidR="001535C2" w:rsidRPr="00DF254A">
              <w:rPr>
                <w:rFonts w:ascii="Calibri" w:eastAsia="Times New Roman" w:hAnsi="Calibri" w:cs="Calibri"/>
                <w:color w:val="000000"/>
                <w:lang w:val="es-ES" w:eastAsia="es-ES"/>
              </w:rPr>
              <w:br/>
              <w:t>Numero de Celular</w:t>
            </w:r>
            <w:r w:rsidR="001535C2" w:rsidRPr="00DF254A">
              <w:rPr>
                <w:rFonts w:ascii="Calibri" w:eastAsia="Times New Roman" w:hAnsi="Calibri" w:cs="Calibri"/>
                <w:color w:val="000000"/>
                <w:lang w:val="es-ES" w:eastAsia="es-ES"/>
              </w:rPr>
              <w:br/>
              <w:t>Dirección</w:t>
            </w:r>
            <w:r w:rsidR="001535C2" w:rsidRPr="00DF254A">
              <w:rPr>
                <w:rFonts w:ascii="Calibri" w:eastAsia="Times New Roman" w:hAnsi="Calibri" w:cs="Calibri"/>
                <w:color w:val="000000"/>
                <w:lang w:val="es-ES" w:eastAsia="es-ES"/>
              </w:rPr>
              <w:br/>
              <w:t>Correo Electrónico</w:t>
            </w:r>
          </w:p>
        </w:tc>
        <w:tc>
          <w:tcPr>
            <w:tcW w:w="1838" w:type="dxa"/>
            <w:tcBorders>
              <w:top w:val="nil"/>
              <w:left w:val="nil"/>
              <w:bottom w:val="single" w:sz="4" w:space="0" w:color="auto"/>
              <w:right w:val="single" w:sz="8" w:space="0" w:color="auto"/>
            </w:tcBorders>
          </w:tcPr>
          <w:p w14:paraId="70DE3962" w14:textId="330B4126"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2D66E68E" w14:textId="553A596A" w:rsidTr="001535C2">
        <w:trPr>
          <w:trHeight w:val="18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329307EF"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Empleado</w:t>
            </w:r>
          </w:p>
        </w:tc>
        <w:tc>
          <w:tcPr>
            <w:tcW w:w="3760" w:type="dxa"/>
            <w:tcBorders>
              <w:top w:val="nil"/>
              <w:left w:val="nil"/>
              <w:bottom w:val="single" w:sz="4" w:space="0" w:color="auto"/>
              <w:right w:val="single" w:sz="8" w:space="0" w:color="auto"/>
            </w:tcBorders>
            <w:shd w:val="clear" w:color="auto" w:fill="auto"/>
            <w:vAlign w:val="center"/>
            <w:hideMark/>
          </w:tcPr>
          <w:p w14:paraId="4DA42687"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 Documento</w:t>
            </w:r>
            <w:r w:rsidRPr="00DF254A">
              <w:rPr>
                <w:rFonts w:ascii="Calibri" w:eastAsia="Times New Roman" w:hAnsi="Calibri" w:cs="Calibri"/>
                <w:color w:val="000000"/>
                <w:lang w:val="es-ES" w:eastAsia="es-ES"/>
              </w:rPr>
              <w:br/>
              <w:t>Primer Apellido</w:t>
            </w:r>
            <w:r w:rsidRPr="00DF254A">
              <w:rPr>
                <w:rFonts w:ascii="Calibri" w:eastAsia="Times New Roman" w:hAnsi="Calibri" w:cs="Calibri"/>
                <w:color w:val="000000"/>
                <w:lang w:val="es-ES" w:eastAsia="es-ES"/>
              </w:rPr>
              <w:br/>
              <w:t>Segundo Apellido</w:t>
            </w:r>
            <w:r w:rsidRPr="00DF254A">
              <w:rPr>
                <w:rFonts w:ascii="Calibri" w:eastAsia="Times New Roman" w:hAnsi="Calibri" w:cs="Calibri"/>
                <w:color w:val="000000"/>
                <w:lang w:val="es-ES" w:eastAsia="es-ES"/>
              </w:rPr>
              <w:br/>
              <w:t>Nombres</w:t>
            </w:r>
            <w:r w:rsidRPr="00DF254A">
              <w:rPr>
                <w:rFonts w:ascii="Calibri" w:eastAsia="Times New Roman" w:hAnsi="Calibri" w:cs="Calibri"/>
                <w:color w:val="000000"/>
                <w:lang w:val="es-ES" w:eastAsia="es-ES"/>
              </w:rPr>
              <w:br/>
              <w:t>Fecha de Nacimiento</w:t>
            </w:r>
            <w:r w:rsidRPr="00DF254A">
              <w:rPr>
                <w:rFonts w:ascii="Calibri" w:eastAsia="Times New Roman" w:hAnsi="Calibri" w:cs="Calibri"/>
                <w:color w:val="000000"/>
                <w:lang w:val="es-ES" w:eastAsia="es-ES"/>
              </w:rPr>
              <w:br/>
              <w:t>Edad</w:t>
            </w:r>
          </w:p>
        </w:tc>
        <w:tc>
          <w:tcPr>
            <w:tcW w:w="1838" w:type="dxa"/>
            <w:tcBorders>
              <w:top w:val="nil"/>
              <w:left w:val="nil"/>
              <w:bottom w:val="single" w:sz="4" w:space="0" w:color="auto"/>
              <w:right w:val="single" w:sz="8" w:space="0" w:color="auto"/>
            </w:tcBorders>
          </w:tcPr>
          <w:p w14:paraId="3A851F49" w14:textId="6147869F"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545193F3" w14:textId="4E21600D" w:rsidTr="001535C2">
        <w:trPr>
          <w:trHeight w:val="3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FA7A36F"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lastRenderedPageBreak/>
              <w:t>Foto</w:t>
            </w:r>
          </w:p>
        </w:tc>
        <w:tc>
          <w:tcPr>
            <w:tcW w:w="3760" w:type="dxa"/>
            <w:tcBorders>
              <w:top w:val="nil"/>
              <w:left w:val="nil"/>
              <w:bottom w:val="single" w:sz="4" w:space="0" w:color="auto"/>
              <w:right w:val="single" w:sz="8" w:space="0" w:color="auto"/>
            </w:tcBorders>
            <w:shd w:val="clear" w:color="auto" w:fill="auto"/>
            <w:vAlign w:val="center"/>
            <w:hideMark/>
          </w:tcPr>
          <w:p w14:paraId="3D35CEF6"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Foto</w:t>
            </w:r>
          </w:p>
        </w:tc>
        <w:tc>
          <w:tcPr>
            <w:tcW w:w="1838" w:type="dxa"/>
            <w:tcBorders>
              <w:top w:val="nil"/>
              <w:left w:val="nil"/>
              <w:bottom w:val="single" w:sz="4" w:space="0" w:color="auto"/>
              <w:right w:val="single" w:sz="8" w:space="0" w:color="auto"/>
            </w:tcBorders>
          </w:tcPr>
          <w:p w14:paraId="716EC1FD" w14:textId="7FB800D1"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399997E3" w14:textId="2E18B468" w:rsidTr="001535C2">
        <w:trPr>
          <w:trHeight w:val="12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8A5B049"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Novedades de Nomina</w:t>
            </w:r>
          </w:p>
        </w:tc>
        <w:tc>
          <w:tcPr>
            <w:tcW w:w="3760" w:type="dxa"/>
            <w:tcBorders>
              <w:top w:val="nil"/>
              <w:left w:val="nil"/>
              <w:bottom w:val="single" w:sz="4" w:space="0" w:color="auto"/>
              <w:right w:val="single" w:sz="8" w:space="0" w:color="auto"/>
            </w:tcBorders>
            <w:shd w:val="clear" w:color="auto" w:fill="auto"/>
            <w:vAlign w:val="center"/>
            <w:hideMark/>
          </w:tcPr>
          <w:p w14:paraId="6768C6A5"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Bonificaciones</w:t>
            </w:r>
            <w:r w:rsidRPr="00DF254A">
              <w:rPr>
                <w:rFonts w:ascii="Calibri" w:eastAsia="Times New Roman" w:hAnsi="Calibri" w:cs="Calibri"/>
                <w:color w:val="000000"/>
                <w:lang w:val="es-ES" w:eastAsia="es-ES"/>
              </w:rPr>
              <w:br/>
              <w:t>Incapacidades</w:t>
            </w:r>
            <w:r w:rsidRPr="00DF254A">
              <w:rPr>
                <w:rFonts w:ascii="Calibri" w:eastAsia="Times New Roman" w:hAnsi="Calibri" w:cs="Calibri"/>
                <w:color w:val="000000"/>
                <w:lang w:val="es-ES" w:eastAsia="es-ES"/>
              </w:rPr>
              <w:br/>
              <w:t>Descuentos</w:t>
            </w:r>
            <w:r w:rsidRPr="00DF254A">
              <w:rPr>
                <w:rFonts w:ascii="Calibri" w:eastAsia="Times New Roman" w:hAnsi="Calibri" w:cs="Calibri"/>
                <w:color w:val="000000"/>
                <w:lang w:val="es-ES" w:eastAsia="es-ES"/>
              </w:rPr>
              <w:br/>
              <w:t>Total Novedades</w:t>
            </w:r>
          </w:p>
        </w:tc>
        <w:tc>
          <w:tcPr>
            <w:tcW w:w="1838" w:type="dxa"/>
            <w:tcBorders>
              <w:top w:val="nil"/>
              <w:left w:val="nil"/>
              <w:bottom w:val="single" w:sz="4" w:space="0" w:color="auto"/>
              <w:right w:val="single" w:sz="8" w:space="0" w:color="auto"/>
            </w:tcBorders>
          </w:tcPr>
          <w:p w14:paraId="04CDBBCC" w14:textId="3D1B52D3"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08597054" w14:textId="02C7F53B"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464A12D"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Periodos de Vacaciones</w:t>
            </w:r>
          </w:p>
        </w:tc>
        <w:tc>
          <w:tcPr>
            <w:tcW w:w="3760" w:type="dxa"/>
            <w:tcBorders>
              <w:top w:val="nil"/>
              <w:left w:val="nil"/>
              <w:bottom w:val="single" w:sz="4" w:space="0" w:color="auto"/>
              <w:right w:val="single" w:sz="8" w:space="0" w:color="auto"/>
            </w:tcBorders>
            <w:shd w:val="clear" w:color="auto" w:fill="auto"/>
            <w:vAlign w:val="center"/>
            <w:hideMark/>
          </w:tcPr>
          <w:p w14:paraId="338820A7" w14:textId="64B96D38"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Fecha de Inicio</w:t>
            </w:r>
            <w:r w:rsidRPr="00DF254A">
              <w:rPr>
                <w:rFonts w:ascii="Calibri" w:eastAsia="Times New Roman" w:hAnsi="Calibri" w:cs="Calibri"/>
                <w:color w:val="000000"/>
                <w:lang w:val="es-ES" w:eastAsia="es-ES"/>
              </w:rPr>
              <w:br/>
              <w:t>Fecha Terminación</w:t>
            </w:r>
          </w:p>
        </w:tc>
        <w:tc>
          <w:tcPr>
            <w:tcW w:w="1838" w:type="dxa"/>
            <w:tcBorders>
              <w:top w:val="nil"/>
              <w:left w:val="nil"/>
              <w:bottom w:val="single" w:sz="4" w:space="0" w:color="auto"/>
              <w:right w:val="single" w:sz="8" w:space="0" w:color="auto"/>
            </w:tcBorders>
          </w:tcPr>
          <w:p w14:paraId="4C17852A" w14:textId="2F934A5C"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Transaccional</w:t>
            </w:r>
          </w:p>
        </w:tc>
      </w:tr>
      <w:tr w:rsidR="001535C2" w:rsidRPr="00DF254A" w14:paraId="2714A258" w14:textId="4F9A4533"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6A36E8D5"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Aseguradora de riesgos laborales</w:t>
            </w:r>
          </w:p>
        </w:tc>
        <w:tc>
          <w:tcPr>
            <w:tcW w:w="3760" w:type="dxa"/>
            <w:tcBorders>
              <w:top w:val="nil"/>
              <w:left w:val="nil"/>
              <w:bottom w:val="single" w:sz="4" w:space="0" w:color="auto"/>
              <w:right w:val="single" w:sz="8" w:space="0" w:color="auto"/>
            </w:tcBorders>
            <w:shd w:val="clear" w:color="auto" w:fill="auto"/>
            <w:vAlign w:val="center"/>
            <w:hideMark/>
          </w:tcPr>
          <w:p w14:paraId="578F148F" w14:textId="0B3C7681"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r w:rsidRPr="00DF254A">
              <w:rPr>
                <w:rFonts w:ascii="Calibri" w:eastAsia="Times New Roman" w:hAnsi="Calibri" w:cs="Calibri"/>
                <w:color w:val="000000"/>
                <w:lang w:val="es-ES" w:eastAsia="es-ES"/>
              </w:rPr>
              <w:br/>
              <w:t>Fecha de Afiliación</w:t>
            </w:r>
          </w:p>
        </w:tc>
        <w:tc>
          <w:tcPr>
            <w:tcW w:w="1838" w:type="dxa"/>
            <w:tcBorders>
              <w:top w:val="nil"/>
              <w:left w:val="nil"/>
              <w:bottom w:val="single" w:sz="4" w:space="0" w:color="auto"/>
              <w:right w:val="single" w:sz="8" w:space="0" w:color="auto"/>
            </w:tcBorders>
          </w:tcPr>
          <w:p w14:paraId="6C5D8C24" w14:textId="23AABED6"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37021394" w14:textId="10ADDF97"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DA4CF20"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Entidad prestadora de salud</w:t>
            </w:r>
          </w:p>
        </w:tc>
        <w:tc>
          <w:tcPr>
            <w:tcW w:w="3760" w:type="dxa"/>
            <w:tcBorders>
              <w:top w:val="nil"/>
              <w:left w:val="nil"/>
              <w:bottom w:val="single" w:sz="4" w:space="0" w:color="auto"/>
              <w:right w:val="single" w:sz="8" w:space="0" w:color="auto"/>
            </w:tcBorders>
            <w:shd w:val="clear" w:color="auto" w:fill="auto"/>
            <w:vAlign w:val="center"/>
            <w:hideMark/>
          </w:tcPr>
          <w:p w14:paraId="16AAF191" w14:textId="1A1F5093"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r w:rsidRPr="00DF254A">
              <w:rPr>
                <w:rFonts w:ascii="Calibri" w:eastAsia="Times New Roman" w:hAnsi="Calibri" w:cs="Calibri"/>
                <w:color w:val="000000"/>
                <w:lang w:val="es-ES" w:eastAsia="es-ES"/>
              </w:rPr>
              <w:br/>
              <w:t>Fecha de Afiliación</w:t>
            </w:r>
          </w:p>
        </w:tc>
        <w:tc>
          <w:tcPr>
            <w:tcW w:w="1838" w:type="dxa"/>
            <w:tcBorders>
              <w:top w:val="nil"/>
              <w:left w:val="nil"/>
              <w:bottom w:val="single" w:sz="4" w:space="0" w:color="auto"/>
              <w:right w:val="single" w:sz="8" w:space="0" w:color="auto"/>
            </w:tcBorders>
          </w:tcPr>
          <w:p w14:paraId="79676976" w14:textId="17AB5104"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7DC0BD76" w14:textId="069F2955"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65B5EEAD" w14:textId="07D41CA1"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Fondo de cesantías</w:t>
            </w:r>
          </w:p>
        </w:tc>
        <w:tc>
          <w:tcPr>
            <w:tcW w:w="3760" w:type="dxa"/>
            <w:tcBorders>
              <w:top w:val="nil"/>
              <w:left w:val="nil"/>
              <w:bottom w:val="single" w:sz="4" w:space="0" w:color="auto"/>
              <w:right w:val="single" w:sz="8" w:space="0" w:color="auto"/>
            </w:tcBorders>
            <w:shd w:val="clear" w:color="auto" w:fill="auto"/>
            <w:vAlign w:val="center"/>
            <w:hideMark/>
          </w:tcPr>
          <w:p w14:paraId="0F9261DB" w14:textId="7B178E1E"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r w:rsidRPr="00DF254A">
              <w:rPr>
                <w:rFonts w:ascii="Calibri" w:eastAsia="Times New Roman" w:hAnsi="Calibri" w:cs="Calibri"/>
                <w:color w:val="000000"/>
                <w:lang w:val="es-ES" w:eastAsia="es-ES"/>
              </w:rPr>
              <w:br/>
              <w:t>Fecha de Afiliación</w:t>
            </w:r>
          </w:p>
        </w:tc>
        <w:tc>
          <w:tcPr>
            <w:tcW w:w="1838" w:type="dxa"/>
            <w:tcBorders>
              <w:top w:val="nil"/>
              <w:left w:val="nil"/>
              <w:bottom w:val="single" w:sz="4" w:space="0" w:color="auto"/>
              <w:right w:val="single" w:sz="8" w:space="0" w:color="auto"/>
            </w:tcBorders>
          </w:tcPr>
          <w:p w14:paraId="23016564" w14:textId="45E99D03"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72C6D146" w14:textId="6FAF09C4"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66314CD4" w14:textId="186BD7EC"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F</w:t>
            </w:r>
            <w:r w:rsidRPr="00DF254A">
              <w:rPr>
                <w:rFonts w:ascii="Calibri" w:eastAsia="Times New Roman" w:hAnsi="Calibri" w:cs="Calibri"/>
                <w:color w:val="000000"/>
                <w:lang w:val="es-ES" w:eastAsia="es-ES"/>
              </w:rPr>
              <w:t>ondo de pensiones</w:t>
            </w:r>
          </w:p>
        </w:tc>
        <w:tc>
          <w:tcPr>
            <w:tcW w:w="3760" w:type="dxa"/>
            <w:tcBorders>
              <w:top w:val="nil"/>
              <w:left w:val="nil"/>
              <w:bottom w:val="single" w:sz="4" w:space="0" w:color="auto"/>
              <w:right w:val="single" w:sz="8" w:space="0" w:color="auto"/>
            </w:tcBorders>
            <w:shd w:val="clear" w:color="auto" w:fill="auto"/>
            <w:vAlign w:val="center"/>
            <w:hideMark/>
          </w:tcPr>
          <w:p w14:paraId="0C5D4FB0" w14:textId="03873E6F"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r w:rsidRPr="00DF254A">
              <w:rPr>
                <w:rFonts w:ascii="Calibri" w:eastAsia="Times New Roman" w:hAnsi="Calibri" w:cs="Calibri"/>
                <w:color w:val="000000"/>
                <w:lang w:val="es-ES" w:eastAsia="es-ES"/>
              </w:rPr>
              <w:br/>
              <w:t>Fecha de Afiliación</w:t>
            </w:r>
          </w:p>
        </w:tc>
        <w:tc>
          <w:tcPr>
            <w:tcW w:w="1838" w:type="dxa"/>
            <w:tcBorders>
              <w:top w:val="nil"/>
              <w:left w:val="nil"/>
              <w:bottom w:val="single" w:sz="4" w:space="0" w:color="auto"/>
              <w:right w:val="single" w:sz="8" w:space="0" w:color="auto"/>
            </w:tcBorders>
          </w:tcPr>
          <w:p w14:paraId="2916A41C" w14:textId="0368ED50"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3EAC38F1" w14:textId="16DCDAB7" w:rsidTr="001535C2">
        <w:trPr>
          <w:trHeight w:val="6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50576F6D"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Cargos</w:t>
            </w:r>
          </w:p>
        </w:tc>
        <w:tc>
          <w:tcPr>
            <w:tcW w:w="3760" w:type="dxa"/>
            <w:tcBorders>
              <w:top w:val="nil"/>
              <w:left w:val="nil"/>
              <w:bottom w:val="single" w:sz="4" w:space="0" w:color="auto"/>
              <w:right w:val="single" w:sz="8" w:space="0" w:color="auto"/>
            </w:tcBorders>
            <w:shd w:val="clear" w:color="auto" w:fill="auto"/>
            <w:vAlign w:val="center"/>
            <w:hideMark/>
          </w:tcPr>
          <w:p w14:paraId="455A9252"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r w:rsidRPr="00DF254A">
              <w:rPr>
                <w:rFonts w:ascii="Calibri" w:eastAsia="Times New Roman" w:hAnsi="Calibri" w:cs="Calibri"/>
                <w:color w:val="000000"/>
                <w:lang w:val="es-ES" w:eastAsia="es-ES"/>
              </w:rPr>
              <w:br/>
              <w:t>Salario</w:t>
            </w:r>
          </w:p>
        </w:tc>
        <w:tc>
          <w:tcPr>
            <w:tcW w:w="1838" w:type="dxa"/>
            <w:tcBorders>
              <w:top w:val="nil"/>
              <w:left w:val="nil"/>
              <w:bottom w:val="single" w:sz="4" w:space="0" w:color="auto"/>
              <w:right w:val="single" w:sz="8" w:space="0" w:color="auto"/>
            </w:tcBorders>
          </w:tcPr>
          <w:p w14:paraId="31BF5255" w14:textId="411F7444"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2CE6365D" w14:textId="605DCE66" w:rsidTr="001535C2">
        <w:trPr>
          <w:trHeight w:val="3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701157A1"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Estado Civil</w:t>
            </w:r>
          </w:p>
        </w:tc>
        <w:tc>
          <w:tcPr>
            <w:tcW w:w="3760" w:type="dxa"/>
            <w:tcBorders>
              <w:top w:val="nil"/>
              <w:left w:val="nil"/>
              <w:bottom w:val="single" w:sz="4" w:space="0" w:color="auto"/>
              <w:right w:val="single" w:sz="8" w:space="0" w:color="auto"/>
            </w:tcBorders>
            <w:shd w:val="clear" w:color="auto" w:fill="auto"/>
            <w:vAlign w:val="center"/>
            <w:hideMark/>
          </w:tcPr>
          <w:p w14:paraId="645BB2C6"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p>
        </w:tc>
        <w:tc>
          <w:tcPr>
            <w:tcW w:w="1838" w:type="dxa"/>
            <w:tcBorders>
              <w:top w:val="nil"/>
              <w:left w:val="nil"/>
              <w:bottom w:val="single" w:sz="4" w:space="0" w:color="auto"/>
              <w:right w:val="single" w:sz="8" w:space="0" w:color="auto"/>
            </w:tcBorders>
          </w:tcPr>
          <w:p w14:paraId="09C3FF91" w14:textId="1A496C60"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4998A44A" w14:textId="27BAE21F" w:rsidTr="001535C2">
        <w:trPr>
          <w:trHeight w:val="3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16C05EDC"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Genero</w:t>
            </w:r>
          </w:p>
        </w:tc>
        <w:tc>
          <w:tcPr>
            <w:tcW w:w="3760" w:type="dxa"/>
            <w:tcBorders>
              <w:top w:val="nil"/>
              <w:left w:val="nil"/>
              <w:bottom w:val="single" w:sz="4" w:space="0" w:color="auto"/>
              <w:right w:val="single" w:sz="8" w:space="0" w:color="auto"/>
            </w:tcBorders>
            <w:shd w:val="clear" w:color="auto" w:fill="auto"/>
            <w:vAlign w:val="center"/>
            <w:hideMark/>
          </w:tcPr>
          <w:p w14:paraId="6D03E5ED"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p>
        </w:tc>
        <w:tc>
          <w:tcPr>
            <w:tcW w:w="1838" w:type="dxa"/>
            <w:tcBorders>
              <w:top w:val="nil"/>
              <w:left w:val="nil"/>
              <w:bottom w:val="single" w:sz="4" w:space="0" w:color="auto"/>
              <w:right w:val="single" w:sz="8" w:space="0" w:color="auto"/>
            </w:tcBorders>
          </w:tcPr>
          <w:p w14:paraId="4781847F" w14:textId="4B66D276"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3198D03A" w14:textId="58C56159" w:rsidTr="001535C2">
        <w:trPr>
          <w:trHeight w:val="300"/>
          <w:jc w:val="center"/>
        </w:trPr>
        <w:tc>
          <w:tcPr>
            <w:tcW w:w="3220" w:type="dxa"/>
            <w:tcBorders>
              <w:top w:val="nil"/>
              <w:left w:val="single" w:sz="8" w:space="0" w:color="auto"/>
              <w:bottom w:val="single" w:sz="4" w:space="0" w:color="auto"/>
              <w:right w:val="single" w:sz="4" w:space="0" w:color="auto"/>
            </w:tcBorders>
            <w:shd w:val="clear" w:color="auto" w:fill="auto"/>
            <w:noWrap/>
            <w:vAlign w:val="center"/>
            <w:hideMark/>
          </w:tcPr>
          <w:p w14:paraId="7FE399FF"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RH</w:t>
            </w:r>
          </w:p>
        </w:tc>
        <w:tc>
          <w:tcPr>
            <w:tcW w:w="3760" w:type="dxa"/>
            <w:tcBorders>
              <w:top w:val="nil"/>
              <w:left w:val="nil"/>
              <w:bottom w:val="single" w:sz="4" w:space="0" w:color="auto"/>
              <w:right w:val="single" w:sz="8" w:space="0" w:color="auto"/>
            </w:tcBorders>
            <w:shd w:val="clear" w:color="auto" w:fill="auto"/>
            <w:vAlign w:val="center"/>
            <w:hideMark/>
          </w:tcPr>
          <w:p w14:paraId="5997DA26" w14:textId="6431ECA9"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Grupo Sanguíneo</w:t>
            </w:r>
          </w:p>
        </w:tc>
        <w:tc>
          <w:tcPr>
            <w:tcW w:w="1838" w:type="dxa"/>
            <w:tcBorders>
              <w:top w:val="nil"/>
              <w:left w:val="nil"/>
              <w:bottom w:val="single" w:sz="4" w:space="0" w:color="auto"/>
              <w:right w:val="single" w:sz="8" w:space="0" w:color="auto"/>
            </w:tcBorders>
          </w:tcPr>
          <w:p w14:paraId="27346887" w14:textId="0DFC8CC5"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r w:rsidR="001535C2" w:rsidRPr="00DF254A" w14:paraId="5F3E8A1B" w14:textId="4E4650E3" w:rsidTr="001535C2">
        <w:trPr>
          <w:trHeight w:val="315"/>
          <w:jc w:val="center"/>
        </w:trPr>
        <w:tc>
          <w:tcPr>
            <w:tcW w:w="3220" w:type="dxa"/>
            <w:tcBorders>
              <w:top w:val="nil"/>
              <w:left w:val="single" w:sz="8" w:space="0" w:color="auto"/>
              <w:bottom w:val="single" w:sz="8" w:space="0" w:color="auto"/>
              <w:right w:val="single" w:sz="4" w:space="0" w:color="auto"/>
            </w:tcBorders>
            <w:shd w:val="clear" w:color="auto" w:fill="auto"/>
            <w:noWrap/>
            <w:vAlign w:val="center"/>
            <w:hideMark/>
          </w:tcPr>
          <w:p w14:paraId="4E79148A"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Tipo de documento</w:t>
            </w:r>
          </w:p>
        </w:tc>
        <w:tc>
          <w:tcPr>
            <w:tcW w:w="3760" w:type="dxa"/>
            <w:tcBorders>
              <w:top w:val="nil"/>
              <w:left w:val="nil"/>
              <w:bottom w:val="single" w:sz="8" w:space="0" w:color="auto"/>
              <w:right w:val="single" w:sz="8" w:space="0" w:color="auto"/>
            </w:tcBorders>
            <w:shd w:val="clear" w:color="auto" w:fill="auto"/>
            <w:vAlign w:val="center"/>
            <w:hideMark/>
          </w:tcPr>
          <w:p w14:paraId="1615D950" w14:textId="77777777" w:rsidR="001535C2" w:rsidRPr="00DF254A" w:rsidRDefault="001535C2" w:rsidP="001535C2">
            <w:pPr>
              <w:spacing w:after="0" w:line="240" w:lineRule="auto"/>
              <w:rPr>
                <w:rFonts w:ascii="Calibri" w:eastAsia="Times New Roman" w:hAnsi="Calibri" w:cs="Calibri"/>
                <w:color w:val="000000"/>
                <w:lang w:val="es-ES" w:eastAsia="es-ES"/>
              </w:rPr>
            </w:pPr>
            <w:r w:rsidRPr="00DF254A">
              <w:rPr>
                <w:rFonts w:ascii="Calibri" w:eastAsia="Times New Roman" w:hAnsi="Calibri" w:cs="Calibri"/>
                <w:color w:val="000000"/>
                <w:lang w:val="es-ES" w:eastAsia="es-ES"/>
              </w:rPr>
              <w:t>Nombre</w:t>
            </w:r>
          </w:p>
        </w:tc>
        <w:tc>
          <w:tcPr>
            <w:tcW w:w="1838" w:type="dxa"/>
            <w:tcBorders>
              <w:top w:val="nil"/>
              <w:left w:val="nil"/>
              <w:bottom w:val="single" w:sz="8" w:space="0" w:color="auto"/>
              <w:right w:val="single" w:sz="8" w:space="0" w:color="auto"/>
            </w:tcBorders>
          </w:tcPr>
          <w:p w14:paraId="7A99FAE3" w14:textId="0FE6BF06" w:rsidR="001535C2" w:rsidRPr="00DF254A" w:rsidRDefault="001535C2" w:rsidP="001535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Tabla de referencia</w:t>
            </w:r>
          </w:p>
        </w:tc>
      </w:tr>
    </w:tbl>
    <w:p w14:paraId="693AE22E" w14:textId="77777777" w:rsidR="00CC3B19" w:rsidRDefault="00CC3B19" w:rsidP="00CC3B19"/>
    <w:p w14:paraId="4F9929E6" w14:textId="77777777" w:rsidR="00DF254A" w:rsidRDefault="00DF254A" w:rsidP="00CC3B19">
      <w:pPr>
        <w:pStyle w:val="Subttulo"/>
        <w:ind w:left="708"/>
        <w:rPr>
          <w:rFonts w:ascii="Arial" w:hAnsi="Arial" w:cs="Arial"/>
          <w:b/>
          <w:i w:val="0"/>
          <w:color w:val="auto"/>
        </w:rPr>
        <w:sectPr w:rsidR="00DF254A" w:rsidSect="007F2A42">
          <w:pgSz w:w="12240" w:h="15840"/>
          <w:pgMar w:top="1701" w:right="2268" w:bottom="2268" w:left="1134" w:header="709" w:footer="709" w:gutter="0"/>
          <w:cols w:space="708"/>
          <w:docGrid w:linePitch="360"/>
        </w:sectPr>
      </w:pPr>
    </w:p>
    <w:p w14:paraId="163863A8" w14:textId="26AB98E9" w:rsidR="00CC3B19" w:rsidRPr="00FD5A77" w:rsidRDefault="00CC3B19" w:rsidP="00FD5A77">
      <w:pPr>
        <w:pStyle w:val="Ttulo2"/>
        <w:rPr>
          <w:rFonts w:ascii="Arial" w:hAnsi="Arial" w:cs="Arial"/>
          <w:color w:val="auto"/>
          <w:sz w:val="28"/>
        </w:rPr>
      </w:pPr>
      <w:bookmarkStart w:id="19" w:name="_Toc515390290"/>
      <w:r w:rsidRPr="00FD5A77">
        <w:rPr>
          <w:rFonts w:ascii="Arial" w:hAnsi="Arial" w:cs="Arial"/>
          <w:color w:val="auto"/>
          <w:sz w:val="28"/>
        </w:rPr>
        <w:lastRenderedPageBreak/>
        <w:t>11.5 Modelo Lógico de la Base de Datos</w:t>
      </w:r>
      <w:bookmarkEnd w:id="19"/>
      <w:r w:rsidRPr="00FD5A77">
        <w:rPr>
          <w:rFonts w:ascii="Arial" w:hAnsi="Arial" w:cs="Arial"/>
          <w:color w:val="auto"/>
          <w:sz w:val="28"/>
        </w:rPr>
        <w:t xml:space="preserve"> </w:t>
      </w:r>
    </w:p>
    <w:p w14:paraId="0C53D676" w14:textId="4D09C329" w:rsidR="00CC3B19" w:rsidRDefault="00DF254A" w:rsidP="00CC3B19">
      <w:r>
        <w:rPr>
          <w:noProof/>
        </w:rPr>
        <w:drawing>
          <wp:anchor distT="0" distB="0" distL="114300" distR="114300" simplePos="0" relativeHeight="251659266" behindDoc="0" locked="0" layoutInCell="1" allowOverlap="1" wp14:anchorId="2C503CF6" wp14:editId="094E4228">
            <wp:simplePos x="0" y="0"/>
            <wp:positionH relativeFrom="column">
              <wp:posOffset>-607060</wp:posOffset>
            </wp:positionH>
            <wp:positionV relativeFrom="paragraph">
              <wp:posOffset>211455</wp:posOffset>
            </wp:positionV>
            <wp:extent cx="8506460" cy="4375785"/>
            <wp:effectExtent l="0" t="0" r="8890" b="571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506460" cy="4375785"/>
                    </a:xfrm>
                    <a:prstGeom prst="rect">
                      <a:avLst/>
                    </a:prstGeom>
                  </pic:spPr>
                </pic:pic>
              </a:graphicData>
            </a:graphic>
            <wp14:sizeRelH relativeFrom="page">
              <wp14:pctWidth>0</wp14:pctWidth>
            </wp14:sizeRelH>
            <wp14:sizeRelV relativeFrom="page">
              <wp14:pctHeight>0</wp14:pctHeight>
            </wp14:sizeRelV>
          </wp:anchor>
        </w:drawing>
      </w:r>
    </w:p>
    <w:p w14:paraId="075729B6" w14:textId="35B3C7EE" w:rsidR="00CC3B19" w:rsidRPr="0039031F" w:rsidRDefault="00CC3B19" w:rsidP="00DF254A">
      <w:pPr>
        <w:ind w:left="708"/>
        <w:jc w:val="center"/>
        <w:sectPr w:rsidR="00CC3B19" w:rsidRPr="0039031F" w:rsidSect="00DF254A">
          <w:pgSz w:w="15840" w:h="12240" w:orient="landscape"/>
          <w:pgMar w:top="1134" w:right="1701" w:bottom="2268" w:left="2268" w:header="709" w:footer="709" w:gutter="0"/>
          <w:cols w:space="708"/>
          <w:docGrid w:linePitch="360"/>
        </w:sectPr>
      </w:pPr>
    </w:p>
    <w:p w14:paraId="15603CC8" w14:textId="0304C405" w:rsidR="00035644" w:rsidRDefault="00035644" w:rsidP="002079CE">
      <w:pPr>
        <w:rPr>
          <w:rStyle w:val="Hipervnculo"/>
          <w:lang w:val="es-ES"/>
        </w:rPr>
      </w:pPr>
    </w:p>
    <w:p w14:paraId="61A842B9" w14:textId="5A14D7D4" w:rsidR="00035644" w:rsidRPr="00782DAF" w:rsidRDefault="00035644" w:rsidP="00782DAF">
      <w:pPr>
        <w:pStyle w:val="Ttulo2"/>
        <w:rPr>
          <w:rFonts w:ascii="Arial" w:hAnsi="Arial" w:cs="Arial"/>
          <w:color w:val="auto"/>
          <w:sz w:val="28"/>
          <w:szCs w:val="28"/>
          <w:lang w:val="es-ES"/>
        </w:rPr>
      </w:pPr>
      <w:bookmarkStart w:id="20" w:name="_Toc515390291"/>
      <w:r w:rsidRPr="00782DAF">
        <w:rPr>
          <w:rFonts w:ascii="Arial" w:hAnsi="Arial" w:cs="Arial"/>
          <w:color w:val="auto"/>
          <w:sz w:val="28"/>
          <w:szCs w:val="28"/>
        </w:rPr>
        <w:t>11.</w:t>
      </w:r>
      <w:r w:rsidR="00FD5A77" w:rsidRPr="00782DAF">
        <w:rPr>
          <w:rFonts w:ascii="Arial" w:hAnsi="Arial" w:cs="Arial"/>
          <w:color w:val="auto"/>
          <w:sz w:val="28"/>
          <w:szCs w:val="28"/>
        </w:rPr>
        <w:t>6</w:t>
      </w:r>
      <w:r w:rsidRPr="00782DAF">
        <w:rPr>
          <w:rFonts w:ascii="Arial" w:hAnsi="Arial" w:cs="Arial"/>
          <w:color w:val="auto"/>
          <w:sz w:val="28"/>
          <w:szCs w:val="28"/>
        </w:rPr>
        <w:t xml:space="preserve"> </w:t>
      </w:r>
      <w:r w:rsidR="00CC3B19" w:rsidRPr="00782DAF">
        <w:rPr>
          <w:rFonts w:ascii="Arial" w:hAnsi="Arial" w:cs="Arial"/>
          <w:color w:val="auto"/>
          <w:sz w:val="28"/>
          <w:szCs w:val="28"/>
          <w:lang w:val="es-ES"/>
        </w:rPr>
        <w:t>MANUAL DE INGRESO DE DATOS</w:t>
      </w:r>
      <w:bookmarkEnd w:id="20"/>
    </w:p>
    <w:p w14:paraId="362F8F6C" w14:textId="77777777" w:rsidR="00035644" w:rsidRPr="00035644" w:rsidRDefault="00035644" w:rsidP="00035644">
      <w:pPr>
        <w:rPr>
          <w:lang w:val="es-ES"/>
        </w:rPr>
      </w:pPr>
    </w:p>
    <w:p w14:paraId="3A2681F0" w14:textId="77777777" w:rsidR="00810EC2" w:rsidRDefault="00810EC2" w:rsidP="00035644">
      <w:pPr>
        <w:keepNext/>
        <w:rPr>
          <w:noProof/>
        </w:rPr>
      </w:pPr>
      <w:r>
        <w:rPr>
          <w:noProof/>
        </w:rPr>
        <w:t>Paso No 1 Abrir el documento de nombre “</w:t>
      </w:r>
      <w:r w:rsidRPr="00810EC2">
        <w:rPr>
          <w:noProof/>
        </w:rPr>
        <w:t>Historias Laborales.accdb</w:t>
      </w:r>
      <w:r>
        <w:rPr>
          <w:noProof/>
        </w:rPr>
        <w:t xml:space="preserve">” elaborado en acces 2016 </w:t>
      </w:r>
    </w:p>
    <w:p w14:paraId="34049EA3" w14:textId="77777777" w:rsidR="00810EC2" w:rsidRDefault="00810EC2" w:rsidP="00035644">
      <w:pPr>
        <w:keepNext/>
        <w:rPr>
          <w:noProof/>
        </w:rPr>
      </w:pPr>
    </w:p>
    <w:p w14:paraId="33858ACF" w14:textId="6538182F" w:rsidR="00035644" w:rsidRDefault="00035644" w:rsidP="00035644">
      <w:pPr>
        <w:keepNext/>
      </w:pPr>
      <w:r>
        <w:rPr>
          <w:noProof/>
        </w:rPr>
        <w:drawing>
          <wp:inline distT="0" distB="0" distL="0" distR="0" wp14:anchorId="7882E898" wp14:editId="512216FD">
            <wp:extent cx="5400040" cy="2886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6075"/>
                    </a:xfrm>
                    <a:prstGeom prst="rect">
                      <a:avLst/>
                    </a:prstGeom>
                  </pic:spPr>
                </pic:pic>
              </a:graphicData>
            </a:graphic>
          </wp:inline>
        </w:drawing>
      </w:r>
    </w:p>
    <w:p w14:paraId="252AF4D4" w14:textId="35139C2C" w:rsidR="00035644" w:rsidRDefault="00035644" w:rsidP="00035644">
      <w:pPr>
        <w:pStyle w:val="Descripcin"/>
        <w:rPr>
          <w:noProof/>
        </w:rPr>
      </w:pPr>
      <w:r>
        <w:t xml:space="preserve">Paso </w:t>
      </w:r>
      <w:r w:rsidR="001E6C79">
        <w:fldChar w:fldCharType="begin"/>
      </w:r>
      <w:r w:rsidR="001E6C79">
        <w:instrText xml:space="preserve"> SEQ Paso \* ARABIC </w:instrText>
      </w:r>
      <w:r w:rsidR="001E6C79">
        <w:fldChar w:fldCharType="separate"/>
      </w:r>
      <w:r w:rsidR="00782DAF">
        <w:rPr>
          <w:noProof/>
        </w:rPr>
        <w:t>2</w:t>
      </w:r>
      <w:r w:rsidR="001E6C79">
        <w:rPr>
          <w:noProof/>
        </w:rPr>
        <w:fldChar w:fldCharType="end"/>
      </w:r>
      <w:r>
        <w:t xml:space="preserve"> aparecerán los diferentes componentes de </w:t>
      </w:r>
      <w:r>
        <w:rPr>
          <w:noProof/>
        </w:rPr>
        <w:t>la Base de Datos</w:t>
      </w:r>
    </w:p>
    <w:p w14:paraId="7BFF2362" w14:textId="77777777" w:rsidR="00035644" w:rsidRDefault="00035644" w:rsidP="00035644">
      <w:pPr>
        <w:keepNext/>
      </w:pPr>
      <w:r>
        <w:rPr>
          <w:noProof/>
        </w:rPr>
        <w:lastRenderedPageBreak/>
        <w:drawing>
          <wp:inline distT="0" distB="0" distL="0" distR="0" wp14:anchorId="23D8C6D9" wp14:editId="4E512BA1">
            <wp:extent cx="4476750" cy="61817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6181725"/>
                    </a:xfrm>
                    <a:prstGeom prst="rect">
                      <a:avLst/>
                    </a:prstGeom>
                  </pic:spPr>
                </pic:pic>
              </a:graphicData>
            </a:graphic>
          </wp:inline>
        </w:drawing>
      </w:r>
    </w:p>
    <w:p w14:paraId="05FD538D" w14:textId="500A2645" w:rsidR="00035644" w:rsidRDefault="00035644" w:rsidP="00035644">
      <w:pPr>
        <w:pStyle w:val="Descripcin"/>
      </w:pPr>
      <w:r>
        <w:t xml:space="preserve">Paso </w:t>
      </w:r>
      <w:r w:rsidR="001E6C79">
        <w:fldChar w:fldCharType="begin"/>
      </w:r>
      <w:r w:rsidR="001E6C79">
        <w:instrText xml:space="preserve"> SEQ Paso \* ARABIC </w:instrText>
      </w:r>
      <w:r w:rsidR="001E6C79">
        <w:fldChar w:fldCharType="separate"/>
      </w:r>
      <w:r w:rsidR="00782DAF">
        <w:rPr>
          <w:noProof/>
        </w:rPr>
        <w:t>3</w:t>
      </w:r>
      <w:r w:rsidR="001E6C79">
        <w:rPr>
          <w:noProof/>
        </w:rPr>
        <w:fldChar w:fldCharType="end"/>
      </w:r>
      <w:r>
        <w:t xml:space="preserve"> Ejecute el formulario llamado Empleado</w:t>
      </w:r>
    </w:p>
    <w:p w14:paraId="627AFFE5" w14:textId="77777777" w:rsidR="00035644" w:rsidRDefault="00035644" w:rsidP="00035644">
      <w:pPr>
        <w:keepNext/>
      </w:pPr>
      <w:r>
        <w:rPr>
          <w:noProof/>
        </w:rPr>
        <w:lastRenderedPageBreak/>
        <w:drawing>
          <wp:inline distT="0" distB="0" distL="0" distR="0" wp14:anchorId="1B038D31" wp14:editId="724C5223">
            <wp:extent cx="5400040" cy="30448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44825"/>
                    </a:xfrm>
                    <a:prstGeom prst="rect">
                      <a:avLst/>
                    </a:prstGeom>
                  </pic:spPr>
                </pic:pic>
              </a:graphicData>
            </a:graphic>
          </wp:inline>
        </w:drawing>
      </w:r>
    </w:p>
    <w:p w14:paraId="23B7CC76" w14:textId="418B44B6" w:rsidR="00035644" w:rsidRDefault="00035644" w:rsidP="00035644">
      <w:pPr>
        <w:pStyle w:val="Descripcin"/>
      </w:pPr>
      <w:r>
        <w:t xml:space="preserve">Paso </w:t>
      </w:r>
      <w:r w:rsidR="001E6C79">
        <w:fldChar w:fldCharType="begin"/>
      </w:r>
      <w:r w:rsidR="001E6C79">
        <w:instrText xml:space="preserve"> SEQ Paso \* ARABIC </w:instrText>
      </w:r>
      <w:r w:rsidR="001E6C79">
        <w:fldChar w:fldCharType="separate"/>
      </w:r>
      <w:r w:rsidR="00782DAF">
        <w:rPr>
          <w:noProof/>
        </w:rPr>
        <w:t>4</w:t>
      </w:r>
      <w:r w:rsidR="001E6C79">
        <w:rPr>
          <w:noProof/>
        </w:rPr>
        <w:fldChar w:fldCharType="end"/>
      </w:r>
      <w:r>
        <w:t>Diligencie el campo de acuerdo con la información brindada en la parte inferior del formulario.</w:t>
      </w:r>
    </w:p>
    <w:p w14:paraId="5D2B7D4B" w14:textId="77777777" w:rsidR="00035644" w:rsidRDefault="00035644" w:rsidP="00035644">
      <w:pPr>
        <w:keepNext/>
      </w:pPr>
      <w:r>
        <w:rPr>
          <w:noProof/>
        </w:rPr>
        <mc:AlternateContent>
          <mc:Choice Requires="wps">
            <w:drawing>
              <wp:anchor distT="0" distB="0" distL="114300" distR="114300" simplePos="0" relativeHeight="251658241" behindDoc="0" locked="0" layoutInCell="1" allowOverlap="1" wp14:anchorId="74F7F189" wp14:editId="66FA1977">
                <wp:simplePos x="0" y="0"/>
                <wp:positionH relativeFrom="column">
                  <wp:posOffset>1358265</wp:posOffset>
                </wp:positionH>
                <wp:positionV relativeFrom="paragraph">
                  <wp:posOffset>2598420</wp:posOffset>
                </wp:positionV>
                <wp:extent cx="361950" cy="330200"/>
                <wp:effectExtent l="0" t="0" r="19050" b="12700"/>
                <wp:wrapNone/>
                <wp:docPr id="12" name="Círculo: vacío 12"/>
                <wp:cNvGraphicFramePr/>
                <a:graphic xmlns:a="http://schemas.openxmlformats.org/drawingml/2006/main">
                  <a:graphicData uri="http://schemas.microsoft.com/office/word/2010/wordprocessingShape">
                    <wps:wsp>
                      <wps:cNvSpPr/>
                      <wps:spPr>
                        <a:xfrm>
                          <a:off x="0" y="0"/>
                          <a:ext cx="361950" cy="330200"/>
                        </a:xfrm>
                        <a:prstGeom prst="donut">
                          <a:avLst>
                            <a:gd name="adj" fmla="val 7536"/>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E3B5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12" o:spid="_x0000_s1026" type="#_x0000_t23" style="position:absolute;margin-left:106.95pt;margin-top:204.6pt;width:28.5pt;height:26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rlqgIAAKEFAAAOAAAAZHJzL2Uyb0RvYy54bWysVM1u2zAMvg/YOwi6r3aSpluNOkWQIsOA&#10;oi3WDj0rshR7kERNUuJk79Sn6IuNkh0n2IodhuWgkCb58Z9X1zutyFY434Ap6egsp0QYDlVj1iX9&#10;9rT88IkSH5ipmAIjSroXnl7P3r+7am0hxlCDqoQjCGJ80dqS1iHYIss8r4Vm/gysMCiU4DQLyLp1&#10;VjnWIrpW2TjPL7IWXGUdcOE9fr3phHSW8KUUPNxL6UUgqqQYW0ivS+8qvtnsihVrx2zd8D4M9g9R&#10;aNYYdDpA3bDAyMY1f0DphjvwIMMZB52BlA0XKQfMZpT/ls1jzaxIuWBxvB3K5P8fLL/bPjjSVNi7&#10;MSWGaezR4vXF8Y2CgmwZf30BgiKsU2t9geqP9sH1nEcyJr2TTsd/TIfsUm33Q23FLhCOHycXo8sp&#10;doCjaDLJsXcRMzsaW+fDZwGaRKKkFZhNSCVl21sfUm2rPkBWfadEaoWd2jJFPk4nFz1Yr4uwB7ho&#10;6EE11bJRKjFuvVooh7nhSCyXOf564xO1LCbbpZeosFciGivzVUgsFyY0TsGlQRUDHuNcmDDqRDWr&#10;ROdmeuoljna0SNknwIgsMbwBuwc4aHYgB+yubL1+NBVpzgfj/G+BdcaDRfIMJgzGujHg3gJQmFXv&#10;udPH8E9KE8kVVHscJgfdlnnLlw328pb58MAcNgvbj6ci3OMjFbQlhZ6ipAb3863vUR+nHaWUtLim&#10;JfU/NswJStQXg3twOTo/j3udmPPpxzEy7lSyOpWYjV4Atn2ER8nyREb9oA6kdKCf8aLMo1cUMcPR&#10;d0l5cAdmEbrzgTeJi/k8qeEuWxZuzaPlETxWNc7f0+6ZOdsPdMBNuIPDSrMijWpX0aNutDQw3wSQ&#10;TYjCY117Bu9AGpz+ZsVDc8onreNlnf0CAAD//wMAUEsDBBQABgAIAAAAIQDZUL9F4AAAAAsBAAAP&#10;AAAAZHJzL2Rvd25yZXYueG1sTI/LTsMwEEX3SPyDNUjsqB0XlTbEqQpSw6KrFlS6dGLnIeJxFLtt&#10;+HuGFSznztF9ZOvJ9exix9B5VJDMBDCLlTcdNgo+3rcPS2AhajS692gVfNsA6/z2JtOp8Vfc28sh&#10;NoxMMKRaQRvjkHIeqtY6HWZ+sEi/2o9ORzrHhptRX8nc9VwKseBOd0gJrR7sa2urr8PZUcjuVLwl&#10;Q/0Z/PxUbutdUbxsjkrd302bZ2DRTvEPht/6VB1y6lT6M5rAegUyma8IVfAoVhIYEfJJkFKSskgk&#10;8Dzj/zfkPwAAAP//AwBQSwECLQAUAAYACAAAACEAtoM4kv4AAADhAQAAEwAAAAAAAAAAAAAAAAAA&#10;AAAAW0NvbnRlbnRfVHlwZXNdLnhtbFBLAQItABQABgAIAAAAIQA4/SH/1gAAAJQBAAALAAAAAAAA&#10;AAAAAAAAAC8BAABfcmVscy8ucmVsc1BLAQItABQABgAIAAAAIQCPF1rlqgIAAKEFAAAOAAAAAAAA&#10;AAAAAAAAAC4CAABkcnMvZTJvRG9jLnhtbFBLAQItABQABgAIAAAAIQDZUL9F4AAAAAsBAAAPAAAA&#10;AAAAAAAAAAAAAAQFAABkcnMvZG93bnJldi54bWxQSwUGAAAAAAQABADzAAAAEQYAAAAA&#10;" adj="1485" fillcolor="red"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14:anchorId="23AFDE72" wp14:editId="2CF58AB1">
                <wp:simplePos x="0" y="0"/>
                <wp:positionH relativeFrom="column">
                  <wp:posOffset>1718310</wp:posOffset>
                </wp:positionH>
                <wp:positionV relativeFrom="paragraph">
                  <wp:posOffset>1031240</wp:posOffset>
                </wp:positionV>
                <wp:extent cx="281940" cy="78105"/>
                <wp:effectExtent l="0" t="0" r="22860" b="17145"/>
                <wp:wrapNone/>
                <wp:docPr id="13" name="Rectángulo 13"/>
                <wp:cNvGraphicFramePr/>
                <a:graphic xmlns:a="http://schemas.openxmlformats.org/drawingml/2006/main">
                  <a:graphicData uri="http://schemas.microsoft.com/office/word/2010/wordprocessingShape">
                    <wps:wsp>
                      <wps:cNvSpPr/>
                      <wps:spPr>
                        <a:xfrm>
                          <a:off x="0" y="0"/>
                          <a:ext cx="281940" cy="78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52AC2" id="Rectángulo 13" o:spid="_x0000_s1026" style="position:absolute;margin-left:135.3pt;margin-top:81.2pt;width:22.2pt;height: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nceAIAADsFAAAOAAAAZHJzL2Uyb0RvYy54bWysVMFu2zAMvQ/YPwi6r7azdm2DOkWQosOA&#10;og3aDj2rshQbkEWNUuJkf7Nv2Y+Nkh2naIsdhvkgSyL5SD6SurjctoZtFPoGbMmLo5wzZSVUjV2V&#10;/Pvj9aczznwQthIGrCr5Tnl+Ofv44aJzUzWBGkylkBGI9dPOlbwOwU2zzMtatcIfgVOWhBqwFYGO&#10;uMoqFB2htyab5PmXrAOsHIJU3tPtVS/ks4SvtZLhTmuvAjMlp9hCWjGtz3HNZhdiukLh6kYOYYh/&#10;iKIVjSWnI9SVCIKtsXkD1TYSwYMORxLaDLRupEo5UDZF/iqbh1o4lXIhcrwbafL/D1bebpbImopq&#10;95kzK1qq0T2x9vuXXa0NMLolijrnp6T54JY4nDxtY75bjW38UyZsm2jdjbSqbWCSLidnxfkxkS9J&#10;dHpW5CcRMjvYOvThq4KWxU3JkdwnLsXmxodeda9CdjGW3nvahZ1RMQBj75WmRKK/ZJ1aSC0Mso2g&#10;4gsplQ1FL6pFpfrrk5y+IZ7RIkWXACOybowZsQeA2J5vsftYB/1oqlIHjsb53wLrjUeL5BlsGI3b&#10;xgK+B2Aoq8Fzr78nqacmsvQM1Y7KjND3v3fyuiGub4QPS4HU8FQdGuJwR4s20JUchh1nNeDP9+6j&#10;PvUhSTnraIBK7n+sBSrOzDdLHXpeHMeih3Q4Pjmd0AFfSp5fSuy6XQCVqaDnwsm0jfrB7LcaoX2i&#10;WZ9HryQSVpLvksuA+8Mi9INNr4VU83lSoylzItzYBycjeGQ19tLj9kmgGxouUKPewn7YxPRV3/W6&#10;0dLCfB1AN6kpD7wOfNOEpsYZXpP4BLw8J63Dmzf7AwAA//8DAFBLAwQUAAYACAAAACEAEH/9Td8A&#10;AAALAQAADwAAAGRycy9kb3ducmV2LnhtbEyPwU6EQBBE7yb+w6RNvLkDiECQYWNMjIkX4+5+wCz0&#10;Asr0kJlhQb/e9uQeu+qluqrarmYUZ3R+sKQg3kQgkBrbDtQpOOxf7goQPmhq9WgJFXyjh219fVXp&#10;srULfeB5FzrBIeRLraAPYSql9E2PRvuNnZDYO1lndODTdbJ1euFwM8okijJp9ED8odcTPvfYfO1m&#10;o8DG7+Ftv6Qz4eJei+GzGX/yQqnbm/XpEUTANfzD8Fefq0PNnY52ptaLUUGSRxmjbGRJCoKJ+/iB&#10;1x1ZydMcZF3Jyw31LwAAAP//AwBQSwECLQAUAAYACAAAACEAtoM4kv4AAADhAQAAEwAAAAAAAAAA&#10;AAAAAAAAAAAAW0NvbnRlbnRfVHlwZXNdLnhtbFBLAQItABQABgAIAAAAIQA4/SH/1gAAAJQBAAAL&#10;AAAAAAAAAAAAAAAAAC8BAABfcmVscy8ucmVsc1BLAQItABQABgAIAAAAIQAsZRnceAIAADsFAAAO&#10;AAAAAAAAAAAAAAAAAC4CAABkcnMvZTJvRG9jLnhtbFBLAQItABQABgAIAAAAIQAQf/1N3wAAAAsB&#10;AAAPAAAAAAAAAAAAAAAAANIEAABkcnMvZG93bnJldi54bWxQSwUGAAAAAAQABADzAAAA3gUAAAAA&#10;" fillcolor="#4f81bd [3204]" strokecolor="#243f60 [1604]" strokeweight="2pt"/>
            </w:pict>
          </mc:Fallback>
        </mc:AlternateContent>
      </w:r>
      <w:r>
        <w:rPr>
          <w:noProof/>
        </w:rPr>
        <w:drawing>
          <wp:inline distT="0" distB="0" distL="0" distR="0" wp14:anchorId="62D66285" wp14:editId="558E6753">
            <wp:extent cx="5400040" cy="3035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35935"/>
                    </a:xfrm>
                    <a:prstGeom prst="rect">
                      <a:avLst/>
                    </a:prstGeom>
                  </pic:spPr>
                </pic:pic>
              </a:graphicData>
            </a:graphic>
          </wp:inline>
        </w:drawing>
      </w:r>
    </w:p>
    <w:p w14:paraId="68728973" w14:textId="65F2F420" w:rsidR="00035644" w:rsidRDefault="00035644" w:rsidP="00035644">
      <w:pPr>
        <w:pStyle w:val="Descripcin"/>
      </w:pPr>
      <w:r>
        <w:t xml:space="preserve">Paso </w:t>
      </w:r>
      <w:r w:rsidR="001E6C79">
        <w:fldChar w:fldCharType="begin"/>
      </w:r>
      <w:r w:rsidR="001E6C79">
        <w:instrText xml:space="preserve"> SEQ Paso \* ARABIC </w:instrText>
      </w:r>
      <w:r w:rsidR="001E6C79">
        <w:fldChar w:fldCharType="separate"/>
      </w:r>
      <w:r w:rsidR="00782DAF">
        <w:rPr>
          <w:noProof/>
        </w:rPr>
        <w:t>5</w:t>
      </w:r>
      <w:r w:rsidR="001E6C79">
        <w:rPr>
          <w:noProof/>
        </w:rPr>
        <w:fldChar w:fldCharType="end"/>
      </w:r>
      <w:r>
        <w:t xml:space="preserve"> Diligencie los datos y seleccione la opción nuevo registro</w:t>
      </w:r>
    </w:p>
    <w:p w14:paraId="0D0FED80" w14:textId="77777777" w:rsidR="00035644" w:rsidRDefault="00035644" w:rsidP="00035644">
      <w:pPr>
        <w:keepNext/>
      </w:pPr>
      <w:r>
        <w:rPr>
          <w:noProof/>
        </w:rPr>
        <w:lastRenderedPageBreak/>
        <w:drawing>
          <wp:inline distT="0" distB="0" distL="0" distR="0" wp14:anchorId="531EC147" wp14:editId="5DE9B0BC">
            <wp:extent cx="5400040" cy="28981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98140"/>
                    </a:xfrm>
                    <a:prstGeom prst="rect">
                      <a:avLst/>
                    </a:prstGeom>
                  </pic:spPr>
                </pic:pic>
              </a:graphicData>
            </a:graphic>
          </wp:inline>
        </w:drawing>
      </w:r>
    </w:p>
    <w:p w14:paraId="3717107B" w14:textId="70711865" w:rsidR="00035644" w:rsidRDefault="00035644" w:rsidP="00035644">
      <w:pPr>
        <w:pStyle w:val="Descripcin"/>
      </w:pPr>
      <w:r>
        <w:rPr>
          <w:noProof/>
        </w:rPr>
        <mc:AlternateContent>
          <mc:Choice Requires="wps">
            <w:drawing>
              <wp:anchor distT="0" distB="0" distL="114300" distR="114300" simplePos="0" relativeHeight="251658242" behindDoc="0" locked="0" layoutInCell="1" allowOverlap="1" wp14:anchorId="692E045F" wp14:editId="256A95D1">
                <wp:simplePos x="0" y="0"/>
                <wp:positionH relativeFrom="column">
                  <wp:posOffset>-127635</wp:posOffset>
                </wp:positionH>
                <wp:positionV relativeFrom="paragraph">
                  <wp:posOffset>195580</wp:posOffset>
                </wp:positionV>
                <wp:extent cx="469900" cy="311150"/>
                <wp:effectExtent l="0" t="0" r="25400" b="12700"/>
                <wp:wrapNone/>
                <wp:docPr id="14" name="Círculo: vacío 14"/>
                <wp:cNvGraphicFramePr/>
                <a:graphic xmlns:a="http://schemas.openxmlformats.org/drawingml/2006/main">
                  <a:graphicData uri="http://schemas.microsoft.com/office/word/2010/wordprocessingShape">
                    <wps:wsp>
                      <wps:cNvSpPr/>
                      <wps:spPr>
                        <a:xfrm>
                          <a:off x="0" y="0"/>
                          <a:ext cx="469900" cy="311150"/>
                        </a:xfrm>
                        <a:prstGeom prst="donut">
                          <a:avLst>
                            <a:gd name="adj" fmla="val 660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AD3ED" id="Círculo: vacío 14" o:spid="_x0000_s1026" type="#_x0000_t23" style="position:absolute;margin-left:-10.05pt;margin-top:15.4pt;width:37pt;height:24.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SrAIAAKEFAAAOAAAAZHJzL2Uyb0RvYy54bWysVM1u2zAMvg/YOwi6r7bTNFuDOkWQIsOA&#10;oi3WDj0rshR7kERNUuJk79Sn6IuNkh0n2IodhuWgkCb58Z9X1zutyFY434ApaXGWUyIMh6ox65J+&#10;e1p++ESJD8xUTIERJd0LT69n799dtXYqRlCDqoQjCGL8tLUlrUOw0yzzvBaa+TOwwqBQgtMsIOvW&#10;WeVYi+haZaM8n2QtuMo64MJ7/HrTCeks4UspeLiX0otAVEkxtpBel95VfLPZFZuuHbN1w/sw2D9E&#10;oVlj0OkAdcMCIxvX/AGlG+7AgwxnHHQGUjZcpBwwmyL/LZvHmlmRcsHieDuUyf8/WH63fXCkqbB3&#10;Y0oM09ijxeuL4xsFU7Jl/PUFCIqwTq31U1R/tA+u5zySMemddDr+Yzpkl2q7H2ordoFw/DieXF7m&#10;2AGOovOiKC5S7bOjsXU+fBagSSRKWoHZhFRStr31IdW26gNk1XdKpFbYqS1TZDLJz2OACNbrInWA&#10;i4YeVFMtG6US49arhXKYG47EEn8YVWd8opbFZLv0EhX2SkRjZb4KieXChEYpuDSoYsBjnAsTik5U&#10;s0p0bi5y/B28xNGOFingBBiRJYY3YPcAB80O5IDdBdvrR1OR5nwwzv8WWGc8WCTPYMJgrBsD7i0A&#10;hVn1njt9DP+kNJFcQbXHYXLQbZm3fNlgL2+ZDw/MYbOw/Xgqwj0+UkFbUugpSmpwP9/6HvVx2lFK&#10;SYtrWlL/Y8OcoER9MbgHl8V4HPc6MeOLjyNk3KlkdSoxG70AbHuBR8nyREb9oA6kdKCf8aLMo1cU&#10;McPRd0l5cAdmEbrzgTeJi/k8qeEuWxZuzaPlETxWNc7f0+6ZOdsPdMBNuIPDSvej2lX0qBstDcw3&#10;AWQTovBY157BO5AGp79Z8dCc8knreFlnvwAAAP//AwBQSwMEFAAGAAgAAAAhACjb7KDhAAAACAEA&#10;AA8AAABkcnMvZG93bnJldi54bWxMj01LAzEURfeC/yE8wV2btEWdjpMpIrhQweI4Bd2lkzcfOHkJ&#10;SdqO/nrjSpePd7j33GIzmZEd0YfBkoTFXABDaqweqJNQvz3MMmAhKtJqtIQSvjDApjw/K1Su7Yle&#10;8VjFjqUQCrmS0Mfocs5D06NRYW4dUvq11hsV0+k7rr06pXAz8qUQ19yogVJDrxze99h8VgcjoXrZ&#10;2ez5vamd/3hyj3XYtrvvVsrLi+nuFljEKf7B8Kuf1KFMTnt7IB3YKGG2FIuESliJNCEBV6s1sL2E&#10;m3UGvCz4/wHlDwAAAP//AwBQSwECLQAUAAYACAAAACEAtoM4kv4AAADhAQAAEwAAAAAAAAAAAAAA&#10;AAAAAAAAW0NvbnRlbnRfVHlwZXNdLnhtbFBLAQItABQABgAIAAAAIQA4/SH/1gAAAJQBAAALAAAA&#10;AAAAAAAAAAAAAC8BAABfcmVscy8ucmVsc1BLAQItABQABgAIAAAAIQBwn8KSrAIAAKEFAAAOAAAA&#10;AAAAAAAAAAAAAC4CAABkcnMvZTJvRG9jLnhtbFBLAQItABQABgAIAAAAIQAo2+yg4QAAAAgBAAAP&#10;AAAAAAAAAAAAAAAAAAYFAABkcnMvZG93bnJldi54bWxQSwUGAAAAAAQABADzAAAAFAYAAAAA&#10;" adj="944" fillcolor="yellow" strokecolor="#243f60 [1604]" strokeweight="2pt"/>
            </w:pict>
          </mc:Fallback>
        </mc:AlternateContent>
      </w:r>
      <w:r>
        <w:t xml:space="preserve">Paso </w:t>
      </w:r>
      <w:r w:rsidR="001E6C79">
        <w:fldChar w:fldCharType="begin"/>
      </w:r>
      <w:r w:rsidR="001E6C79">
        <w:instrText xml:space="preserve"> SEQ Paso \* ARABIC </w:instrText>
      </w:r>
      <w:r w:rsidR="001E6C79">
        <w:fldChar w:fldCharType="separate"/>
      </w:r>
      <w:r w:rsidR="00782DAF">
        <w:rPr>
          <w:noProof/>
        </w:rPr>
        <w:t>6</w:t>
      </w:r>
      <w:r w:rsidR="001E6C79">
        <w:rPr>
          <w:noProof/>
        </w:rPr>
        <w:fldChar w:fldCharType="end"/>
      </w:r>
      <w:r>
        <w:t xml:space="preserve"> Ingrese Los nuevos datos y repita el paso anterior.</w:t>
      </w:r>
    </w:p>
    <w:p w14:paraId="0AE01561" w14:textId="77777777" w:rsidR="00035644" w:rsidRDefault="00035644" w:rsidP="00035644">
      <w:pPr>
        <w:keepNext/>
      </w:pPr>
      <w:r>
        <w:rPr>
          <w:noProof/>
        </w:rPr>
        <w:drawing>
          <wp:inline distT="0" distB="0" distL="0" distR="0" wp14:anchorId="05023C96" wp14:editId="41DAE8CF">
            <wp:extent cx="5400040" cy="28981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98140"/>
                    </a:xfrm>
                    <a:prstGeom prst="rect">
                      <a:avLst/>
                    </a:prstGeom>
                  </pic:spPr>
                </pic:pic>
              </a:graphicData>
            </a:graphic>
          </wp:inline>
        </w:drawing>
      </w:r>
    </w:p>
    <w:p w14:paraId="190152B5" w14:textId="1AD7E430" w:rsidR="002079CE" w:rsidRDefault="00035644" w:rsidP="00035644">
      <w:pPr>
        <w:pStyle w:val="Descripcin"/>
      </w:pPr>
      <w:r>
        <w:t xml:space="preserve">Paso </w:t>
      </w:r>
      <w:r w:rsidR="001E6C79">
        <w:fldChar w:fldCharType="begin"/>
      </w:r>
      <w:r w:rsidR="001E6C79">
        <w:instrText xml:space="preserve"> SEQ Paso \* ARABIC </w:instrText>
      </w:r>
      <w:r w:rsidR="001E6C79">
        <w:fldChar w:fldCharType="separate"/>
      </w:r>
      <w:r w:rsidR="00782DAF">
        <w:rPr>
          <w:noProof/>
        </w:rPr>
        <w:t>7</w:t>
      </w:r>
      <w:r w:rsidR="001E6C79">
        <w:rPr>
          <w:noProof/>
        </w:rPr>
        <w:fldChar w:fldCharType="end"/>
      </w:r>
      <w:r>
        <w:t xml:space="preserve"> al finalizar seleccione la opción guardar para almacenar los datos</w:t>
      </w:r>
    </w:p>
    <w:p w14:paraId="48F6870F" w14:textId="77777777" w:rsidR="00035644" w:rsidRPr="00035644" w:rsidRDefault="00035644" w:rsidP="00035644"/>
    <w:p w14:paraId="5CE5C190" w14:textId="6A3616C6" w:rsidR="00522653" w:rsidRDefault="00C77182" w:rsidP="002079CE">
      <w:pPr>
        <w:pStyle w:val="Ttulo1"/>
        <w:numPr>
          <w:ilvl w:val="0"/>
          <w:numId w:val="15"/>
        </w:numPr>
        <w:spacing w:line="360" w:lineRule="auto"/>
        <w:jc w:val="center"/>
        <w:rPr>
          <w:color w:val="auto"/>
        </w:rPr>
      </w:pPr>
      <w:bookmarkStart w:id="21" w:name="_Toc515390292"/>
      <w:r>
        <w:rPr>
          <w:color w:val="auto"/>
        </w:rPr>
        <w:lastRenderedPageBreak/>
        <w:t>BIBLIOGRAFÍA</w:t>
      </w:r>
      <w:bookmarkEnd w:id="21"/>
    </w:p>
    <w:p w14:paraId="3814AAA8" w14:textId="77777777" w:rsidR="00FD5A77" w:rsidRPr="00FD5A77" w:rsidRDefault="00FD5A77" w:rsidP="00FD5A77"/>
    <w:p w14:paraId="4D30A7AB" w14:textId="33BF68FA" w:rsidR="00810EC2" w:rsidRDefault="00810EC2" w:rsidP="00810EC2">
      <w:pPr>
        <w:pStyle w:val="Prrafodelista"/>
        <w:numPr>
          <w:ilvl w:val="0"/>
          <w:numId w:val="19"/>
        </w:numPr>
        <w:spacing w:line="360" w:lineRule="auto"/>
        <w:jc w:val="both"/>
        <w:rPr>
          <w:rFonts w:ascii="Arial" w:hAnsi="Arial" w:cs="Arial"/>
          <w:sz w:val="24"/>
        </w:rPr>
      </w:pPr>
      <w:r w:rsidRPr="00FD5A77">
        <w:rPr>
          <w:rFonts w:ascii="Arial" w:hAnsi="Arial" w:cs="Arial"/>
          <w:sz w:val="24"/>
        </w:rPr>
        <w:t xml:space="preserve">ARCHIVO GENERAL DE LA NACIÓN. </w:t>
      </w:r>
      <w:r w:rsidRPr="00810EC2">
        <w:rPr>
          <w:rFonts w:ascii="Arial" w:hAnsi="Arial" w:cs="Arial"/>
          <w:sz w:val="24"/>
        </w:rPr>
        <w:t>Diario Oficial 48754 del 07 de abril de 2013</w:t>
      </w:r>
      <w:r w:rsidRPr="00FD5A77">
        <w:rPr>
          <w:rFonts w:ascii="Arial" w:hAnsi="Arial" w:cs="Arial"/>
          <w:sz w:val="24"/>
        </w:rPr>
        <w:t xml:space="preserve">. </w:t>
      </w:r>
      <w:r>
        <w:rPr>
          <w:rFonts w:ascii="Arial" w:hAnsi="Arial" w:cs="Arial"/>
          <w:sz w:val="24"/>
        </w:rPr>
        <w:t>1</w:t>
      </w:r>
      <w:r w:rsidRPr="00FD5A77">
        <w:rPr>
          <w:rFonts w:ascii="Arial" w:hAnsi="Arial" w:cs="Arial"/>
          <w:sz w:val="24"/>
        </w:rPr>
        <w:t>5p.: il (</w:t>
      </w:r>
      <w:r>
        <w:rPr>
          <w:rFonts w:ascii="Arial" w:hAnsi="Arial" w:cs="Arial"/>
          <w:sz w:val="24"/>
        </w:rPr>
        <w:t>Acuerdo 005 de 201</w:t>
      </w:r>
      <w:r w:rsidRPr="00FD5A77">
        <w:rPr>
          <w:rFonts w:ascii="Arial" w:hAnsi="Arial" w:cs="Arial"/>
          <w:sz w:val="24"/>
        </w:rPr>
        <w:t>3)</w:t>
      </w:r>
    </w:p>
    <w:p w14:paraId="28344E71" w14:textId="3974B42B" w:rsidR="00FD5A77" w:rsidRPr="00FD5A77" w:rsidRDefault="00810EC2"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ARCHIVO GENERAL DE LA NACIÓN</w:t>
      </w:r>
      <w:r w:rsidR="00FD5A77" w:rsidRPr="00FD5A77">
        <w:rPr>
          <w:rFonts w:ascii="Arial" w:hAnsi="Arial" w:cs="Arial"/>
          <w:sz w:val="24"/>
        </w:rPr>
        <w:t xml:space="preserve">. </w:t>
      </w:r>
      <w:r w:rsidRPr="00FD5A77">
        <w:rPr>
          <w:rFonts w:ascii="Arial" w:hAnsi="Arial" w:cs="Arial"/>
          <w:sz w:val="24"/>
        </w:rPr>
        <w:t>Ley General De Archivos</w:t>
      </w:r>
      <w:r w:rsidR="00FD5A77" w:rsidRPr="00FD5A77">
        <w:rPr>
          <w:rFonts w:ascii="Arial" w:hAnsi="Arial" w:cs="Arial"/>
          <w:sz w:val="24"/>
        </w:rPr>
        <w:t>. Bogotá, AGN, 2000. 9p.: il (ley 594 del 2000).</w:t>
      </w:r>
    </w:p>
    <w:p w14:paraId="79B20603" w14:textId="40581ABB" w:rsidR="00FD5A77" w:rsidRPr="00FD5A77" w:rsidRDefault="00810EC2"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ARCHIVO GENERAL DE LA NACIÓN</w:t>
      </w:r>
      <w:r w:rsidR="00FD5A77" w:rsidRPr="00FD5A77">
        <w:rPr>
          <w:rFonts w:ascii="Arial" w:hAnsi="Arial" w:cs="Arial"/>
          <w:sz w:val="24"/>
        </w:rPr>
        <w:t>. Norma General Para La Descripción Archivística. Bogotá: ICONTEC, 2013. 13h.: il (NTC4095)</w:t>
      </w:r>
    </w:p>
    <w:p w14:paraId="3D9D8D70" w14:textId="00C02AB0" w:rsidR="00FD5A77" w:rsidRPr="00FD5A77" w:rsidRDefault="00810EC2"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ARCHIVO GENERAL DE LA NACIÓN</w:t>
      </w:r>
      <w:r w:rsidR="00FD5A77" w:rsidRPr="00FD5A77">
        <w:rPr>
          <w:rFonts w:ascii="Arial" w:hAnsi="Arial" w:cs="Arial"/>
          <w:sz w:val="24"/>
        </w:rPr>
        <w:t>. Organización de historias laborales. Bogotá, 2003. 5p.: il (Circular No 004 de 2003)</w:t>
      </w:r>
    </w:p>
    <w:p w14:paraId="6047CE56" w14:textId="77777777" w:rsidR="00FD5A77" w:rsidRPr="00FD5A77" w:rsidRDefault="00FD5A77"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DÍAZ SALAZAR, Carolina. Propuesta Para Las Directrices De Un Modelo De Organización De Historias Laborales En Una Empresa Del Sector Petrolero, Comprendidas Entre Los Años 2006-2008: Estudio De Caso. Bogotá, 2009, 115p. Trabajo de grado para optar al Título de Profesional en Ciencia de la Información- Bibliotecóloga</w:t>
      </w:r>
    </w:p>
    <w:p w14:paraId="3DC3B27A" w14:textId="77777777" w:rsidR="00FD5A77" w:rsidRPr="00FD5A77" w:rsidRDefault="00FD5A77"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GARZÓN RODRÍGUEZ, Johanna Alexandra. HORUS: Aplicativo de administración de hojas de vida. Bogotá, 2011, 47h. Proyecto de investigación Administración de Sistemas de Información y Documentación Fundación Universitaria para el Desarrollo Humano UNINPAHU.</w:t>
      </w:r>
    </w:p>
    <w:p w14:paraId="17A2C81E" w14:textId="77777777" w:rsidR="00FD5A77" w:rsidRPr="00FD5A77" w:rsidRDefault="00FD5A77"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PARRA RUÍZ, Carlos Alfonso. Propuesta del diseño de una base de datos para la recuperación de información de historias laborales. Bogotá, 2015, 27 p. Proyecto de investigación Administración de Sistemas de Información y Documentación Fundación Universitaria para el Desarrollo Humano UNINPAHU.</w:t>
      </w:r>
    </w:p>
    <w:p w14:paraId="5AE3D98C" w14:textId="2E86FEF5" w:rsidR="00FD5A77" w:rsidRPr="00FD5A77" w:rsidRDefault="00810EC2"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t>PRESIDENCIA DE LA REPÚBLICA</w:t>
      </w:r>
      <w:r w:rsidR="00FD5A77" w:rsidRPr="00FD5A77">
        <w:rPr>
          <w:rFonts w:ascii="Arial" w:hAnsi="Arial" w:cs="Arial"/>
          <w:sz w:val="24"/>
        </w:rPr>
        <w:t>. Por el cual se dictan disposiciones en materia de Gestión documental. Bogotá, DAPRE, 2012. 16p.: il (decreto 2609 de 2012)</w:t>
      </w:r>
    </w:p>
    <w:p w14:paraId="7C55EF97" w14:textId="721DC7F7" w:rsidR="001B72BE" w:rsidRPr="00FD5A77" w:rsidRDefault="00FD5A77" w:rsidP="00CD793D">
      <w:pPr>
        <w:pStyle w:val="Prrafodelista"/>
        <w:numPr>
          <w:ilvl w:val="0"/>
          <w:numId w:val="19"/>
        </w:numPr>
        <w:spacing w:line="360" w:lineRule="auto"/>
        <w:jc w:val="both"/>
        <w:rPr>
          <w:rFonts w:ascii="Arial" w:hAnsi="Arial" w:cs="Arial"/>
          <w:sz w:val="24"/>
        </w:rPr>
      </w:pPr>
      <w:r w:rsidRPr="00FD5A77">
        <w:rPr>
          <w:rFonts w:ascii="Arial" w:hAnsi="Arial" w:cs="Arial"/>
          <w:sz w:val="24"/>
        </w:rPr>
        <w:lastRenderedPageBreak/>
        <w:t>RODRÍGUEZ ROJAS, Felipe. Diseño de un prototipo de base de datos para el control de préstamos de expedientes de hojas de vida en una entidad pública tomando como ejemplo la dirección de recursos humanos de la Personería de Bogotá a partir de una propuesta de gestión documental para la unidad de información de historias laborales. Bogotá, 2012, 68h. Proyecto de investigación Ciencia de la Información y Bibliotecología Fundación Universitaria para el Desarrollo Humano UNINPAHU.</w:t>
      </w:r>
    </w:p>
    <w:sectPr w:rsidR="001B72BE" w:rsidRPr="00FD5A77" w:rsidSect="001B72BE">
      <w:pgSz w:w="12240" w:h="15840"/>
      <w:pgMar w:top="2268"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5C2F" w14:textId="77777777" w:rsidR="00C442F5" w:rsidRDefault="00C442F5" w:rsidP="003D0AF7">
      <w:pPr>
        <w:spacing w:after="0" w:line="240" w:lineRule="auto"/>
      </w:pPr>
      <w:r>
        <w:separator/>
      </w:r>
    </w:p>
  </w:endnote>
  <w:endnote w:type="continuationSeparator" w:id="0">
    <w:p w14:paraId="5770540B" w14:textId="77777777" w:rsidR="00C442F5" w:rsidRDefault="00C442F5" w:rsidP="003D0AF7">
      <w:pPr>
        <w:spacing w:after="0" w:line="240" w:lineRule="auto"/>
      </w:pPr>
      <w:r>
        <w:continuationSeparator/>
      </w:r>
    </w:p>
  </w:endnote>
  <w:endnote w:type="continuationNotice" w:id="1">
    <w:p w14:paraId="5B8BCBDB" w14:textId="77777777" w:rsidR="00C442F5" w:rsidRDefault="00C442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10BDC" w14:textId="4EB1CF51" w:rsidR="00C442F5" w:rsidRDefault="00C442F5" w:rsidP="001E6C79">
    <w:pPr>
      <w:pStyle w:val="Piedepgina"/>
      <w:jc w:val="center"/>
    </w:pPr>
  </w:p>
  <w:sdt>
    <w:sdtPr>
      <w:id w:val="-685600911"/>
      <w:docPartObj>
        <w:docPartGallery w:val="Page Numbers (Bottom of Page)"/>
        <w:docPartUnique/>
      </w:docPartObj>
    </w:sdtPr>
    <w:sdtContent>
      <w:p w14:paraId="77346855" w14:textId="4323B447" w:rsidR="00C442F5" w:rsidRDefault="00C442F5" w:rsidP="001E6C79">
        <w:pPr>
          <w:pStyle w:val="Piedepgina"/>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294834"/>
      <w:docPartObj>
        <w:docPartGallery w:val="Page Numbers (Bottom of Page)"/>
        <w:docPartUnique/>
      </w:docPartObj>
    </w:sdtPr>
    <w:sdtContent>
      <w:p w14:paraId="3FBA3397" w14:textId="406732E0" w:rsidR="00C442F5" w:rsidRDefault="00C442F5">
        <w:pPr>
          <w:pStyle w:val="Piedepgina"/>
          <w:jc w:val="center"/>
        </w:pPr>
        <w:r>
          <w:fldChar w:fldCharType="begin"/>
        </w:r>
        <w:r>
          <w:instrText xml:space="preserve"> PAGE  \* Arabic  \* MERGEFORMAT </w:instrText>
        </w:r>
        <w:r>
          <w:fldChar w:fldCharType="separate"/>
        </w:r>
        <w:r w:rsidR="00E40348">
          <w:rPr>
            <w:noProof/>
          </w:rPr>
          <w:t>18</w:t>
        </w:r>
        <w:r>
          <w:fldChar w:fldCharType="end"/>
        </w:r>
      </w:p>
    </w:sdtContent>
  </w:sdt>
  <w:p w14:paraId="43972BF6" w14:textId="77777777" w:rsidR="00C442F5" w:rsidRDefault="00C442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27840" w14:textId="77777777" w:rsidR="00C442F5" w:rsidRDefault="00C442F5" w:rsidP="003D0AF7">
      <w:pPr>
        <w:spacing w:after="0" w:line="240" w:lineRule="auto"/>
      </w:pPr>
      <w:r>
        <w:separator/>
      </w:r>
    </w:p>
  </w:footnote>
  <w:footnote w:type="continuationSeparator" w:id="0">
    <w:p w14:paraId="03E1D7A9" w14:textId="77777777" w:rsidR="00C442F5" w:rsidRDefault="00C442F5" w:rsidP="003D0AF7">
      <w:pPr>
        <w:spacing w:after="0" w:line="240" w:lineRule="auto"/>
      </w:pPr>
      <w:r>
        <w:continuationSeparator/>
      </w:r>
    </w:p>
  </w:footnote>
  <w:footnote w:type="continuationNotice" w:id="1">
    <w:p w14:paraId="4FA9E5C4" w14:textId="77777777" w:rsidR="00C442F5" w:rsidRDefault="00C442F5">
      <w:pPr>
        <w:spacing w:after="0" w:line="240" w:lineRule="auto"/>
      </w:pPr>
    </w:p>
  </w:footnote>
  <w:footnote w:id="2">
    <w:p w14:paraId="35DF9815" w14:textId="5F75D01C" w:rsidR="00C442F5" w:rsidRDefault="00C442F5">
      <w:pPr>
        <w:pStyle w:val="Textonotapie"/>
      </w:pPr>
      <w:r>
        <w:rPr>
          <w:rStyle w:val="Refdenotaalpie"/>
        </w:rPr>
        <w:footnoteRef/>
      </w:r>
      <w:r>
        <w:t xml:space="preserve"> CORTE CONSTITUCIONAL Relatoría 2013 derecho acceso a la información: </w:t>
      </w:r>
      <w:r w:rsidRPr="00D87595">
        <w:t>Es titular del derecho a acceder a la información pública toda persona, sin exigir ninguna cualificación o interés particular para que se entienda que tiene derecho a solicitar y a recibir dicha información de conformidad con las reglas que establece la Constitución y el proyecto de ley. Esta disposición se ajusta a los parámetros constitucionales del derecho de petición, de información y del libre acceso a los documentos públicos, a los principios de la función pública, que consagran los artículos 20, 23, 74 y 209 de la Carta</w:t>
      </w:r>
    </w:p>
  </w:footnote>
  <w:footnote w:id="3">
    <w:p w14:paraId="6F0485F4" w14:textId="1144E2FF" w:rsidR="00C442F5" w:rsidRPr="00366A00" w:rsidRDefault="00C442F5">
      <w:pPr>
        <w:pStyle w:val="Textonotapie"/>
        <w:rPr>
          <w:rFonts w:ascii="Arial" w:hAnsi="Arial" w:cs="Arial"/>
        </w:rPr>
      </w:pPr>
      <w:r w:rsidRPr="00366A00">
        <w:rPr>
          <w:rStyle w:val="Refdenotaalpie"/>
          <w:rFonts w:ascii="Arial" w:hAnsi="Arial" w:cs="Arial"/>
        </w:rPr>
        <w:footnoteRef/>
      </w:r>
      <w:r>
        <w:rPr>
          <w:rFonts w:ascii="Arial" w:hAnsi="Arial" w:cs="Arial"/>
        </w:rPr>
        <w:t>ARCHIVO GENERAL DE LA NACIÓN,</w:t>
      </w:r>
      <w:r w:rsidRPr="00366A00">
        <w:rPr>
          <w:rFonts w:ascii="Arial" w:hAnsi="Arial" w:cs="Arial"/>
        </w:rPr>
        <w:t xml:space="preserve"> Ley 594 del 2000</w:t>
      </w:r>
    </w:p>
  </w:footnote>
  <w:footnote w:id="4">
    <w:p w14:paraId="78289462" w14:textId="1842DA47" w:rsidR="00C442F5" w:rsidRPr="00366A00" w:rsidRDefault="00C442F5">
      <w:pPr>
        <w:pStyle w:val="Textonotapie"/>
        <w:rPr>
          <w:rFonts w:ascii="Arial" w:hAnsi="Arial" w:cs="Arial"/>
        </w:rPr>
      </w:pPr>
      <w:r w:rsidRPr="00366A00">
        <w:rPr>
          <w:rStyle w:val="Refdenotaalpie"/>
          <w:rFonts w:ascii="Arial" w:hAnsi="Arial" w:cs="Arial"/>
        </w:rPr>
        <w:footnoteRef/>
      </w:r>
      <w:r>
        <w:rPr>
          <w:rFonts w:ascii="Arial" w:hAnsi="Arial" w:cs="Arial"/>
        </w:rPr>
        <w:t xml:space="preserve">ARCHIVO GENERAL DE LA NACIÓN, </w:t>
      </w:r>
      <w:r w:rsidRPr="00366A00">
        <w:rPr>
          <w:rFonts w:ascii="Arial" w:hAnsi="Arial" w:cs="Arial"/>
        </w:rPr>
        <w:t>Acuerdo AGN 006 del 2011</w:t>
      </w:r>
    </w:p>
  </w:footnote>
  <w:footnote w:id="5">
    <w:p w14:paraId="6621C038" w14:textId="66EC1FC7" w:rsidR="00C442F5" w:rsidRPr="00366A00" w:rsidRDefault="00C442F5">
      <w:pPr>
        <w:pStyle w:val="Textonotapie"/>
        <w:rPr>
          <w:rFonts w:ascii="Arial" w:hAnsi="Arial" w:cs="Arial"/>
        </w:rPr>
      </w:pPr>
      <w:r w:rsidRPr="00366A00">
        <w:rPr>
          <w:rStyle w:val="Refdenotaalpie"/>
          <w:rFonts w:ascii="Arial" w:hAnsi="Arial" w:cs="Arial"/>
        </w:rPr>
        <w:footnoteRef/>
      </w:r>
      <w:r>
        <w:rPr>
          <w:rFonts w:ascii="Arial" w:hAnsi="Arial" w:cs="Arial"/>
        </w:rPr>
        <w:t xml:space="preserve">ARCHIVO GENERAL DE LA NACIÓN, </w:t>
      </w:r>
      <w:r w:rsidRPr="00366A00">
        <w:rPr>
          <w:rFonts w:ascii="Arial" w:hAnsi="Arial" w:cs="Arial"/>
        </w:rPr>
        <w:t>Circular 004 de 2003</w:t>
      </w:r>
    </w:p>
  </w:footnote>
  <w:footnote w:id="6">
    <w:p w14:paraId="6543AA89" w14:textId="7DFEF958" w:rsidR="00C442F5" w:rsidRPr="00366A00" w:rsidRDefault="00C442F5">
      <w:pPr>
        <w:pStyle w:val="Textonotapie"/>
        <w:rPr>
          <w:rFonts w:ascii="Arial" w:hAnsi="Arial" w:cs="Arial"/>
        </w:rPr>
      </w:pPr>
      <w:r w:rsidRPr="00366A00">
        <w:rPr>
          <w:rStyle w:val="Refdenotaalpie"/>
          <w:rFonts w:ascii="Arial" w:hAnsi="Arial" w:cs="Arial"/>
        </w:rPr>
        <w:footnoteRef/>
      </w:r>
      <w:r>
        <w:rPr>
          <w:rFonts w:ascii="Arial" w:hAnsi="Arial" w:cs="Arial"/>
        </w:rPr>
        <w:t>ARCHIVO GENERAL DE LA NACIÓN,</w:t>
      </w:r>
      <w:r w:rsidRPr="00366A00">
        <w:rPr>
          <w:rFonts w:ascii="Arial" w:hAnsi="Arial" w:cs="Arial"/>
        </w:rPr>
        <w:t xml:space="preserve"> Acuerdo 005 de 2013</w:t>
      </w:r>
    </w:p>
  </w:footnote>
  <w:footnote w:id="7">
    <w:p w14:paraId="5E71C50E" w14:textId="10820A28" w:rsidR="00C442F5" w:rsidRPr="00366A00" w:rsidRDefault="00C442F5">
      <w:pPr>
        <w:pStyle w:val="Textonotapie"/>
        <w:rPr>
          <w:rFonts w:ascii="Arial" w:hAnsi="Arial" w:cs="Arial"/>
        </w:rPr>
      </w:pPr>
      <w:r w:rsidRPr="00366A00">
        <w:rPr>
          <w:rStyle w:val="Refdenotaalpie"/>
          <w:rFonts w:ascii="Arial" w:hAnsi="Arial" w:cs="Arial"/>
        </w:rPr>
        <w:footnoteRef/>
      </w:r>
      <w:r>
        <w:rPr>
          <w:rFonts w:ascii="Arial" w:hAnsi="Arial" w:cs="Arial"/>
        </w:rPr>
        <w:t xml:space="preserve">INSTITUTO COLOMBIANO DE NORMAS TÉCNICAS ICONTEC - </w:t>
      </w:r>
      <w:r w:rsidRPr="00366A00">
        <w:rPr>
          <w:rFonts w:ascii="Arial" w:hAnsi="Arial" w:cs="Arial"/>
        </w:rPr>
        <w:t xml:space="preserve"> NTC 5029</w:t>
      </w:r>
    </w:p>
  </w:footnote>
  <w:footnote w:id="8">
    <w:p w14:paraId="5DDA3046" w14:textId="77777777" w:rsidR="00C442F5" w:rsidRDefault="00C442F5">
      <w:pPr>
        <w:pStyle w:val="Textonotapie"/>
      </w:pPr>
      <w:r>
        <w:rPr>
          <w:rStyle w:val="Refdenotaalpie"/>
        </w:rPr>
        <w:footnoteRef/>
      </w:r>
      <w:r>
        <w:t xml:space="preserve"> Circular No 004 de 2003</w:t>
      </w:r>
    </w:p>
  </w:footnote>
  <w:footnote w:id="9">
    <w:p w14:paraId="578B5AAF" w14:textId="6411FA22" w:rsidR="00C442F5" w:rsidRDefault="00C442F5">
      <w:pPr>
        <w:pStyle w:val="Textonotapie"/>
      </w:pPr>
      <w:r>
        <w:rPr>
          <w:rStyle w:val="Refdenotaalpie"/>
        </w:rPr>
        <w:footnoteRef/>
      </w:r>
      <w:r>
        <w:t xml:space="preserve"> Decreto 2609 de 2012 articulo 30</w:t>
      </w:r>
    </w:p>
  </w:footnote>
  <w:footnote w:id="10">
    <w:p w14:paraId="59B5DCAE" w14:textId="7E246D86" w:rsidR="00C442F5" w:rsidRPr="00B50FD6" w:rsidRDefault="00C442F5">
      <w:pPr>
        <w:pStyle w:val="Textonotapie"/>
        <w:rPr>
          <w:lang w:val="es-ES"/>
        </w:rPr>
      </w:pPr>
      <w:r>
        <w:rPr>
          <w:rStyle w:val="Refdenotaalpie"/>
        </w:rPr>
        <w:footnoteRef/>
      </w:r>
      <w:r>
        <w:t xml:space="preserve"> Decreto 2609 de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255D6" w14:textId="25F435DA" w:rsidR="00C442F5" w:rsidRDefault="00C442F5">
    <w:pPr>
      <w:pStyle w:val="Encabezado"/>
      <w:jc w:val="center"/>
    </w:pPr>
  </w:p>
  <w:p w14:paraId="3F015258" w14:textId="77777777" w:rsidR="00C442F5" w:rsidRDefault="00C442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A0C"/>
    <w:multiLevelType w:val="hybridMultilevel"/>
    <w:tmpl w:val="4D4E1D22"/>
    <w:lvl w:ilvl="0" w:tplc="240A000F">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FD77FF"/>
    <w:multiLevelType w:val="hybridMultilevel"/>
    <w:tmpl w:val="7D3AB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A174E0"/>
    <w:multiLevelType w:val="hybridMultilevel"/>
    <w:tmpl w:val="100A9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C02957"/>
    <w:multiLevelType w:val="hybridMultilevel"/>
    <w:tmpl w:val="57FE0C3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1B46CF"/>
    <w:multiLevelType w:val="hybridMultilevel"/>
    <w:tmpl w:val="7F22DD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5358F3"/>
    <w:multiLevelType w:val="hybridMultilevel"/>
    <w:tmpl w:val="3B744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293B41"/>
    <w:multiLevelType w:val="multilevel"/>
    <w:tmpl w:val="F8268036"/>
    <w:lvl w:ilvl="0">
      <w:start w:val="1"/>
      <w:numFmt w:val="bullet"/>
      <w:lvlText w:val=""/>
      <w:lvlJc w:val="left"/>
      <w:pPr>
        <w:ind w:left="720" w:hanging="360"/>
      </w:pPr>
      <w:rPr>
        <w:rFonts w:ascii="Symbol" w:hAnsi="Symbol" w:hint="default"/>
      </w:rPr>
    </w:lvl>
    <w:lvl w:ilvl="1">
      <w:start w:val="1"/>
      <w:numFmt w:val="decimal"/>
      <w:isLgl/>
      <w:lvlText w:val="%1.%2."/>
      <w:lvlJc w:val="left"/>
      <w:pPr>
        <w:ind w:left="785" w:hanging="360"/>
      </w:pPr>
      <w:rPr>
        <w:rFonts w:hint="default"/>
        <w:i w:val="0"/>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042AC6"/>
    <w:multiLevelType w:val="multilevel"/>
    <w:tmpl w:val="77846344"/>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i w:val="0"/>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DA5557"/>
    <w:multiLevelType w:val="hybridMultilevel"/>
    <w:tmpl w:val="704EF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C587317"/>
    <w:multiLevelType w:val="hybridMultilevel"/>
    <w:tmpl w:val="57FE0C3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252C65"/>
    <w:multiLevelType w:val="multilevel"/>
    <w:tmpl w:val="4B4E4EE2"/>
    <w:lvl w:ilvl="0">
      <w:start w:val="12"/>
      <w:numFmt w:val="decimal"/>
      <w:lvlText w:val="%1."/>
      <w:lvlJc w:val="left"/>
      <w:pPr>
        <w:ind w:left="720" w:hanging="360"/>
      </w:pPr>
      <w:rPr>
        <w:rFonts w:hint="default"/>
      </w:rPr>
    </w:lvl>
    <w:lvl w:ilvl="1">
      <w:start w:val="1"/>
      <w:numFmt w:val="decimal"/>
      <w:isLgl/>
      <w:lvlText w:val="%1.%2."/>
      <w:lvlJc w:val="left"/>
      <w:pPr>
        <w:ind w:left="785" w:hanging="360"/>
      </w:pPr>
      <w:rPr>
        <w:rFonts w:hint="default"/>
        <w:i w:val="0"/>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D3E6459"/>
    <w:multiLevelType w:val="multilevel"/>
    <w:tmpl w:val="77846344"/>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i w:val="0"/>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5F94983"/>
    <w:multiLevelType w:val="hybridMultilevel"/>
    <w:tmpl w:val="A738B9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EA02EC"/>
    <w:multiLevelType w:val="multilevel"/>
    <w:tmpl w:val="5B08BF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3A2B9A"/>
    <w:multiLevelType w:val="multilevel"/>
    <w:tmpl w:val="F5EE3E68"/>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bullet"/>
      <w:lvlText w:val="o"/>
      <w:lvlJc w:val="left"/>
      <w:pPr>
        <w:ind w:left="1072" w:hanging="504"/>
      </w:pPr>
      <w:rPr>
        <w:rFonts w:ascii="Courier New" w:hAnsi="Courier New" w:cs="Courier New" w:hint="default"/>
        <w:sz w:val="36"/>
      </w:rPr>
    </w:lvl>
    <w:lvl w:ilvl="3">
      <w:start w:val="1"/>
      <w:numFmt w:val="bullet"/>
      <w:lvlText w:val=""/>
      <w:lvlJc w:val="left"/>
      <w:pPr>
        <w:ind w:left="1216"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965A75"/>
    <w:multiLevelType w:val="hybridMultilevel"/>
    <w:tmpl w:val="57000996"/>
    <w:lvl w:ilvl="0" w:tplc="240A0013">
      <w:start w:val="1"/>
      <w:numFmt w:val="upperRoman"/>
      <w:lvlText w:val="%1."/>
      <w:lvlJc w:val="right"/>
      <w:pPr>
        <w:ind w:left="720" w:hanging="360"/>
      </w:pPr>
    </w:lvl>
    <w:lvl w:ilvl="1" w:tplc="240A0019">
      <w:start w:val="1"/>
      <w:numFmt w:val="lowerLetter"/>
      <w:lvlText w:val="%2."/>
      <w:lvlJc w:val="left"/>
      <w:pPr>
        <w:ind w:left="1352"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1714BE"/>
    <w:multiLevelType w:val="hybridMultilevel"/>
    <w:tmpl w:val="F426E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6B433C"/>
    <w:multiLevelType w:val="hybridMultilevel"/>
    <w:tmpl w:val="A738B9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AD70026"/>
    <w:multiLevelType w:val="multilevel"/>
    <w:tmpl w:val="77846344"/>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i w:val="0"/>
      </w:rPr>
    </w:lvl>
    <w:lvl w:ilvl="2">
      <w:start w:val="1"/>
      <w:numFmt w:val="bullet"/>
      <w:lvlText w:val=""/>
      <w:lvlJc w:val="left"/>
      <w:pPr>
        <w:ind w:left="1080" w:hanging="720"/>
      </w:pPr>
      <w:rPr>
        <w:rFonts w:ascii="Symbol" w:hAnsi="Symbol" w:hint="default"/>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22E2535"/>
    <w:multiLevelType w:val="multilevel"/>
    <w:tmpl w:val="06EC05BA"/>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75883D01"/>
    <w:multiLevelType w:val="hybridMultilevel"/>
    <w:tmpl w:val="0FD8447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5E2989"/>
    <w:multiLevelType w:val="hybridMultilevel"/>
    <w:tmpl w:val="A738B9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9"/>
  </w:num>
  <w:num w:numId="3">
    <w:abstractNumId w:val="16"/>
  </w:num>
  <w:num w:numId="4">
    <w:abstractNumId w:val="2"/>
  </w:num>
  <w:num w:numId="5">
    <w:abstractNumId w:val="15"/>
  </w:num>
  <w:num w:numId="6">
    <w:abstractNumId w:val="17"/>
  </w:num>
  <w:num w:numId="7">
    <w:abstractNumId w:val="4"/>
  </w:num>
  <w:num w:numId="8">
    <w:abstractNumId w:val="0"/>
  </w:num>
  <w:num w:numId="9">
    <w:abstractNumId w:val="7"/>
  </w:num>
  <w:num w:numId="10">
    <w:abstractNumId w:val="8"/>
  </w:num>
  <w:num w:numId="11">
    <w:abstractNumId w:val="5"/>
  </w:num>
  <w:num w:numId="12">
    <w:abstractNumId w:val="20"/>
  </w:num>
  <w:num w:numId="13">
    <w:abstractNumId w:val="13"/>
  </w:num>
  <w:num w:numId="14">
    <w:abstractNumId w:val="21"/>
  </w:num>
  <w:num w:numId="15">
    <w:abstractNumId w:val="10"/>
  </w:num>
  <w:num w:numId="16">
    <w:abstractNumId w:val="3"/>
  </w:num>
  <w:num w:numId="17">
    <w:abstractNumId w:val="12"/>
  </w:num>
  <w:num w:numId="18">
    <w:abstractNumId w:val="18"/>
  </w:num>
  <w:num w:numId="19">
    <w:abstractNumId w:val="6"/>
  </w:num>
  <w:num w:numId="20">
    <w:abstractNumId w:val="11"/>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F7"/>
    <w:rsid w:val="00020685"/>
    <w:rsid w:val="00035644"/>
    <w:rsid w:val="00055DD0"/>
    <w:rsid w:val="00070029"/>
    <w:rsid w:val="000A70CC"/>
    <w:rsid w:val="000D5A8B"/>
    <w:rsid w:val="000E78D5"/>
    <w:rsid w:val="001273C4"/>
    <w:rsid w:val="001365A2"/>
    <w:rsid w:val="00143F8F"/>
    <w:rsid w:val="001535C2"/>
    <w:rsid w:val="0016121B"/>
    <w:rsid w:val="0019505F"/>
    <w:rsid w:val="001B0FCE"/>
    <w:rsid w:val="001B1766"/>
    <w:rsid w:val="001B72BE"/>
    <w:rsid w:val="001C1D3B"/>
    <w:rsid w:val="001C6F7D"/>
    <w:rsid w:val="001E6C79"/>
    <w:rsid w:val="001F1745"/>
    <w:rsid w:val="001F30EE"/>
    <w:rsid w:val="00203F76"/>
    <w:rsid w:val="002079CE"/>
    <w:rsid w:val="0025083C"/>
    <w:rsid w:val="00252390"/>
    <w:rsid w:val="00257753"/>
    <w:rsid w:val="002636F6"/>
    <w:rsid w:val="00283F9B"/>
    <w:rsid w:val="002A3689"/>
    <w:rsid w:val="002A49CC"/>
    <w:rsid w:val="002D095F"/>
    <w:rsid w:val="002D3712"/>
    <w:rsid w:val="002E728C"/>
    <w:rsid w:val="002F30AF"/>
    <w:rsid w:val="00300C9A"/>
    <w:rsid w:val="00335A3A"/>
    <w:rsid w:val="003637E9"/>
    <w:rsid w:val="00366A00"/>
    <w:rsid w:val="00387CB9"/>
    <w:rsid w:val="0039031F"/>
    <w:rsid w:val="003915A7"/>
    <w:rsid w:val="00394CB6"/>
    <w:rsid w:val="003A566D"/>
    <w:rsid w:val="003A7C24"/>
    <w:rsid w:val="003C5752"/>
    <w:rsid w:val="003D0AF7"/>
    <w:rsid w:val="004015C0"/>
    <w:rsid w:val="004125DA"/>
    <w:rsid w:val="004437E9"/>
    <w:rsid w:val="00454143"/>
    <w:rsid w:val="00466049"/>
    <w:rsid w:val="00484349"/>
    <w:rsid w:val="00485646"/>
    <w:rsid w:val="00490A3D"/>
    <w:rsid w:val="004A4669"/>
    <w:rsid w:val="004A4F45"/>
    <w:rsid w:val="004B3DBB"/>
    <w:rsid w:val="004C2850"/>
    <w:rsid w:val="004E0820"/>
    <w:rsid w:val="0050085B"/>
    <w:rsid w:val="00506893"/>
    <w:rsid w:val="00511E75"/>
    <w:rsid w:val="00522653"/>
    <w:rsid w:val="005352B1"/>
    <w:rsid w:val="00540DDA"/>
    <w:rsid w:val="0054301A"/>
    <w:rsid w:val="00584591"/>
    <w:rsid w:val="00586277"/>
    <w:rsid w:val="005904D5"/>
    <w:rsid w:val="005A599D"/>
    <w:rsid w:val="005C0F75"/>
    <w:rsid w:val="005D5876"/>
    <w:rsid w:val="005F5293"/>
    <w:rsid w:val="00612264"/>
    <w:rsid w:val="00625A84"/>
    <w:rsid w:val="00635723"/>
    <w:rsid w:val="0064397F"/>
    <w:rsid w:val="006443A7"/>
    <w:rsid w:val="00644E7A"/>
    <w:rsid w:val="006740F9"/>
    <w:rsid w:val="006A2308"/>
    <w:rsid w:val="006A505E"/>
    <w:rsid w:val="006B7A96"/>
    <w:rsid w:val="006C2080"/>
    <w:rsid w:val="00711EBD"/>
    <w:rsid w:val="0071291A"/>
    <w:rsid w:val="0072545E"/>
    <w:rsid w:val="007328EB"/>
    <w:rsid w:val="007506D7"/>
    <w:rsid w:val="00752636"/>
    <w:rsid w:val="00760735"/>
    <w:rsid w:val="00782DAF"/>
    <w:rsid w:val="007B5A34"/>
    <w:rsid w:val="007C6E58"/>
    <w:rsid w:val="007D1DEA"/>
    <w:rsid w:val="007F2A42"/>
    <w:rsid w:val="008101A8"/>
    <w:rsid w:val="00810EC2"/>
    <w:rsid w:val="0081576A"/>
    <w:rsid w:val="00830A62"/>
    <w:rsid w:val="008368D4"/>
    <w:rsid w:val="00847970"/>
    <w:rsid w:val="00852BD7"/>
    <w:rsid w:val="00866AD0"/>
    <w:rsid w:val="00870756"/>
    <w:rsid w:val="00875D35"/>
    <w:rsid w:val="00897EC5"/>
    <w:rsid w:val="008C3B2D"/>
    <w:rsid w:val="008E7542"/>
    <w:rsid w:val="0090073D"/>
    <w:rsid w:val="00921F07"/>
    <w:rsid w:val="00951A36"/>
    <w:rsid w:val="009564C3"/>
    <w:rsid w:val="0095792D"/>
    <w:rsid w:val="00981FAD"/>
    <w:rsid w:val="00996A04"/>
    <w:rsid w:val="009B5161"/>
    <w:rsid w:val="009D589A"/>
    <w:rsid w:val="009E4D75"/>
    <w:rsid w:val="009F2855"/>
    <w:rsid w:val="00A074DB"/>
    <w:rsid w:val="00A5309A"/>
    <w:rsid w:val="00A63341"/>
    <w:rsid w:val="00A63825"/>
    <w:rsid w:val="00A83C4D"/>
    <w:rsid w:val="00A922A3"/>
    <w:rsid w:val="00AC2F84"/>
    <w:rsid w:val="00AD456C"/>
    <w:rsid w:val="00AF45B8"/>
    <w:rsid w:val="00B03524"/>
    <w:rsid w:val="00B50FD6"/>
    <w:rsid w:val="00B51D66"/>
    <w:rsid w:val="00B63106"/>
    <w:rsid w:val="00B63FED"/>
    <w:rsid w:val="00B77B6C"/>
    <w:rsid w:val="00BA40E0"/>
    <w:rsid w:val="00C11A65"/>
    <w:rsid w:val="00C15280"/>
    <w:rsid w:val="00C4071E"/>
    <w:rsid w:val="00C43BC5"/>
    <w:rsid w:val="00C442F5"/>
    <w:rsid w:val="00C65B04"/>
    <w:rsid w:val="00C77182"/>
    <w:rsid w:val="00C82A14"/>
    <w:rsid w:val="00C902B7"/>
    <w:rsid w:val="00CA47CF"/>
    <w:rsid w:val="00CC3B19"/>
    <w:rsid w:val="00CD4F88"/>
    <w:rsid w:val="00CD6B83"/>
    <w:rsid w:val="00CD793D"/>
    <w:rsid w:val="00CE4705"/>
    <w:rsid w:val="00CF55B1"/>
    <w:rsid w:val="00D46F4D"/>
    <w:rsid w:val="00D5573E"/>
    <w:rsid w:val="00D87595"/>
    <w:rsid w:val="00D9396E"/>
    <w:rsid w:val="00DA5775"/>
    <w:rsid w:val="00DB1CEA"/>
    <w:rsid w:val="00DB30DE"/>
    <w:rsid w:val="00DD22FC"/>
    <w:rsid w:val="00DE4CBC"/>
    <w:rsid w:val="00DF254A"/>
    <w:rsid w:val="00DF312B"/>
    <w:rsid w:val="00E100CD"/>
    <w:rsid w:val="00E303FC"/>
    <w:rsid w:val="00E40348"/>
    <w:rsid w:val="00E50D90"/>
    <w:rsid w:val="00E6590E"/>
    <w:rsid w:val="00E91B4F"/>
    <w:rsid w:val="00E932CC"/>
    <w:rsid w:val="00E968E4"/>
    <w:rsid w:val="00EA2F3D"/>
    <w:rsid w:val="00EB0414"/>
    <w:rsid w:val="00EB1962"/>
    <w:rsid w:val="00EE1B6B"/>
    <w:rsid w:val="00EF3601"/>
    <w:rsid w:val="00F010F6"/>
    <w:rsid w:val="00F16FEC"/>
    <w:rsid w:val="00F311BD"/>
    <w:rsid w:val="00F329EB"/>
    <w:rsid w:val="00F40E1A"/>
    <w:rsid w:val="00F740B8"/>
    <w:rsid w:val="00FA7031"/>
    <w:rsid w:val="00FB713C"/>
    <w:rsid w:val="00FD5A77"/>
    <w:rsid w:val="00FE184A"/>
    <w:rsid w:val="00FE4058"/>
    <w:rsid w:val="00FE69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1C3E"/>
  <w15:docId w15:val="{3A37C387-4DF2-4EE1-A3BC-368E0A67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3B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0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0AF7"/>
  </w:style>
  <w:style w:type="paragraph" w:styleId="Piedepgina">
    <w:name w:val="footer"/>
    <w:basedOn w:val="Normal"/>
    <w:link w:val="PiedepginaCar"/>
    <w:uiPriority w:val="99"/>
    <w:unhideWhenUsed/>
    <w:rsid w:val="003D0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0AF7"/>
  </w:style>
  <w:style w:type="character" w:customStyle="1" w:styleId="Ttulo1Car">
    <w:name w:val="Título 1 Car"/>
    <w:basedOn w:val="Fuentedeprrafopredeter"/>
    <w:link w:val="Ttulo1"/>
    <w:uiPriority w:val="9"/>
    <w:rsid w:val="00FE4058"/>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FE4058"/>
    <w:pPr>
      <w:outlineLvl w:val="9"/>
    </w:pPr>
    <w:rPr>
      <w:lang w:eastAsia="es-CO"/>
    </w:rPr>
  </w:style>
  <w:style w:type="paragraph" w:styleId="Textodeglobo">
    <w:name w:val="Balloon Text"/>
    <w:basedOn w:val="Normal"/>
    <w:link w:val="TextodegloboCar"/>
    <w:uiPriority w:val="99"/>
    <w:semiHidden/>
    <w:unhideWhenUsed/>
    <w:rsid w:val="00FE40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058"/>
    <w:rPr>
      <w:rFonts w:ascii="Tahoma" w:hAnsi="Tahoma" w:cs="Tahoma"/>
      <w:sz w:val="16"/>
      <w:szCs w:val="16"/>
    </w:rPr>
  </w:style>
  <w:style w:type="paragraph" w:styleId="TDC1">
    <w:name w:val="toc 1"/>
    <w:basedOn w:val="Normal"/>
    <w:next w:val="Normal"/>
    <w:autoRedefine/>
    <w:uiPriority w:val="39"/>
    <w:unhideWhenUsed/>
    <w:rsid w:val="00760735"/>
    <w:pPr>
      <w:spacing w:after="100"/>
    </w:pPr>
  </w:style>
  <w:style w:type="character" w:styleId="Hipervnculo">
    <w:name w:val="Hyperlink"/>
    <w:basedOn w:val="Fuentedeprrafopredeter"/>
    <w:uiPriority w:val="99"/>
    <w:unhideWhenUsed/>
    <w:rsid w:val="00760735"/>
    <w:rPr>
      <w:color w:val="0000FF" w:themeColor="hyperlink"/>
      <w:u w:val="single"/>
    </w:rPr>
  </w:style>
  <w:style w:type="paragraph" w:styleId="Subttulo">
    <w:name w:val="Subtitle"/>
    <w:basedOn w:val="Normal"/>
    <w:next w:val="Normal"/>
    <w:link w:val="SubttuloCar"/>
    <w:uiPriority w:val="11"/>
    <w:qFormat/>
    <w:rsid w:val="00E968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968E4"/>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968E4"/>
    <w:pPr>
      <w:ind w:left="720"/>
      <w:contextualSpacing/>
    </w:pPr>
  </w:style>
  <w:style w:type="character" w:styleId="Refdecomentario">
    <w:name w:val="annotation reference"/>
    <w:basedOn w:val="Fuentedeprrafopredeter"/>
    <w:uiPriority w:val="99"/>
    <w:semiHidden/>
    <w:unhideWhenUsed/>
    <w:rsid w:val="00635723"/>
    <w:rPr>
      <w:sz w:val="16"/>
      <w:szCs w:val="16"/>
    </w:rPr>
  </w:style>
  <w:style w:type="paragraph" w:styleId="Textocomentario">
    <w:name w:val="annotation text"/>
    <w:basedOn w:val="Normal"/>
    <w:link w:val="TextocomentarioCar"/>
    <w:uiPriority w:val="99"/>
    <w:semiHidden/>
    <w:unhideWhenUsed/>
    <w:rsid w:val="006357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5723"/>
    <w:rPr>
      <w:sz w:val="20"/>
      <w:szCs w:val="20"/>
    </w:rPr>
  </w:style>
  <w:style w:type="paragraph" w:styleId="Asuntodelcomentario">
    <w:name w:val="annotation subject"/>
    <w:basedOn w:val="Textocomentario"/>
    <w:next w:val="Textocomentario"/>
    <w:link w:val="AsuntodelcomentarioCar"/>
    <w:uiPriority w:val="99"/>
    <w:semiHidden/>
    <w:unhideWhenUsed/>
    <w:rsid w:val="00635723"/>
    <w:rPr>
      <w:b/>
      <w:bCs/>
    </w:rPr>
  </w:style>
  <w:style w:type="character" w:customStyle="1" w:styleId="AsuntodelcomentarioCar">
    <w:name w:val="Asunto del comentario Car"/>
    <w:basedOn w:val="TextocomentarioCar"/>
    <w:link w:val="Asuntodelcomentario"/>
    <w:uiPriority w:val="99"/>
    <w:semiHidden/>
    <w:rsid w:val="00635723"/>
    <w:rPr>
      <w:b/>
      <w:bCs/>
      <w:sz w:val="20"/>
      <w:szCs w:val="20"/>
    </w:rPr>
  </w:style>
  <w:style w:type="paragraph" w:styleId="Textonotapie">
    <w:name w:val="footnote text"/>
    <w:basedOn w:val="Normal"/>
    <w:link w:val="TextonotapieCar"/>
    <w:uiPriority w:val="99"/>
    <w:semiHidden/>
    <w:unhideWhenUsed/>
    <w:rsid w:val="00D875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7595"/>
    <w:rPr>
      <w:sz w:val="20"/>
      <w:szCs w:val="20"/>
    </w:rPr>
  </w:style>
  <w:style w:type="character" w:styleId="Refdenotaalpie">
    <w:name w:val="footnote reference"/>
    <w:basedOn w:val="Fuentedeprrafopredeter"/>
    <w:uiPriority w:val="99"/>
    <w:semiHidden/>
    <w:unhideWhenUsed/>
    <w:rsid w:val="00D87595"/>
    <w:rPr>
      <w:vertAlign w:val="superscript"/>
    </w:rPr>
  </w:style>
  <w:style w:type="paragraph" w:styleId="Sinespaciado">
    <w:name w:val="No Spacing"/>
    <w:uiPriority w:val="1"/>
    <w:qFormat/>
    <w:rsid w:val="003637E9"/>
    <w:pPr>
      <w:spacing w:after="0" w:line="240" w:lineRule="auto"/>
    </w:pPr>
  </w:style>
  <w:style w:type="table" w:styleId="Tablaconcuadrcula">
    <w:name w:val="Table Grid"/>
    <w:basedOn w:val="Tablanormal"/>
    <w:uiPriority w:val="59"/>
    <w:rsid w:val="00B7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7CB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Descripcin">
    <w:name w:val="caption"/>
    <w:basedOn w:val="Normal"/>
    <w:next w:val="Normal"/>
    <w:uiPriority w:val="35"/>
    <w:unhideWhenUsed/>
    <w:qFormat/>
    <w:rsid w:val="005A599D"/>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CC3B1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FD5A77"/>
    <w:pPr>
      <w:spacing w:after="100"/>
      <w:ind w:left="220"/>
    </w:pPr>
  </w:style>
  <w:style w:type="paragraph" w:styleId="Revisin">
    <w:name w:val="Revision"/>
    <w:hidden/>
    <w:uiPriority w:val="99"/>
    <w:semiHidden/>
    <w:rsid w:val="00A074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79">
      <w:bodyDiv w:val="1"/>
      <w:marLeft w:val="0"/>
      <w:marRight w:val="0"/>
      <w:marTop w:val="0"/>
      <w:marBottom w:val="0"/>
      <w:divBdr>
        <w:top w:val="none" w:sz="0" w:space="0" w:color="auto"/>
        <w:left w:val="none" w:sz="0" w:space="0" w:color="auto"/>
        <w:bottom w:val="none" w:sz="0" w:space="0" w:color="auto"/>
        <w:right w:val="none" w:sz="0" w:space="0" w:color="auto"/>
      </w:divBdr>
    </w:div>
    <w:div w:id="349600026">
      <w:bodyDiv w:val="1"/>
      <w:marLeft w:val="0"/>
      <w:marRight w:val="0"/>
      <w:marTop w:val="0"/>
      <w:marBottom w:val="0"/>
      <w:divBdr>
        <w:top w:val="none" w:sz="0" w:space="0" w:color="auto"/>
        <w:left w:val="none" w:sz="0" w:space="0" w:color="auto"/>
        <w:bottom w:val="none" w:sz="0" w:space="0" w:color="auto"/>
        <w:right w:val="none" w:sz="0" w:space="0" w:color="auto"/>
      </w:divBdr>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787046359">
      <w:bodyDiv w:val="1"/>
      <w:marLeft w:val="0"/>
      <w:marRight w:val="0"/>
      <w:marTop w:val="0"/>
      <w:marBottom w:val="0"/>
      <w:divBdr>
        <w:top w:val="none" w:sz="0" w:space="0" w:color="auto"/>
        <w:left w:val="none" w:sz="0" w:space="0" w:color="auto"/>
        <w:bottom w:val="none" w:sz="0" w:space="0" w:color="auto"/>
        <w:right w:val="none" w:sz="0" w:space="0" w:color="auto"/>
      </w:divBdr>
    </w:div>
    <w:div w:id="897471042">
      <w:bodyDiv w:val="1"/>
      <w:marLeft w:val="0"/>
      <w:marRight w:val="0"/>
      <w:marTop w:val="0"/>
      <w:marBottom w:val="0"/>
      <w:divBdr>
        <w:top w:val="none" w:sz="0" w:space="0" w:color="auto"/>
        <w:left w:val="none" w:sz="0" w:space="0" w:color="auto"/>
        <w:bottom w:val="none" w:sz="0" w:space="0" w:color="auto"/>
        <w:right w:val="none" w:sz="0" w:space="0" w:color="auto"/>
      </w:divBdr>
    </w:div>
    <w:div w:id="915940833">
      <w:bodyDiv w:val="1"/>
      <w:marLeft w:val="0"/>
      <w:marRight w:val="0"/>
      <w:marTop w:val="0"/>
      <w:marBottom w:val="0"/>
      <w:divBdr>
        <w:top w:val="none" w:sz="0" w:space="0" w:color="auto"/>
        <w:left w:val="none" w:sz="0" w:space="0" w:color="auto"/>
        <w:bottom w:val="none" w:sz="0" w:space="0" w:color="auto"/>
        <w:right w:val="none" w:sz="0" w:space="0" w:color="auto"/>
      </w:divBdr>
    </w:div>
    <w:div w:id="1179075859">
      <w:bodyDiv w:val="1"/>
      <w:marLeft w:val="0"/>
      <w:marRight w:val="0"/>
      <w:marTop w:val="0"/>
      <w:marBottom w:val="0"/>
      <w:divBdr>
        <w:top w:val="none" w:sz="0" w:space="0" w:color="auto"/>
        <w:left w:val="none" w:sz="0" w:space="0" w:color="auto"/>
        <w:bottom w:val="none" w:sz="0" w:space="0" w:color="auto"/>
        <w:right w:val="none" w:sz="0" w:space="0" w:color="auto"/>
      </w:divBdr>
    </w:div>
    <w:div w:id="1293560331">
      <w:bodyDiv w:val="1"/>
      <w:marLeft w:val="0"/>
      <w:marRight w:val="0"/>
      <w:marTop w:val="0"/>
      <w:marBottom w:val="0"/>
      <w:divBdr>
        <w:top w:val="none" w:sz="0" w:space="0" w:color="auto"/>
        <w:left w:val="none" w:sz="0" w:space="0" w:color="auto"/>
        <w:bottom w:val="none" w:sz="0" w:space="0" w:color="auto"/>
        <w:right w:val="none" w:sz="0" w:space="0" w:color="auto"/>
      </w:divBdr>
    </w:div>
    <w:div w:id="1352755509">
      <w:bodyDiv w:val="1"/>
      <w:marLeft w:val="0"/>
      <w:marRight w:val="0"/>
      <w:marTop w:val="0"/>
      <w:marBottom w:val="0"/>
      <w:divBdr>
        <w:top w:val="none" w:sz="0" w:space="0" w:color="auto"/>
        <w:left w:val="none" w:sz="0" w:space="0" w:color="auto"/>
        <w:bottom w:val="none" w:sz="0" w:space="0" w:color="auto"/>
        <w:right w:val="none" w:sz="0" w:space="0" w:color="auto"/>
      </w:divBdr>
    </w:div>
    <w:div w:id="1520462693">
      <w:bodyDiv w:val="1"/>
      <w:marLeft w:val="0"/>
      <w:marRight w:val="0"/>
      <w:marTop w:val="0"/>
      <w:marBottom w:val="0"/>
      <w:divBdr>
        <w:top w:val="none" w:sz="0" w:space="0" w:color="auto"/>
        <w:left w:val="none" w:sz="0" w:space="0" w:color="auto"/>
        <w:bottom w:val="none" w:sz="0" w:space="0" w:color="auto"/>
        <w:right w:val="none" w:sz="0" w:space="0" w:color="auto"/>
      </w:divBdr>
    </w:div>
    <w:div w:id="17759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Col12</b:Tag>
    <b:SourceType>Misc</b:SourceType>
    <b:Guid>{2328847F-CB71-4090-BFD4-B85CAB81EDAC}</b:Guid>
    <b:Title>Decreto 2609</b:Title>
    <b:Year>2012</b:Year>
    <b:City>Bogota</b:City>
    <b:Month>Diciembre</b:Month>
    <b:Day>12</b:Day>
    <b:Author>
      <b:Author>
        <b:NameList>
          <b:Person>
            <b:Last>Colombia</b:Last>
          </b:Person>
          <b:Person>
            <b:Last>republica</b:Last>
            <b:First>Presidencia</b:First>
            <b:Middle>de la</b:Middle>
          </b:Person>
        </b:NameList>
      </b:Author>
    </b:Author>
    <b:RefOrder>1</b:RefOrder>
  </b:Source>
</b:Sources>
</file>

<file path=customXml/itemProps1.xml><?xml version="1.0" encoding="utf-8"?>
<ds:datastoreItem xmlns:ds="http://schemas.openxmlformats.org/officeDocument/2006/customXml" ds:itemID="{15D1C0E0-FC07-46E4-9503-5F18E994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49</Pages>
  <Words>6664</Words>
  <Characters>36654</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Iván Felipe Parada</cp:lastModifiedBy>
  <cp:revision>22</cp:revision>
  <cp:lastPrinted>2018-05-23T00:33:00Z</cp:lastPrinted>
  <dcterms:created xsi:type="dcterms:W3CDTF">2018-03-22T23:59:00Z</dcterms:created>
  <dcterms:modified xsi:type="dcterms:W3CDTF">2018-05-30T01:58:00Z</dcterms:modified>
</cp:coreProperties>
</file>