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B10FE4" w14:textId="5E2D2481" w:rsidR="004A4D46" w:rsidRPr="004A4D46" w:rsidRDefault="006B4482" w:rsidP="00BE11D5">
      <w:pPr>
        <w:pStyle w:val="Title"/>
        <w:spacing w:line="360" w:lineRule="auto"/>
        <w:rPr>
          <w:rFonts w:ascii="Cascadia Code" w:hAnsi="Cascadia Code" w:cs="Cascadia Code"/>
        </w:rPr>
      </w:pPr>
      <w:r>
        <w:rPr>
          <w:rFonts w:ascii="Cascadia Code" w:hAnsi="Cascadia Code" w:cs="Cascadia Code"/>
        </w:rPr>
        <w:t xml:space="preserve">Tactical Planing </w:t>
      </w:r>
      <w:r w:rsidR="00A34C86">
        <w:rPr>
          <w:rFonts w:ascii="Cascadia Code" w:hAnsi="Cascadia Code" w:cs="Cascadia Code"/>
        </w:rPr>
        <w:t>Framework</w:t>
      </w:r>
      <w:r w:rsidR="004A4D46" w:rsidRPr="004A4D46">
        <w:rPr>
          <w:rFonts w:ascii="Cascadia Code" w:hAnsi="Cascadia Code" w:cs="Cascadia Code"/>
        </w:rPr>
        <w:t xml:space="preserve"> Documentation</w:t>
      </w:r>
    </w:p>
    <w:p w14:paraId="78BB85FA" w14:textId="77777777" w:rsidR="004A4D46" w:rsidRPr="004A4D46" w:rsidRDefault="004A4D46" w:rsidP="00BE11D5">
      <w:pPr>
        <w:pStyle w:val="Subtitle"/>
        <w:spacing w:line="360" w:lineRule="auto"/>
        <w:rPr>
          <w:rFonts w:ascii="Cascadia Code" w:hAnsi="Cascadia Code" w:cs="Cascadia Code"/>
        </w:rPr>
      </w:pPr>
      <w:r w:rsidRPr="004A4D46">
        <w:rPr>
          <w:rFonts w:ascii="Cascadia Code" w:hAnsi="Cascadia Code" w:cs="Cascadia Code"/>
        </w:rPr>
        <w:t>Structured Guide to Personal Planning Optimization</w:t>
      </w:r>
    </w:p>
    <w:p w14:paraId="0BE03186" w14:textId="661B4738" w:rsidR="004A4D46" w:rsidRPr="004A4D46" w:rsidRDefault="004A4D46" w:rsidP="00BE11D5">
      <w:pPr>
        <w:spacing w:line="360" w:lineRule="auto"/>
        <w:rPr>
          <w:rFonts w:ascii="Cascadia Code" w:hAnsi="Cascadia Code" w:cs="Cascadia Code"/>
        </w:rPr>
      </w:pPr>
      <w:r w:rsidRPr="004A4D46">
        <w:rPr>
          <w:rFonts w:ascii="Cascadia Code" w:hAnsi="Cascadia Code" w:cs="Cascadia Code"/>
        </w:rPr>
        <w:t xml:space="preserve">Umay ŞAMLI – </w:t>
      </w:r>
      <w:hyperlink r:id="rId6" w:history="1">
        <w:r w:rsidRPr="004A4D46">
          <w:rPr>
            <w:rStyle w:val="Hyperlink"/>
            <w:rFonts w:ascii="Cascadia Code" w:hAnsi="Cascadia Code" w:cs="Cascadia Code"/>
          </w:rPr>
          <w:t>samliumay965@gmail.com</w:t>
        </w:r>
      </w:hyperlink>
    </w:p>
    <w:p w14:paraId="7A745678" w14:textId="77777777" w:rsidR="004A4D46" w:rsidRPr="004A4D46" w:rsidRDefault="004A4D46" w:rsidP="004A4D46">
      <w:pPr>
        <w:spacing w:line="360" w:lineRule="auto"/>
        <w:jc w:val="both"/>
        <w:rPr>
          <w:rFonts w:ascii="Cascadia Code" w:hAnsi="Cascadia Code" w:cs="Cascadia Code"/>
        </w:rPr>
      </w:pPr>
    </w:p>
    <w:p w14:paraId="211B8774" w14:textId="77777777" w:rsidR="004A4D46" w:rsidRPr="004A4D46" w:rsidRDefault="004A4D46" w:rsidP="004A4D46">
      <w:pPr>
        <w:spacing w:line="360" w:lineRule="auto"/>
        <w:jc w:val="both"/>
        <w:rPr>
          <w:rFonts w:ascii="Cascadia Code" w:eastAsiaTheme="majorEastAsia" w:hAnsi="Cascadia Code" w:cs="Cascadia Code"/>
          <w:color w:val="0F4761" w:themeColor="accent1" w:themeShade="BF"/>
          <w:sz w:val="40"/>
          <w:szCs w:val="40"/>
        </w:rPr>
      </w:pPr>
      <w:r w:rsidRPr="004A4D46">
        <w:rPr>
          <w:rFonts w:ascii="Cascadia Code" w:hAnsi="Cascadia Code" w:cs="Cascadia Code"/>
        </w:rPr>
        <w:br w:type="page"/>
      </w:r>
    </w:p>
    <w:sdt>
      <w:sdtPr>
        <w:rPr>
          <w:rFonts w:ascii="Cascadia Code" w:eastAsiaTheme="minorHAnsi" w:hAnsi="Cascadia Code" w:cs="Cascadia Code"/>
          <w:color w:val="auto"/>
          <w:kern w:val="2"/>
          <w:sz w:val="24"/>
          <w:szCs w:val="24"/>
          <w:lang w:val="tr-TR"/>
          <w14:ligatures w14:val="standardContextual"/>
        </w:rPr>
        <w:id w:val="1073245826"/>
        <w:docPartObj>
          <w:docPartGallery w:val="Table of Contents"/>
          <w:docPartUnique/>
        </w:docPartObj>
      </w:sdtPr>
      <w:sdtEndPr>
        <w:rPr>
          <w:b/>
          <w:bCs/>
          <w:noProof/>
        </w:rPr>
      </w:sdtEndPr>
      <w:sdtContent>
        <w:p w14:paraId="5397036B" w14:textId="0A8B45B7" w:rsidR="004A4D46" w:rsidRPr="004A4D46" w:rsidRDefault="004A4D46" w:rsidP="004A4D46">
          <w:pPr>
            <w:pStyle w:val="TOCHeading"/>
            <w:spacing w:line="360" w:lineRule="auto"/>
            <w:jc w:val="both"/>
            <w:rPr>
              <w:rFonts w:ascii="Cascadia Code" w:hAnsi="Cascadia Code" w:cs="Cascadia Code"/>
            </w:rPr>
          </w:pPr>
          <w:r w:rsidRPr="004A4D46">
            <w:rPr>
              <w:rFonts w:ascii="Cascadia Code" w:hAnsi="Cascadia Code" w:cs="Cascadia Code"/>
            </w:rPr>
            <w:t>Table of Contents</w:t>
          </w:r>
        </w:p>
        <w:p w14:paraId="3C97D9A0" w14:textId="5D0461F4" w:rsidR="001750E1" w:rsidRDefault="004A4D46">
          <w:pPr>
            <w:pStyle w:val="TOC1"/>
            <w:tabs>
              <w:tab w:val="right" w:leader="dot" w:pos="9016"/>
            </w:tabs>
            <w:rPr>
              <w:rFonts w:eastAsiaTheme="minorEastAsia"/>
              <w:noProof/>
              <w:lang w:eastAsia="tr-TR"/>
            </w:rPr>
          </w:pPr>
          <w:r w:rsidRPr="004A4D46">
            <w:rPr>
              <w:rFonts w:ascii="Cascadia Code" w:hAnsi="Cascadia Code" w:cs="Cascadia Code"/>
            </w:rPr>
            <w:fldChar w:fldCharType="begin"/>
          </w:r>
          <w:r w:rsidRPr="004A4D46">
            <w:rPr>
              <w:rFonts w:ascii="Cascadia Code" w:hAnsi="Cascadia Code" w:cs="Cascadia Code"/>
            </w:rPr>
            <w:instrText xml:space="preserve"> TOC \o "1-3" \h \z \u </w:instrText>
          </w:r>
          <w:r w:rsidRPr="004A4D46">
            <w:rPr>
              <w:rFonts w:ascii="Cascadia Code" w:hAnsi="Cascadia Code" w:cs="Cascadia Code"/>
            </w:rPr>
            <w:fldChar w:fldCharType="separate"/>
          </w:r>
          <w:hyperlink w:anchor="_Toc214795960" w:history="1">
            <w:r w:rsidR="001750E1" w:rsidRPr="001E3AAB">
              <w:rPr>
                <w:rStyle w:val="Hyperlink"/>
                <w:rFonts w:ascii="Cascadia Code" w:hAnsi="Cascadia Code" w:cs="Cascadia Code"/>
                <w:noProof/>
              </w:rPr>
              <w:t>Objectives</w:t>
            </w:r>
            <w:r w:rsidR="001750E1">
              <w:rPr>
                <w:noProof/>
                <w:webHidden/>
              </w:rPr>
              <w:tab/>
            </w:r>
            <w:r w:rsidR="001750E1">
              <w:rPr>
                <w:noProof/>
                <w:webHidden/>
              </w:rPr>
              <w:fldChar w:fldCharType="begin"/>
            </w:r>
            <w:r w:rsidR="001750E1">
              <w:rPr>
                <w:noProof/>
                <w:webHidden/>
              </w:rPr>
              <w:instrText xml:space="preserve"> PAGEREF _Toc214795960 \h </w:instrText>
            </w:r>
            <w:r w:rsidR="001750E1">
              <w:rPr>
                <w:noProof/>
                <w:webHidden/>
              </w:rPr>
            </w:r>
            <w:r w:rsidR="001750E1">
              <w:rPr>
                <w:noProof/>
                <w:webHidden/>
              </w:rPr>
              <w:fldChar w:fldCharType="separate"/>
            </w:r>
            <w:r w:rsidR="001750E1">
              <w:rPr>
                <w:noProof/>
                <w:webHidden/>
              </w:rPr>
              <w:t>3</w:t>
            </w:r>
            <w:r w:rsidR="001750E1">
              <w:rPr>
                <w:noProof/>
                <w:webHidden/>
              </w:rPr>
              <w:fldChar w:fldCharType="end"/>
            </w:r>
          </w:hyperlink>
        </w:p>
        <w:p w14:paraId="28849556" w14:textId="76855836" w:rsidR="001750E1" w:rsidRDefault="001750E1">
          <w:pPr>
            <w:pStyle w:val="TOC1"/>
            <w:tabs>
              <w:tab w:val="right" w:leader="dot" w:pos="9016"/>
            </w:tabs>
            <w:rPr>
              <w:rFonts w:eastAsiaTheme="minorEastAsia"/>
              <w:noProof/>
              <w:lang w:eastAsia="tr-TR"/>
            </w:rPr>
          </w:pPr>
          <w:hyperlink w:anchor="_Toc214795961" w:history="1">
            <w:r w:rsidRPr="001E3AAB">
              <w:rPr>
                <w:rStyle w:val="Hyperlink"/>
                <w:rFonts w:ascii="Cascadia Code" w:hAnsi="Cascadia Code" w:cs="Cascadia Code"/>
                <w:noProof/>
              </w:rPr>
              <w:t>How to Implement?</w:t>
            </w:r>
            <w:r>
              <w:rPr>
                <w:noProof/>
                <w:webHidden/>
              </w:rPr>
              <w:tab/>
            </w:r>
            <w:r>
              <w:rPr>
                <w:noProof/>
                <w:webHidden/>
              </w:rPr>
              <w:fldChar w:fldCharType="begin"/>
            </w:r>
            <w:r>
              <w:rPr>
                <w:noProof/>
                <w:webHidden/>
              </w:rPr>
              <w:instrText xml:space="preserve"> PAGEREF _Toc214795961 \h </w:instrText>
            </w:r>
            <w:r>
              <w:rPr>
                <w:noProof/>
                <w:webHidden/>
              </w:rPr>
            </w:r>
            <w:r>
              <w:rPr>
                <w:noProof/>
                <w:webHidden/>
              </w:rPr>
              <w:fldChar w:fldCharType="separate"/>
            </w:r>
            <w:r>
              <w:rPr>
                <w:noProof/>
                <w:webHidden/>
              </w:rPr>
              <w:t>3</w:t>
            </w:r>
            <w:r>
              <w:rPr>
                <w:noProof/>
                <w:webHidden/>
              </w:rPr>
              <w:fldChar w:fldCharType="end"/>
            </w:r>
          </w:hyperlink>
        </w:p>
        <w:p w14:paraId="0161BF4A" w14:textId="3C6DF716" w:rsidR="001750E1" w:rsidRDefault="001750E1">
          <w:pPr>
            <w:pStyle w:val="TOC1"/>
            <w:tabs>
              <w:tab w:val="right" w:leader="dot" w:pos="9016"/>
            </w:tabs>
            <w:rPr>
              <w:rFonts w:eastAsiaTheme="minorEastAsia"/>
              <w:noProof/>
              <w:lang w:eastAsia="tr-TR"/>
            </w:rPr>
          </w:pPr>
          <w:hyperlink w:anchor="_Toc214795962" w:history="1">
            <w:r w:rsidRPr="001E3AAB">
              <w:rPr>
                <w:rStyle w:val="Hyperlink"/>
                <w:rFonts w:ascii="Cascadia Code" w:hAnsi="Cascadia Code" w:cs="Cascadia Code"/>
                <w:noProof/>
              </w:rPr>
              <w:t>PF - UML Activity Diagram System</w:t>
            </w:r>
            <w:r>
              <w:rPr>
                <w:noProof/>
                <w:webHidden/>
              </w:rPr>
              <w:tab/>
            </w:r>
            <w:r>
              <w:rPr>
                <w:noProof/>
                <w:webHidden/>
              </w:rPr>
              <w:fldChar w:fldCharType="begin"/>
            </w:r>
            <w:r>
              <w:rPr>
                <w:noProof/>
                <w:webHidden/>
              </w:rPr>
              <w:instrText xml:space="preserve"> PAGEREF _Toc214795962 \h </w:instrText>
            </w:r>
            <w:r>
              <w:rPr>
                <w:noProof/>
                <w:webHidden/>
              </w:rPr>
            </w:r>
            <w:r>
              <w:rPr>
                <w:noProof/>
                <w:webHidden/>
              </w:rPr>
              <w:fldChar w:fldCharType="separate"/>
            </w:r>
            <w:r>
              <w:rPr>
                <w:noProof/>
                <w:webHidden/>
              </w:rPr>
              <w:t>4</w:t>
            </w:r>
            <w:r>
              <w:rPr>
                <w:noProof/>
                <w:webHidden/>
              </w:rPr>
              <w:fldChar w:fldCharType="end"/>
            </w:r>
          </w:hyperlink>
        </w:p>
        <w:p w14:paraId="1DF43275" w14:textId="418D4DCA" w:rsidR="001750E1" w:rsidRDefault="001750E1">
          <w:pPr>
            <w:pStyle w:val="TOC1"/>
            <w:tabs>
              <w:tab w:val="right" w:leader="dot" w:pos="9016"/>
            </w:tabs>
            <w:rPr>
              <w:rFonts w:eastAsiaTheme="minorEastAsia"/>
              <w:noProof/>
              <w:lang w:eastAsia="tr-TR"/>
            </w:rPr>
          </w:pPr>
          <w:hyperlink w:anchor="_Toc214795963" w:history="1">
            <w:r w:rsidRPr="001E3AAB">
              <w:rPr>
                <w:rStyle w:val="Hyperlink"/>
                <w:rFonts w:ascii="Cascadia Code" w:hAnsi="Cascadia Code" w:cs="Cascadia Code"/>
                <w:noProof/>
              </w:rPr>
              <w:t>PF System – General</w:t>
            </w:r>
            <w:r>
              <w:rPr>
                <w:noProof/>
                <w:webHidden/>
              </w:rPr>
              <w:tab/>
            </w:r>
            <w:r>
              <w:rPr>
                <w:noProof/>
                <w:webHidden/>
              </w:rPr>
              <w:fldChar w:fldCharType="begin"/>
            </w:r>
            <w:r>
              <w:rPr>
                <w:noProof/>
                <w:webHidden/>
              </w:rPr>
              <w:instrText xml:space="preserve"> PAGEREF _Toc214795963 \h </w:instrText>
            </w:r>
            <w:r>
              <w:rPr>
                <w:noProof/>
                <w:webHidden/>
              </w:rPr>
            </w:r>
            <w:r>
              <w:rPr>
                <w:noProof/>
                <w:webHidden/>
              </w:rPr>
              <w:fldChar w:fldCharType="separate"/>
            </w:r>
            <w:r>
              <w:rPr>
                <w:noProof/>
                <w:webHidden/>
              </w:rPr>
              <w:t>5</w:t>
            </w:r>
            <w:r>
              <w:rPr>
                <w:noProof/>
                <w:webHidden/>
              </w:rPr>
              <w:fldChar w:fldCharType="end"/>
            </w:r>
          </w:hyperlink>
        </w:p>
        <w:p w14:paraId="3C406B4D" w14:textId="1EEFFFB0" w:rsidR="001750E1" w:rsidRDefault="001750E1">
          <w:pPr>
            <w:pStyle w:val="TOC2"/>
            <w:tabs>
              <w:tab w:val="right" w:leader="dot" w:pos="9016"/>
            </w:tabs>
            <w:rPr>
              <w:rFonts w:eastAsiaTheme="minorEastAsia"/>
              <w:noProof/>
              <w:lang w:eastAsia="tr-TR"/>
            </w:rPr>
          </w:pPr>
          <w:hyperlink w:anchor="_Toc214795964" w:history="1">
            <w:r w:rsidRPr="001E3AAB">
              <w:rPr>
                <w:rStyle w:val="Hyperlink"/>
                <w:rFonts w:ascii="Cascadia Code" w:hAnsi="Cascadia Code" w:cs="Cascadia Code"/>
                <w:noProof/>
              </w:rPr>
              <w:t>PF System – Explanation</w:t>
            </w:r>
            <w:r>
              <w:rPr>
                <w:noProof/>
                <w:webHidden/>
              </w:rPr>
              <w:tab/>
            </w:r>
            <w:r>
              <w:rPr>
                <w:noProof/>
                <w:webHidden/>
              </w:rPr>
              <w:fldChar w:fldCharType="begin"/>
            </w:r>
            <w:r>
              <w:rPr>
                <w:noProof/>
                <w:webHidden/>
              </w:rPr>
              <w:instrText xml:space="preserve"> PAGEREF _Toc214795964 \h </w:instrText>
            </w:r>
            <w:r>
              <w:rPr>
                <w:noProof/>
                <w:webHidden/>
              </w:rPr>
            </w:r>
            <w:r>
              <w:rPr>
                <w:noProof/>
                <w:webHidden/>
              </w:rPr>
              <w:fldChar w:fldCharType="separate"/>
            </w:r>
            <w:r>
              <w:rPr>
                <w:noProof/>
                <w:webHidden/>
              </w:rPr>
              <w:t>6</w:t>
            </w:r>
            <w:r>
              <w:rPr>
                <w:noProof/>
                <w:webHidden/>
              </w:rPr>
              <w:fldChar w:fldCharType="end"/>
            </w:r>
          </w:hyperlink>
        </w:p>
        <w:p w14:paraId="0E61422E" w14:textId="046D5D29" w:rsidR="001750E1" w:rsidRDefault="001750E1">
          <w:pPr>
            <w:pStyle w:val="TOC2"/>
            <w:tabs>
              <w:tab w:val="right" w:leader="dot" w:pos="9016"/>
            </w:tabs>
            <w:rPr>
              <w:rFonts w:eastAsiaTheme="minorEastAsia"/>
              <w:noProof/>
              <w:lang w:eastAsia="tr-TR"/>
            </w:rPr>
          </w:pPr>
          <w:hyperlink w:anchor="_Toc214795965" w:history="1">
            <w:r w:rsidRPr="001E3AAB">
              <w:rPr>
                <w:rStyle w:val="Hyperlink"/>
                <w:rFonts w:ascii="Cascadia Code" w:hAnsi="Cascadia Code" w:cs="Cascadia Code"/>
                <w:noProof/>
              </w:rPr>
              <w:t>Pre-Preparation-1/4</w:t>
            </w:r>
            <w:r>
              <w:rPr>
                <w:noProof/>
                <w:webHidden/>
              </w:rPr>
              <w:tab/>
            </w:r>
            <w:r>
              <w:rPr>
                <w:noProof/>
                <w:webHidden/>
              </w:rPr>
              <w:fldChar w:fldCharType="begin"/>
            </w:r>
            <w:r>
              <w:rPr>
                <w:noProof/>
                <w:webHidden/>
              </w:rPr>
              <w:instrText xml:space="preserve"> PAGEREF _Toc214795965 \h </w:instrText>
            </w:r>
            <w:r>
              <w:rPr>
                <w:noProof/>
                <w:webHidden/>
              </w:rPr>
            </w:r>
            <w:r>
              <w:rPr>
                <w:noProof/>
                <w:webHidden/>
              </w:rPr>
              <w:fldChar w:fldCharType="separate"/>
            </w:r>
            <w:r>
              <w:rPr>
                <w:noProof/>
                <w:webHidden/>
              </w:rPr>
              <w:t>6</w:t>
            </w:r>
            <w:r>
              <w:rPr>
                <w:noProof/>
                <w:webHidden/>
              </w:rPr>
              <w:fldChar w:fldCharType="end"/>
            </w:r>
          </w:hyperlink>
        </w:p>
        <w:p w14:paraId="4434885F" w14:textId="573A0ECE" w:rsidR="001750E1" w:rsidRDefault="001750E1">
          <w:pPr>
            <w:pStyle w:val="TOC2"/>
            <w:tabs>
              <w:tab w:val="right" w:leader="dot" w:pos="9016"/>
            </w:tabs>
            <w:rPr>
              <w:rFonts w:eastAsiaTheme="minorEastAsia"/>
              <w:noProof/>
              <w:lang w:eastAsia="tr-TR"/>
            </w:rPr>
          </w:pPr>
          <w:hyperlink w:anchor="_Toc214795966" w:history="1">
            <w:r w:rsidRPr="001E3AAB">
              <w:rPr>
                <w:rStyle w:val="Hyperlink"/>
                <w:rFonts w:ascii="Cascadia Code" w:hAnsi="Cascadia Code" w:cs="Cascadia Code"/>
                <w:noProof/>
              </w:rPr>
              <w:t>Diamond System</w:t>
            </w:r>
            <w:r>
              <w:rPr>
                <w:noProof/>
                <w:webHidden/>
              </w:rPr>
              <w:tab/>
            </w:r>
            <w:r>
              <w:rPr>
                <w:noProof/>
                <w:webHidden/>
              </w:rPr>
              <w:fldChar w:fldCharType="begin"/>
            </w:r>
            <w:r>
              <w:rPr>
                <w:noProof/>
                <w:webHidden/>
              </w:rPr>
              <w:instrText xml:space="preserve"> PAGEREF _Toc214795966 \h </w:instrText>
            </w:r>
            <w:r>
              <w:rPr>
                <w:noProof/>
                <w:webHidden/>
              </w:rPr>
            </w:r>
            <w:r>
              <w:rPr>
                <w:noProof/>
                <w:webHidden/>
              </w:rPr>
              <w:fldChar w:fldCharType="separate"/>
            </w:r>
            <w:r>
              <w:rPr>
                <w:noProof/>
                <w:webHidden/>
              </w:rPr>
              <w:t>7</w:t>
            </w:r>
            <w:r>
              <w:rPr>
                <w:noProof/>
                <w:webHidden/>
              </w:rPr>
              <w:fldChar w:fldCharType="end"/>
            </w:r>
          </w:hyperlink>
        </w:p>
        <w:p w14:paraId="2E607E0D" w14:textId="42439485" w:rsidR="001750E1" w:rsidRDefault="001750E1">
          <w:pPr>
            <w:pStyle w:val="TOC2"/>
            <w:tabs>
              <w:tab w:val="right" w:leader="dot" w:pos="9016"/>
            </w:tabs>
            <w:rPr>
              <w:rFonts w:eastAsiaTheme="minorEastAsia"/>
              <w:noProof/>
              <w:lang w:eastAsia="tr-TR"/>
            </w:rPr>
          </w:pPr>
          <w:hyperlink w:anchor="_Toc214795967" w:history="1">
            <w:r w:rsidRPr="001E3AAB">
              <w:rPr>
                <w:rStyle w:val="Hyperlink"/>
                <w:rFonts w:ascii="Cascadia Code" w:hAnsi="Cascadia Code" w:cs="Cascadia Code"/>
                <w:noProof/>
              </w:rPr>
              <w:t>Pre-Preparation-2/3</w:t>
            </w:r>
            <w:r>
              <w:rPr>
                <w:noProof/>
                <w:webHidden/>
              </w:rPr>
              <w:tab/>
            </w:r>
            <w:r>
              <w:rPr>
                <w:noProof/>
                <w:webHidden/>
              </w:rPr>
              <w:fldChar w:fldCharType="begin"/>
            </w:r>
            <w:r>
              <w:rPr>
                <w:noProof/>
                <w:webHidden/>
              </w:rPr>
              <w:instrText xml:space="preserve"> PAGEREF _Toc214795967 \h </w:instrText>
            </w:r>
            <w:r>
              <w:rPr>
                <w:noProof/>
                <w:webHidden/>
              </w:rPr>
            </w:r>
            <w:r>
              <w:rPr>
                <w:noProof/>
                <w:webHidden/>
              </w:rPr>
              <w:fldChar w:fldCharType="separate"/>
            </w:r>
            <w:r>
              <w:rPr>
                <w:noProof/>
                <w:webHidden/>
              </w:rPr>
              <w:t>9</w:t>
            </w:r>
            <w:r>
              <w:rPr>
                <w:noProof/>
                <w:webHidden/>
              </w:rPr>
              <w:fldChar w:fldCharType="end"/>
            </w:r>
          </w:hyperlink>
        </w:p>
        <w:p w14:paraId="46D094E2" w14:textId="2AED6CFB" w:rsidR="001750E1" w:rsidRDefault="001750E1">
          <w:pPr>
            <w:pStyle w:val="TOC2"/>
            <w:tabs>
              <w:tab w:val="right" w:leader="dot" w:pos="9016"/>
            </w:tabs>
            <w:rPr>
              <w:rFonts w:eastAsiaTheme="minorEastAsia"/>
              <w:noProof/>
              <w:lang w:eastAsia="tr-TR"/>
            </w:rPr>
          </w:pPr>
          <w:hyperlink w:anchor="_Toc214795968" w:history="1">
            <w:r w:rsidRPr="001E3AAB">
              <w:rPr>
                <w:rStyle w:val="Hyperlink"/>
                <w:rFonts w:ascii="Cascadia Code" w:hAnsi="Cascadia Code" w:cs="Cascadia Code"/>
                <w:noProof/>
              </w:rPr>
              <w:t>PHA-1</w:t>
            </w:r>
            <w:r>
              <w:rPr>
                <w:noProof/>
                <w:webHidden/>
              </w:rPr>
              <w:tab/>
            </w:r>
            <w:r>
              <w:rPr>
                <w:noProof/>
                <w:webHidden/>
              </w:rPr>
              <w:fldChar w:fldCharType="begin"/>
            </w:r>
            <w:r>
              <w:rPr>
                <w:noProof/>
                <w:webHidden/>
              </w:rPr>
              <w:instrText xml:space="preserve"> PAGEREF _Toc214795968 \h </w:instrText>
            </w:r>
            <w:r>
              <w:rPr>
                <w:noProof/>
                <w:webHidden/>
              </w:rPr>
            </w:r>
            <w:r>
              <w:rPr>
                <w:noProof/>
                <w:webHidden/>
              </w:rPr>
              <w:fldChar w:fldCharType="separate"/>
            </w:r>
            <w:r>
              <w:rPr>
                <w:noProof/>
                <w:webHidden/>
              </w:rPr>
              <w:t>9</w:t>
            </w:r>
            <w:r>
              <w:rPr>
                <w:noProof/>
                <w:webHidden/>
              </w:rPr>
              <w:fldChar w:fldCharType="end"/>
            </w:r>
          </w:hyperlink>
        </w:p>
        <w:p w14:paraId="4AEC8BFA" w14:textId="0916572B" w:rsidR="001750E1" w:rsidRDefault="001750E1">
          <w:pPr>
            <w:pStyle w:val="TOC2"/>
            <w:tabs>
              <w:tab w:val="right" w:leader="dot" w:pos="9016"/>
            </w:tabs>
            <w:rPr>
              <w:rFonts w:eastAsiaTheme="minorEastAsia"/>
              <w:noProof/>
              <w:lang w:eastAsia="tr-TR"/>
            </w:rPr>
          </w:pPr>
          <w:hyperlink w:anchor="_Toc214795969" w:history="1">
            <w:r w:rsidRPr="001E3AAB">
              <w:rPr>
                <w:rStyle w:val="Hyperlink"/>
                <w:rFonts w:ascii="Cascadia Code" w:hAnsi="Cascadia Code" w:cs="Cascadia Code"/>
                <w:noProof/>
              </w:rPr>
              <w:t>Preparation-1-1/1-2</w:t>
            </w:r>
            <w:r>
              <w:rPr>
                <w:noProof/>
                <w:webHidden/>
              </w:rPr>
              <w:tab/>
            </w:r>
            <w:r>
              <w:rPr>
                <w:noProof/>
                <w:webHidden/>
              </w:rPr>
              <w:fldChar w:fldCharType="begin"/>
            </w:r>
            <w:r>
              <w:rPr>
                <w:noProof/>
                <w:webHidden/>
              </w:rPr>
              <w:instrText xml:space="preserve"> PAGEREF _Toc214795969 \h </w:instrText>
            </w:r>
            <w:r>
              <w:rPr>
                <w:noProof/>
                <w:webHidden/>
              </w:rPr>
            </w:r>
            <w:r>
              <w:rPr>
                <w:noProof/>
                <w:webHidden/>
              </w:rPr>
              <w:fldChar w:fldCharType="separate"/>
            </w:r>
            <w:r>
              <w:rPr>
                <w:noProof/>
                <w:webHidden/>
              </w:rPr>
              <w:t>10</w:t>
            </w:r>
            <w:r>
              <w:rPr>
                <w:noProof/>
                <w:webHidden/>
              </w:rPr>
              <w:fldChar w:fldCharType="end"/>
            </w:r>
          </w:hyperlink>
        </w:p>
        <w:p w14:paraId="6FC2C28B" w14:textId="535C4456" w:rsidR="001750E1" w:rsidRDefault="001750E1">
          <w:pPr>
            <w:pStyle w:val="TOC2"/>
            <w:tabs>
              <w:tab w:val="right" w:leader="dot" w:pos="9016"/>
            </w:tabs>
            <w:rPr>
              <w:rFonts w:eastAsiaTheme="minorEastAsia"/>
              <w:noProof/>
              <w:lang w:eastAsia="tr-TR"/>
            </w:rPr>
          </w:pPr>
          <w:hyperlink w:anchor="_Toc214795970" w:history="1">
            <w:r w:rsidRPr="001E3AAB">
              <w:rPr>
                <w:rStyle w:val="Hyperlink"/>
                <w:rFonts w:ascii="Cascadia Code" w:hAnsi="Cascadia Code" w:cs="Cascadia Code"/>
                <w:noProof/>
              </w:rPr>
              <w:t>Preparation-1/2/3 and Plan-DP-1/2</w:t>
            </w:r>
            <w:r>
              <w:rPr>
                <w:noProof/>
                <w:webHidden/>
              </w:rPr>
              <w:tab/>
            </w:r>
            <w:r>
              <w:rPr>
                <w:noProof/>
                <w:webHidden/>
              </w:rPr>
              <w:fldChar w:fldCharType="begin"/>
            </w:r>
            <w:r>
              <w:rPr>
                <w:noProof/>
                <w:webHidden/>
              </w:rPr>
              <w:instrText xml:space="preserve"> PAGEREF _Toc214795970 \h </w:instrText>
            </w:r>
            <w:r>
              <w:rPr>
                <w:noProof/>
                <w:webHidden/>
              </w:rPr>
            </w:r>
            <w:r>
              <w:rPr>
                <w:noProof/>
                <w:webHidden/>
              </w:rPr>
              <w:fldChar w:fldCharType="separate"/>
            </w:r>
            <w:r>
              <w:rPr>
                <w:noProof/>
                <w:webHidden/>
              </w:rPr>
              <w:t>10</w:t>
            </w:r>
            <w:r>
              <w:rPr>
                <w:noProof/>
                <w:webHidden/>
              </w:rPr>
              <w:fldChar w:fldCharType="end"/>
            </w:r>
          </w:hyperlink>
        </w:p>
        <w:p w14:paraId="1DAE4EB3" w14:textId="16FF978F" w:rsidR="001750E1" w:rsidRDefault="001750E1">
          <w:pPr>
            <w:pStyle w:val="TOC2"/>
            <w:tabs>
              <w:tab w:val="right" w:leader="dot" w:pos="9016"/>
            </w:tabs>
            <w:rPr>
              <w:rFonts w:eastAsiaTheme="minorEastAsia"/>
              <w:noProof/>
              <w:lang w:eastAsia="tr-TR"/>
            </w:rPr>
          </w:pPr>
          <w:hyperlink w:anchor="_Toc214795971" w:history="1">
            <w:r w:rsidRPr="001E3AAB">
              <w:rPr>
                <w:rStyle w:val="Hyperlink"/>
                <w:rFonts w:ascii="Cascadia Code" w:hAnsi="Cascadia Code" w:cs="Cascadia Code"/>
                <w:noProof/>
              </w:rPr>
              <w:t>Realism Point (RP) Calculation</w:t>
            </w:r>
            <w:r>
              <w:rPr>
                <w:noProof/>
                <w:webHidden/>
              </w:rPr>
              <w:tab/>
            </w:r>
            <w:r>
              <w:rPr>
                <w:noProof/>
                <w:webHidden/>
              </w:rPr>
              <w:fldChar w:fldCharType="begin"/>
            </w:r>
            <w:r>
              <w:rPr>
                <w:noProof/>
                <w:webHidden/>
              </w:rPr>
              <w:instrText xml:space="preserve"> PAGEREF _Toc214795971 \h </w:instrText>
            </w:r>
            <w:r>
              <w:rPr>
                <w:noProof/>
                <w:webHidden/>
              </w:rPr>
            </w:r>
            <w:r>
              <w:rPr>
                <w:noProof/>
                <w:webHidden/>
              </w:rPr>
              <w:fldChar w:fldCharType="separate"/>
            </w:r>
            <w:r>
              <w:rPr>
                <w:noProof/>
                <w:webHidden/>
              </w:rPr>
              <w:t>12</w:t>
            </w:r>
            <w:r>
              <w:rPr>
                <w:noProof/>
                <w:webHidden/>
              </w:rPr>
              <w:fldChar w:fldCharType="end"/>
            </w:r>
          </w:hyperlink>
        </w:p>
        <w:p w14:paraId="430DFAC6" w14:textId="70893F2A" w:rsidR="001750E1" w:rsidRDefault="001750E1">
          <w:pPr>
            <w:pStyle w:val="TOC1"/>
            <w:tabs>
              <w:tab w:val="right" w:leader="dot" w:pos="9016"/>
            </w:tabs>
            <w:rPr>
              <w:rFonts w:eastAsiaTheme="minorEastAsia"/>
              <w:noProof/>
              <w:lang w:eastAsia="tr-TR"/>
            </w:rPr>
          </w:pPr>
          <w:hyperlink w:anchor="_Toc214795972" w:history="1">
            <w:r w:rsidRPr="001E3AAB">
              <w:rPr>
                <w:rStyle w:val="Hyperlink"/>
                <w:rFonts w:ascii="Cascadia Code" w:hAnsi="Cascadia Code" w:cs="Cascadia Code"/>
                <w:noProof/>
              </w:rPr>
              <w:t>Day Management</w:t>
            </w:r>
            <w:r>
              <w:rPr>
                <w:noProof/>
                <w:webHidden/>
              </w:rPr>
              <w:tab/>
            </w:r>
            <w:r>
              <w:rPr>
                <w:noProof/>
                <w:webHidden/>
              </w:rPr>
              <w:fldChar w:fldCharType="begin"/>
            </w:r>
            <w:r>
              <w:rPr>
                <w:noProof/>
                <w:webHidden/>
              </w:rPr>
              <w:instrText xml:space="preserve"> PAGEREF _Toc214795972 \h </w:instrText>
            </w:r>
            <w:r>
              <w:rPr>
                <w:noProof/>
                <w:webHidden/>
              </w:rPr>
            </w:r>
            <w:r>
              <w:rPr>
                <w:noProof/>
                <w:webHidden/>
              </w:rPr>
              <w:fldChar w:fldCharType="separate"/>
            </w:r>
            <w:r>
              <w:rPr>
                <w:noProof/>
                <w:webHidden/>
              </w:rPr>
              <w:t>12</w:t>
            </w:r>
            <w:r>
              <w:rPr>
                <w:noProof/>
                <w:webHidden/>
              </w:rPr>
              <w:fldChar w:fldCharType="end"/>
            </w:r>
          </w:hyperlink>
        </w:p>
        <w:p w14:paraId="0A5A5E4B" w14:textId="7DCA7F25" w:rsidR="001750E1" w:rsidRDefault="001750E1">
          <w:pPr>
            <w:pStyle w:val="TOC1"/>
            <w:tabs>
              <w:tab w:val="right" w:leader="dot" w:pos="9016"/>
            </w:tabs>
            <w:rPr>
              <w:rFonts w:eastAsiaTheme="minorEastAsia"/>
              <w:noProof/>
              <w:lang w:eastAsia="tr-TR"/>
            </w:rPr>
          </w:pPr>
          <w:hyperlink w:anchor="_Toc214795973" w:history="1">
            <w:r w:rsidRPr="001E3AAB">
              <w:rPr>
                <w:rStyle w:val="Hyperlink"/>
                <w:rFonts w:ascii="Cascadia Code" w:hAnsi="Cascadia Code" w:cs="Cascadia Code"/>
                <w:noProof/>
              </w:rPr>
              <w:t>Last Words</w:t>
            </w:r>
            <w:r>
              <w:rPr>
                <w:noProof/>
                <w:webHidden/>
              </w:rPr>
              <w:tab/>
            </w:r>
            <w:r>
              <w:rPr>
                <w:noProof/>
                <w:webHidden/>
              </w:rPr>
              <w:fldChar w:fldCharType="begin"/>
            </w:r>
            <w:r>
              <w:rPr>
                <w:noProof/>
                <w:webHidden/>
              </w:rPr>
              <w:instrText xml:space="preserve"> PAGEREF _Toc214795973 \h </w:instrText>
            </w:r>
            <w:r>
              <w:rPr>
                <w:noProof/>
                <w:webHidden/>
              </w:rPr>
            </w:r>
            <w:r>
              <w:rPr>
                <w:noProof/>
                <w:webHidden/>
              </w:rPr>
              <w:fldChar w:fldCharType="separate"/>
            </w:r>
            <w:r>
              <w:rPr>
                <w:noProof/>
                <w:webHidden/>
              </w:rPr>
              <w:t>14</w:t>
            </w:r>
            <w:r>
              <w:rPr>
                <w:noProof/>
                <w:webHidden/>
              </w:rPr>
              <w:fldChar w:fldCharType="end"/>
            </w:r>
          </w:hyperlink>
        </w:p>
        <w:p w14:paraId="47E006FD" w14:textId="37C3106A" w:rsidR="001750E1" w:rsidRDefault="001750E1">
          <w:pPr>
            <w:pStyle w:val="TOC1"/>
            <w:tabs>
              <w:tab w:val="right" w:leader="dot" w:pos="9016"/>
            </w:tabs>
            <w:rPr>
              <w:rFonts w:eastAsiaTheme="minorEastAsia"/>
              <w:noProof/>
              <w:lang w:eastAsia="tr-TR"/>
            </w:rPr>
          </w:pPr>
          <w:hyperlink w:anchor="_Toc214795974" w:history="1">
            <w:r w:rsidRPr="001E3AAB">
              <w:rPr>
                <w:rStyle w:val="Hyperlink"/>
                <w:rFonts w:ascii="Cascadia Code" w:hAnsi="Cascadia Code" w:cs="Cascadia Code"/>
                <w:noProof/>
              </w:rPr>
              <w:t>Abbreviations</w:t>
            </w:r>
            <w:r>
              <w:rPr>
                <w:noProof/>
                <w:webHidden/>
              </w:rPr>
              <w:tab/>
            </w:r>
            <w:r>
              <w:rPr>
                <w:noProof/>
                <w:webHidden/>
              </w:rPr>
              <w:fldChar w:fldCharType="begin"/>
            </w:r>
            <w:r>
              <w:rPr>
                <w:noProof/>
                <w:webHidden/>
              </w:rPr>
              <w:instrText xml:space="preserve"> PAGEREF _Toc214795974 \h </w:instrText>
            </w:r>
            <w:r>
              <w:rPr>
                <w:noProof/>
                <w:webHidden/>
              </w:rPr>
            </w:r>
            <w:r>
              <w:rPr>
                <w:noProof/>
                <w:webHidden/>
              </w:rPr>
              <w:fldChar w:fldCharType="separate"/>
            </w:r>
            <w:r>
              <w:rPr>
                <w:noProof/>
                <w:webHidden/>
              </w:rPr>
              <w:t>15</w:t>
            </w:r>
            <w:r>
              <w:rPr>
                <w:noProof/>
                <w:webHidden/>
              </w:rPr>
              <w:fldChar w:fldCharType="end"/>
            </w:r>
          </w:hyperlink>
        </w:p>
        <w:p w14:paraId="636B0745" w14:textId="7878E409" w:rsidR="004A4D46" w:rsidRPr="004A4D46" w:rsidRDefault="004A4D46" w:rsidP="004A4D46">
          <w:pPr>
            <w:spacing w:line="360" w:lineRule="auto"/>
            <w:jc w:val="both"/>
            <w:rPr>
              <w:rFonts w:ascii="Cascadia Code" w:hAnsi="Cascadia Code" w:cs="Cascadia Code"/>
            </w:rPr>
          </w:pPr>
          <w:r w:rsidRPr="004A4D46">
            <w:rPr>
              <w:rFonts w:ascii="Cascadia Code" w:hAnsi="Cascadia Code" w:cs="Cascadia Code"/>
              <w:b/>
              <w:bCs/>
              <w:noProof/>
            </w:rPr>
            <w:fldChar w:fldCharType="end"/>
          </w:r>
        </w:p>
      </w:sdtContent>
    </w:sdt>
    <w:p w14:paraId="771917D3" w14:textId="77777777" w:rsidR="004A4D46" w:rsidRPr="004A4D46" w:rsidRDefault="004A4D46" w:rsidP="004A4D46">
      <w:pPr>
        <w:spacing w:line="360" w:lineRule="auto"/>
        <w:jc w:val="both"/>
        <w:rPr>
          <w:rFonts w:ascii="Cascadia Code" w:eastAsiaTheme="majorEastAsia" w:hAnsi="Cascadia Code" w:cs="Cascadia Code"/>
          <w:color w:val="0F4761" w:themeColor="accent1" w:themeShade="BF"/>
          <w:sz w:val="40"/>
          <w:szCs w:val="40"/>
        </w:rPr>
      </w:pPr>
      <w:r w:rsidRPr="004A4D46">
        <w:rPr>
          <w:rFonts w:ascii="Cascadia Code" w:hAnsi="Cascadia Code" w:cs="Cascadia Code"/>
        </w:rPr>
        <w:br w:type="page"/>
      </w:r>
    </w:p>
    <w:p w14:paraId="6BB57635" w14:textId="382824D0" w:rsidR="004A4D46" w:rsidRPr="004A4D46" w:rsidRDefault="004A4D46" w:rsidP="004A4D46">
      <w:pPr>
        <w:pStyle w:val="Heading1"/>
        <w:spacing w:line="360" w:lineRule="auto"/>
        <w:jc w:val="both"/>
        <w:rPr>
          <w:rFonts w:ascii="Cascadia Code" w:hAnsi="Cascadia Code" w:cs="Cascadia Code"/>
        </w:rPr>
      </w:pPr>
      <w:bookmarkStart w:id="0" w:name="_Toc214795960"/>
      <w:r w:rsidRPr="004A4D46">
        <w:rPr>
          <w:rFonts w:ascii="Cascadia Code" w:hAnsi="Cascadia Code" w:cs="Cascadia Code"/>
        </w:rPr>
        <w:lastRenderedPageBreak/>
        <w:t>Objectives</w:t>
      </w:r>
      <w:bookmarkEnd w:id="0"/>
    </w:p>
    <w:p w14:paraId="167A9D7C" w14:textId="77777777" w:rsidR="004A4D46" w:rsidRDefault="004A4D46" w:rsidP="004A4D46">
      <w:pPr>
        <w:spacing w:line="360" w:lineRule="auto"/>
        <w:ind w:firstLine="708"/>
        <w:jc w:val="both"/>
        <w:rPr>
          <w:rFonts w:ascii="Cascadia Code" w:hAnsi="Cascadia Code" w:cs="Cascadia Code"/>
        </w:rPr>
      </w:pPr>
      <w:r w:rsidRPr="004A4D46">
        <w:rPr>
          <w:rFonts w:ascii="Cascadia Code" w:hAnsi="Cascadia Code" w:cs="Cascadia Code"/>
        </w:rPr>
        <w:t xml:space="preserve">The primary objective of this documentation is to outline an approach for organizing personal life through a structured planning system. The methodology adapts daily planning into an engineering framework, with the main aim of optimizing the challenges associated with ADHD. </w:t>
      </w:r>
    </w:p>
    <w:p w14:paraId="2B84B5FB" w14:textId="00A008B4" w:rsidR="004A4D46" w:rsidRPr="004A4D46" w:rsidRDefault="004A4D46" w:rsidP="004A4D46">
      <w:pPr>
        <w:spacing w:line="360" w:lineRule="auto"/>
        <w:ind w:firstLine="708"/>
        <w:jc w:val="both"/>
        <w:rPr>
          <w:rFonts w:ascii="Cascadia Code" w:hAnsi="Cascadia Code" w:cs="Cascadia Code"/>
        </w:rPr>
      </w:pPr>
      <w:r w:rsidRPr="004A4D46">
        <w:rPr>
          <w:rFonts w:ascii="Cascadia Code" w:hAnsi="Cascadia Code" w:cs="Cascadia Code"/>
        </w:rPr>
        <w:t>While this approach may not be ideal for everyone, it is particularly suited for individuals who seek greater control and are capable of adapting to complex frameworks. This documentation is intended for those who desire a systematic method for managing their tasks and routines.</w:t>
      </w:r>
    </w:p>
    <w:p w14:paraId="1D463939" w14:textId="77777777" w:rsidR="004A4D46" w:rsidRPr="004A4D46" w:rsidRDefault="004A4D46" w:rsidP="004A4D46">
      <w:pPr>
        <w:pStyle w:val="Heading1"/>
        <w:spacing w:line="360" w:lineRule="auto"/>
        <w:jc w:val="both"/>
        <w:rPr>
          <w:rFonts w:ascii="Cascadia Code" w:hAnsi="Cascadia Code" w:cs="Cascadia Code"/>
        </w:rPr>
      </w:pPr>
      <w:bookmarkStart w:id="1" w:name="_Toc214795961"/>
      <w:r w:rsidRPr="004A4D46">
        <w:rPr>
          <w:rFonts w:ascii="Cascadia Code" w:hAnsi="Cascadia Code" w:cs="Cascadia Code"/>
        </w:rPr>
        <w:t>How to Implement?</w:t>
      </w:r>
      <w:bookmarkEnd w:id="1"/>
    </w:p>
    <w:p w14:paraId="6D3EF21B" w14:textId="77777777" w:rsidR="004A4D46" w:rsidRDefault="004A4D46" w:rsidP="004A4D46">
      <w:pPr>
        <w:spacing w:line="360" w:lineRule="auto"/>
        <w:ind w:firstLine="708"/>
        <w:jc w:val="both"/>
        <w:rPr>
          <w:rFonts w:ascii="Cascadia Code" w:hAnsi="Cascadia Code" w:cs="Cascadia Code"/>
        </w:rPr>
      </w:pPr>
      <w:r w:rsidRPr="004A4D46">
        <w:rPr>
          <w:rFonts w:ascii="Cascadia Code" w:hAnsi="Cascadia Code" w:cs="Cascadia Code"/>
        </w:rPr>
        <w:t xml:space="preserve">To implement this planning framework, you can choose between software-based or tools-based strategies. The software-based approach involves adapting a TO-DO list application to fit the system’s needs. However, not all TO-DO list software covers every aspect of this methodology. </w:t>
      </w:r>
    </w:p>
    <w:p w14:paraId="2A0E0DC9" w14:textId="78F86B72" w:rsidR="004A4D46" w:rsidRPr="004A4D46" w:rsidRDefault="004A4D46" w:rsidP="004A4D46">
      <w:pPr>
        <w:spacing w:line="360" w:lineRule="auto"/>
        <w:ind w:firstLine="708"/>
        <w:jc w:val="both"/>
        <w:rPr>
          <w:rFonts w:ascii="Cascadia Code" w:hAnsi="Cascadia Code" w:cs="Cascadia Code"/>
        </w:rPr>
      </w:pPr>
      <w:r w:rsidRPr="004A4D46">
        <w:rPr>
          <w:rFonts w:ascii="Cascadia Code" w:hAnsi="Cascadia Code" w:cs="Cascadia Code"/>
        </w:rPr>
        <w:t>While a dedicated TO-DO application is planned for open-source or SaaS release, for now, you can utilize any existing TO-DO list software, such as TickTick or ASANA.</w:t>
      </w:r>
    </w:p>
    <w:p w14:paraId="4087D79A" w14:textId="77777777" w:rsidR="004A4D46" w:rsidRDefault="004A4D46" w:rsidP="004A4D46">
      <w:pPr>
        <w:spacing w:line="360" w:lineRule="auto"/>
        <w:ind w:firstLine="708"/>
        <w:jc w:val="both"/>
        <w:rPr>
          <w:rFonts w:ascii="Cascadia Code" w:hAnsi="Cascadia Code" w:cs="Cascadia Code"/>
        </w:rPr>
      </w:pPr>
      <w:r w:rsidRPr="004A4D46">
        <w:rPr>
          <w:rFonts w:ascii="Cascadia Code" w:hAnsi="Cascadia Code" w:cs="Cascadia Code"/>
        </w:rPr>
        <w:t xml:space="preserve">The tools-based approach primarily relies on Microsoft Word and Excel. Planning conducted in Word can be easily converted to PDF format. Excel is best suited for observations and analysis, though it is less effective in PDF or hard copy formats. </w:t>
      </w:r>
    </w:p>
    <w:p w14:paraId="783395D5" w14:textId="22DAD771" w:rsidR="004A4D46" w:rsidRPr="004A4D46" w:rsidRDefault="004A4D46" w:rsidP="004A4D46">
      <w:pPr>
        <w:spacing w:line="360" w:lineRule="auto"/>
        <w:ind w:firstLine="708"/>
        <w:jc w:val="both"/>
        <w:rPr>
          <w:rFonts w:ascii="Cascadia Code" w:hAnsi="Cascadia Code" w:cs="Cascadia Code"/>
        </w:rPr>
      </w:pPr>
      <w:r w:rsidRPr="004A4D46">
        <w:rPr>
          <w:rFonts w:ascii="Cascadia Code" w:hAnsi="Cascadia Code" w:cs="Cascadia Code"/>
        </w:rPr>
        <w:t>This framework uses a customized version of the UML Activity Diagram, which will be explained in the following sections.</w:t>
      </w:r>
    </w:p>
    <w:p w14:paraId="6E0806F6" w14:textId="77777777" w:rsidR="004A4D46" w:rsidRPr="004A4D46" w:rsidRDefault="004A4D46" w:rsidP="004A4D46">
      <w:pPr>
        <w:pStyle w:val="Heading1"/>
        <w:spacing w:line="360" w:lineRule="auto"/>
        <w:jc w:val="both"/>
        <w:rPr>
          <w:rFonts w:ascii="Cascadia Code" w:hAnsi="Cascadia Code" w:cs="Cascadia Code"/>
        </w:rPr>
      </w:pPr>
      <w:bookmarkStart w:id="2" w:name="_Toc214795962"/>
      <w:r w:rsidRPr="004A4D46">
        <w:rPr>
          <w:rFonts w:ascii="Cascadia Code" w:hAnsi="Cascadia Code" w:cs="Cascadia Code"/>
        </w:rPr>
        <w:lastRenderedPageBreak/>
        <w:t>PF - UML Activity Diagram System</w:t>
      </w:r>
      <w:bookmarkEnd w:id="2"/>
    </w:p>
    <w:p w14:paraId="44FFEB80" w14:textId="77777777" w:rsidR="004A4D46" w:rsidRPr="004A4D46" w:rsidRDefault="004A4D46" w:rsidP="004A4D46">
      <w:pPr>
        <w:spacing w:line="360" w:lineRule="auto"/>
        <w:ind w:firstLine="708"/>
        <w:jc w:val="both"/>
        <w:rPr>
          <w:rFonts w:ascii="Cascadia Code" w:hAnsi="Cascadia Code" w:cs="Cascadia Code"/>
        </w:rPr>
      </w:pPr>
      <w:r w:rsidRPr="004A4D46">
        <w:rPr>
          <w:rFonts w:ascii="Cascadia Code" w:hAnsi="Cascadia Code" w:cs="Cascadia Code"/>
        </w:rPr>
        <w:t>The logic of the custom UML Activity Diagram closely resembles that of the classic UML Activity Diagram. However, some distinctions are present, and the following table explains the unique elements used in this framework:</w:t>
      </w:r>
    </w:p>
    <w:p w14:paraId="6DB445C8" w14:textId="77777777" w:rsidR="004A4D46" w:rsidRPr="004A4D46" w:rsidRDefault="004A4D46" w:rsidP="004A4D46">
      <w:pPr>
        <w:spacing w:line="360" w:lineRule="auto"/>
        <w:ind w:firstLine="708"/>
        <w:jc w:val="both"/>
        <w:rPr>
          <w:rFonts w:ascii="Cascadia Code" w:hAnsi="Cascadia Code" w:cs="Cascadia Code"/>
        </w:rPr>
      </w:pPr>
    </w:p>
    <w:tbl>
      <w:tblPr>
        <w:tblStyle w:val="TableGrid"/>
        <w:tblW w:w="0" w:type="auto"/>
        <w:tblLook w:val="04A0" w:firstRow="1" w:lastRow="0" w:firstColumn="1" w:lastColumn="0" w:noHBand="0" w:noVBand="1"/>
      </w:tblPr>
      <w:tblGrid>
        <w:gridCol w:w="2406"/>
        <w:gridCol w:w="6610"/>
      </w:tblGrid>
      <w:tr w:rsidR="004A4D46" w:rsidRPr="004A4D46" w14:paraId="2078555A" w14:textId="77777777" w:rsidTr="00867052">
        <w:tc>
          <w:tcPr>
            <w:tcW w:w="2406" w:type="dxa"/>
          </w:tcPr>
          <w:p w14:paraId="37E5FFAB" w14:textId="77777777" w:rsidR="004A4D46" w:rsidRPr="004A4D46" w:rsidRDefault="004A4D46" w:rsidP="004A4D46">
            <w:pPr>
              <w:spacing w:line="360" w:lineRule="auto"/>
              <w:jc w:val="both"/>
              <w:rPr>
                <w:rFonts w:ascii="Cascadia Code" w:hAnsi="Cascadia Code" w:cs="Cascadia Code"/>
              </w:rPr>
            </w:pPr>
            <w:r w:rsidRPr="004A4D46">
              <w:rPr>
                <w:rFonts w:ascii="Cascadia Code" w:hAnsi="Cascadia Code" w:cs="Cascadia Code"/>
              </w:rPr>
              <w:t>Shape</w:t>
            </w:r>
          </w:p>
        </w:tc>
        <w:tc>
          <w:tcPr>
            <w:tcW w:w="6610" w:type="dxa"/>
          </w:tcPr>
          <w:p w14:paraId="0D8E2043" w14:textId="77777777" w:rsidR="004A4D46" w:rsidRPr="004A4D46" w:rsidRDefault="004A4D46" w:rsidP="004A4D46">
            <w:pPr>
              <w:spacing w:line="360" w:lineRule="auto"/>
              <w:jc w:val="both"/>
              <w:rPr>
                <w:rFonts w:ascii="Cascadia Code" w:hAnsi="Cascadia Code" w:cs="Cascadia Code"/>
              </w:rPr>
            </w:pPr>
            <w:r w:rsidRPr="004A4D46">
              <w:rPr>
                <w:rFonts w:ascii="Cascadia Code" w:hAnsi="Cascadia Code" w:cs="Cascadia Code"/>
              </w:rPr>
              <w:t>Explanation of the Shapes</w:t>
            </w:r>
          </w:p>
        </w:tc>
      </w:tr>
      <w:tr w:rsidR="004A4D46" w:rsidRPr="004A4D46" w14:paraId="2C65F1C5" w14:textId="77777777" w:rsidTr="00867052">
        <w:tc>
          <w:tcPr>
            <w:tcW w:w="2406" w:type="dxa"/>
          </w:tcPr>
          <w:p w14:paraId="436F1B36" w14:textId="77777777" w:rsidR="004A4D46" w:rsidRPr="004A4D46" w:rsidRDefault="004A4D46" w:rsidP="004A4D46">
            <w:pPr>
              <w:spacing w:line="360" w:lineRule="auto"/>
              <w:jc w:val="both"/>
              <w:rPr>
                <w:rFonts w:ascii="Cascadia Code" w:hAnsi="Cascadia Code" w:cs="Cascadia Code"/>
              </w:rPr>
            </w:pPr>
            <w:r w:rsidRPr="004A4D46">
              <w:rPr>
                <w:rFonts w:ascii="Cascadia Code" w:hAnsi="Cascadia Code" w:cs="Cascadia Code"/>
                <w:noProof/>
              </w:rPr>
              <w:drawing>
                <wp:inline distT="0" distB="0" distL="0" distR="0" wp14:anchorId="6712E8E2" wp14:editId="5B7D0483">
                  <wp:extent cx="995989" cy="1068859"/>
                  <wp:effectExtent l="133350" t="76200" r="71120" b="131445"/>
                  <wp:docPr id="315744746" name="Picture 3" descr="A black circle on a white gri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744746" name="Picture 3" descr="A black circle on a white grid&#10;&#10;AI-generated content may be incorrect."/>
                          <pic:cNvPicPr/>
                        </pic:nvPicPr>
                        <pic:blipFill rotWithShape="1">
                          <a:blip r:embed="rId7">
                            <a:extLst>
                              <a:ext uri="{28A0092B-C50C-407E-A947-70E740481C1C}">
                                <a14:useLocalDpi xmlns:a14="http://schemas.microsoft.com/office/drawing/2010/main" val="0"/>
                              </a:ext>
                            </a:extLst>
                          </a:blip>
                          <a:srcRect l="20706" t="23633" r="22714" b="17526"/>
                          <a:stretch>
                            <a:fillRect/>
                          </a:stretch>
                        </pic:blipFill>
                        <pic:spPr bwMode="auto">
                          <a:xfrm>
                            <a:off x="0" y="0"/>
                            <a:ext cx="1005516" cy="1079083"/>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a:extLst>
                            <a:ext uri="{53640926-AAD7-44D8-BBD7-CCE9431645EC}">
                              <a14:shadowObscured xmlns:a14="http://schemas.microsoft.com/office/drawing/2010/main"/>
                            </a:ext>
                          </a:extLst>
                        </pic:spPr>
                      </pic:pic>
                    </a:graphicData>
                  </a:graphic>
                </wp:inline>
              </w:drawing>
            </w:r>
          </w:p>
        </w:tc>
        <w:tc>
          <w:tcPr>
            <w:tcW w:w="6610" w:type="dxa"/>
          </w:tcPr>
          <w:p w14:paraId="1873C554" w14:textId="77777777" w:rsidR="004A4D46" w:rsidRPr="004A4D46" w:rsidRDefault="004A4D46" w:rsidP="004A4D46">
            <w:pPr>
              <w:spacing w:line="360" w:lineRule="auto"/>
              <w:jc w:val="both"/>
              <w:rPr>
                <w:rFonts w:ascii="Cascadia Code" w:hAnsi="Cascadia Code" w:cs="Cascadia Code"/>
              </w:rPr>
            </w:pPr>
            <w:r w:rsidRPr="004A4D46">
              <w:rPr>
                <w:rFonts w:ascii="Cascadia Code" w:hAnsi="Cascadia Code" w:cs="Cascadia Code"/>
                <w:b/>
                <w:bCs/>
              </w:rPr>
              <w:t>Starting point:</w:t>
            </w:r>
            <w:r w:rsidRPr="004A4D46">
              <w:rPr>
                <w:rFonts w:ascii="Cascadia Code" w:hAnsi="Cascadia Code" w:cs="Cascadia Code"/>
              </w:rPr>
              <w:t xml:space="preserve"> Indicates that the movement starts at the diagram must start from the stated point.</w:t>
            </w:r>
            <w:r w:rsidRPr="004A4D46">
              <w:rPr>
                <w:rFonts w:ascii="Cascadia Code" w:hAnsi="Cascadia Code" w:cs="Cascadia Code"/>
              </w:rPr>
              <w:br/>
            </w:r>
            <w:r w:rsidRPr="004A4D46">
              <w:rPr>
                <w:rFonts w:ascii="Cascadia Code" w:hAnsi="Cascadia Code" w:cs="Cascadia Code"/>
              </w:rPr>
              <w:br/>
            </w:r>
          </w:p>
        </w:tc>
      </w:tr>
      <w:tr w:rsidR="004A4D46" w:rsidRPr="004A4D46" w14:paraId="193A3034" w14:textId="77777777" w:rsidTr="00867052">
        <w:tc>
          <w:tcPr>
            <w:tcW w:w="2406" w:type="dxa"/>
          </w:tcPr>
          <w:p w14:paraId="5DF8ECA1" w14:textId="77777777" w:rsidR="004A4D46" w:rsidRPr="004A4D46" w:rsidRDefault="004A4D46" w:rsidP="004A4D46">
            <w:pPr>
              <w:spacing w:line="360" w:lineRule="auto"/>
              <w:jc w:val="both"/>
              <w:rPr>
                <w:rFonts w:ascii="Cascadia Code" w:hAnsi="Cascadia Code" w:cs="Cascadia Code"/>
              </w:rPr>
            </w:pPr>
            <w:r w:rsidRPr="004A4D46">
              <w:rPr>
                <w:rFonts w:ascii="Cascadia Code" w:hAnsi="Cascadia Code" w:cs="Cascadia Code"/>
                <w:noProof/>
              </w:rPr>
              <w:drawing>
                <wp:inline distT="0" distB="0" distL="0" distR="0" wp14:anchorId="6622EA55" wp14:editId="6484A96D">
                  <wp:extent cx="1029729" cy="1000722"/>
                  <wp:effectExtent l="133350" t="76200" r="75565" b="142875"/>
                  <wp:docPr id="1693362548" name="Picture 4" descr="A black circle with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362548" name="Picture 4" descr="A black circle with white background&#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1035320" cy="1006155"/>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inline>
              </w:drawing>
            </w:r>
          </w:p>
        </w:tc>
        <w:tc>
          <w:tcPr>
            <w:tcW w:w="6610" w:type="dxa"/>
          </w:tcPr>
          <w:p w14:paraId="319AC311" w14:textId="77777777" w:rsidR="004A4D46" w:rsidRPr="004A4D46" w:rsidRDefault="004A4D46" w:rsidP="004A4D46">
            <w:pPr>
              <w:spacing w:line="360" w:lineRule="auto"/>
              <w:jc w:val="both"/>
              <w:rPr>
                <w:rFonts w:ascii="Cascadia Code" w:hAnsi="Cascadia Code" w:cs="Cascadia Code"/>
              </w:rPr>
            </w:pPr>
            <w:r w:rsidRPr="004A4D46">
              <w:rPr>
                <w:rFonts w:ascii="Cascadia Code" w:hAnsi="Cascadia Code" w:cs="Cascadia Code"/>
                <w:b/>
                <w:bCs/>
              </w:rPr>
              <w:t>Ending point:</w:t>
            </w:r>
            <w:r w:rsidRPr="004A4D46">
              <w:rPr>
                <w:rFonts w:ascii="Cascadia Code" w:hAnsi="Cascadia Code" w:cs="Cascadia Code"/>
              </w:rPr>
              <w:t xml:space="preserve"> Indicates that the movement starts at the diagram must end at the specified point. (Note: At Figure 1, Diagram does not have an ending point. The reason is, framework aims to optimize your all life continuously. So in theory it should not end.)</w:t>
            </w:r>
          </w:p>
        </w:tc>
      </w:tr>
      <w:tr w:rsidR="004A4D46" w:rsidRPr="004A4D46" w14:paraId="1A4DFA02" w14:textId="77777777" w:rsidTr="00867052">
        <w:tc>
          <w:tcPr>
            <w:tcW w:w="2406" w:type="dxa"/>
          </w:tcPr>
          <w:p w14:paraId="68580A3D" w14:textId="77777777" w:rsidR="004A4D46" w:rsidRPr="004A4D46" w:rsidRDefault="004A4D46" w:rsidP="004A4D46">
            <w:pPr>
              <w:spacing w:line="360" w:lineRule="auto"/>
              <w:jc w:val="both"/>
              <w:rPr>
                <w:rFonts w:ascii="Cascadia Code" w:hAnsi="Cascadia Code" w:cs="Cascadia Code"/>
              </w:rPr>
            </w:pPr>
            <w:r w:rsidRPr="004A4D46">
              <w:rPr>
                <w:rFonts w:ascii="Cascadia Code" w:hAnsi="Cascadia Code" w:cs="Cascadia Code"/>
                <w:noProof/>
              </w:rPr>
              <w:drawing>
                <wp:inline distT="0" distB="0" distL="0" distR="0" wp14:anchorId="50649FAD" wp14:editId="3F4E8AF6">
                  <wp:extent cx="1029032" cy="821690"/>
                  <wp:effectExtent l="133350" t="76200" r="76200" b="130810"/>
                  <wp:docPr id="2139798561" name="Picture 5" descr="A black and white rectangular object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798561" name="Picture 5" descr="A black and white rectangular object with text&#10;&#10;AI-generated content may be incorrect."/>
                          <pic:cNvPicPr/>
                        </pic:nvPicPr>
                        <pic:blipFill rotWithShape="1">
                          <a:blip r:embed="rId9" cstate="print">
                            <a:extLst>
                              <a:ext uri="{28A0092B-C50C-407E-A947-70E740481C1C}">
                                <a14:useLocalDpi xmlns:a14="http://schemas.microsoft.com/office/drawing/2010/main" val="0"/>
                              </a:ext>
                            </a:extLst>
                          </a:blip>
                          <a:srcRect l="3697" r="6245" b="2283"/>
                          <a:stretch>
                            <a:fillRect/>
                          </a:stretch>
                        </pic:blipFill>
                        <pic:spPr bwMode="auto">
                          <a:xfrm>
                            <a:off x="0" y="0"/>
                            <a:ext cx="1048657" cy="837361"/>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a:extLst>
                            <a:ext uri="{53640926-AAD7-44D8-BBD7-CCE9431645EC}">
                              <a14:shadowObscured xmlns:a14="http://schemas.microsoft.com/office/drawing/2010/main"/>
                            </a:ext>
                          </a:extLst>
                        </pic:spPr>
                      </pic:pic>
                    </a:graphicData>
                  </a:graphic>
                </wp:inline>
              </w:drawing>
            </w:r>
          </w:p>
        </w:tc>
        <w:tc>
          <w:tcPr>
            <w:tcW w:w="6610" w:type="dxa"/>
          </w:tcPr>
          <w:p w14:paraId="148DADB7" w14:textId="77777777" w:rsidR="004A4D46" w:rsidRPr="004A4D46" w:rsidRDefault="004A4D46" w:rsidP="004A4D46">
            <w:pPr>
              <w:spacing w:line="360" w:lineRule="auto"/>
              <w:jc w:val="both"/>
              <w:rPr>
                <w:rFonts w:ascii="Cascadia Code" w:hAnsi="Cascadia Code" w:cs="Cascadia Code"/>
              </w:rPr>
            </w:pPr>
            <w:r w:rsidRPr="004A4D46">
              <w:rPr>
                <w:rFonts w:ascii="Cascadia Code" w:hAnsi="Cascadia Code" w:cs="Cascadia Code"/>
                <w:b/>
                <w:bCs/>
              </w:rPr>
              <w:t>Composite state (State / Action):</w:t>
            </w:r>
            <w:r w:rsidRPr="004A4D46">
              <w:rPr>
                <w:rFonts w:ascii="Cascadia Code" w:hAnsi="Cascadia Code" w:cs="Cascadia Code"/>
              </w:rPr>
              <w:t xml:space="preserve"> State part indicates which action group (AG) the state belongs. Action states is a state grouping system. Gives user to easily identify which state are them based on names. Action part specifies what action should be taken to move next state.</w:t>
            </w:r>
          </w:p>
        </w:tc>
      </w:tr>
      <w:tr w:rsidR="004A4D46" w:rsidRPr="004A4D46" w14:paraId="204DE33A" w14:textId="77777777" w:rsidTr="00867052">
        <w:tc>
          <w:tcPr>
            <w:tcW w:w="2406" w:type="dxa"/>
          </w:tcPr>
          <w:p w14:paraId="3C7CDEDE" w14:textId="77777777" w:rsidR="004A4D46" w:rsidRPr="004A4D46" w:rsidRDefault="004A4D46" w:rsidP="004A4D46">
            <w:pPr>
              <w:spacing w:line="360" w:lineRule="auto"/>
              <w:jc w:val="both"/>
              <w:rPr>
                <w:rFonts w:ascii="Cascadia Code" w:hAnsi="Cascadia Code" w:cs="Cascadia Code"/>
              </w:rPr>
            </w:pPr>
            <w:r w:rsidRPr="004A4D46">
              <w:rPr>
                <w:rFonts w:ascii="Cascadia Code" w:hAnsi="Cascadia Code" w:cs="Cascadia Code"/>
                <w:noProof/>
              </w:rPr>
              <w:drawing>
                <wp:inline distT="0" distB="0" distL="0" distR="0" wp14:anchorId="4335D469" wp14:editId="0322A035">
                  <wp:extent cx="1041285" cy="986481"/>
                  <wp:effectExtent l="133350" t="76200" r="83185" b="137795"/>
                  <wp:docPr id="1976455424" name="Picture 6" descr="A black diamond with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455424" name="Picture 6" descr="A black diamond with a white background&#10;&#10;AI-generated content may be incorrect."/>
                          <pic:cNvPicPr/>
                        </pic:nvPicPr>
                        <pic:blipFill rotWithShape="1">
                          <a:blip r:embed="rId10">
                            <a:extLst>
                              <a:ext uri="{28A0092B-C50C-407E-A947-70E740481C1C}">
                                <a14:useLocalDpi xmlns:a14="http://schemas.microsoft.com/office/drawing/2010/main" val="0"/>
                              </a:ext>
                            </a:extLst>
                          </a:blip>
                          <a:srcRect r="3339" b="2703"/>
                          <a:stretch>
                            <a:fillRect/>
                          </a:stretch>
                        </pic:blipFill>
                        <pic:spPr bwMode="auto">
                          <a:xfrm>
                            <a:off x="0" y="0"/>
                            <a:ext cx="1055250" cy="999711"/>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a:extLst>
                            <a:ext uri="{53640926-AAD7-44D8-BBD7-CCE9431645EC}">
                              <a14:shadowObscured xmlns:a14="http://schemas.microsoft.com/office/drawing/2010/main"/>
                            </a:ext>
                          </a:extLst>
                        </pic:spPr>
                      </pic:pic>
                    </a:graphicData>
                  </a:graphic>
                </wp:inline>
              </w:drawing>
            </w:r>
          </w:p>
        </w:tc>
        <w:tc>
          <w:tcPr>
            <w:tcW w:w="6610" w:type="dxa"/>
          </w:tcPr>
          <w:p w14:paraId="1D7EB0B5" w14:textId="77777777" w:rsidR="004A4D46" w:rsidRPr="004A4D46" w:rsidRDefault="004A4D46" w:rsidP="004A4D46">
            <w:pPr>
              <w:spacing w:line="360" w:lineRule="auto"/>
              <w:jc w:val="both"/>
              <w:rPr>
                <w:rFonts w:ascii="Cascadia Code" w:hAnsi="Cascadia Code" w:cs="Cascadia Code"/>
              </w:rPr>
            </w:pPr>
            <w:r w:rsidRPr="004A4D46">
              <w:rPr>
                <w:rFonts w:ascii="Cascadia Code" w:hAnsi="Cascadia Code" w:cs="Cascadia Code"/>
                <w:b/>
                <w:bCs/>
              </w:rPr>
              <w:t>Merge state:</w:t>
            </w:r>
            <w:r w:rsidRPr="004A4D46">
              <w:rPr>
                <w:rFonts w:ascii="Cascadia Code" w:hAnsi="Cascadia Code" w:cs="Cascadia Code"/>
              </w:rPr>
              <w:t xml:space="preserve"> Works like an if/else method of the diagram. Shows the direction based on the answer of the question stated inside the shape.</w:t>
            </w:r>
          </w:p>
        </w:tc>
      </w:tr>
    </w:tbl>
    <w:p w14:paraId="54718099" w14:textId="77777777" w:rsidR="004A4D46" w:rsidRPr="004A4D46" w:rsidRDefault="004A4D46" w:rsidP="004A4D46">
      <w:pPr>
        <w:pStyle w:val="Heading1"/>
        <w:spacing w:line="360" w:lineRule="auto"/>
        <w:jc w:val="both"/>
        <w:rPr>
          <w:rFonts w:ascii="Cascadia Code" w:hAnsi="Cascadia Code" w:cs="Cascadia Code"/>
        </w:rPr>
        <w:sectPr w:rsidR="004A4D46" w:rsidRPr="004A4D46">
          <w:pgSz w:w="11906" w:h="16838"/>
          <w:pgMar w:top="1440" w:right="1440" w:bottom="1440" w:left="1440" w:header="708" w:footer="708" w:gutter="0"/>
          <w:cols w:space="708"/>
          <w:docGrid w:linePitch="360"/>
        </w:sectPr>
      </w:pPr>
    </w:p>
    <w:p w14:paraId="30916510" w14:textId="274F54D3" w:rsidR="004A4D46" w:rsidRPr="004A4D46" w:rsidRDefault="004A4D46" w:rsidP="004A4D46">
      <w:pPr>
        <w:pStyle w:val="Heading1"/>
        <w:spacing w:line="360" w:lineRule="auto"/>
        <w:jc w:val="both"/>
        <w:rPr>
          <w:rFonts w:ascii="Cascadia Code" w:hAnsi="Cascadia Code" w:cs="Cascadia Code"/>
        </w:rPr>
      </w:pPr>
      <w:bookmarkStart w:id="3" w:name="_Toc214795963"/>
      <w:r w:rsidRPr="004A4D46">
        <w:rPr>
          <w:rFonts w:ascii="Cascadia Code" w:hAnsi="Cascadia Code" w:cs="Cascadia Code"/>
        </w:rPr>
        <w:lastRenderedPageBreak/>
        <w:t>PF System – General</w:t>
      </w:r>
      <w:bookmarkEnd w:id="3"/>
    </w:p>
    <w:p w14:paraId="34BEEE25" w14:textId="6F1D2BE7" w:rsidR="004A4D46" w:rsidRPr="004A4D46" w:rsidRDefault="00BE11D5" w:rsidP="004A4D46">
      <w:pPr>
        <w:keepNext/>
        <w:spacing w:line="360" w:lineRule="auto"/>
        <w:jc w:val="both"/>
        <w:rPr>
          <w:rFonts w:ascii="Cascadia Code" w:hAnsi="Cascadia Code" w:cs="Cascadia Code"/>
        </w:rPr>
      </w:pPr>
      <w:r>
        <w:rPr>
          <w:rFonts w:ascii="Cascadia Code" w:hAnsi="Cascadia Code" w:cs="Cascadia Code"/>
          <w:noProof/>
        </w:rPr>
        <w:drawing>
          <wp:inline distT="0" distB="0" distL="0" distR="0" wp14:anchorId="4D2A328E" wp14:editId="3258FC9A">
            <wp:extent cx="8863330" cy="3642995"/>
            <wp:effectExtent l="19050" t="0" r="13970" b="1043305"/>
            <wp:docPr id="1032168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168725" name="Picture 103216872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863330" cy="3642995"/>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14:paraId="6C2D4FD8" w14:textId="03E3B674" w:rsidR="004A4D46" w:rsidRPr="004A4D46" w:rsidRDefault="004A4D46" w:rsidP="004A4D46">
      <w:pPr>
        <w:pStyle w:val="Caption"/>
        <w:spacing w:line="360" w:lineRule="auto"/>
        <w:jc w:val="center"/>
        <w:rPr>
          <w:rFonts w:ascii="Cascadia Code" w:hAnsi="Cascadia Code" w:cs="Cascadia Code"/>
        </w:rPr>
      </w:pPr>
      <w:r w:rsidRPr="004A4D46">
        <w:rPr>
          <w:rFonts w:ascii="Cascadia Code" w:hAnsi="Cascadia Code" w:cs="Cascadia Code"/>
        </w:rPr>
        <w:t xml:space="preserve">Figure </w:t>
      </w:r>
      <w:r w:rsidRPr="004A4D46">
        <w:rPr>
          <w:rFonts w:ascii="Cascadia Code" w:hAnsi="Cascadia Code" w:cs="Cascadia Code"/>
        </w:rPr>
        <w:fldChar w:fldCharType="begin"/>
      </w:r>
      <w:r w:rsidRPr="004A4D46">
        <w:rPr>
          <w:rFonts w:ascii="Cascadia Code" w:hAnsi="Cascadia Code" w:cs="Cascadia Code"/>
        </w:rPr>
        <w:instrText xml:space="preserve"> SEQ Figure \* ARABIC </w:instrText>
      </w:r>
      <w:r w:rsidRPr="004A4D46">
        <w:rPr>
          <w:rFonts w:ascii="Cascadia Code" w:hAnsi="Cascadia Code" w:cs="Cascadia Code"/>
        </w:rPr>
        <w:fldChar w:fldCharType="separate"/>
      </w:r>
      <w:r w:rsidR="007A7160">
        <w:rPr>
          <w:rFonts w:ascii="Cascadia Code" w:hAnsi="Cascadia Code" w:cs="Cascadia Code"/>
          <w:noProof/>
        </w:rPr>
        <w:t>1</w:t>
      </w:r>
      <w:r w:rsidRPr="004A4D46">
        <w:rPr>
          <w:rFonts w:ascii="Cascadia Code" w:hAnsi="Cascadia Code" w:cs="Cascadia Code"/>
        </w:rPr>
        <w:fldChar w:fldCharType="end"/>
      </w:r>
    </w:p>
    <w:p w14:paraId="215F4ED7" w14:textId="77777777" w:rsidR="004A4D46" w:rsidRPr="004A4D46" w:rsidRDefault="004A4D46" w:rsidP="004A4D46">
      <w:pPr>
        <w:spacing w:line="360" w:lineRule="auto"/>
        <w:jc w:val="both"/>
        <w:rPr>
          <w:rFonts w:ascii="Cascadia Code" w:hAnsi="Cascadia Code" w:cs="Cascadia Code"/>
        </w:rPr>
        <w:sectPr w:rsidR="004A4D46" w:rsidRPr="004A4D46" w:rsidSect="004A4D46">
          <w:pgSz w:w="16838" w:h="11906" w:orient="landscape"/>
          <w:pgMar w:top="1440" w:right="1440" w:bottom="1440" w:left="1440" w:header="709" w:footer="709" w:gutter="0"/>
          <w:cols w:space="708"/>
          <w:docGrid w:linePitch="360"/>
        </w:sectPr>
      </w:pPr>
    </w:p>
    <w:p w14:paraId="0689CB15" w14:textId="2844A7CD" w:rsidR="004A4D46" w:rsidRPr="004A4D46" w:rsidRDefault="004A4D46" w:rsidP="004A4D46">
      <w:pPr>
        <w:pStyle w:val="Heading2"/>
        <w:spacing w:line="360" w:lineRule="auto"/>
        <w:jc w:val="both"/>
        <w:rPr>
          <w:rFonts w:ascii="Cascadia Code" w:hAnsi="Cascadia Code" w:cs="Cascadia Code"/>
        </w:rPr>
      </w:pPr>
      <w:bookmarkStart w:id="4" w:name="_Toc214651587"/>
      <w:bookmarkStart w:id="5" w:name="_Toc214795964"/>
      <w:r w:rsidRPr="004A4D46">
        <w:rPr>
          <w:rFonts w:ascii="Cascadia Code" w:hAnsi="Cascadia Code" w:cs="Cascadia Code"/>
        </w:rPr>
        <w:lastRenderedPageBreak/>
        <w:t>PF System – Explanation</w:t>
      </w:r>
      <w:bookmarkEnd w:id="4"/>
      <w:bookmarkEnd w:id="5"/>
    </w:p>
    <w:p w14:paraId="27A7C12A" w14:textId="77777777" w:rsidR="004A4D46" w:rsidRDefault="004A4D46" w:rsidP="004A4D46">
      <w:pPr>
        <w:spacing w:line="360" w:lineRule="auto"/>
        <w:ind w:firstLine="708"/>
        <w:jc w:val="both"/>
        <w:rPr>
          <w:rFonts w:ascii="Cascadia Code" w:hAnsi="Cascadia Code" w:cs="Cascadia Code"/>
        </w:rPr>
      </w:pPr>
      <w:r w:rsidRPr="004A4D46">
        <w:rPr>
          <w:rFonts w:ascii="Cascadia Code" w:hAnsi="Cascadia Code" w:cs="Cascadia Code"/>
        </w:rPr>
        <w:t xml:space="preserve">The overall logic of the PF system is straightforward, especially when considering the abbreviations explained in the dedicated section. </w:t>
      </w:r>
    </w:p>
    <w:p w14:paraId="29A0432D" w14:textId="002F0A38" w:rsidR="004A4D46" w:rsidRPr="004A4D46" w:rsidRDefault="004A4D46" w:rsidP="004A4D46">
      <w:pPr>
        <w:spacing w:line="360" w:lineRule="auto"/>
        <w:ind w:firstLine="708"/>
        <w:jc w:val="both"/>
        <w:rPr>
          <w:rFonts w:ascii="Cascadia Code" w:hAnsi="Cascadia Code" w:cs="Cascadia Code"/>
        </w:rPr>
      </w:pPr>
      <w:r w:rsidRPr="004A4D46">
        <w:rPr>
          <w:rFonts w:ascii="Cascadia Code" w:hAnsi="Cascadia Code" w:cs="Cascadia Code"/>
        </w:rPr>
        <w:t>While the diagram and terminology are simple, there are critical action steps that require further definition. These include how to undertake observations (OB), how to analyze them (AN), how to implement tactical notes (TN) into templates (TP) or software (SW), and how to calculate metrics such as Importance Level (IL) and Realism Point (RP). Additionally, concepts such as optimal planning, routine integration, and the process for handling incoming additional tasks will be detailed throughout the explanation of composite states in the main diagram.</w:t>
      </w:r>
    </w:p>
    <w:p w14:paraId="043DD890" w14:textId="77777777" w:rsidR="004A4D46" w:rsidRPr="004A4D46" w:rsidRDefault="004A4D46" w:rsidP="004A4D46">
      <w:pPr>
        <w:pStyle w:val="Heading2"/>
        <w:spacing w:line="360" w:lineRule="auto"/>
        <w:jc w:val="both"/>
        <w:rPr>
          <w:rFonts w:ascii="Cascadia Code" w:hAnsi="Cascadia Code" w:cs="Cascadia Code"/>
        </w:rPr>
      </w:pPr>
      <w:bookmarkStart w:id="6" w:name="_Toc214795965"/>
      <w:r w:rsidRPr="004A4D46">
        <w:rPr>
          <w:rFonts w:ascii="Cascadia Code" w:hAnsi="Cascadia Code" w:cs="Cascadia Code"/>
        </w:rPr>
        <w:t>Pre-Preparation-1/4</w:t>
      </w:r>
      <w:bookmarkEnd w:id="6"/>
    </w:p>
    <w:p w14:paraId="693F888C" w14:textId="77777777" w:rsidR="004A4D46" w:rsidRPr="004A4D46" w:rsidRDefault="004A4D46" w:rsidP="004A4D46">
      <w:pPr>
        <w:keepNext/>
        <w:spacing w:line="360" w:lineRule="auto"/>
        <w:jc w:val="both"/>
        <w:rPr>
          <w:rFonts w:ascii="Cascadia Code" w:hAnsi="Cascadia Code" w:cs="Cascadia Code"/>
        </w:rPr>
      </w:pPr>
      <w:r w:rsidRPr="004A4D46">
        <w:rPr>
          <w:rFonts w:ascii="Cascadia Code" w:hAnsi="Cascadia Code" w:cs="Cascadia Code"/>
          <w:noProof/>
        </w:rPr>
        <w:drawing>
          <wp:inline distT="0" distB="0" distL="0" distR="0" wp14:anchorId="7FF0FCA6" wp14:editId="5B197978">
            <wp:extent cx="5731510" cy="1216025"/>
            <wp:effectExtent l="0" t="0" r="2540" b="3175"/>
            <wp:docPr id="1102423719" name="Picture 10"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423719" name="Picture 10" descr="A diagram of a flowchart&#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1216025"/>
                    </a:xfrm>
                    <a:prstGeom prst="rect">
                      <a:avLst/>
                    </a:prstGeom>
                  </pic:spPr>
                </pic:pic>
              </a:graphicData>
            </a:graphic>
          </wp:inline>
        </w:drawing>
      </w:r>
    </w:p>
    <w:p w14:paraId="45664850" w14:textId="5892F658" w:rsidR="004A4D46" w:rsidRPr="004A4D46" w:rsidRDefault="004A4D46" w:rsidP="004A4D46">
      <w:pPr>
        <w:pStyle w:val="Caption"/>
        <w:spacing w:line="360" w:lineRule="auto"/>
        <w:jc w:val="center"/>
        <w:rPr>
          <w:rFonts w:ascii="Cascadia Code" w:hAnsi="Cascadia Code" w:cs="Cascadia Code"/>
        </w:rPr>
      </w:pPr>
      <w:r w:rsidRPr="004A4D46">
        <w:rPr>
          <w:rFonts w:ascii="Cascadia Code" w:hAnsi="Cascadia Code" w:cs="Cascadia Code"/>
        </w:rPr>
        <w:t>Figure 2</w:t>
      </w:r>
    </w:p>
    <w:p w14:paraId="16A8EAAC" w14:textId="77777777" w:rsidR="004A4D46" w:rsidRPr="004A4D46" w:rsidRDefault="004A4D46" w:rsidP="004A4D46">
      <w:pPr>
        <w:spacing w:line="360" w:lineRule="auto"/>
        <w:jc w:val="both"/>
        <w:rPr>
          <w:rFonts w:ascii="Cascadia Code" w:hAnsi="Cascadia Code" w:cs="Cascadia Code"/>
        </w:rPr>
      </w:pPr>
    </w:p>
    <w:p w14:paraId="53A9BD2A" w14:textId="77777777" w:rsidR="004A4D46" w:rsidRPr="004A4D46" w:rsidRDefault="004A4D46" w:rsidP="00BE11D5">
      <w:pPr>
        <w:spacing w:line="360" w:lineRule="auto"/>
        <w:ind w:firstLine="708"/>
        <w:jc w:val="both"/>
        <w:rPr>
          <w:rFonts w:ascii="Cascadia Code" w:hAnsi="Cascadia Code" w:cs="Cascadia Code"/>
        </w:rPr>
      </w:pPr>
      <w:r w:rsidRPr="004A4D46">
        <w:rPr>
          <w:rFonts w:ascii="Cascadia Code" w:hAnsi="Cascadia Code" w:cs="Cascadia Code"/>
        </w:rPr>
        <w:t>The objective of this stage is to solidify lessons learned from daily life. When an important event is observed, it should be promptly recorded. After two days, these observations are reviewed, and unnecessary entries are deleted—this process is referred to as Pre-Selection-1, encompassing OB Catch-1, OB Catch-2, and OB-DEL-1.</w:t>
      </w:r>
    </w:p>
    <w:p w14:paraId="63D5B603" w14:textId="77777777" w:rsidR="00BE11D5" w:rsidRDefault="00BE11D5" w:rsidP="00BE11D5">
      <w:pPr>
        <w:spacing w:line="360" w:lineRule="auto"/>
        <w:ind w:firstLine="708"/>
        <w:jc w:val="both"/>
        <w:rPr>
          <w:rFonts w:ascii="Cascadia Code" w:hAnsi="Cascadia Code" w:cs="Cascadia Code"/>
        </w:rPr>
      </w:pPr>
    </w:p>
    <w:p w14:paraId="5F0F0042" w14:textId="77777777" w:rsidR="00BE11D5" w:rsidRDefault="00BE11D5" w:rsidP="00BE11D5">
      <w:pPr>
        <w:spacing w:line="360" w:lineRule="auto"/>
        <w:ind w:firstLine="708"/>
        <w:jc w:val="both"/>
        <w:rPr>
          <w:rFonts w:ascii="Cascadia Code" w:hAnsi="Cascadia Code" w:cs="Cascadia Code"/>
        </w:rPr>
      </w:pPr>
    </w:p>
    <w:p w14:paraId="31CADE95" w14:textId="18B47C3D" w:rsidR="004A4D46" w:rsidRPr="004A4D46" w:rsidRDefault="004A4D46" w:rsidP="00BE11D5">
      <w:pPr>
        <w:spacing w:line="360" w:lineRule="auto"/>
        <w:ind w:firstLine="708"/>
        <w:jc w:val="both"/>
        <w:rPr>
          <w:rFonts w:ascii="Cascadia Code" w:hAnsi="Cascadia Code" w:cs="Cascadia Code"/>
        </w:rPr>
      </w:pPr>
      <w:r w:rsidRPr="004A4D46">
        <w:rPr>
          <w:rFonts w:ascii="Cascadia Code" w:hAnsi="Cascadia Code" w:cs="Cascadia Code"/>
        </w:rPr>
        <w:lastRenderedPageBreak/>
        <w:t>If an observation remains after Pre-Selection-1, it proceeds to the Pre-Selection-4 phase, which incorporates planning features. Each observation must be associated with specific combinators after analysis, as outlined below:</w:t>
      </w:r>
    </w:p>
    <w:tbl>
      <w:tblPr>
        <w:tblStyle w:val="PlainTable1"/>
        <w:tblW w:w="0" w:type="auto"/>
        <w:tblLook w:val="0420" w:firstRow="1" w:lastRow="0" w:firstColumn="0" w:lastColumn="0" w:noHBand="0" w:noVBand="1"/>
      </w:tblPr>
      <w:tblGrid>
        <w:gridCol w:w="4508"/>
        <w:gridCol w:w="4508"/>
      </w:tblGrid>
      <w:tr w:rsidR="004A4D46" w:rsidRPr="004A4D46" w14:paraId="2056B6B3" w14:textId="77777777" w:rsidTr="00867052">
        <w:trPr>
          <w:cnfStyle w:val="100000000000" w:firstRow="1" w:lastRow="0" w:firstColumn="0" w:lastColumn="0" w:oddVBand="0" w:evenVBand="0" w:oddHBand="0" w:evenHBand="0" w:firstRowFirstColumn="0" w:firstRowLastColumn="0" w:lastRowFirstColumn="0" w:lastRowLastColumn="0"/>
        </w:trPr>
        <w:tc>
          <w:tcPr>
            <w:tcW w:w="4508" w:type="dxa"/>
          </w:tcPr>
          <w:p w14:paraId="4EC9CA4D" w14:textId="77777777" w:rsidR="004A4D46" w:rsidRPr="004A4D46" w:rsidRDefault="004A4D46" w:rsidP="004A4D46">
            <w:pPr>
              <w:spacing w:line="360" w:lineRule="auto"/>
              <w:jc w:val="both"/>
              <w:rPr>
                <w:rFonts w:ascii="Cascadia Code" w:hAnsi="Cascadia Code" w:cs="Cascadia Code"/>
              </w:rPr>
            </w:pPr>
            <w:r w:rsidRPr="004A4D46">
              <w:rPr>
                <w:rFonts w:ascii="Cascadia Code" w:hAnsi="Cascadia Code" w:cs="Cascadia Code"/>
              </w:rPr>
              <w:t>Name of Combinator</w:t>
            </w:r>
          </w:p>
        </w:tc>
        <w:tc>
          <w:tcPr>
            <w:tcW w:w="4508" w:type="dxa"/>
          </w:tcPr>
          <w:p w14:paraId="2E62D373" w14:textId="77777777" w:rsidR="004A4D46" w:rsidRPr="004A4D46" w:rsidRDefault="004A4D46" w:rsidP="004A4D46">
            <w:pPr>
              <w:spacing w:line="360" w:lineRule="auto"/>
              <w:jc w:val="both"/>
              <w:rPr>
                <w:rFonts w:ascii="Cascadia Code" w:hAnsi="Cascadia Code" w:cs="Cascadia Code"/>
              </w:rPr>
            </w:pPr>
            <w:r w:rsidRPr="004A4D46">
              <w:rPr>
                <w:rFonts w:ascii="Cascadia Code" w:hAnsi="Cascadia Code" w:cs="Cascadia Code"/>
              </w:rPr>
              <w:t>Explanation of Combinator</w:t>
            </w:r>
          </w:p>
        </w:tc>
      </w:tr>
      <w:tr w:rsidR="004A4D46" w:rsidRPr="004A4D46" w14:paraId="14E79AAC" w14:textId="77777777" w:rsidTr="00867052">
        <w:trPr>
          <w:cnfStyle w:val="000000100000" w:firstRow="0" w:lastRow="0" w:firstColumn="0" w:lastColumn="0" w:oddVBand="0" w:evenVBand="0" w:oddHBand="1" w:evenHBand="0" w:firstRowFirstColumn="0" w:firstRowLastColumn="0" w:lastRowFirstColumn="0" w:lastRowLastColumn="0"/>
        </w:trPr>
        <w:tc>
          <w:tcPr>
            <w:tcW w:w="4508" w:type="dxa"/>
          </w:tcPr>
          <w:p w14:paraId="39ABB54A" w14:textId="77777777" w:rsidR="004A4D46" w:rsidRPr="004A4D46" w:rsidRDefault="004A4D46" w:rsidP="004A4D46">
            <w:pPr>
              <w:spacing w:line="360" w:lineRule="auto"/>
              <w:jc w:val="both"/>
              <w:rPr>
                <w:rFonts w:ascii="Cascadia Code" w:hAnsi="Cascadia Code" w:cs="Cascadia Code"/>
              </w:rPr>
            </w:pPr>
            <w:r w:rsidRPr="004A4D46">
              <w:rPr>
                <w:rFonts w:ascii="Cascadia Code" w:hAnsi="Cascadia Code" w:cs="Cascadia Code"/>
              </w:rPr>
              <w:t>Tag(s)</w:t>
            </w:r>
          </w:p>
        </w:tc>
        <w:tc>
          <w:tcPr>
            <w:tcW w:w="4508" w:type="dxa"/>
          </w:tcPr>
          <w:p w14:paraId="0B569D92" w14:textId="77777777" w:rsidR="004A4D46" w:rsidRPr="004A4D46" w:rsidRDefault="004A4D46" w:rsidP="004A4D46">
            <w:pPr>
              <w:spacing w:line="360" w:lineRule="auto"/>
              <w:jc w:val="both"/>
              <w:rPr>
                <w:rFonts w:ascii="Cascadia Code" w:hAnsi="Cascadia Code" w:cs="Cascadia Code"/>
              </w:rPr>
            </w:pPr>
            <w:r w:rsidRPr="004A4D46">
              <w:rPr>
                <w:rFonts w:ascii="Cascadia Code" w:hAnsi="Cascadia Code" w:cs="Cascadia Code"/>
              </w:rPr>
              <w:t>Tags enable efficient querying and provide metadata for each observation. Multiple tags can be assigned to a single observation.</w:t>
            </w:r>
          </w:p>
        </w:tc>
      </w:tr>
      <w:tr w:rsidR="004A4D46" w:rsidRPr="004A4D46" w14:paraId="383A8779" w14:textId="77777777" w:rsidTr="00867052">
        <w:tc>
          <w:tcPr>
            <w:tcW w:w="4508" w:type="dxa"/>
          </w:tcPr>
          <w:p w14:paraId="1425678B" w14:textId="77777777" w:rsidR="004A4D46" w:rsidRPr="004A4D46" w:rsidRDefault="004A4D46" w:rsidP="004A4D46">
            <w:pPr>
              <w:spacing w:line="360" w:lineRule="auto"/>
              <w:jc w:val="both"/>
              <w:rPr>
                <w:rFonts w:ascii="Cascadia Code" w:hAnsi="Cascadia Code" w:cs="Cascadia Code"/>
              </w:rPr>
            </w:pPr>
            <w:r w:rsidRPr="004A4D46">
              <w:rPr>
                <w:rFonts w:ascii="Cascadia Code" w:hAnsi="Cascadia Code" w:cs="Cascadia Code"/>
              </w:rPr>
              <w:t>LI (Lessons Identified)</w:t>
            </w:r>
          </w:p>
        </w:tc>
        <w:tc>
          <w:tcPr>
            <w:tcW w:w="4508" w:type="dxa"/>
          </w:tcPr>
          <w:p w14:paraId="7A01F5AB" w14:textId="77777777" w:rsidR="004A4D46" w:rsidRPr="004A4D46" w:rsidRDefault="004A4D46" w:rsidP="004A4D46">
            <w:pPr>
              <w:spacing w:line="360" w:lineRule="auto"/>
              <w:jc w:val="both"/>
              <w:rPr>
                <w:rFonts w:ascii="Cascadia Code" w:hAnsi="Cascadia Code" w:cs="Cascadia Code"/>
              </w:rPr>
            </w:pPr>
            <w:r w:rsidRPr="004A4D46">
              <w:rPr>
                <w:rFonts w:ascii="Cascadia Code" w:hAnsi="Cascadia Code" w:cs="Cascadia Code"/>
              </w:rPr>
              <w:t>Not every observation results in a direct life lesson, but even entity-specific insights can guide decision-making about that entity.</w:t>
            </w:r>
          </w:p>
        </w:tc>
      </w:tr>
      <w:tr w:rsidR="004A4D46" w:rsidRPr="004A4D46" w14:paraId="0378F80D" w14:textId="77777777" w:rsidTr="00867052">
        <w:trPr>
          <w:cnfStyle w:val="000000100000" w:firstRow="0" w:lastRow="0" w:firstColumn="0" w:lastColumn="0" w:oddVBand="0" w:evenVBand="0" w:oddHBand="1" w:evenHBand="0" w:firstRowFirstColumn="0" w:firstRowLastColumn="0" w:lastRowFirstColumn="0" w:lastRowLastColumn="0"/>
        </w:trPr>
        <w:tc>
          <w:tcPr>
            <w:tcW w:w="4508" w:type="dxa"/>
          </w:tcPr>
          <w:p w14:paraId="386C0B98" w14:textId="77777777" w:rsidR="004A4D46" w:rsidRPr="004A4D46" w:rsidRDefault="004A4D46" w:rsidP="004A4D46">
            <w:pPr>
              <w:spacing w:line="360" w:lineRule="auto"/>
              <w:jc w:val="both"/>
              <w:rPr>
                <w:rFonts w:ascii="Cascadia Code" w:hAnsi="Cascadia Code" w:cs="Cascadia Code"/>
              </w:rPr>
            </w:pPr>
            <w:r w:rsidRPr="004A4D46">
              <w:rPr>
                <w:rFonts w:ascii="Cascadia Code" w:hAnsi="Cascadia Code" w:cs="Cascadia Code"/>
              </w:rPr>
              <w:t>EP</w:t>
            </w:r>
          </w:p>
        </w:tc>
        <w:tc>
          <w:tcPr>
            <w:tcW w:w="4508" w:type="dxa"/>
          </w:tcPr>
          <w:p w14:paraId="24058982" w14:textId="77777777" w:rsidR="004A4D46" w:rsidRPr="004A4D46" w:rsidRDefault="004A4D46" w:rsidP="004A4D46">
            <w:pPr>
              <w:spacing w:line="360" w:lineRule="auto"/>
              <w:jc w:val="both"/>
              <w:rPr>
                <w:rFonts w:ascii="Cascadia Code" w:hAnsi="Cascadia Code" w:cs="Cascadia Code"/>
              </w:rPr>
            </w:pPr>
            <w:r w:rsidRPr="004A4D46">
              <w:rPr>
                <w:rFonts w:ascii="Cascadia Code" w:hAnsi="Cascadia Code" w:cs="Cascadia Code"/>
              </w:rPr>
              <w:t>EP is part of the Diamond System, used to define the status of a specific entity. Observations with an EP point also include a list of related entities.</w:t>
            </w:r>
          </w:p>
        </w:tc>
      </w:tr>
    </w:tbl>
    <w:p w14:paraId="52D0CA90" w14:textId="77777777" w:rsidR="004A4D46" w:rsidRPr="004A4D46" w:rsidRDefault="004A4D46" w:rsidP="004A4D46">
      <w:pPr>
        <w:pStyle w:val="Heading2"/>
        <w:spacing w:line="360" w:lineRule="auto"/>
        <w:jc w:val="both"/>
        <w:rPr>
          <w:rFonts w:ascii="Cascadia Code" w:hAnsi="Cascadia Code" w:cs="Cascadia Code"/>
        </w:rPr>
      </w:pPr>
      <w:bookmarkStart w:id="7" w:name="_Toc214795966"/>
      <w:r w:rsidRPr="004A4D46">
        <w:rPr>
          <w:rFonts w:ascii="Cascadia Code" w:hAnsi="Cascadia Code" w:cs="Cascadia Code"/>
        </w:rPr>
        <w:t>Diamond System</w:t>
      </w:r>
      <w:bookmarkEnd w:id="7"/>
    </w:p>
    <w:p w14:paraId="0DA85E51" w14:textId="77777777" w:rsidR="004A4D46" w:rsidRDefault="004A4D46" w:rsidP="004A4D46">
      <w:pPr>
        <w:spacing w:line="360" w:lineRule="auto"/>
        <w:ind w:firstLine="708"/>
        <w:jc w:val="both"/>
        <w:rPr>
          <w:rFonts w:ascii="Cascadia Code" w:hAnsi="Cascadia Code" w:cs="Cascadia Code"/>
        </w:rPr>
      </w:pPr>
      <w:r w:rsidRPr="004A4D46">
        <w:rPr>
          <w:rFonts w:ascii="Cascadia Code" w:hAnsi="Cascadia Code" w:cs="Cascadia Code"/>
        </w:rPr>
        <w:t xml:space="preserve">The Diamond System is designed to evaluate and track the status of entities relevant to the user. Each entity is assigned a base EP score, which adjusts over time based on events recorded as observations (OB). </w:t>
      </w:r>
    </w:p>
    <w:p w14:paraId="2EF7C6DD" w14:textId="6B1487BD" w:rsidR="004A4D46" w:rsidRPr="004A4D46" w:rsidRDefault="004A4D46" w:rsidP="004A4D46">
      <w:pPr>
        <w:spacing w:line="360" w:lineRule="auto"/>
        <w:ind w:firstLine="708"/>
        <w:jc w:val="both"/>
        <w:rPr>
          <w:rFonts w:ascii="Cascadia Code" w:hAnsi="Cascadia Code" w:cs="Cascadia Code"/>
        </w:rPr>
      </w:pPr>
      <w:r w:rsidRPr="004A4D46">
        <w:rPr>
          <w:rFonts w:ascii="Cascadia Code" w:hAnsi="Cascadia Code" w:cs="Cascadia Code"/>
        </w:rPr>
        <w:t>Entities can encompass a wide range of subjects but are typically humans. Precision is encouraged, especially for human entities, and the tag system is used to document observations about other types of entities.</w:t>
      </w:r>
    </w:p>
    <w:p w14:paraId="7294C9E0" w14:textId="77777777" w:rsidR="004A4D46" w:rsidRPr="004A4D46" w:rsidRDefault="004A4D46" w:rsidP="004A4D46">
      <w:pPr>
        <w:spacing w:line="360" w:lineRule="auto"/>
        <w:ind w:firstLine="708"/>
        <w:jc w:val="both"/>
        <w:rPr>
          <w:rFonts w:ascii="Cascadia Code" w:hAnsi="Cascadia Code" w:cs="Cascadia Code"/>
        </w:rPr>
      </w:pPr>
      <w:r w:rsidRPr="004A4D46">
        <w:rPr>
          <w:rFonts w:ascii="Cascadia Code" w:hAnsi="Cascadia Code" w:cs="Cascadia Code"/>
        </w:rPr>
        <w:lastRenderedPageBreak/>
        <w:t>Entities enter the system at a level that reflects their importance. The following table details the base EP levels:</w:t>
      </w:r>
    </w:p>
    <w:tbl>
      <w:tblPr>
        <w:tblStyle w:val="PlainTable1"/>
        <w:tblW w:w="0" w:type="auto"/>
        <w:tblLook w:val="0420" w:firstRow="1" w:lastRow="0" w:firstColumn="0" w:lastColumn="0" w:noHBand="0" w:noVBand="1"/>
      </w:tblPr>
      <w:tblGrid>
        <w:gridCol w:w="4508"/>
        <w:gridCol w:w="4508"/>
      </w:tblGrid>
      <w:tr w:rsidR="004A4D46" w:rsidRPr="004A4D46" w14:paraId="37DF7DA7" w14:textId="77777777" w:rsidTr="00867052">
        <w:trPr>
          <w:cnfStyle w:val="100000000000" w:firstRow="1" w:lastRow="0" w:firstColumn="0" w:lastColumn="0" w:oddVBand="0" w:evenVBand="0" w:oddHBand="0" w:evenHBand="0" w:firstRowFirstColumn="0" w:firstRowLastColumn="0" w:lastRowFirstColumn="0" w:lastRowLastColumn="0"/>
        </w:trPr>
        <w:tc>
          <w:tcPr>
            <w:tcW w:w="4508" w:type="dxa"/>
          </w:tcPr>
          <w:p w14:paraId="51117C0D" w14:textId="77777777" w:rsidR="004A4D46" w:rsidRPr="004A4D46" w:rsidRDefault="004A4D46" w:rsidP="004A4D46">
            <w:pPr>
              <w:spacing w:line="360" w:lineRule="auto"/>
              <w:jc w:val="both"/>
              <w:rPr>
                <w:rFonts w:ascii="Cascadia Code" w:hAnsi="Cascadia Code" w:cs="Cascadia Code"/>
              </w:rPr>
            </w:pPr>
            <w:r w:rsidRPr="004A4D46">
              <w:rPr>
                <w:rFonts w:ascii="Cascadia Code" w:hAnsi="Cascadia Code" w:cs="Cascadia Code"/>
              </w:rPr>
              <w:t>Level</w:t>
            </w:r>
          </w:p>
        </w:tc>
        <w:tc>
          <w:tcPr>
            <w:tcW w:w="4508" w:type="dxa"/>
          </w:tcPr>
          <w:p w14:paraId="26D0EB4C" w14:textId="77777777" w:rsidR="004A4D46" w:rsidRPr="004A4D46" w:rsidRDefault="004A4D46" w:rsidP="004A4D46">
            <w:pPr>
              <w:spacing w:line="360" w:lineRule="auto"/>
              <w:jc w:val="both"/>
              <w:rPr>
                <w:rFonts w:ascii="Cascadia Code" w:hAnsi="Cascadia Code" w:cs="Cascadia Code"/>
              </w:rPr>
            </w:pPr>
            <w:r w:rsidRPr="004A4D46">
              <w:rPr>
                <w:rFonts w:ascii="Cascadia Code" w:hAnsi="Cascadia Code" w:cs="Cascadia Code"/>
              </w:rPr>
              <w:t>Description</w:t>
            </w:r>
          </w:p>
        </w:tc>
      </w:tr>
      <w:tr w:rsidR="004A4D46" w:rsidRPr="004A4D46" w14:paraId="2B095E83" w14:textId="77777777" w:rsidTr="00867052">
        <w:trPr>
          <w:cnfStyle w:val="000000100000" w:firstRow="0" w:lastRow="0" w:firstColumn="0" w:lastColumn="0" w:oddVBand="0" w:evenVBand="0" w:oddHBand="1" w:evenHBand="0" w:firstRowFirstColumn="0" w:firstRowLastColumn="0" w:lastRowFirstColumn="0" w:lastRowLastColumn="0"/>
        </w:trPr>
        <w:tc>
          <w:tcPr>
            <w:tcW w:w="4508" w:type="dxa"/>
          </w:tcPr>
          <w:p w14:paraId="13E44E9B" w14:textId="77777777" w:rsidR="004A4D46" w:rsidRPr="004A4D46" w:rsidRDefault="004A4D46" w:rsidP="004A4D46">
            <w:pPr>
              <w:spacing w:line="360" w:lineRule="auto"/>
              <w:jc w:val="both"/>
              <w:rPr>
                <w:rFonts w:ascii="Cascadia Code" w:hAnsi="Cascadia Code" w:cs="Cascadia Code"/>
              </w:rPr>
            </w:pPr>
            <w:r w:rsidRPr="004A4D46">
              <w:rPr>
                <w:rFonts w:ascii="Cascadia Code" w:hAnsi="Cascadia Code" w:cs="Cascadia Code"/>
              </w:rPr>
              <w:t>Level 1</w:t>
            </w:r>
          </w:p>
        </w:tc>
        <w:tc>
          <w:tcPr>
            <w:tcW w:w="4508" w:type="dxa"/>
          </w:tcPr>
          <w:p w14:paraId="38A8491B" w14:textId="77777777" w:rsidR="004A4D46" w:rsidRPr="004A4D46" w:rsidRDefault="004A4D46" w:rsidP="004A4D46">
            <w:pPr>
              <w:spacing w:line="360" w:lineRule="auto"/>
              <w:jc w:val="both"/>
              <w:rPr>
                <w:rFonts w:ascii="Cascadia Code" w:hAnsi="Cascadia Code" w:cs="Cascadia Code"/>
              </w:rPr>
            </w:pPr>
            <w:r w:rsidRPr="004A4D46">
              <w:rPr>
                <w:rFonts w:ascii="Cascadia Code" w:hAnsi="Cascadia Code" w:cs="Cascadia Code"/>
              </w:rPr>
              <w:t>Reserved for the most crucial entities, such as close family, country of origin, guardians, or lifesavers. In most cases, Level 1 does not drop below 90 except for life-changing events.</w:t>
            </w:r>
          </w:p>
        </w:tc>
      </w:tr>
      <w:tr w:rsidR="004A4D46" w:rsidRPr="004A4D46" w14:paraId="21353FFF" w14:textId="77777777" w:rsidTr="00867052">
        <w:tc>
          <w:tcPr>
            <w:tcW w:w="4508" w:type="dxa"/>
          </w:tcPr>
          <w:p w14:paraId="217B88EE" w14:textId="77777777" w:rsidR="004A4D46" w:rsidRPr="004A4D46" w:rsidRDefault="004A4D46" w:rsidP="004A4D46">
            <w:pPr>
              <w:spacing w:line="360" w:lineRule="auto"/>
              <w:jc w:val="both"/>
              <w:rPr>
                <w:rFonts w:ascii="Cascadia Code" w:hAnsi="Cascadia Code" w:cs="Cascadia Code"/>
              </w:rPr>
            </w:pPr>
            <w:r w:rsidRPr="004A4D46">
              <w:rPr>
                <w:rFonts w:ascii="Cascadia Code" w:hAnsi="Cascadia Code" w:cs="Cascadia Code"/>
              </w:rPr>
              <w:t>Level 2</w:t>
            </w:r>
          </w:p>
        </w:tc>
        <w:tc>
          <w:tcPr>
            <w:tcW w:w="4508" w:type="dxa"/>
          </w:tcPr>
          <w:p w14:paraId="1B40D4ED" w14:textId="77777777" w:rsidR="004A4D46" w:rsidRPr="004A4D46" w:rsidRDefault="004A4D46" w:rsidP="004A4D46">
            <w:pPr>
              <w:spacing w:line="360" w:lineRule="auto"/>
              <w:jc w:val="both"/>
              <w:rPr>
                <w:rFonts w:ascii="Cascadia Code" w:hAnsi="Cascadia Code" w:cs="Cascadia Code"/>
              </w:rPr>
            </w:pPr>
            <w:r w:rsidRPr="004A4D46">
              <w:rPr>
                <w:rFonts w:ascii="Cascadia Code" w:hAnsi="Cascadia Code" w:cs="Cascadia Code"/>
              </w:rPr>
              <w:t>For very important entities, such as close friends, spouses, or extended family. These may drop to Level 3, but not rise to Level 1.</w:t>
            </w:r>
          </w:p>
        </w:tc>
      </w:tr>
      <w:tr w:rsidR="004A4D46" w:rsidRPr="004A4D46" w14:paraId="5381B96F" w14:textId="77777777" w:rsidTr="00867052">
        <w:trPr>
          <w:cnfStyle w:val="000000100000" w:firstRow="0" w:lastRow="0" w:firstColumn="0" w:lastColumn="0" w:oddVBand="0" w:evenVBand="0" w:oddHBand="1" w:evenHBand="0" w:firstRowFirstColumn="0" w:firstRowLastColumn="0" w:lastRowFirstColumn="0" w:lastRowLastColumn="0"/>
        </w:trPr>
        <w:tc>
          <w:tcPr>
            <w:tcW w:w="4508" w:type="dxa"/>
          </w:tcPr>
          <w:p w14:paraId="12E4E072" w14:textId="77777777" w:rsidR="004A4D46" w:rsidRPr="004A4D46" w:rsidRDefault="004A4D46" w:rsidP="004A4D46">
            <w:pPr>
              <w:spacing w:line="360" w:lineRule="auto"/>
              <w:jc w:val="both"/>
              <w:rPr>
                <w:rFonts w:ascii="Cascadia Code" w:hAnsi="Cascadia Code" w:cs="Cascadia Code"/>
              </w:rPr>
            </w:pPr>
            <w:r w:rsidRPr="004A4D46">
              <w:rPr>
                <w:rFonts w:ascii="Cascadia Code" w:hAnsi="Cascadia Code" w:cs="Cascadia Code"/>
              </w:rPr>
              <w:t>Level 3</w:t>
            </w:r>
          </w:p>
        </w:tc>
        <w:tc>
          <w:tcPr>
            <w:tcW w:w="4508" w:type="dxa"/>
          </w:tcPr>
          <w:p w14:paraId="718341D7" w14:textId="77777777" w:rsidR="004A4D46" w:rsidRPr="004A4D46" w:rsidRDefault="004A4D46" w:rsidP="004A4D46">
            <w:pPr>
              <w:spacing w:line="360" w:lineRule="auto"/>
              <w:jc w:val="both"/>
              <w:rPr>
                <w:rFonts w:ascii="Cascadia Code" w:hAnsi="Cascadia Code" w:cs="Cascadia Code"/>
              </w:rPr>
            </w:pPr>
            <w:r w:rsidRPr="004A4D46">
              <w:rPr>
                <w:rFonts w:ascii="Cascadia Code" w:hAnsi="Cascadia Code" w:cs="Cascadia Code"/>
              </w:rPr>
              <w:t>Assigned to generally positive entities, such as helpful acquaintances or colleagues.</w:t>
            </w:r>
          </w:p>
        </w:tc>
      </w:tr>
      <w:tr w:rsidR="004A4D46" w:rsidRPr="004A4D46" w14:paraId="0DDAFC9C" w14:textId="77777777" w:rsidTr="00867052">
        <w:tc>
          <w:tcPr>
            <w:tcW w:w="4508" w:type="dxa"/>
          </w:tcPr>
          <w:p w14:paraId="32B3B98E" w14:textId="77777777" w:rsidR="004A4D46" w:rsidRPr="004A4D46" w:rsidRDefault="004A4D46" w:rsidP="004A4D46">
            <w:pPr>
              <w:spacing w:line="360" w:lineRule="auto"/>
              <w:jc w:val="both"/>
              <w:rPr>
                <w:rFonts w:ascii="Cascadia Code" w:hAnsi="Cascadia Code" w:cs="Cascadia Code"/>
              </w:rPr>
            </w:pPr>
            <w:r w:rsidRPr="004A4D46">
              <w:rPr>
                <w:rFonts w:ascii="Cascadia Code" w:hAnsi="Cascadia Code" w:cs="Cascadia Code"/>
              </w:rPr>
              <w:t>Level 4</w:t>
            </w:r>
          </w:p>
        </w:tc>
        <w:tc>
          <w:tcPr>
            <w:tcW w:w="4508" w:type="dxa"/>
          </w:tcPr>
          <w:p w14:paraId="33E25B72" w14:textId="77777777" w:rsidR="004A4D46" w:rsidRPr="004A4D46" w:rsidRDefault="004A4D46" w:rsidP="004A4D46">
            <w:pPr>
              <w:spacing w:line="360" w:lineRule="auto"/>
              <w:jc w:val="both"/>
              <w:rPr>
                <w:rFonts w:ascii="Cascadia Code" w:hAnsi="Cascadia Code" w:cs="Cascadia Code"/>
              </w:rPr>
            </w:pPr>
            <w:r w:rsidRPr="004A4D46">
              <w:rPr>
                <w:rFonts w:ascii="Cascadia Code" w:hAnsi="Cascadia Code" w:cs="Cascadia Code"/>
              </w:rPr>
              <w:t>Entities that are neither liked nor hated, such as indifferent nations or co-workers with minor conflicts.</w:t>
            </w:r>
          </w:p>
        </w:tc>
      </w:tr>
      <w:tr w:rsidR="004A4D46" w:rsidRPr="004A4D46" w14:paraId="051B166A" w14:textId="77777777" w:rsidTr="00867052">
        <w:trPr>
          <w:cnfStyle w:val="000000100000" w:firstRow="0" w:lastRow="0" w:firstColumn="0" w:lastColumn="0" w:oddVBand="0" w:evenVBand="0" w:oddHBand="1" w:evenHBand="0" w:firstRowFirstColumn="0" w:firstRowLastColumn="0" w:lastRowFirstColumn="0" w:lastRowLastColumn="0"/>
        </w:trPr>
        <w:tc>
          <w:tcPr>
            <w:tcW w:w="4508" w:type="dxa"/>
          </w:tcPr>
          <w:p w14:paraId="25199822" w14:textId="77777777" w:rsidR="004A4D46" w:rsidRPr="004A4D46" w:rsidRDefault="004A4D46" w:rsidP="004A4D46">
            <w:pPr>
              <w:spacing w:line="360" w:lineRule="auto"/>
              <w:jc w:val="both"/>
              <w:rPr>
                <w:rFonts w:ascii="Cascadia Code" w:hAnsi="Cascadia Code" w:cs="Cascadia Code"/>
              </w:rPr>
            </w:pPr>
            <w:r w:rsidRPr="004A4D46">
              <w:rPr>
                <w:rFonts w:ascii="Cascadia Code" w:hAnsi="Cascadia Code" w:cs="Cascadia Code"/>
              </w:rPr>
              <w:t>Level 5</w:t>
            </w:r>
          </w:p>
        </w:tc>
        <w:tc>
          <w:tcPr>
            <w:tcW w:w="4508" w:type="dxa"/>
          </w:tcPr>
          <w:p w14:paraId="61EE1150" w14:textId="77777777" w:rsidR="004A4D46" w:rsidRPr="004A4D46" w:rsidRDefault="004A4D46" w:rsidP="004A4D46">
            <w:pPr>
              <w:spacing w:line="360" w:lineRule="auto"/>
              <w:jc w:val="both"/>
              <w:rPr>
                <w:rFonts w:ascii="Cascadia Code" w:hAnsi="Cascadia Code" w:cs="Cascadia Code"/>
              </w:rPr>
            </w:pPr>
            <w:r w:rsidRPr="004A4D46">
              <w:rPr>
                <w:rFonts w:ascii="Cascadia Code" w:hAnsi="Cascadia Code" w:cs="Cascadia Code"/>
              </w:rPr>
              <w:t>Entities associated with significant negative experiences, including divorced partners or those responsible for severe harm.</w:t>
            </w:r>
          </w:p>
        </w:tc>
      </w:tr>
    </w:tbl>
    <w:p w14:paraId="4158146E" w14:textId="77777777" w:rsidR="004A4D46" w:rsidRDefault="004A4D46" w:rsidP="004A4D46">
      <w:pPr>
        <w:spacing w:line="360" w:lineRule="auto"/>
        <w:ind w:firstLine="708"/>
        <w:jc w:val="both"/>
        <w:rPr>
          <w:rFonts w:ascii="Cascadia Code" w:hAnsi="Cascadia Code" w:cs="Cascadia Code"/>
        </w:rPr>
      </w:pPr>
    </w:p>
    <w:p w14:paraId="7B3786A5" w14:textId="69AA3249" w:rsidR="004A4D46" w:rsidRPr="004A4D46" w:rsidRDefault="004A4D46" w:rsidP="004A4D46">
      <w:pPr>
        <w:spacing w:line="360" w:lineRule="auto"/>
        <w:ind w:firstLine="708"/>
        <w:jc w:val="both"/>
        <w:rPr>
          <w:rFonts w:ascii="Cascadia Code" w:hAnsi="Cascadia Code" w:cs="Cascadia Code"/>
        </w:rPr>
      </w:pPr>
      <w:r w:rsidRPr="004A4D46">
        <w:rPr>
          <w:rFonts w:ascii="Cascadia Code" w:hAnsi="Cascadia Code" w:cs="Cascadia Code"/>
        </w:rPr>
        <w:t>When a new entity is entered, a specific value within the relevant level is assigned, tailored to the user's judgment. The system is termed "Diamond" because, when functioning properly, the distribution of entities across levels forms a diamond shape.</w:t>
      </w:r>
    </w:p>
    <w:p w14:paraId="54EE560D" w14:textId="77777777" w:rsidR="004A4D46" w:rsidRPr="004A4D46" w:rsidRDefault="004A4D46" w:rsidP="00BE11D5">
      <w:pPr>
        <w:keepNext/>
        <w:spacing w:line="360" w:lineRule="auto"/>
        <w:jc w:val="center"/>
        <w:rPr>
          <w:rFonts w:ascii="Cascadia Code" w:hAnsi="Cascadia Code" w:cs="Cascadia Code"/>
        </w:rPr>
      </w:pPr>
      <w:r w:rsidRPr="004A4D46">
        <w:rPr>
          <w:rFonts w:ascii="Cascadia Code" w:hAnsi="Cascadia Code" w:cs="Cascadia Code"/>
          <w:noProof/>
        </w:rPr>
        <w:lastRenderedPageBreak/>
        <w:drawing>
          <wp:inline distT="0" distB="0" distL="0" distR="0" wp14:anchorId="6EFA1889" wp14:editId="0B8C35EF">
            <wp:extent cx="4761905" cy="4761905"/>
            <wp:effectExtent l="0" t="0" r="635" b="635"/>
            <wp:docPr id="194282996" name="Picture 11" descr="A diamond shaped diagram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82996" name="Picture 11" descr="A diamond shaped diagram with text&#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4761905" cy="4761905"/>
                    </a:xfrm>
                    <a:prstGeom prst="rect">
                      <a:avLst/>
                    </a:prstGeom>
                  </pic:spPr>
                </pic:pic>
              </a:graphicData>
            </a:graphic>
          </wp:inline>
        </w:drawing>
      </w:r>
    </w:p>
    <w:p w14:paraId="7B35AB02" w14:textId="32E006CB" w:rsidR="004A4D46" w:rsidRPr="004A4D46" w:rsidRDefault="004A4D46" w:rsidP="004A4D46">
      <w:pPr>
        <w:pStyle w:val="Caption"/>
        <w:spacing w:line="360" w:lineRule="auto"/>
        <w:jc w:val="center"/>
        <w:rPr>
          <w:rFonts w:ascii="Cascadia Code" w:hAnsi="Cascadia Code" w:cs="Cascadia Code"/>
        </w:rPr>
      </w:pPr>
      <w:r w:rsidRPr="004A4D46">
        <w:rPr>
          <w:rFonts w:ascii="Cascadia Code" w:hAnsi="Cascadia Code" w:cs="Cascadia Code"/>
        </w:rPr>
        <w:t xml:space="preserve">Figure </w:t>
      </w:r>
      <w:r w:rsidRPr="004A4D46">
        <w:rPr>
          <w:rFonts w:ascii="Cascadia Code" w:hAnsi="Cascadia Code" w:cs="Cascadia Code"/>
        </w:rPr>
        <w:fldChar w:fldCharType="begin"/>
      </w:r>
      <w:r w:rsidRPr="004A4D46">
        <w:rPr>
          <w:rFonts w:ascii="Cascadia Code" w:hAnsi="Cascadia Code" w:cs="Cascadia Code"/>
        </w:rPr>
        <w:instrText xml:space="preserve"> SEQ Figure \* ARABIC </w:instrText>
      </w:r>
      <w:r w:rsidRPr="004A4D46">
        <w:rPr>
          <w:rFonts w:ascii="Cascadia Code" w:hAnsi="Cascadia Code" w:cs="Cascadia Code"/>
        </w:rPr>
        <w:fldChar w:fldCharType="separate"/>
      </w:r>
      <w:r w:rsidR="007A7160">
        <w:rPr>
          <w:rFonts w:ascii="Cascadia Code" w:hAnsi="Cascadia Code" w:cs="Cascadia Code"/>
          <w:noProof/>
        </w:rPr>
        <w:t>2</w:t>
      </w:r>
      <w:r w:rsidRPr="004A4D46">
        <w:rPr>
          <w:rFonts w:ascii="Cascadia Code" w:hAnsi="Cascadia Code" w:cs="Cascadia Code"/>
        </w:rPr>
        <w:fldChar w:fldCharType="end"/>
      </w:r>
    </w:p>
    <w:p w14:paraId="1C35533E" w14:textId="77777777" w:rsidR="004A4D46" w:rsidRPr="004A4D46" w:rsidRDefault="004A4D46" w:rsidP="004A4D46">
      <w:pPr>
        <w:pStyle w:val="Heading2"/>
        <w:spacing w:line="360" w:lineRule="auto"/>
        <w:jc w:val="both"/>
        <w:rPr>
          <w:rFonts w:ascii="Cascadia Code" w:hAnsi="Cascadia Code" w:cs="Cascadia Code"/>
        </w:rPr>
      </w:pPr>
      <w:bookmarkStart w:id="8" w:name="_Toc214795967"/>
      <w:r w:rsidRPr="004A4D46">
        <w:rPr>
          <w:rFonts w:ascii="Cascadia Code" w:hAnsi="Cascadia Code" w:cs="Cascadia Code"/>
        </w:rPr>
        <w:t>Pre-Preparation-2/3</w:t>
      </w:r>
      <w:bookmarkEnd w:id="8"/>
    </w:p>
    <w:p w14:paraId="5F030406" w14:textId="77777777" w:rsidR="004A4D46" w:rsidRDefault="004A4D46" w:rsidP="004A4D46">
      <w:pPr>
        <w:spacing w:line="360" w:lineRule="auto"/>
        <w:ind w:firstLine="708"/>
        <w:jc w:val="both"/>
        <w:rPr>
          <w:rFonts w:ascii="Cascadia Code" w:hAnsi="Cascadia Code" w:cs="Cascadia Code"/>
        </w:rPr>
      </w:pPr>
      <w:r w:rsidRPr="004A4D46">
        <w:rPr>
          <w:rFonts w:ascii="Cascadia Code" w:hAnsi="Cascadia Code" w:cs="Cascadia Code"/>
        </w:rPr>
        <w:t xml:space="preserve">Tactical Notes (TN) refer to any bugs, problems, or potential features that can be added to Templates (TP) or Software (SW). TNs are treated as observations (OB) but specifically pertain to SW and TP. </w:t>
      </w:r>
    </w:p>
    <w:p w14:paraId="44C72932" w14:textId="4ADEC39C" w:rsidR="004A4D46" w:rsidRPr="004A4D46" w:rsidRDefault="004A4D46" w:rsidP="004A4D46">
      <w:pPr>
        <w:spacing w:line="360" w:lineRule="auto"/>
        <w:ind w:firstLine="708"/>
        <w:jc w:val="both"/>
        <w:rPr>
          <w:rFonts w:ascii="Cascadia Code" w:hAnsi="Cascadia Code" w:cs="Cascadia Code"/>
        </w:rPr>
      </w:pPr>
      <w:r w:rsidRPr="004A4D46">
        <w:rPr>
          <w:rFonts w:ascii="Cascadia Code" w:hAnsi="Cascadia Code" w:cs="Cascadia Code"/>
        </w:rPr>
        <w:t>The Pre-Preparation-3 phase, depicted in the main diagram, adds an extra step for analyzing TNs. As with all observations, TNs are subject to the combinators outlined previously.</w:t>
      </w:r>
    </w:p>
    <w:p w14:paraId="27843B6E" w14:textId="77777777" w:rsidR="004A4D46" w:rsidRPr="004A4D46" w:rsidRDefault="004A4D46" w:rsidP="004A4D46">
      <w:pPr>
        <w:pStyle w:val="Heading2"/>
        <w:spacing w:line="360" w:lineRule="auto"/>
        <w:jc w:val="both"/>
        <w:rPr>
          <w:rFonts w:ascii="Cascadia Code" w:hAnsi="Cascadia Code" w:cs="Cascadia Code"/>
        </w:rPr>
      </w:pPr>
      <w:bookmarkStart w:id="9" w:name="_Toc214795968"/>
      <w:r w:rsidRPr="004A4D46">
        <w:rPr>
          <w:rFonts w:ascii="Cascadia Code" w:hAnsi="Cascadia Code" w:cs="Cascadia Code"/>
        </w:rPr>
        <w:t>PHA-1</w:t>
      </w:r>
      <w:bookmarkEnd w:id="9"/>
    </w:p>
    <w:p w14:paraId="49658F69" w14:textId="77777777" w:rsidR="004A4D46" w:rsidRDefault="004A4D46" w:rsidP="004A4D46">
      <w:pPr>
        <w:spacing w:line="360" w:lineRule="auto"/>
        <w:ind w:firstLine="708"/>
        <w:jc w:val="both"/>
        <w:rPr>
          <w:rFonts w:ascii="Cascadia Code" w:hAnsi="Cascadia Code" w:cs="Cascadia Code"/>
        </w:rPr>
      </w:pPr>
      <w:r w:rsidRPr="004A4D46">
        <w:rPr>
          <w:rFonts w:ascii="Cascadia Code" w:hAnsi="Cascadia Code" w:cs="Cascadia Code"/>
        </w:rPr>
        <w:t xml:space="preserve">PHA-1 serves as an alarm or reset button. If task management becomes overcrowded, this function allows you to wipe all recorded tasks and re-evaluate the task list. </w:t>
      </w:r>
    </w:p>
    <w:p w14:paraId="16E8C3C1" w14:textId="11BE378B" w:rsidR="004A4D46" w:rsidRPr="004A4D46" w:rsidRDefault="004A4D46" w:rsidP="004A4D46">
      <w:pPr>
        <w:spacing w:line="360" w:lineRule="auto"/>
        <w:ind w:firstLine="708"/>
        <w:jc w:val="both"/>
        <w:rPr>
          <w:rFonts w:ascii="Cascadia Code" w:hAnsi="Cascadia Code" w:cs="Cascadia Code"/>
        </w:rPr>
      </w:pPr>
      <w:r w:rsidRPr="004A4D46">
        <w:rPr>
          <w:rFonts w:ascii="Cascadia Code" w:hAnsi="Cascadia Code" w:cs="Cascadia Code"/>
        </w:rPr>
        <w:lastRenderedPageBreak/>
        <w:t>CWA stands for "Catastrophic Wipe Out," which is the abbreviation for this reset feature. Manual Analysis (MA) involves assessing whether a CWA is necessary, and sometimes starting over from scratch is preferred, hence its inclusion in the framework.</w:t>
      </w:r>
    </w:p>
    <w:p w14:paraId="7AAA7FF4" w14:textId="77777777" w:rsidR="004A4D46" w:rsidRPr="004A4D46" w:rsidRDefault="004A4D46" w:rsidP="004A4D46">
      <w:pPr>
        <w:pStyle w:val="Heading2"/>
        <w:spacing w:line="360" w:lineRule="auto"/>
        <w:jc w:val="both"/>
        <w:rPr>
          <w:rFonts w:ascii="Cascadia Code" w:hAnsi="Cascadia Code" w:cs="Cascadia Code"/>
        </w:rPr>
      </w:pPr>
      <w:bookmarkStart w:id="10" w:name="_Toc214795969"/>
      <w:r w:rsidRPr="004A4D46">
        <w:rPr>
          <w:rFonts w:ascii="Cascadia Code" w:hAnsi="Cascadia Code" w:cs="Cascadia Code"/>
        </w:rPr>
        <w:t>Preparation-1-1/1-2</w:t>
      </w:r>
      <w:bookmarkEnd w:id="10"/>
    </w:p>
    <w:p w14:paraId="79FBA05C" w14:textId="77777777" w:rsidR="004A4D46" w:rsidRPr="004A4D46" w:rsidRDefault="004A4D46" w:rsidP="004A4D46">
      <w:pPr>
        <w:spacing w:line="360" w:lineRule="auto"/>
        <w:ind w:firstLine="708"/>
        <w:jc w:val="both"/>
        <w:rPr>
          <w:rFonts w:ascii="Cascadia Code" w:hAnsi="Cascadia Code" w:cs="Cascadia Code"/>
        </w:rPr>
      </w:pPr>
      <w:r w:rsidRPr="004A4D46">
        <w:rPr>
          <w:rFonts w:ascii="Cascadia Code" w:hAnsi="Cascadia Code" w:cs="Cascadia Code"/>
        </w:rPr>
        <w:t>These composite states facilitate dynamic task management within the framework. Both approaches are valid under different circumstances, as specified in Figure 1 of the documentation.</w:t>
      </w:r>
    </w:p>
    <w:p w14:paraId="4543D8D7" w14:textId="77777777" w:rsidR="004A4D46" w:rsidRPr="004A4D46" w:rsidRDefault="004A4D46" w:rsidP="004A4D46">
      <w:pPr>
        <w:pStyle w:val="Heading2"/>
        <w:spacing w:line="360" w:lineRule="auto"/>
        <w:jc w:val="both"/>
        <w:rPr>
          <w:rFonts w:ascii="Cascadia Code" w:hAnsi="Cascadia Code" w:cs="Cascadia Code"/>
        </w:rPr>
      </w:pPr>
      <w:bookmarkStart w:id="11" w:name="_Toc214795970"/>
      <w:r w:rsidRPr="004A4D46">
        <w:rPr>
          <w:rFonts w:ascii="Cascadia Code" w:hAnsi="Cascadia Code" w:cs="Cascadia Code"/>
        </w:rPr>
        <w:t>Preparation-1/2/3 and Plan-DP-1/2</w:t>
      </w:r>
      <w:bookmarkEnd w:id="11"/>
    </w:p>
    <w:p w14:paraId="7EA9E139" w14:textId="77777777" w:rsidR="004A4D46" w:rsidRDefault="004A4D46" w:rsidP="004A4D46">
      <w:pPr>
        <w:spacing w:line="360" w:lineRule="auto"/>
        <w:ind w:firstLine="708"/>
        <w:jc w:val="both"/>
        <w:rPr>
          <w:rFonts w:ascii="Cascadia Code" w:hAnsi="Cascadia Code" w:cs="Cascadia Code"/>
        </w:rPr>
      </w:pPr>
      <w:r w:rsidRPr="004A4D46">
        <w:rPr>
          <w:rFonts w:ascii="Cascadia Code" w:hAnsi="Cascadia Code" w:cs="Cascadia Code"/>
        </w:rPr>
        <w:t xml:space="preserve">The initial stage involves listing tasks according to their assigned importance levels. Next, deadlines are entered for each task. When two tasks share the same importance level, planning is prioritized based on deadlines. </w:t>
      </w:r>
    </w:p>
    <w:p w14:paraId="56E28DD7" w14:textId="583B86A9" w:rsidR="004A4D46" w:rsidRPr="004A4D46" w:rsidRDefault="004A4D46" w:rsidP="004A4D46">
      <w:pPr>
        <w:spacing w:line="360" w:lineRule="auto"/>
        <w:ind w:firstLine="708"/>
        <w:jc w:val="both"/>
        <w:rPr>
          <w:rFonts w:ascii="Cascadia Code" w:hAnsi="Cascadia Code" w:cs="Cascadia Code"/>
        </w:rPr>
      </w:pPr>
      <w:r w:rsidRPr="004A4D46">
        <w:rPr>
          <w:rFonts w:ascii="Cascadia Code" w:hAnsi="Cascadia Code" w:cs="Cascadia Code"/>
        </w:rPr>
        <w:t>In the software (SW) version, the system will automatically generate an optimal plan based on the properties of each task. The following properties are key:</w:t>
      </w:r>
    </w:p>
    <w:tbl>
      <w:tblPr>
        <w:tblStyle w:val="PlainTable1"/>
        <w:tblW w:w="0" w:type="auto"/>
        <w:tblLook w:val="0420" w:firstRow="1" w:lastRow="0" w:firstColumn="0" w:lastColumn="0" w:noHBand="0" w:noVBand="1"/>
      </w:tblPr>
      <w:tblGrid>
        <w:gridCol w:w="4508"/>
        <w:gridCol w:w="4508"/>
      </w:tblGrid>
      <w:tr w:rsidR="004A4D46" w:rsidRPr="004A4D46" w14:paraId="3A5547DF" w14:textId="77777777" w:rsidTr="00867052">
        <w:trPr>
          <w:cnfStyle w:val="100000000000" w:firstRow="1" w:lastRow="0" w:firstColumn="0" w:lastColumn="0" w:oddVBand="0" w:evenVBand="0" w:oddHBand="0" w:evenHBand="0" w:firstRowFirstColumn="0" w:firstRowLastColumn="0" w:lastRowFirstColumn="0" w:lastRowLastColumn="0"/>
        </w:trPr>
        <w:tc>
          <w:tcPr>
            <w:tcW w:w="4508" w:type="dxa"/>
          </w:tcPr>
          <w:p w14:paraId="4C6853DC" w14:textId="77777777" w:rsidR="004A4D46" w:rsidRPr="004A4D46" w:rsidRDefault="004A4D46" w:rsidP="004A4D46">
            <w:pPr>
              <w:spacing w:line="360" w:lineRule="auto"/>
              <w:jc w:val="both"/>
              <w:rPr>
                <w:rFonts w:ascii="Cascadia Code" w:hAnsi="Cascadia Code" w:cs="Cascadia Code"/>
              </w:rPr>
            </w:pPr>
            <w:r w:rsidRPr="004A4D46">
              <w:rPr>
                <w:rFonts w:ascii="Cascadia Code" w:hAnsi="Cascadia Code" w:cs="Cascadia Code"/>
              </w:rPr>
              <w:t>Property</w:t>
            </w:r>
          </w:p>
        </w:tc>
        <w:tc>
          <w:tcPr>
            <w:tcW w:w="4508" w:type="dxa"/>
          </w:tcPr>
          <w:p w14:paraId="59660832" w14:textId="77777777" w:rsidR="004A4D46" w:rsidRPr="004A4D46" w:rsidRDefault="004A4D46" w:rsidP="004A4D46">
            <w:pPr>
              <w:spacing w:line="360" w:lineRule="auto"/>
              <w:jc w:val="both"/>
              <w:rPr>
                <w:rFonts w:ascii="Cascadia Code" w:hAnsi="Cascadia Code" w:cs="Cascadia Code"/>
              </w:rPr>
            </w:pPr>
            <w:r w:rsidRPr="004A4D46">
              <w:rPr>
                <w:rFonts w:ascii="Cascadia Code" w:hAnsi="Cascadia Code" w:cs="Cascadia Code"/>
              </w:rPr>
              <w:t>Definition</w:t>
            </w:r>
          </w:p>
        </w:tc>
      </w:tr>
      <w:tr w:rsidR="004A4D46" w:rsidRPr="004A4D46" w14:paraId="3AF82910" w14:textId="77777777" w:rsidTr="00867052">
        <w:trPr>
          <w:cnfStyle w:val="000000100000" w:firstRow="0" w:lastRow="0" w:firstColumn="0" w:lastColumn="0" w:oddVBand="0" w:evenVBand="0" w:oddHBand="1" w:evenHBand="0" w:firstRowFirstColumn="0" w:firstRowLastColumn="0" w:lastRowFirstColumn="0" w:lastRowLastColumn="0"/>
        </w:trPr>
        <w:tc>
          <w:tcPr>
            <w:tcW w:w="4508" w:type="dxa"/>
          </w:tcPr>
          <w:p w14:paraId="74B30A74" w14:textId="77777777" w:rsidR="004A4D46" w:rsidRPr="004A4D46" w:rsidRDefault="004A4D46" w:rsidP="004A4D46">
            <w:pPr>
              <w:spacing w:line="360" w:lineRule="auto"/>
              <w:jc w:val="both"/>
              <w:rPr>
                <w:rFonts w:ascii="Cascadia Code" w:hAnsi="Cascadia Code" w:cs="Cascadia Code"/>
              </w:rPr>
            </w:pPr>
            <w:r w:rsidRPr="004A4D46">
              <w:rPr>
                <w:rFonts w:ascii="Cascadia Code" w:hAnsi="Cascadia Code" w:cs="Cascadia Code"/>
              </w:rPr>
              <w:t>RT (Required Time)</w:t>
            </w:r>
          </w:p>
        </w:tc>
        <w:tc>
          <w:tcPr>
            <w:tcW w:w="4508" w:type="dxa"/>
          </w:tcPr>
          <w:p w14:paraId="13A4F92F" w14:textId="77777777" w:rsidR="004A4D46" w:rsidRPr="004A4D46" w:rsidRDefault="004A4D46" w:rsidP="004A4D46">
            <w:pPr>
              <w:spacing w:line="360" w:lineRule="auto"/>
              <w:jc w:val="both"/>
              <w:rPr>
                <w:rFonts w:ascii="Cascadia Code" w:hAnsi="Cascadia Code" w:cs="Cascadia Code"/>
              </w:rPr>
            </w:pPr>
            <w:r w:rsidRPr="004A4D46">
              <w:rPr>
                <w:rFonts w:ascii="Cascadia Code" w:hAnsi="Cascadia Code" w:cs="Cascadia Code"/>
              </w:rPr>
              <w:t>The estimated time needed to complete the task.</w:t>
            </w:r>
          </w:p>
        </w:tc>
      </w:tr>
      <w:tr w:rsidR="004A4D46" w:rsidRPr="004A4D46" w14:paraId="30C788F8" w14:textId="77777777" w:rsidTr="00867052">
        <w:tc>
          <w:tcPr>
            <w:tcW w:w="4508" w:type="dxa"/>
          </w:tcPr>
          <w:p w14:paraId="5D4C0C00" w14:textId="77777777" w:rsidR="004A4D46" w:rsidRPr="004A4D46" w:rsidRDefault="004A4D46" w:rsidP="004A4D46">
            <w:pPr>
              <w:spacing w:line="360" w:lineRule="auto"/>
              <w:jc w:val="both"/>
              <w:rPr>
                <w:rFonts w:ascii="Cascadia Code" w:hAnsi="Cascadia Code" w:cs="Cascadia Code"/>
              </w:rPr>
            </w:pPr>
            <w:r w:rsidRPr="004A4D46">
              <w:rPr>
                <w:rFonts w:ascii="Cascadia Code" w:hAnsi="Cascadia Code" w:cs="Cascadia Code"/>
              </w:rPr>
              <w:t>IDL (Ideal Deadlines)</w:t>
            </w:r>
          </w:p>
        </w:tc>
        <w:tc>
          <w:tcPr>
            <w:tcW w:w="4508" w:type="dxa"/>
          </w:tcPr>
          <w:p w14:paraId="497536E3" w14:textId="77777777" w:rsidR="004A4D46" w:rsidRPr="004A4D46" w:rsidRDefault="004A4D46" w:rsidP="004A4D46">
            <w:pPr>
              <w:spacing w:line="360" w:lineRule="auto"/>
              <w:jc w:val="both"/>
              <w:rPr>
                <w:rFonts w:ascii="Cascadia Code" w:hAnsi="Cascadia Code" w:cs="Cascadia Code"/>
              </w:rPr>
            </w:pPr>
            <w:r w:rsidRPr="004A4D46">
              <w:rPr>
                <w:rFonts w:ascii="Cascadia Code" w:hAnsi="Cascadia Code" w:cs="Cascadia Code"/>
              </w:rPr>
              <w:t>The target deadlines for each task.</w:t>
            </w:r>
          </w:p>
        </w:tc>
      </w:tr>
      <w:tr w:rsidR="004A4D46" w:rsidRPr="004A4D46" w14:paraId="6CDA8B8A" w14:textId="77777777" w:rsidTr="00867052">
        <w:trPr>
          <w:cnfStyle w:val="000000100000" w:firstRow="0" w:lastRow="0" w:firstColumn="0" w:lastColumn="0" w:oddVBand="0" w:evenVBand="0" w:oddHBand="1" w:evenHBand="0" w:firstRowFirstColumn="0" w:firstRowLastColumn="0" w:lastRowFirstColumn="0" w:lastRowLastColumn="0"/>
        </w:trPr>
        <w:tc>
          <w:tcPr>
            <w:tcW w:w="4508" w:type="dxa"/>
          </w:tcPr>
          <w:p w14:paraId="71DE5826" w14:textId="77777777" w:rsidR="004A4D46" w:rsidRPr="004A4D46" w:rsidRDefault="004A4D46" w:rsidP="004A4D46">
            <w:pPr>
              <w:spacing w:line="360" w:lineRule="auto"/>
              <w:jc w:val="both"/>
              <w:rPr>
                <w:rFonts w:ascii="Cascadia Code" w:hAnsi="Cascadia Code" w:cs="Cascadia Code"/>
              </w:rPr>
            </w:pPr>
            <w:r w:rsidRPr="004A4D46">
              <w:rPr>
                <w:rFonts w:ascii="Cascadia Code" w:hAnsi="Cascadia Code" w:cs="Cascadia Code"/>
              </w:rPr>
              <w:t>IL (Importance Level)</w:t>
            </w:r>
          </w:p>
        </w:tc>
        <w:tc>
          <w:tcPr>
            <w:tcW w:w="4508" w:type="dxa"/>
          </w:tcPr>
          <w:p w14:paraId="79E8A3A3" w14:textId="77777777" w:rsidR="004A4D46" w:rsidRPr="004A4D46" w:rsidRDefault="004A4D46" w:rsidP="004A4D46">
            <w:pPr>
              <w:spacing w:line="360" w:lineRule="auto"/>
              <w:jc w:val="both"/>
              <w:rPr>
                <w:rFonts w:ascii="Cascadia Code" w:hAnsi="Cascadia Code" w:cs="Cascadia Code"/>
              </w:rPr>
            </w:pPr>
            <w:r w:rsidRPr="004A4D46">
              <w:rPr>
                <w:rFonts w:ascii="Cascadia Code" w:hAnsi="Cascadia Code" w:cs="Cascadia Code"/>
              </w:rPr>
              <w:t>The subjective importance assigned to each task by the user.</w:t>
            </w:r>
          </w:p>
        </w:tc>
      </w:tr>
    </w:tbl>
    <w:p w14:paraId="63D21262" w14:textId="77777777" w:rsidR="004A4D46" w:rsidRDefault="004A4D46" w:rsidP="004A4D46">
      <w:pPr>
        <w:spacing w:line="360" w:lineRule="auto"/>
        <w:jc w:val="both"/>
        <w:rPr>
          <w:rFonts w:ascii="Cascadia Code" w:hAnsi="Cascadia Code" w:cs="Cascadia Code"/>
        </w:rPr>
      </w:pPr>
    </w:p>
    <w:p w14:paraId="74858FFB" w14:textId="77777777" w:rsidR="004A4D46" w:rsidRDefault="004A4D46" w:rsidP="004A4D46">
      <w:pPr>
        <w:spacing w:line="360" w:lineRule="auto"/>
        <w:jc w:val="both"/>
        <w:rPr>
          <w:rFonts w:ascii="Cascadia Code" w:hAnsi="Cascadia Code" w:cs="Cascadia Code"/>
        </w:rPr>
      </w:pPr>
    </w:p>
    <w:p w14:paraId="4673EC33" w14:textId="77777777" w:rsidR="004A4D46" w:rsidRDefault="004A4D46" w:rsidP="004A4D46">
      <w:pPr>
        <w:spacing w:line="360" w:lineRule="auto"/>
        <w:jc w:val="both"/>
        <w:rPr>
          <w:rFonts w:ascii="Cascadia Code" w:hAnsi="Cascadia Code" w:cs="Cascadia Code"/>
        </w:rPr>
      </w:pPr>
    </w:p>
    <w:p w14:paraId="76E5954A" w14:textId="77777777" w:rsidR="004A4D46" w:rsidRDefault="004A4D46" w:rsidP="004A4D46">
      <w:pPr>
        <w:spacing w:line="360" w:lineRule="auto"/>
        <w:jc w:val="both"/>
        <w:rPr>
          <w:rFonts w:ascii="Cascadia Code" w:hAnsi="Cascadia Code" w:cs="Cascadia Code"/>
        </w:rPr>
      </w:pPr>
    </w:p>
    <w:p w14:paraId="1728198F" w14:textId="68393CFD" w:rsidR="004A4D46" w:rsidRPr="004A4D46" w:rsidRDefault="004A4D46" w:rsidP="004A4D46">
      <w:pPr>
        <w:spacing w:line="360" w:lineRule="auto"/>
        <w:ind w:firstLine="708"/>
        <w:jc w:val="both"/>
        <w:rPr>
          <w:rFonts w:ascii="Cascadia Code" w:hAnsi="Cascadia Code" w:cs="Cascadia Code"/>
        </w:rPr>
      </w:pPr>
      <w:r w:rsidRPr="004A4D46">
        <w:rPr>
          <w:rFonts w:ascii="Cascadia Code" w:hAnsi="Cascadia Code" w:cs="Cascadia Code"/>
        </w:rPr>
        <w:lastRenderedPageBreak/>
        <w:t>A reference table for Importance Level (IL) values and their meanings is provided below. Note that the value and the task's importance are inversely related.</w:t>
      </w:r>
    </w:p>
    <w:tbl>
      <w:tblPr>
        <w:tblStyle w:val="PlainTable1"/>
        <w:tblW w:w="0" w:type="auto"/>
        <w:tblLook w:val="0420" w:firstRow="1" w:lastRow="0" w:firstColumn="0" w:lastColumn="0" w:noHBand="0" w:noVBand="1"/>
      </w:tblPr>
      <w:tblGrid>
        <w:gridCol w:w="4508"/>
        <w:gridCol w:w="4508"/>
      </w:tblGrid>
      <w:tr w:rsidR="004A4D46" w:rsidRPr="004A4D46" w14:paraId="1AD702CB" w14:textId="77777777" w:rsidTr="00867052">
        <w:trPr>
          <w:cnfStyle w:val="100000000000" w:firstRow="1" w:lastRow="0" w:firstColumn="0" w:lastColumn="0" w:oddVBand="0" w:evenVBand="0" w:oddHBand="0" w:evenHBand="0" w:firstRowFirstColumn="0" w:firstRowLastColumn="0" w:lastRowFirstColumn="0" w:lastRowLastColumn="0"/>
        </w:trPr>
        <w:tc>
          <w:tcPr>
            <w:tcW w:w="4508" w:type="dxa"/>
          </w:tcPr>
          <w:p w14:paraId="78693021" w14:textId="77777777" w:rsidR="004A4D46" w:rsidRPr="004A4D46" w:rsidRDefault="004A4D46" w:rsidP="004A4D46">
            <w:pPr>
              <w:spacing w:line="360" w:lineRule="auto"/>
              <w:jc w:val="both"/>
              <w:rPr>
                <w:rFonts w:ascii="Cascadia Code" w:hAnsi="Cascadia Code" w:cs="Cascadia Code"/>
              </w:rPr>
            </w:pPr>
            <w:r w:rsidRPr="004A4D46">
              <w:rPr>
                <w:rFonts w:ascii="Cascadia Code" w:hAnsi="Cascadia Code" w:cs="Cascadia Code"/>
              </w:rPr>
              <w:t>IL-Level</w:t>
            </w:r>
          </w:p>
        </w:tc>
        <w:tc>
          <w:tcPr>
            <w:tcW w:w="4508" w:type="dxa"/>
          </w:tcPr>
          <w:p w14:paraId="76685021" w14:textId="77777777" w:rsidR="004A4D46" w:rsidRPr="004A4D46" w:rsidRDefault="004A4D46" w:rsidP="004A4D46">
            <w:pPr>
              <w:spacing w:line="360" w:lineRule="auto"/>
              <w:jc w:val="both"/>
              <w:rPr>
                <w:rFonts w:ascii="Cascadia Code" w:hAnsi="Cascadia Code" w:cs="Cascadia Code"/>
              </w:rPr>
            </w:pPr>
            <w:r w:rsidRPr="004A4D46">
              <w:rPr>
                <w:rFonts w:ascii="Cascadia Code" w:hAnsi="Cascadia Code" w:cs="Cascadia Code"/>
              </w:rPr>
              <w:t>Definition</w:t>
            </w:r>
          </w:p>
        </w:tc>
      </w:tr>
      <w:tr w:rsidR="004A4D46" w:rsidRPr="004A4D46" w14:paraId="79227A11" w14:textId="77777777" w:rsidTr="00867052">
        <w:trPr>
          <w:cnfStyle w:val="000000100000" w:firstRow="0" w:lastRow="0" w:firstColumn="0" w:lastColumn="0" w:oddVBand="0" w:evenVBand="0" w:oddHBand="1" w:evenHBand="0" w:firstRowFirstColumn="0" w:firstRowLastColumn="0" w:lastRowFirstColumn="0" w:lastRowLastColumn="0"/>
        </w:trPr>
        <w:tc>
          <w:tcPr>
            <w:tcW w:w="4508" w:type="dxa"/>
          </w:tcPr>
          <w:p w14:paraId="4592E283" w14:textId="77777777" w:rsidR="004A4D46" w:rsidRPr="004A4D46" w:rsidRDefault="004A4D46" w:rsidP="004A4D46">
            <w:pPr>
              <w:spacing w:line="360" w:lineRule="auto"/>
              <w:jc w:val="both"/>
              <w:rPr>
                <w:rFonts w:ascii="Cascadia Code" w:hAnsi="Cascadia Code" w:cs="Cascadia Code"/>
              </w:rPr>
            </w:pPr>
            <w:r w:rsidRPr="004A4D46">
              <w:rPr>
                <w:rFonts w:ascii="Cascadia Code" w:hAnsi="Cascadia Code" w:cs="Cascadia Code"/>
              </w:rPr>
              <w:t>1</w:t>
            </w:r>
          </w:p>
        </w:tc>
        <w:tc>
          <w:tcPr>
            <w:tcW w:w="4508" w:type="dxa"/>
          </w:tcPr>
          <w:p w14:paraId="2F08A158" w14:textId="77777777" w:rsidR="004A4D46" w:rsidRPr="004A4D46" w:rsidRDefault="004A4D46" w:rsidP="004A4D46">
            <w:pPr>
              <w:spacing w:line="360" w:lineRule="auto"/>
              <w:jc w:val="both"/>
              <w:rPr>
                <w:rFonts w:ascii="Cascadia Code" w:hAnsi="Cascadia Code" w:cs="Cascadia Code"/>
              </w:rPr>
            </w:pPr>
            <w:r w:rsidRPr="004A4D46">
              <w:rPr>
                <w:rFonts w:ascii="Cascadia Code" w:hAnsi="Cascadia Code" w:cs="Cascadia Code"/>
              </w:rPr>
              <w:t>Tasks that must be completed without exception, whether long or short term. Examples include finals, emergency hospital visits, interviews, and application deadlines.</w:t>
            </w:r>
          </w:p>
        </w:tc>
      </w:tr>
      <w:tr w:rsidR="004A4D46" w:rsidRPr="004A4D46" w14:paraId="4D1B532C" w14:textId="77777777" w:rsidTr="00867052">
        <w:tc>
          <w:tcPr>
            <w:tcW w:w="4508" w:type="dxa"/>
          </w:tcPr>
          <w:p w14:paraId="3AB1DADB" w14:textId="77777777" w:rsidR="004A4D46" w:rsidRPr="004A4D46" w:rsidRDefault="004A4D46" w:rsidP="004A4D46">
            <w:pPr>
              <w:spacing w:line="360" w:lineRule="auto"/>
              <w:jc w:val="both"/>
              <w:rPr>
                <w:rFonts w:ascii="Cascadia Code" w:hAnsi="Cascadia Code" w:cs="Cascadia Code"/>
              </w:rPr>
            </w:pPr>
            <w:r w:rsidRPr="004A4D46">
              <w:rPr>
                <w:rFonts w:ascii="Cascadia Code" w:hAnsi="Cascadia Code" w:cs="Cascadia Code"/>
              </w:rPr>
              <w:t>2</w:t>
            </w:r>
          </w:p>
        </w:tc>
        <w:tc>
          <w:tcPr>
            <w:tcW w:w="4508" w:type="dxa"/>
          </w:tcPr>
          <w:p w14:paraId="5425E6FD" w14:textId="77777777" w:rsidR="004A4D46" w:rsidRPr="004A4D46" w:rsidRDefault="004A4D46" w:rsidP="004A4D46">
            <w:pPr>
              <w:spacing w:line="360" w:lineRule="auto"/>
              <w:jc w:val="both"/>
              <w:rPr>
                <w:rFonts w:ascii="Cascadia Code" w:hAnsi="Cascadia Code" w:cs="Cascadia Code"/>
              </w:rPr>
            </w:pPr>
            <w:r w:rsidRPr="004A4D46">
              <w:rPr>
                <w:rFonts w:ascii="Cascadia Code" w:hAnsi="Cascadia Code" w:cs="Cascadia Code"/>
              </w:rPr>
              <w:t>Important tasks that are not as urgent as Level 1, often including long-term objectives with subtasks, such as preparing for finals, working on a startup, or updating a CV.</w:t>
            </w:r>
          </w:p>
        </w:tc>
      </w:tr>
      <w:tr w:rsidR="004A4D46" w:rsidRPr="004A4D46" w14:paraId="4F7DC834" w14:textId="77777777" w:rsidTr="00867052">
        <w:trPr>
          <w:cnfStyle w:val="000000100000" w:firstRow="0" w:lastRow="0" w:firstColumn="0" w:lastColumn="0" w:oddVBand="0" w:evenVBand="0" w:oddHBand="1" w:evenHBand="0" w:firstRowFirstColumn="0" w:firstRowLastColumn="0" w:lastRowFirstColumn="0" w:lastRowLastColumn="0"/>
        </w:trPr>
        <w:tc>
          <w:tcPr>
            <w:tcW w:w="4508" w:type="dxa"/>
          </w:tcPr>
          <w:p w14:paraId="2C52A1F7" w14:textId="77777777" w:rsidR="004A4D46" w:rsidRPr="004A4D46" w:rsidRDefault="004A4D46" w:rsidP="004A4D46">
            <w:pPr>
              <w:spacing w:line="360" w:lineRule="auto"/>
              <w:jc w:val="both"/>
              <w:rPr>
                <w:rFonts w:ascii="Cascadia Code" w:hAnsi="Cascadia Code" w:cs="Cascadia Code"/>
              </w:rPr>
            </w:pPr>
            <w:r w:rsidRPr="004A4D46">
              <w:rPr>
                <w:rFonts w:ascii="Cascadia Code" w:hAnsi="Cascadia Code" w:cs="Cascadia Code"/>
              </w:rPr>
              <w:t>3</w:t>
            </w:r>
          </w:p>
        </w:tc>
        <w:tc>
          <w:tcPr>
            <w:tcW w:w="4508" w:type="dxa"/>
          </w:tcPr>
          <w:p w14:paraId="791C588B" w14:textId="77777777" w:rsidR="004A4D46" w:rsidRPr="004A4D46" w:rsidRDefault="004A4D46" w:rsidP="004A4D46">
            <w:pPr>
              <w:spacing w:line="360" w:lineRule="auto"/>
              <w:jc w:val="both"/>
              <w:rPr>
                <w:rFonts w:ascii="Cascadia Code" w:hAnsi="Cascadia Code" w:cs="Cascadia Code"/>
              </w:rPr>
            </w:pPr>
            <w:r w:rsidRPr="004A4D46">
              <w:rPr>
                <w:rFonts w:ascii="Cascadia Code" w:hAnsi="Cascadia Code" w:cs="Cascadia Code"/>
              </w:rPr>
              <w:t>Side missions or optional tasks, like purchasing a new computer, finishing books, or watching something for leisure.</w:t>
            </w:r>
          </w:p>
        </w:tc>
      </w:tr>
      <w:tr w:rsidR="004A4D46" w:rsidRPr="004A4D46" w14:paraId="6F7AB0D1" w14:textId="77777777" w:rsidTr="00867052">
        <w:tc>
          <w:tcPr>
            <w:tcW w:w="4508" w:type="dxa"/>
          </w:tcPr>
          <w:p w14:paraId="27764889" w14:textId="77777777" w:rsidR="004A4D46" w:rsidRPr="004A4D46" w:rsidRDefault="004A4D46" w:rsidP="004A4D46">
            <w:pPr>
              <w:spacing w:line="360" w:lineRule="auto"/>
              <w:jc w:val="both"/>
              <w:rPr>
                <w:rFonts w:ascii="Cascadia Code" w:hAnsi="Cascadia Code" w:cs="Cascadia Code"/>
              </w:rPr>
            </w:pPr>
            <w:r w:rsidRPr="004A4D46">
              <w:rPr>
                <w:rFonts w:ascii="Cascadia Code" w:hAnsi="Cascadia Code" w:cs="Cascadia Code"/>
              </w:rPr>
              <w:t>4</w:t>
            </w:r>
          </w:p>
        </w:tc>
        <w:tc>
          <w:tcPr>
            <w:tcW w:w="4508" w:type="dxa"/>
          </w:tcPr>
          <w:p w14:paraId="7FC97AD8" w14:textId="77777777" w:rsidR="004A4D46" w:rsidRPr="004A4D46" w:rsidRDefault="004A4D46" w:rsidP="004A4D46">
            <w:pPr>
              <w:spacing w:line="360" w:lineRule="auto"/>
              <w:jc w:val="both"/>
              <w:rPr>
                <w:rFonts w:ascii="Cascadia Code" w:hAnsi="Cascadia Code" w:cs="Cascadia Code"/>
              </w:rPr>
            </w:pPr>
            <w:r w:rsidRPr="004A4D46">
              <w:rPr>
                <w:rFonts w:ascii="Cascadia Code" w:hAnsi="Cascadia Code" w:cs="Cascadia Code"/>
              </w:rPr>
              <w:t>Tasks that are purely optional and depend on your mood, such as attending a social event or making general updates to the planning framework.</w:t>
            </w:r>
          </w:p>
        </w:tc>
      </w:tr>
    </w:tbl>
    <w:p w14:paraId="4436D4EA" w14:textId="7ED8DA27" w:rsidR="004E6B29" w:rsidRPr="004E6B29" w:rsidRDefault="004E6B29" w:rsidP="004E6B29"/>
    <w:p w14:paraId="05E28A96" w14:textId="77777777" w:rsidR="004E6B29" w:rsidRDefault="004E6B29">
      <w:pPr>
        <w:rPr>
          <w:rFonts w:ascii="Cascadia Code" w:hAnsi="Cascadia Code" w:cs="Cascadia Code"/>
        </w:rPr>
      </w:pPr>
      <w:r>
        <w:rPr>
          <w:rFonts w:ascii="Cascadia Code" w:hAnsi="Cascadia Code" w:cs="Cascadia Code"/>
        </w:rPr>
        <w:br w:type="page"/>
      </w:r>
    </w:p>
    <w:p w14:paraId="5C9680C9" w14:textId="77777777" w:rsidR="00C5412F" w:rsidRPr="00C5412F" w:rsidRDefault="00C5412F" w:rsidP="00C5412F">
      <w:pPr>
        <w:pStyle w:val="Heading3"/>
        <w:spacing w:line="360" w:lineRule="auto"/>
        <w:rPr>
          <w:rFonts w:ascii="Cascadia Code" w:hAnsi="Cascadia Code" w:cs="Cascadia Code"/>
        </w:rPr>
      </w:pPr>
      <w:r w:rsidRPr="00C5412F">
        <w:rPr>
          <w:rFonts w:ascii="Cascadia Code" w:hAnsi="Cascadia Code" w:cs="Cascadia Code"/>
        </w:rPr>
        <w:lastRenderedPageBreak/>
        <w:t>Task Managment Logic</w:t>
      </w:r>
    </w:p>
    <w:p w14:paraId="0622A73B" w14:textId="7831DCE5" w:rsidR="00C5412F" w:rsidRPr="00C5412F" w:rsidRDefault="00C5412F" w:rsidP="00C5412F">
      <w:pPr>
        <w:pStyle w:val="Heading4"/>
        <w:spacing w:line="360" w:lineRule="auto"/>
        <w:rPr>
          <w:rFonts w:ascii="Cascadia Code" w:hAnsi="Cascadia Code" w:cs="Cascadia Code"/>
        </w:rPr>
      </w:pPr>
      <w:r w:rsidRPr="00C5412F">
        <w:rPr>
          <w:rFonts w:ascii="Cascadia Code" w:hAnsi="Cascadia Code" w:cs="Cascadia Code"/>
        </w:rPr>
        <w:t>Advanced Task Properties</w:t>
      </w:r>
    </w:p>
    <w:p w14:paraId="7A762E1D" w14:textId="77777777" w:rsidR="00C5412F" w:rsidRPr="00C5412F" w:rsidRDefault="00C5412F" w:rsidP="00C5412F">
      <w:pPr>
        <w:spacing w:line="360" w:lineRule="auto"/>
        <w:rPr>
          <w:rFonts w:ascii="Cascadia Code" w:hAnsi="Cascadia Code" w:cs="Cascadia Code"/>
        </w:rPr>
      </w:pPr>
      <w:r w:rsidRPr="00C5412F">
        <w:rPr>
          <w:rFonts w:ascii="Cascadia Code" w:hAnsi="Cascadia Code" w:cs="Cascadia Code"/>
        </w:rPr>
        <w:t>In addition to basic properties (RT, IDL, IL), tasks possess structural attributes to support auto-scheduling:</w:t>
      </w:r>
    </w:p>
    <w:p w14:paraId="22D40AC5" w14:textId="77777777" w:rsidR="00C5412F" w:rsidRPr="00C5412F" w:rsidRDefault="00C5412F" w:rsidP="00C5412F">
      <w:pPr>
        <w:numPr>
          <w:ilvl w:val="0"/>
          <w:numId w:val="5"/>
        </w:numPr>
        <w:spacing w:line="360" w:lineRule="auto"/>
        <w:rPr>
          <w:rFonts w:ascii="Cascadia Code" w:hAnsi="Cascadia Code" w:cs="Cascadia Code"/>
        </w:rPr>
      </w:pPr>
      <w:r w:rsidRPr="00C5412F">
        <w:rPr>
          <w:rFonts w:ascii="Cascadia Code" w:hAnsi="Cascadia Code" w:cs="Cascadia Code"/>
          <w:b/>
          <w:bCs/>
        </w:rPr>
        <w:t>Is_Divisible (Boolean):</w:t>
      </w:r>
    </w:p>
    <w:p w14:paraId="3BADE156" w14:textId="77777777" w:rsidR="00C5412F" w:rsidRPr="00C5412F" w:rsidRDefault="00C5412F" w:rsidP="00C5412F">
      <w:pPr>
        <w:numPr>
          <w:ilvl w:val="1"/>
          <w:numId w:val="5"/>
        </w:numPr>
        <w:spacing w:line="360" w:lineRule="auto"/>
        <w:rPr>
          <w:rFonts w:ascii="Cascadia Code" w:hAnsi="Cascadia Code" w:cs="Cascadia Code"/>
        </w:rPr>
      </w:pPr>
      <w:r w:rsidRPr="00C5412F">
        <w:rPr>
          <w:rFonts w:ascii="Cascadia Code" w:hAnsi="Cascadia Code" w:cs="Cascadia Code"/>
          <w:i/>
          <w:iCs/>
        </w:rPr>
        <w:t>True (Default):</w:t>
      </w:r>
      <w:r w:rsidRPr="00C5412F">
        <w:rPr>
          <w:rFonts w:ascii="Cascadia Code" w:hAnsi="Cascadia Code" w:cs="Cascadia Code"/>
        </w:rPr>
        <w:t xml:space="preserve"> The task can be split into smaller chunks across multiple days (e.g., Study Project). Minimum chunk size can be as low as 5 minutes based on load calculation.</w:t>
      </w:r>
    </w:p>
    <w:p w14:paraId="18AA7BCF" w14:textId="77777777" w:rsidR="00C5412F" w:rsidRPr="00C5412F" w:rsidRDefault="00C5412F" w:rsidP="00C5412F">
      <w:pPr>
        <w:numPr>
          <w:ilvl w:val="1"/>
          <w:numId w:val="5"/>
        </w:numPr>
        <w:spacing w:line="360" w:lineRule="auto"/>
        <w:rPr>
          <w:rFonts w:ascii="Cascadia Code" w:hAnsi="Cascadia Code" w:cs="Cascadia Code"/>
        </w:rPr>
      </w:pPr>
      <w:r w:rsidRPr="00C5412F">
        <w:rPr>
          <w:rFonts w:ascii="Cascadia Code" w:hAnsi="Cascadia Code" w:cs="Cascadia Code"/>
          <w:i/>
          <w:iCs/>
        </w:rPr>
        <w:t>False (Atomic):</w:t>
      </w:r>
      <w:r w:rsidRPr="00C5412F">
        <w:rPr>
          <w:rFonts w:ascii="Cascadia Code" w:hAnsi="Cascadia Code" w:cs="Cascadia Code"/>
        </w:rPr>
        <w:t xml:space="preserve"> The task requires a continuous time block and cannot be split (e.g., Final Exam, Interview).</w:t>
      </w:r>
    </w:p>
    <w:p w14:paraId="5F5C6653" w14:textId="77777777" w:rsidR="00C5412F" w:rsidRPr="00C5412F" w:rsidRDefault="00C5412F" w:rsidP="00C5412F">
      <w:pPr>
        <w:numPr>
          <w:ilvl w:val="0"/>
          <w:numId w:val="5"/>
        </w:numPr>
        <w:spacing w:line="360" w:lineRule="auto"/>
        <w:rPr>
          <w:rFonts w:ascii="Cascadia Code" w:hAnsi="Cascadia Code" w:cs="Cascadia Code"/>
        </w:rPr>
      </w:pPr>
      <w:r w:rsidRPr="00C5412F">
        <w:rPr>
          <w:rFonts w:ascii="Cascadia Code" w:hAnsi="Cascadia Code" w:cs="Cascadia Code"/>
          <w:b/>
          <w:bCs/>
        </w:rPr>
        <w:t>Dependency List (N-to-N):</w:t>
      </w:r>
      <w:r w:rsidRPr="00C5412F">
        <w:rPr>
          <w:rFonts w:ascii="Cascadia Code" w:hAnsi="Cascadia Code" w:cs="Cascadia Code"/>
        </w:rPr>
        <w:t xml:space="preserve"> A task can have multiple prerequisites (Pre-reqs) and can be a prerequisite for multiple other tasks. This creates a dependency graph rather than a simple list.</w:t>
      </w:r>
    </w:p>
    <w:p w14:paraId="76CE6BD8" w14:textId="442D4A91" w:rsidR="00C5412F" w:rsidRPr="00C5412F" w:rsidRDefault="00C5412F" w:rsidP="00C5412F">
      <w:pPr>
        <w:pStyle w:val="Heading4"/>
        <w:spacing w:line="360" w:lineRule="auto"/>
        <w:rPr>
          <w:rFonts w:ascii="Cascadia Code" w:hAnsi="Cascadia Code" w:cs="Cascadia Code"/>
        </w:rPr>
      </w:pPr>
      <w:r w:rsidRPr="00C5412F">
        <w:rPr>
          <w:rFonts w:ascii="Cascadia Code" w:hAnsi="Cascadia Code" w:cs="Cascadia Code"/>
        </w:rPr>
        <w:t>Auto-Distribution Algorithm (The "Smoothing" Logic)</w:t>
      </w:r>
    </w:p>
    <w:p w14:paraId="680C3AAC" w14:textId="77777777" w:rsidR="00C5412F" w:rsidRPr="00C5412F" w:rsidRDefault="00C5412F" w:rsidP="00C5412F">
      <w:pPr>
        <w:spacing w:line="360" w:lineRule="auto"/>
        <w:rPr>
          <w:rFonts w:ascii="Cascadia Code" w:hAnsi="Cascadia Code" w:cs="Cascadia Code"/>
        </w:rPr>
      </w:pPr>
      <w:r w:rsidRPr="00C5412F">
        <w:rPr>
          <w:rFonts w:ascii="Cascadia Code" w:hAnsi="Cascadia Code" w:cs="Cascadia Code"/>
        </w:rPr>
        <w:t>The system automatically allocates tasks to daily slots using a "Time Smoothing" approach to minimize daily peaks.</w:t>
      </w:r>
    </w:p>
    <w:p w14:paraId="3833C668" w14:textId="77777777" w:rsidR="00C5412F" w:rsidRPr="00C5412F" w:rsidRDefault="00C5412F" w:rsidP="00C5412F">
      <w:pPr>
        <w:spacing w:line="360" w:lineRule="auto"/>
        <w:rPr>
          <w:rFonts w:ascii="Cascadia Code" w:hAnsi="Cascadia Code" w:cs="Cascadia Code"/>
        </w:rPr>
      </w:pPr>
      <w:r w:rsidRPr="00C5412F">
        <w:rPr>
          <w:rFonts w:ascii="Cascadia Code" w:hAnsi="Cascadia Code" w:cs="Cascadia Code"/>
          <w:b/>
          <w:bCs/>
        </w:rPr>
        <w:t>Logic Flow:</w:t>
      </w:r>
    </w:p>
    <w:p w14:paraId="354F492A" w14:textId="77777777" w:rsidR="00C5412F" w:rsidRPr="00C5412F" w:rsidRDefault="00C5412F" w:rsidP="00C5412F">
      <w:pPr>
        <w:numPr>
          <w:ilvl w:val="0"/>
          <w:numId w:val="6"/>
        </w:numPr>
        <w:spacing w:line="360" w:lineRule="auto"/>
        <w:rPr>
          <w:rFonts w:ascii="Cascadia Code" w:hAnsi="Cascadia Code" w:cs="Cascadia Code"/>
        </w:rPr>
      </w:pPr>
      <w:r w:rsidRPr="00C5412F">
        <w:rPr>
          <w:rFonts w:ascii="Cascadia Code" w:hAnsi="Cascadia Code" w:cs="Cascadia Code"/>
          <w:b/>
          <w:bCs/>
        </w:rPr>
        <w:t>Filter:</w:t>
      </w:r>
      <w:r w:rsidRPr="00C5412F">
        <w:rPr>
          <w:rFonts w:ascii="Cascadia Code" w:hAnsi="Cascadia Code" w:cs="Cascadia Code"/>
        </w:rPr>
        <w:t xml:space="preserve"> Select tasks based on </w:t>
      </w:r>
      <w:r w:rsidRPr="00C5412F">
        <w:rPr>
          <w:rFonts w:ascii="Cascadia Code" w:hAnsi="Cascadia Code" w:cs="Cascadia Code"/>
          <w:b/>
          <w:bCs/>
        </w:rPr>
        <w:t>Importance Level (IL)</w:t>
      </w:r>
      <w:r w:rsidRPr="00C5412F">
        <w:rPr>
          <w:rFonts w:ascii="Cascadia Code" w:hAnsi="Cascadia Code" w:cs="Cascadia Code"/>
        </w:rPr>
        <w:t xml:space="preserve"> (Level 1 has highest priority).</w:t>
      </w:r>
    </w:p>
    <w:p w14:paraId="3DB6B1BD" w14:textId="77777777" w:rsidR="00C5412F" w:rsidRPr="00C5412F" w:rsidRDefault="00C5412F" w:rsidP="00C5412F">
      <w:pPr>
        <w:numPr>
          <w:ilvl w:val="0"/>
          <w:numId w:val="6"/>
        </w:numPr>
        <w:spacing w:line="360" w:lineRule="auto"/>
        <w:rPr>
          <w:rFonts w:ascii="Cascadia Code" w:hAnsi="Cascadia Code" w:cs="Cascadia Code"/>
        </w:rPr>
      </w:pPr>
      <w:r w:rsidRPr="00C5412F">
        <w:rPr>
          <w:rFonts w:ascii="Cascadia Code" w:hAnsi="Cascadia Code" w:cs="Cascadia Code"/>
          <w:b/>
          <w:bCs/>
        </w:rPr>
        <w:t>Calculate Window:</w:t>
      </w:r>
      <w:r w:rsidRPr="00C5412F">
        <w:rPr>
          <w:rFonts w:ascii="Cascadia Code" w:hAnsi="Cascadia Code" w:cs="Cascadia Code"/>
        </w:rPr>
        <w:t xml:space="preserve"> Determine Available Days = (Ideal Deadline - Current Date).</w:t>
      </w:r>
    </w:p>
    <w:p w14:paraId="24CD8591" w14:textId="77777777" w:rsidR="00C5412F" w:rsidRPr="00C5412F" w:rsidRDefault="00C5412F" w:rsidP="00C5412F">
      <w:pPr>
        <w:numPr>
          <w:ilvl w:val="0"/>
          <w:numId w:val="6"/>
        </w:numPr>
        <w:spacing w:line="360" w:lineRule="auto"/>
        <w:rPr>
          <w:rFonts w:ascii="Cascadia Code" w:hAnsi="Cascadia Code" w:cs="Cascadia Code"/>
        </w:rPr>
      </w:pPr>
      <w:r w:rsidRPr="00C5412F">
        <w:rPr>
          <w:rFonts w:ascii="Cascadia Code" w:hAnsi="Cascadia Code" w:cs="Cascadia Code"/>
          <w:b/>
          <w:bCs/>
        </w:rPr>
        <w:t>Check Atomicity:</w:t>
      </w:r>
    </w:p>
    <w:p w14:paraId="7B89C059" w14:textId="77777777" w:rsidR="00C5412F" w:rsidRPr="00C5412F" w:rsidRDefault="00C5412F" w:rsidP="00C5412F">
      <w:pPr>
        <w:numPr>
          <w:ilvl w:val="1"/>
          <w:numId w:val="6"/>
        </w:numPr>
        <w:spacing w:line="360" w:lineRule="auto"/>
        <w:rPr>
          <w:rFonts w:ascii="Cascadia Code" w:hAnsi="Cascadia Code" w:cs="Cascadia Code"/>
        </w:rPr>
      </w:pPr>
      <w:r w:rsidRPr="00C5412F">
        <w:rPr>
          <w:rFonts w:ascii="Cascadia Code" w:hAnsi="Cascadia Code" w:cs="Cascadia Code"/>
          <w:b/>
          <w:bCs/>
        </w:rPr>
        <w:t>If Atomic (Non-dividable):</w:t>
      </w:r>
      <w:r w:rsidRPr="00C5412F">
        <w:rPr>
          <w:rFonts w:ascii="Cascadia Code" w:hAnsi="Cascadia Code" w:cs="Cascadia Code"/>
        </w:rPr>
        <w:t xml:space="preserve"> Find the nearest available slot matching the Required Time (RT) fully and book it.</w:t>
      </w:r>
    </w:p>
    <w:p w14:paraId="6EA50AC5" w14:textId="77777777" w:rsidR="00C5412F" w:rsidRPr="00C5412F" w:rsidRDefault="00C5412F" w:rsidP="00C5412F">
      <w:pPr>
        <w:numPr>
          <w:ilvl w:val="1"/>
          <w:numId w:val="6"/>
        </w:numPr>
        <w:spacing w:line="360" w:lineRule="auto"/>
        <w:rPr>
          <w:rFonts w:ascii="Cascadia Code" w:hAnsi="Cascadia Code" w:cs="Cascadia Code"/>
        </w:rPr>
      </w:pPr>
      <w:r w:rsidRPr="00C5412F">
        <w:rPr>
          <w:rFonts w:ascii="Cascadia Code" w:hAnsi="Cascadia Code" w:cs="Cascadia Code"/>
        </w:rPr>
        <w:lastRenderedPageBreak/>
        <w:t>If Divisible: Apply the Distribution Formula:</w:t>
      </w:r>
    </w:p>
    <w:p w14:paraId="14CB97C3" w14:textId="3C8ECD02" w:rsidR="00C5412F" w:rsidRDefault="00C5412F" w:rsidP="00C5412F">
      <w:pPr>
        <w:spacing w:line="360" w:lineRule="auto"/>
        <w:rPr>
          <w:rFonts w:ascii="Cascadia Code" w:hAnsi="Cascadia Code" w:cs="Cascadia Code"/>
        </w:rPr>
      </w:pPr>
      <m:oMathPara>
        <m:oMath>
          <m:r>
            <w:rPr>
              <w:rFonts w:ascii="Cambria Math" w:hAnsi="Cambria Math" w:cs="Cascadia Code"/>
            </w:rPr>
            <m:t>Daily Allocation</m:t>
          </m:r>
          <m:r>
            <w:rPr>
              <w:rFonts w:ascii="Cambria Math" w:hAnsi="Cambria Math" w:cs="Cascadia Code"/>
            </w:rPr>
            <m:t>=</m:t>
          </m:r>
          <m:f>
            <m:fPr>
              <m:ctrlPr>
                <w:rPr>
                  <w:rFonts w:ascii="Cambria Math" w:hAnsi="Cambria Math" w:cs="Cascadia Code"/>
                  <w:i/>
                </w:rPr>
              </m:ctrlPr>
            </m:fPr>
            <m:num>
              <m:r>
                <w:rPr>
                  <w:rFonts w:ascii="Cambria Math" w:hAnsi="Cambria Math" w:cs="Cascadia Code"/>
                </w:rPr>
                <m:t>Required Time (RT)</m:t>
              </m:r>
            </m:num>
            <m:den>
              <m:r>
                <w:rPr>
                  <w:rFonts w:ascii="Cambria Math" w:hAnsi="Cambria Math" w:cs="Cascadia Code"/>
                </w:rPr>
                <m:t>Available Days</m:t>
              </m:r>
            </m:den>
          </m:f>
        </m:oMath>
      </m:oMathPara>
    </w:p>
    <w:p w14:paraId="7324326B" w14:textId="5DA818C8" w:rsidR="00C5412F" w:rsidRPr="00C5412F" w:rsidRDefault="00C5412F" w:rsidP="00C5412F">
      <w:pPr>
        <w:numPr>
          <w:ilvl w:val="0"/>
          <w:numId w:val="6"/>
        </w:numPr>
        <w:spacing w:line="360" w:lineRule="auto"/>
        <w:rPr>
          <w:rFonts w:ascii="Cascadia Code" w:hAnsi="Cascadia Code" w:cs="Cascadia Code"/>
        </w:rPr>
      </w:pPr>
      <w:r w:rsidRPr="00C5412F">
        <w:rPr>
          <w:rFonts w:ascii="Cascadia Code" w:hAnsi="Cascadia Code" w:cs="Cascadia Code"/>
          <w:b/>
          <w:bCs/>
        </w:rPr>
        <w:t>Placement:</w:t>
      </w:r>
      <w:r w:rsidRPr="00C5412F">
        <w:rPr>
          <w:rFonts w:ascii="Cascadia Code" w:hAnsi="Cascadia Code" w:cs="Cascadia Code"/>
        </w:rPr>
        <w:t xml:space="preserve"> Distribute the Daily Allocation to each day in the window.</w:t>
      </w:r>
    </w:p>
    <w:p w14:paraId="4EAF3818" w14:textId="77777777" w:rsidR="00C5412F" w:rsidRPr="00C5412F" w:rsidRDefault="00C5412F" w:rsidP="00C5412F">
      <w:pPr>
        <w:numPr>
          <w:ilvl w:val="1"/>
          <w:numId w:val="6"/>
        </w:numPr>
        <w:spacing w:line="360" w:lineRule="auto"/>
        <w:rPr>
          <w:rFonts w:ascii="Cascadia Code" w:hAnsi="Cascadia Code" w:cs="Cascadia Code"/>
        </w:rPr>
      </w:pPr>
      <w:r w:rsidRPr="00C5412F">
        <w:rPr>
          <w:rFonts w:ascii="Cascadia Code" w:hAnsi="Cascadia Code" w:cs="Cascadia Code"/>
          <w:i/>
          <w:iCs/>
        </w:rPr>
        <w:t>Note:</w:t>
      </w:r>
      <w:r w:rsidRPr="00C5412F">
        <w:rPr>
          <w:rFonts w:ascii="Cascadia Code" w:hAnsi="Cascadia Code" w:cs="Cascadia Code"/>
        </w:rPr>
        <w:t xml:space="preserve"> The system allows micro-allocations (e.g., 5-minute slots) if the deadline is far and RT is low, ensuring steady progress.</w:t>
      </w:r>
    </w:p>
    <w:p w14:paraId="3307C90F" w14:textId="64877BE5" w:rsidR="00C5412F" w:rsidRPr="00C5412F" w:rsidRDefault="00C5412F" w:rsidP="00C5412F">
      <w:pPr>
        <w:pStyle w:val="Heading4"/>
        <w:spacing w:line="360" w:lineRule="auto"/>
        <w:rPr>
          <w:rFonts w:ascii="Cascadia Code" w:hAnsi="Cascadia Code" w:cs="Cascadia Code"/>
        </w:rPr>
      </w:pPr>
      <w:r w:rsidRPr="00C5412F">
        <w:rPr>
          <w:rFonts w:ascii="Cascadia Code" w:hAnsi="Cascadia Code" w:cs="Cascadia Code"/>
        </w:rPr>
        <w:t>Task Dependency System (N-to-N)</w:t>
      </w:r>
    </w:p>
    <w:p w14:paraId="4CB92435" w14:textId="77777777" w:rsidR="00C5412F" w:rsidRPr="00C5412F" w:rsidRDefault="00C5412F" w:rsidP="00C5412F">
      <w:pPr>
        <w:spacing w:line="360" w:lineRule="auto"/>
        <w:rPr>
          <w:rFonts w:ascii="Cascadia Code" w:hAnsi="Cascadia Code" w:cs="Cascadia Code"/>
        </w:rPr>
      </w:pPr>
      <w:r w:rsidRPr="00C5412F">
        <w:rPr>
          <w:rFonts w:ascii="Cascadia Code" w:hAnsi="Cascadia Code" w:cs="Cascadia Code"/>
        </w:rPr>
        <w:t>PF-D utilizes a graph-based dependency model, not a linear hierarchy.</w:t>
      </w:r>
    </w:p>
    <w:p w14:paraId="75AEE456" w14:textId="77777777" w:rsidR="00C5412F" w:rsidRPr="00C5412F" w:rsidRDefault="00C5412F" w:rsidP="00C5412F">
      <w:pPr>
        <w:numPr>
          <w:ilvl w:val="0"/>
          <w:numId w:val="7"/>
        </w:numPr>
        <w:spacing w:line="360" w:lineRule="auto"/>
        <w:rPr>
          <w:rFonts w:ascii="Cascadia Code" w:hAnsi="Cascadia Code" w:cs="Cascadia Code"/>
        </w:rPr>
      </w:pPr>
      <w:r w:rsidRPr="00C5412F">
        <w:rPr>
          <w:rFonts w:ascii="Cascadia Code" w:hAnsi="Cascadia Code" w:cs="Cascadia Code"/>
          <w:b/>
          <w:bCs/>
        </w:rPr>
        <w:t>Rule:</w:t>
      </w:r>
      <w:r w:rsidRPr="00C5412F">
        <w:rPr>
          <w:rFonts w:ascii="Cascadia Code" w:hAnsi="Cascadia Code" w:cs="Cascadia Code"/>
        </w:rPr>
        <w:t xml:space="preserve"> Task X can be a prerequisite for Task Y and Task Z. Simultaneously, Task X might depend on Task A and Task B.</w:t>
      </w:r>
    </w:p>
    <w:p w14:paraId="517AA456" w14:textId="77777777" w:rsidR="00C5412F" w:rsidRPr="00C5412F" w:rsidRDefault="00C5412F" w:rsidP="00C5412F">
      <w:pPr>
        <w:numPr>
          <w:ilvl w:val="0"/>
          <w:numId w:val="7"/>
        </w:numPr>
        <w:spacing w:line="360" w:lineRule="auto"/>
        <w:rPr>
          <w:rFonts w:ascii="Cascadia Code" w:hAnsi="Cascadia Code" w:cs="Cascadia Code"/>
        </w:rPr>
      </w:pPr>
      <w:r w:rsidRPr="00C5412F">
        <w:rPr>
          <w:rFonts w:ascii="Cascadia Code" w:hAnsi="Cascadia Code" w:cs="Cascadia Code"/>
          <w:b/>
          <w:bCs/>
        </w:rPr>
        <w:t>Level Agnostic:</w:t>
      </w:r>
      <w:r w:rsidRPr="00C5412F">
        <w:rPr>
          <w:rFonts w:ascii="Cascadia Code" w:hAnsi="Cascadia Code" w:cs="Cascadia Code"/>
        </w:rPr>
        <w:t xml:space="preserve"> A dependency relationship is independent of Importance Levels (IL). A Level 3 task (e.g., "Buy Calculator") can be a prerequisite for a Level 1 task (e.g., "Physics Exam").</w:t>
      </w:r>
    </w:p>
    <w:p w14:paraId="68FF6310" w14:textId="77777777" w:rsidR="00C5412F" w:rsidRPr="00C5412F" w:rsidRDefault="00C5412F" w:rsidP="00C5412F">
      <w:pPr>
        <w:numPr>
          <w:ilvl w:val="0"/>
          <w:numId w:val="7"/>
        </w:numPr>
        <w:spacing w:line="360" w:lineRule="auto"/>
        <w:rPr>
          <w:rFonts w:ascii="Cascadia Code" w:hAnsi="Cascadia Code" w:cs="Cascadia Code"/>
        </w:rPr>
      </w:pPr>
      <w:r w:rsidRPr="00C5412F">
        <w:rPr>
          <w:rFonts w:ascii="Cascadia Code" w:hAnsi="Cascadia Code" w:cs="Cascadia Code"/>
          <w:b/>
          <w:bCs/>
        </w:rPr>
        <w:t>Visualization:</w:t>
      </w:r>
      <w:r w:rsidRPr="00C5412F">
        <w:rPr>
          <w:rFonts w:ascii="Cascadia Code" w:hAnsi="Cascadia Code" w:cs="Cascadia Code"/>
        </w:rPr>
        <w:t xml:space="preserve"> This feature is primarily for planning visualization, ensuring the user understands the critical path and "what blocks what" in the grand scheme.</w:t>
      </w:r>
    </w:p>
    <w:p w14:paraId="51132BC1" w14:textId="761AB223" w:rsidR="004A4D46" w:rsidRDefault="004A4D46" w:rsidP="00C5412F">
      <w:pPr>
        <w:rPr>
          <w:sz w:val="32"/>
          <w:szCs w:val="32"/>
        </w:rPr>
      </w:pPr>
      <w:r>
        <w:br w:type="page"/>
      </w:r>
    </w:p>
    <w:p w14:paraId="50DE47F9" w14:textId="7046395A" w:rsidR="004A4D46" w:rsidRPr="004A4D46" w:rsidRDefault="004A4D46" w:rsidP="004A4D46">
      <w:pPr>
        <w:pStyle w:val="Heading2"/>
        <w:spacing w:line="360" w:lineRule="auto"/>
        <w:jc w:val="both"/>
        <w:rPr>
          <w:rFonts w:ascii="Cascadia Code" w:hAnsi="Cascadia Code" w:cs="Cascadia Code"/>
        </w:rPr>
      </w:pPr>
      <w:bookmarkStart w:id="12" w:name="_Toc214795971"/>
      <w:r w:rsidRPr="004A4D46">
        <w:rPr>
          <w:rFonts w:ascii="Cascadia Code" w:hAnsi="Cascadia Code" w:cs="Cascadia Code"/>
        </w:rPr>
        <w:lastRenderedPageBreak/>
        <w:t>Realism Point (RP) Calculation</w:t>
      </w:r>
      <w:bookmarkEnd w:id="12"/>
    </w:p>
    <w:p w14:paraId="7A7BF3A5" w14:textId="77777777" w:rsidR="004A4D46" w:rsidRPr="004A4D46" w:rsidRDefault="004A4D46" w:rsidP="004A4D46">
      <w:pPr>
        <w:spacing w:line="360" w:lineRule="auto"/>
        <w:ind w:firstLine="708"/>
        <w:jc w:val="both"/>
        <w:rPr>
          <w:rFonts w:ascii="Cascadia Code" w:hAnsi="Cascadia Code" w:cs="Cascadia Code"/>
        </w:rPr>
      </w:pPr>
      <w:r w:rsidRPr="004A4D46">
        <w:rPr>
          <w:rFonts w:ascii="Cascadia Code" w:hAnsi="Cascadia Code" w:cs="Cascadia Code"/>
        </w:rPr>
        <w:t>The Realism Point (RP) is a crucial metric for evaluating the feasibility of your plan. Rather than functioning as a simple success or failure indicator, RP is calculated as a "Load Factor" ratio, which assesses how full your schedule is:</w:t>
      </w:r>
    </w:p>
    <w:p w14:paraId="0AE827F4" w14:textId="1AA4AA9C" w:rsidR="004A4D46" w:rsidRPr="004A4D46" w:rsidRDefault="00C5412F" w:rsidP="004A4D46">
      <w:pPr>
        <w:spacing w:line="360" w:lineRule="auto"/>
        <w:jc w:val="both"/>
        <w:rPr>
          <w:rFonts w:ascii="Cascadia Code" w:hAnsi="Cascadia Code" w:cs="Cascadia Code"/>
        </w:rPr>
      </w:pPr>
      <m:oMathPara>
        <m:oMath>
          <m:r>
            <w:rPr>
              <w:rFonts w:ascii="Cambria Math" w:hAnsi="Cambria Math" w:cs="Cascadia Code"/>
            </w:rPr>
            <m:t xml:space="preserve">RP = </m:t>
          </m:r>
          <m:f>
            <m:fPr>
              <m:ctrlPr>
                <w:rPr>
                  <w:rFonts w:ascii="Cambria Math" w:hAnsi="Cambria Math" w:cs="Cascadia Code"/>
                  <w:i/>
                </w:rPr>
              </m:ctrlPr>
            </m:fPr>
            <m:num>
              <m:r>
                <w:rPr>
                  <w:rFonts w:ascii="Cambria Math" w:hAnsi="Cambria Math" w:cs="Cascadia Code"/>
                </w:rPr>
                <m:t>Total Required Time</m:t>
              </m:r>
            </m:num>
            <m:den>
              <m:r>
                <w:rPr>
                  <w:rFonts w:ascii="Cambria Math" w:hAnsi="Cambria Math" w:cs="Cascadia Code"/>
                </w:rPr>
                <m:t>Available Free Time</m:t>
              </m:r>
            </m:den>
          </m:f>
          <m:r>
            <w:rPr>
              <w:rFonts w:ascii="Cambria Math" w:hAnsi="Cambria Math" w:cs="Cascadia Code"/>
            </w:rPr>
            <m:t xml:space="preserve"> </m:t>
          </m:r>
        </m:oMath>
      </m:oMathPara>
    </w:p>
    <w:p w14:paraId="075181A1" w14:textId="77777777" w:rsidR="004A4D46" w:rsidRPr="004A4D46" w:rsidRDefault="004A4D46" w:rsidP="004A4D46">
      <w:pPr>
        <w:pStyle w:val="ListParagraph"/>
        <w:numPr>
          <w:ilvl w:val="0"/>
          <w:numId w:val="2"/>
        </w:numPr>
        <w:spacing w:line="360" w:lineRule="auto"/>
        <w:jc w:val="both"/>
        <w:rPr>
          <w:rFonts w:ascii="Cascadia Code" w:hAnsi="Cascadia Code" w:cs="Cascadia Code"/>
        </w:rPr>
      </w:pPr>
      <w:r w:rsidRPr="004A4D46">
        <w:rPr>
          <w:rFonts w:ascii="Cascadia Code" w:hAnsi="Cascadia Code" w:cs="Cascadia Code"/>
        </w:rPr>
        <w:t>RP &lt; 0.8 (Safe Zone): The plan is realistic and includes sufficient buffer time.</w:t>
      </w:r>
    </w:p>
    <w:p w14:paraId="5CE6B201" w14:textId="77777777" w:rsidR="004A4D46" w:rsidRPr="004A4D46" w:rsidRDefault="004A4D46" w:rsidP="004A4D46">
      <w:pPr>
        <w:pStyle w:val="ListParagraph"/>
        <w:numPr>
          <w:ilvl w:val="0"/>
          <w:numId w:val="2"/>
        </w:numPr>
        <w:spacing w:line="360" w:lineRule="auto"/>
        <w:jc w:val="both"/>
        <w:rPr>
          <w:rFonts w:ascii="Cascadia Code" w:hAnsi="Cascadia Code" w:cs="Cascadia Code"/>
        </w:rPr>
      </w:pPr>
      <w:r w:rsidRPr="004A4D46">
        <w:rPr>
          <w:rFonts w:ascii="Cascadia Code" w:hAnsi="Cascadia Code" w:cs="Cascadia Code"/>
        </w:rPr>
        <w:t>0.8 &lt; RP &lt; 1.0 (Risky Zone): The schedule is tight and demands strict adherence.</w:t>
      </w:r>
    </w:p>
    <w:p w14:paraId="1947A79C" w14:textId="77777777" w:rsidR="004A4D46" w:rsidRPr="004A4D46" w:rsidRDefault="004A4D46" w:rsidP="004A4D46">
      <w:pPr>
        <w:pStyle w:val="ListParagraph"/>
        <w:numPr>
          <w:ilvl w:val="0"/>
          <w:numId w:val="2"/>
        </w:numPr>
        <w:spacing w:line="360" w:lineRule="auto"/>
        <w:jc w:val="both"/>
        <w:rPr>
          <w:rFonts w:ascii="Cascadia Code" w:hAnsi="Cascadia Code" w:cs="Cascadia Code"/>
        </w:rPr>
      </w:pPr>
      <w:r w:rsidRPr="004A4D46">
        <w:rPr>
          <w:rFonts w:ascii="Cascadia Code" w:hAnsi="Cascadia Code" w:cs="Cascadia Code"/>
        </w:rPr>
        <w:t>RP &gt; 1.0 (Overload): The plan is not feasible; required time surpasses available time (equivalent to RP &lt; 0 in the previous system).</w:t>
      </w:r>
    </w:p>
    <w:p w14:paraId="6CF5D70C" w14:textId="77777777" w:rsidR="004A4D46" w:rsidRPr="004A4D46" w:rsidRDefault="004A4D46" w:rsidP="004A4D46">
      <w:pPr>
        <w:spacing w:line="360" w:lineRule="auto"/>
        <w:ind w:firstLine="360"/>
        <w:jc w:val="both"/>
        <w:rPr>
          <w:rFonts w:ascii="Cascadia Code" w:hAnsi="Cascadia Code" w:cs="Cascadia Code"/>
        </w:rPr>
      </w:pPr>
      <w:r w:rsidRPr="004A4D46">
        <w:rPr>
          <w:rFonts w:ascii="Cascadia Code" w:hAnsi="Cascadia Code" w:cs="Cascadia Code"/>
        </w:rPr>
        <w:t>When additional tasks are added, the system (in the SW version) will recalculate the RP value, allowing you to assess the updated plan's realism. During routine integration, you can configure the time allocated to daily routines and how much of your work time is consumed.</w:t>
      </w:r>
    </w:p>
    <w:p w14:paraId="2E47DD39" w14:textId="77777777" w:rsidR="004A4D46" w:rsidRPr="004A4D46" w:rsidRDefault="004A4D46" w:rsidP="004A4D46">
      <w:pPr>
        <w:pStyle w:val="Heading1"/>
        <w:spacing w:line="360" w:lineRule="auto"/>
        <w:jc w:val="both"/>
        <w:rPr>
          <w:rFonts w:ascii="Cascadia Code" w:hAnsi="Cascadia Code" w:cs="Cascadia Code"/>
        </w:rPr>
      </w:pPr>
      <w:bookmarkStart w:id="13" w:name="_Toc214795972"/>
      <w:r w:rsidRPr="004A4D46">
        <w:rPr>
          <w:rFonts w:ascii="Cascadia Code" w:hAnsi="Cascadia Code" w:cs="Cascadia Code"/>
        </w:rPr>
        <w:t>Day Management</w:t>
      </w:r>
      <w:bookmarkEnd w:id="13"/>
    </w:p>
    <w:p w14:paraId="15FEA2E9" w14:textId="77777777" w:rsidR="004A4D46" w:rsidRPr="004A4D46" w:rsidRDefault="004A4D46" w:rsidP="004A4D46">
      <w:pPr>
        <w:spacing w:line="360" w:lineRule="auto"/>
        <w:ind w:firstLine="360"/>
        <w:jc w:val="both"/>
        <w:rPr>
          <w:rFonts w:ascii="Cascadia Code" w:hAnsi="Cascadia Code" w:cs="Cascadia Code"/>
        </w:rPr>
      </w:pPr>
      <w:r w:rsidRPr="004A4D46">
        <w:rPr>
          <w:rFonts w:ascii="Cascadia Code" w:hAnsi="Cascadia Code" w:cs="Cascadia Code"/>
        </w:rPr>
        <w:t>Day management is inherently subjective and requires personal adjustment. Configuring your daily schedule is essential, as it defines available free time for dividing tasks. The following critical points should be considered:</w:t>
      </w:r>
    </w:p>
    <w:p w14:paraId="64BC77E5" w14:textId="77777777" w:rsidR="004A4D46" w:rsidRPr="004A4D46" w:rsidRDefault="004A4D46" w:rsidP="004A4D46">
      <w:pPr>
        <w:pStyle w:val="ListParagraph"/>
        <w:numPr>
          <w:ilvl w:val="0"/>
          <w:numId w:val="3"/>
        </w:numPr>
        <w:spacing w:line="360" w:lineRule="auto"/>
        <w:jc w:val="both"/>
        <w:rPr>
          <w:rFonts w:ascii="Cascadia Code" w:hAnsi="Cascadia Code" w:cs="Cascadia Code"/>
        </w:rPr>
      </w:pPr>
      <w:r w:rsidRPr="004A4D46">
        <w:rPr>
          <w:rFonts w:ascii="Cascadia Code" w:hAnsi="Cascadia Code" w:cs="Cascadia Code"/>
        </w:rPr>
        <w:t>Medicine: If you take medications, including vitamins, optimize intake times for best results. This is especially important for conventional medicines. Incorporating these times into your routine enhances planning efficiency.</w:t>
      </w:r>
    </w:p>
    <w:p w14:paraId="2D506F53" w14:textId="77777777" w:rsidR="004A4D46" w:rsidRPr="004A4D46" w:rsidRDefault="004A4D46" w:rsidP="004A4D46">
      <w:pPr>
        <w:pStyle w:val="ListParagraph"/>
        <w:numPr>
          <w:ilvl w:val="0"/>
          <w:numId w:val="3"/>
        </w:numPr>
        <w:spacing w:line="360" w:lineRule="auto"/>
        <w:jc w:val="both"/>
        <w:rPr>
          <w:rFonts w:ascii="Cascadia Code" w:hAnsi="Cascadia Code" w:cs="Cascadia Code"/>
        </w:rPr>
      </w:pPr>
      <w:r w:rsidRPr="004A4D46">
        <w:rPr>
          <w:rFonts w:ascii="Cascadia Code" w:hAnsi="Cascadia Code" w:cs="Cascadia Code"/>
        </w:rPr>
        <w:t xml:space="preserve">Sports: Schedule training sessions to optimize your sleep pattern, aiming for at least 8 hours of sleep if you train </w:t>
      </w:r>
      <w:r w:rsidRPr="004A4D46">
        <w:rPr>
          <w:rFonts w:ascii="Cascadia Code" w:hAnsi="Cascadia Code" w:cs="Cascadia Code"/>
        </w:rPr>
        <w:lastRenderedPageBreak/>
        <w:t>intensively. Also, record the duration of each training session.</w:t>
      </w:r>
    </w:p>
    <w:p w14:paraId="01CB828C" w14:textId="77777777" w:rsidR="004A4D46" w:rsidRPr="004A4D46" w:rsidRDefault="004A4D46" w:rsidP="004A4D46">
      <w:pPr>
        <w:pStyle w:val="ListParagraph"/>
        <w:numPr>
          <w:ilvl w:val="0"/>
          <w:numId w:val="3"/>
        </w:numPr>
        <w:spacing w:line="360" w:lineRule="auto"/>
        <w:jc w:val="both"/>
        <w:rPr>
          <w:rFonts w:ascii="Cascadia Code" w:hAnsi="Cascadia Code" w:cs="Cascadia Code"/>
        </w:rPr>
      </w:pPr>
      <w:r w:rsidRPr="004A4D46">
        <w:rPr>
          <w:rFonts w:ascii="Cascadia Code" w:hAnsi="Cascadia Code" w:cs="Cascadia Code"/>
        </w:rPr>
        <w:t>Free Time: While challenging to optimize, you can define your daily free time by specifying the number of hours you wish to reserve.</w:t>
      </w:r>
    </w:p>
    <w:p w14:paraId="775BDB98" w14:textId="77777777" w:rsidR="004A4D46" w:rsidRPr="004A4D46" w:rsidRDefault="004A4D46" w:rsidP="004A4D46">
      <w:pPr>
        <w:pStyle w:val="ListParagraph"/>
        <w:numPr>
          <w:ilvl w:val="0"/>
          <w:numId w:val="3"/>
        </w:numPr>
        <w:spacing w:line="360" w:lineRule="auto"/>
        <w:jc w:val="both"/>
        <w:rPr>
          <w:rFonts w:ascii="Cascadia Code" w:hAnsi="Cascadia Code" w:cs="Cascadia Code"/>
        </w:rPr>
      </w:pPr>
      <w:r w:rsidRPr="004A4D46">
        <w:rPr>
          <w:rFonts w:ascii="Cascadia Code" w:hAnsi="Cascadia Code" w:cs="Cascadia Code"/>
        </w:rPr>
        <w:t>Holidays: Block out holidays in the system and recalculate the RP value. Always review the generated plan when using the software version.</w:t>
      </w:r>
    </w:p>
    <w:p w14:paraId="1A0452E8" w14:textId="77777777" w:rsidR="004A4D46" w:rsidRPr="004A4D46" w:rsidRDefault="004A4D46" w:rsidP="004A4D46">
      <w:pPr>
        <w:pStyle w:val="ListParagraph"/>
        <w:numPr>
          <w:ilvl w:val="0"/>
          <w:numId w:val="3"/>
        </w:numPr>
        <w:spacing w:line="360" w:lineRule="auto"/>
        <w:jc w:val="both"/>
        <w:rPr>
          <w:rFonts w:ascii="Cascadia Code" w:hAnsi="Cascadia Code" w:cs="Cascadia Code"/>
        </w:rPr>
      </w:pPr>
      <w:r w:rsidRPr="004A4D46">
        <w:rPr>
          <w:rFonts w:ascii="Cascadia Code" w:hAnsi="Cascadia Code" w:cs="Cascadia Code"/>
        </w:rPr>
        <w:t>Others: Any additional routines outside of those listed above should be incorporated into your plan.</w:t>
      </w:r>
    </w:p>
    <w:p w14:paraId="28412496" w14:textId="1BFCDB12" w:rsidR="004E6B29" w:rsidRDefault="004A4D46" w:rsidP="004E6B29">
      <w:pPr>
        <w:spacing w:line="360" w:lineRule="auto"/>
        <w:ind w:firstLine="360"/>
        <w:jc w:val="both"/>
        <w:rPr>
          <w:rFonts w:ascii="Cascadia Code" w:hAnsi="Cascadia Code" w:cs="Cascadia Code"/>
        </w:rPr>
      </w:pPr>
      <w:r w:rsidRPr="004A4D46">
        <w:rPr>
          <w:rFonts w:ascii="Cascadia Code" w:hAnsi="Cascadia Code" w:cs="Cascadia Code"/>
        </w:rPr>
        <w:t xml:space="preserve">In the </w:t>
      </w:r>
      <w:r w:rsidR="004E6B29">
        <w:rPr>
          <w:rFonts w:ascii="Cascadia Code" w:hAnsi="Cascadia Code" w:cs="Cascadia Code"/>
        </w:rPr>
        <w:t xml:space="preserve">specilized </w:t>
      </w:r>
      <w:r w:rsidRPr="004A4D46">
        <w:rPr>
          <w:rFonts w:ascii="Cascadia Code" w:hAnsi="Cascadia Code" w:cs="Cascadia Code"/>
        </w:rPr>
        <w:t xml:space="preserve">software version, you </w:t>
      </w:r>
      <w:r w:rsidR="004E6B29">
        <w:rPr>
          <w:rFonts w:ascii="Cascadia Code" w:hAnsi="Cascadia Code" w:cs="Cascadia Code"/>
        </w:rPr>
        <w:t>will able to</w:t>
      </w:r>
      <w:r w:rsidRPr="004A4D46">
        <w:rPr>
          <w:rFonts w:ascii="Cascadia Code" w:hAnsi="Cascadia Code" w:cs="Cascadia Code"/>
        </w:rPr>
        <w:t xml:space="preserve"> directly add routines to your task list and manually define the dates and times for specific activitie</w:t>
      </w:r>
      <w:r w:rsidR="004E6B29">
        <w:rPr>
          <w:rFonts w:ascii="Cascadia Code" w:hAnsi="Cascadia Code" w:cs="Cascadia Code"/>
        </w:rPr>
        <w:t>s.</w:t>
      </w:r>
    </w:p>
    <w:p w14:paraId="58D4E349" w14:textId="6A418FCA" w:rsidR="004E6B29" w:rsidRPr="004A4D46" w:rsidRDefault="004E6B29" w:rsidP="004E6B29">
      <w:pPr>
        <w:spacing w:line="360" w:lineRule="auto"/>
        <w:ind w:firstLine="360"/>
        <w:jc w:val="both"/>
        <w:rPr>
          <w:rFonts w:ascii="Cascadia Code" w:hAnsi="Cascadia Code" w:cs="Cascadia Code"/>
        </w:rPr>
      </w:pPr>
      <w:r>
        <w:rPr>
          <w:rFonts w:ascii="Cascadia Code" w:hAnsi="Cascadia Code" w:cs="Cascadia Code"/>
        </w:rPr>
        <w:t xml:space="preserve">This will help us to identify how much time you have in a day to do your tasks. So system will able to plan your tasks for you. </w:t>
      </w:r>
    </w:p>
    <w:p w14:paraId="133C898B" w14:textId="77777777" w:rsidR="00BE11D5" w:rsidRDefault="00BE11D5">
      <w:pPr>
        <w:rPr>
          <w:rFonts w:ascii="Cascadia Code" w:eastAsiaTheme="majorEastAsia" w:hAnsi="Cascadia Code" w:cs="Cascadia Code"/>
          <w:color w:val="0F4761" w:themeColor="accent1" w:themeShade="BF"/>
          <w:sz w:val="40"/>
          <w:szCs w:val="40"/>
        </w:rPr>
      </w:pPr>
      <w:r>
        <w:rPr>
          <w:rFonts w:ascii="Cascadia Code" w:hAnsi="Cascadia Code" w:cs="Cascadia Code"/>
        </w:rPr>
        <w:br w:type="page"/>
      </w:r>
    </w:p>
    <w:p w14:paraId="52260AFA" w14:textId="79B65324" w:rsidR="004A4D46" w:rsidRPr="004A4D46" w:rsidRDefault="001750E1" w:rsidP="004A4D46">
      <w:pPr>
        <w:pStyle w:val="Heading1"/>
        <w:spacing w:line="360" w:lineRule="auto"/>
        <w:jc w:val="both"/>
        <w:rPr>
          <w:rFonts w:ascii="Cascadia Code" w:hAnsi="Cascadia Code" w:cs="Cascadia Code"/>
        </w:rPr>
      </w:pPr>
      <w:r>
        <w:rPr>
          <w:rFonts w:ascii="Cascadia Code" w:hAnsi="Cascadia Code" w:cs="Cascadia Code"/>
        </w:rPr>
        <w:lastRenderedPageBreak/>
        <w:t>Feature Improvments</w:t>
      </w:r>
    </w:p>
    <w:p w14:paraId="187FF882" w14:textId="6080F4C6" w:rsidR="004A4D46" w:rsidRDefault="001750E1" w:rsidP="001750E1">
      <w:pPr>
        <w:spacing w:line="360" w:lineRule="auto"/>
        <w:ind w:firstLine="708"/>
        <w:jc w:val="both"/>
        <w:rPr>
          <w:rFonts w:ascii="Cascadia Code" w:hAnsi="Cascadia Code" w:cs="Cascadia Code"/>
        </w:rPr>
      </w:pPr>
      <w:r>
        <w:rPr>
          <w:rFonts w:ascii="Cascadia Code" w:hAnsi="Cascadia Code" w:cs="Cascadia Code"/>
        </w:rPr>
        <w:t xml:space="preserve">Software Based tool is under construction. I need 5 months (23.11.2025 is starting) to finish it. Then I will relase the code for free. I will gave the instructions for how to deploy at your home server. You can check the tech stack I will use. </w:t>
      </w:r>
    </w:p>
    <w:p w14:paraId="2EFD8896" w14:textId="30430F2A" w:rsidR="004A4D46" w:rsidRPr="00EE2706" w:rsidRDefault="001750E1" w:rsidP="00EE2706">
      <w:pPr>
        <w:spacing w:line="360" w:lineRule="auto"/>
        <w:ind w:firstLine="708"/>
        <w:jc w:val="both"/>
        <w:rPr>
          <w:rFonts w:ascii="Cascadia Code" w:hAnsi="Cascadia Code" w:cs="Cascadia Code"/>
        </w:rPr>
      </w:pPr>
      <w:r>
        <w:rPr>
          <w:rFonts w:ascii="Cascadia Code" w:hAnsi="Cascadia Code" w:cs="Cascadia Code"/>
        </w:rPr>
        <w:t>This framework is just the begining. Tasking system will became more detailed. Entity analysis will be more detailed. The taging system will have its own system. For now, these features are open-end. It depends how you want to use these features if you want them.</w:t>
      </w:r>
      <w:r w:rsidR="004A4D46">
        <w:rPr>
          <w:rFonts w:ascii="Cascadia Code" w:hAnsi="Cascadia Code" w:cs="Cascadia Code"/>
        </w:rPr>
        <w:br w:type="page"/>
      </w:r>
    </w:p>
    <w:p w14:paraId="006D44FC" w14:textId="75D95E24" w:rsidR="004A4D46" w:rsidRDefault="004A4D46" w:rsidP="004A4D46">
      <w:pPr>
        <w:pStyle w:val="Heading1"/>
        <w:spacing w:line="360" w:lineRule="auto"/>
        <w:jc w:val="both"/>
        <w:rPr>
          <w:rFonts w:ascii="Cascadia Code" w:hAnsi="Cascadia Code" w:cs="Cascadia Code"/>
        </w:rPr>
      </w:pPr>
      <w:bookmarkStart w:id="14" w:name="_Toc214795974"/>
      <w:r w:rsidRPr="004A4D46">
        <w:rPr>
          <w:rFonts w:ascii="Cascadia Code" w:hAnsi="Cascadia Code" w:cs="Cascadia Code"/>
        </w:rPr>
        <w:lastRenderedPageBreak/>
        <w:t>Abbreviations</w:t>
      </w:r>
      <w:bookmarkEnd w:id="14"/>
    </w:p>
    <w:tbl>
      <w:tblPr>
        <w:tblStyle w:val="TableGrid"/>
        <w:tblW w:w="0" w:type="auto"/>
        <w:tblLook w:val="04A0" w:firstRow="1" w:lastRow="0" w:firstColumn="1" w:lastColumn="0" w:noHBand="0" w:noVBand="1"/>
      </w:tblPr>
      <w:tblGrid>
        <w:gridCol w:w="1904"/>
        <w:gridCol w:w="7112"/>
      </w:tblGrid>
      <w:tr w:rsidR="00A34C86" w14:paraId="463FC0C5" w14:textId="77777777" w:rsidTr="00A34C86">
        <w:tc>
          <w:tcPr>
            <w:tcW w:w="1904" w:type="dxa"/>
          </w:tcPr>
          <w:p w14:paraId="2052D916" w14:textId="6480A540" w:rsidR="00A34C86" w:rsidRDefault="00A34C86" w:rsidP="00A34C86">
            <w:pPr>
              <w:spacing w:line="360" w:lineRule="auto"/>
            </w:pPr>
            <w:r w:rsidRPr="00F95C5D">
              <w:rPr>
                <w:rFonts w:ascii="Cascadia Code" w:hAnsi="Cascadia Code" w:cs="Cascadia Code"/>
              </w:rPr>
              <w:t>IL</w:t>
            </w:r>
          </w:p>
        </w:tc>
        <w:tc>
          <w:tcPr>
            <w:tcW w:w="7112" w:type="dxa"/>
          </w:tcPr>
          <w:p w14:paraId="255EF091" w14:textId="36506CBB" w:rsidR="00A34C86" w:rsidRDefault="00A34C86" w:rsidP="00A34C86">
            <w:pPr>
              <w:spacing w:line="360" w:lineRule="auto"/>
            </w:pPr>
            <w:r w:rsidRPr="00F95C5D">
              <w:rPr>
                <w:rFonts w:ascii="Cascadia Code" w:hAnsi="Cascadia Code" w:cs="Cascadia Code"/>
              </w:rPr>
              <w:t>Importance Level</w:t>
            </w:r>
          </w:p>
        </w:tc>
      </w:tr>
      <w:tr w:rsidR="00A34C86" w14:paraId="0AD7880B" w14:textId="77777777" w:rsidTr="00A34C86">
        <w:tc>
          <w:tcPr>
            <w:tcW w:w="1904" w:type="dxa"/>
          </w:tcPr>
          <w:p w14:paraId="16D31418" w14:textId="20944869" w:rsidR="00A34C86" w:rsidRDefault="00A34C86" w:rsidP="00A34C86">
            <w:pPr>
              <w:spacing w:line="360" w:lineRule="auto"/>
            </w:pPr>
            <w:r w:rsidRPr="00F95C5D">
              <w:rPr>
                <w:rFonts w:ascii="Cascadia Code" w:hAnsi="Cascadia Code" w:cs="Cascadia Code"/>
              </w:rPr>
              <w:t xml:space="preserve">DB </w:t>
            </w:r>
          </w:p>
        </w:tc>
        <w:tc>
          <w:tcPr>
            <w:tcW w:w="7112" w:type="dxa"/>
          </w:tcPr>
          <w:p w14:paraId="3AB69DFB" w14:textId="46680BAA" w:rsidR="00A34C86" w:rsidRDefault="00A34C86" w:rsidP="00A34C86">
            <w:pPr>
              <w:spacing w:line="360" w:lineRule="auto"/>
            </w:pPr>
            <w:r w:rsidRPr="00F95C5D">
              <w:rPr>
                <w:rFonts w:ascii="Cascadia Code" w:hAnsi="Cascadia Code" w:cs="Cascadia Code"/>
              </w:rPr>
              <w:t>Database</w:t>
            </w:r>
          </w:p>
        </w:tc>
      </w:tr>
      <w:tr w:rsidR="00A34C86" w14:paraId="163EF16B" w14:textId="77777777" w:rsidTr="00A34C86">
        <w:tc>
          <w:tcPr>
            <w:tcW w:w="1904" w:type="dxa"/>
          </w:tcPr>
          <w:p w14:paraId="098ACA04" w14:textId="73031ADF" w:rsidR="00A34C86" w:rsidRDefault="00A34C86" w:rsidP="00A34C86">
            <w:pPr>
              <w:spacing w:line="360" w:lineRule="auto"/>
            </w:pPr>
            <w:r w:rsidRPr="00F95C5D">
              <w:rPr>
                <w:rFonts w:ascii="Cascadia Code" w:hAnsi="Cascadia Code" w:cs="Cascadia Code"/>
              </w:rPr>
              <w:t xml:space="preserve">TP </w:t>
            </w:r>
          </w:p>
        </w:tc>
        <w:tc>
          <w:tcPr>
            <w:tcW w:w="7112" w:type="dxa"/>
          </w:tcPr>
          <w:p w14:paraId="2C74C1E3" w14:textId="73AA9AD7" w:rsidR="00A34C86" w:rsidRDefault="00A34C86" w:rsidP="00A34C86">
            <w:pPr>
              <w:spacing w:line="360" w:lineRule="auto"/>
            </w:pPr>
            <w:r w:rsidRPr="00F95C5D">
              <w:rPr>
                <w:rFonts w:ascii="Cascadia Code" w:hAnsi="Cascadia Code" w:cs="Cascadia Code"/>
              </w:rPr>
              <w:t>Template</w:t>
            </w:r>
          </w:p>
        </w:tc>
      </w:tr>
      <w:tr w:rsidR="00A34C86" w14:paraId="0FADB95D" w14:textId="77777777" w:rsidTr="00A34C86">
        <w:tc>
          <w:tcPr>
            <w:tcW w:w="1904" w:type="dxa"/>
          </w:tcPr>
          <w:p w14:paraId="07C04215" w14:textId="58D7C25E" w:rsidR="00A34C86" w:rsidRDefault="00A34C86" w:rsidP="00A34C86">
            <w:pPr>
              <w:spacing w:line="360" w:lineRule="auto"/>
            </w:pPr>
            <w:r w:rsidRPr="00F95C5D">
              <w:rPr>
                <w:rFonts w:ascii="Cascadia Code" w:hAnsi="Cascadia Code" w:cs="Cascadia Code"/>
              </w:rPr>
              <w:t xml:space="preserve">AN </w:t>
            </w:r>
          </w:p>
        </w:tc>
        <w:tc>
          <w:tcPr>
            <w:tcW w:w="7112" w:type="dxa"/>
          </w:tcPr>
          <w:p w14:paraId="75B3D98C" w14:textId="592AC516" w:rsidR="00A34C86" w:rsidRDefault="00A34C86" w:rsidP="00A34C86">
            <w:pPr>
              <w:spacing w:line="360" w:lineRule="auto"/>
            </w:pPr>
            <w:r w:rsidRPr="00F95C5D">
              <w:rPr>
                <w:rFonts w:ascii="Cascadia Code" w:hAnsi="Cascadia Code" w:cs="Cascadia Code"/>
              </w:rPr>
              <w:t>Analysis</w:t>
            </w:r>
          </w:p>
        </w:tc>
      </w:tr>
      <w:tr w:rsidR="00A34C86" w14:paraId="44FBDE79" w14:textId="77777777" w:rsidTr="00A34C86">
        <w:tc>
          <w:tcPr>
            <w:tcW w:w="1904" w:type="dxa"/>
          </w:tcPr>
          <w:p w14:paraId="16ACCEAC" w14:textId="41750E46" w:rsidR="00A34C86" w:rsidRDefault="00A34C86" w:rsidP="00A34C86">
            <w:pPr>
              <w:spacing w:line="360" w:lineRule="auto"/>
            </w:pPr>
            <w:r w:rsidRPr="00F95C5D">
              <w:rPr>
                <w:rFonts w:ascii="Cascadia Code" w:hAnsi="Cascadia Code" w:cs="Cascadia Code"/>
              </w:rPr>
              <w:t xml:space="preserve">IDL </w:t>
            </w:r>
          </w:p>
        </w:tc>
        <w:tc>
          <w:tcPr>
            <w:tcW w:w="7112" w:type="dxa"/>
          </w:tcPr>
          <w:p w14:paraId="7E816490" w14:textId="68488722" w:rsidR="00A34C86" w:rsidRDefault="00A34C86" w:rsidP="00A34C86">
            <w:pPr>
              <w:spacing w:line="360" w:lineRule="auto"/>
            </w:pPr>
            <w:r w:rsidRPr="00F95C5D">
              <w:rPr>
                <w:rFonts w:ascii="Cascadia Code" w:hAnsi="Cascadia Code" w:cs="Cascadia Code"/>
              </w:rPr>
              <w:t>Ideal Deadlines</w:t>
            </w:r>
          </w:p>
        </w:tc>
      </w:tr>
      <w:tr w:rsidR="00A34C86" w14:paraId="05E054E7" w14:textId="77777777" w:rsidTr="00A34C86">
        <w:tc>
          <w:tcPr>
            <w:tcW w:w="1904" w:type="dxa"/>
          </w:tcPr>
          <w:p w14:paraId="0D92B308" w14:textId="2CE1D46B" w:rsidR="00A34C86" w:rsidRDefault="00A34C86" w:rsidP="00A34C86">
            <w:pPr>
              <w:spacing w:line="360" w:lineRule="auto"/>
            </w:pPr>
            <w:r w:rsidRPr="00F95C5D">
              <w:rPr>
                <w:rFonts w:ascii="Cascadia Code" w:hAnsi="Cascadia Code" w:cs="Cascadia Code"/>
              </w:rPr>
              <w:t xml:space="preserve">DP </w:t>
            </w:r>
          </w:p>
        </w:tc>
        <w:tc>
          <w:tcPr>
            <w:tcW w:w="7112" w:type="dxa"/>
          </w:tcPr>
          <w:p w14:paraId="4FEB0309" w14:textId="42B174FD" w:rsidR="00A34C86" w:rsidRDefault="00A34C86" w:rsidP="00A34C86">
            <w:pPr>
              <w:spacing w:line="360" w:lineRule="auto"/>
            </w:pPr>
            <w:r w:rsidRPr="00F95C5D">
              <w:rPr>
                <w:rFonts w:ascii="Cascadia Code" w:hAnsi="Cascadia Code" w:cs="Cascadia Code"/>
              </w:rPr>
              <w:t>Deployment</w:t>
            </w:r>
          </w:p>
        </w:tc>
      </w:tr>
      <w:tr w:rsidR="00A34C86" w14:paraId="09D790E3" w14:textId="77777777" w:rsidTr="00A34C86">
        <w:tc>
          <w:tcPr>
            <w:tcW w:w="1904" w:type="dxa"/>
          </w:tcPr>
          <w:p w14:paraId="49601EA7" w14:textId="60958AD5" w:rsidR="00A34C86" w:rsidRDefault="00A34C86" w:rsidP="00A34C86">
            <w:pPr>
              <w:spacing w:line="360" w:lineRule="auto"/>
            </w:pPr>
            <w:r w:rsidRPr="00F95C5D">
              <w:rPr>
                <w:rFonts w:ascii="Cascadia Code" w:hAnsi="Cascadia Code" w:cs="Cascadia Code"/>
              </w:rPr>
              <w:t xml:space="preserve">RP </w:t>
            </w:r>
          </w:p>
        </w:tc>
        <w:tc>
          <w:tcPr>
            <w:tcW w:w="7112" w:type="dxa"/>
          </w:tcPr>
          <w:p w14:paraId="0784B9C6" w14:textId="6E9EE3C9" w:rsidR="00A34C86" w:rsidRDefault="00A34C86" w:rsidP="00A34C86">
            <w:pPr>
              <w:spacing w:line="360" w:lineRule="auto"/>
            </w:pPr>
            <w:r w:rsidRPr="00F95C5D">
              <w:rPr>
                <w:rFonts w:ascii="Cascadia Code" w:hAnsi="Cascadia Code" w:cs="Cascadia Code"/>
              </w:rPr>
              <w:t>Realism Point</w:t>
            </w:r>
          </w:p>
        </w:tc>
      </w:tr>
      <w:tr w:rsidR="00A34C86" w14:paraId="0A09A81B" w14:textId="77777777" w:rsidTr="00A34C86">
        <w:tc>
          <w:tcPr>
            <w:tcW w:w="1904" w:type="dxa"/>
          </w:tcPr>
          <w:p w14:paraId="2DDE1188" w14:textId="52EA951E" w:rsidR="00A34C86" w:rsidRDefault="00A34C86" w:rsidP="00A34C86">
            <w:pPr>
              <w:spacing w:line="360" w:lineRule="auto"/>
            </w:pPr>
            <w:r w:rsidRPr="00F95C5D">
              <w:rPr>
                <w:rFonts w:ascii="Cascadia Code" w:hAnsi="Cascadia Code" w:cs="Cascadia Code"/>
              </w:rPr>
              <w:t xml:space="preserve">CM </w:t>
            </w:r>
          </w:p>
        </w:tc>
        <w:tc>
          <w:tcPr>
            <w:tcW w:w="7112" w:type="dxa"/>
          </w:tcPr>
          <w:p w14:paraId="3B5369AB" w14:textId="63FBEE1C" w:rsidR="00A34C86" w:rsidRDefault="00A34C86" w:rsidP="00A34C86">
            <w:pPr>
              <w:spacing w:line="360" w:lineRule="auto"/>
            </w:pPr>
            <w:r w:rsidRPr="00F95C5D">
              <w:rPr>
                <w:rFonts w:ascii="Cascadia Code" w:hAnsi="Cascadia Code" w:cs="Cascadia Code"/>
              </w:rPr>
              <w:t>Change Management</w:t>
            </w:r>
          </w:p>
        </w:tc>
      </w:tr>
      <w:tr w:rsidR="00A34C86" w14:paraId="2BADBF25" w14:textId="77777777" w:rsidTr="00A34C86">
        <w:tc>
          <w:tcPr>
            <w:tcW w:w="1904" w:type="dxa"/>
          </w:tcPr>
          <w:p w14:paraId="2F82C543" w14:textId="79515258" w:rsidR="00A34C86" w:rsidRDefault="00A34C86" w:rsidP="00A34C86">
            <w:pPr>
              <w:spacing w:line="360" w:lineRule="auto"/>
            </w:pPr>
            <w:r w:rsidRPr="00F95C5D">
              <w:rPr>
                <w:rFonts w:ascii="Cascadia Code" w:hAnsi="Cascadia Code" w:cs="Cascadia Code"/>
              </w:rPr>
              <w:t xml:space="preserve">GM </w:t>
            </w:r>
          </w:p>
        </w:tc>
        <w:tc>
          <w:tcPr>
            <w:tcW w:w="7112" w:type="dxa"/>
          </w:tcPr>
          <w:p w14:paraId="46D670AF" w14:textId="0C677DC9" w:rsidR="00A34C86" w:rsidRDefault="00A34C86" w:rsidP="00A34C86">
            <w:pPr>
              <w:spacing w:line="360" w:lineRule="auto"/>
            </w:pPr>
            <w:r w:rsidRPr="00F95C5D">
              <w:rPr>
                <w:rFonts w:ascii="Cascadia Code" w:hAnsi="Cascadia Code" w:cs="Cascadia Code"/>
              </w:rPr>
              <w:t>Gap Management</w:t>
            </w:r>
          </w:p>
        </w:tc>
      </w:tr>
      <w:tr w:rsidR="00A34C86" w14:paraId="3D9D011D" w14:textId="77777777" w:rsidTr="00A34C86">
        <w:tc>
          <w:tcPr>
            <w:tcW w:w="1904" w:type="dxa"/>
          </w:tcPr>
          <w:p w14:paraId="438AB28D" w14:textId="502E2F51" w:rsidR="00A34C86" w:rsidRDefault="00A34C86" w:rsidP="00A34C86">
            <w:pPr>
              <w:spacing w:line="360" w:lineRule="auto"/>
            </w:pPr>
            <w:r w:rsidRPr="00F95C5D">
              <w:rPr>
                <w:rFonts w:ascii="Cascadia Code" w:hAnsi="Cascadia Code" w:cs="Cascadia Code"/>
              </w:rPr>
              <w:t xml:space="preserve">TC </w:t>
            </w:r>
          </w:p>
        </w:tc>
        <w:tc>
          <w:tcPr>
            <w:tcW w:w="7112" w:type="dxa"/>
          </w:tcPr>
          <w:p w14:paraId="3AF0A955" w14:textId="3FD1015D" w:rsidR="00A34C86" w:rsidRDefault="00A34C86" w:rsidP="00A34C86">
            <w:pPr>
              <w:spacing w:line="360" w:lineRule="auto"/>
            </w:pPr>
            <w:r w:rsidRPr="00F95C5D">
              <w:rPr>
                <w:rFonts w:ascii="Cascadia Code" w:hAnsi="Cascadia Code" w:cs="Cascadia Code"/>
              </w:rPr>
              <w:t>Tactical Notes</w:t>
            </w:r>
          </w:p>
        </w:tc>
      </w:tr>
      <w:tr w:rsidR="00A34C86" w14:paraId="350474CB" w14:textId="77777777" w:rsidTr="00A34C86">
        <w:tc>
          <w:tcPr>
            <w:tcW w:w="1904" w:type="dxa"/>
          </w:tcPr>
          <w:p w14:paraId="4B408A34" w14:textId="45DCFBD1" w:rsidR="00A34C86" w:rsidRDefault="00A34C86" w:rsidP="00A34C86">
            <w:pPr>
              <w:spacing w:line="360" w:lineRule="auto"/>
            </w:pPr>
            <w:r w:rsidRPr="00F95C5D">
              <w:rPr>
                <w:rFonts w:ascii="Cascadia Code" w:hAnsi="Cascadia Code" w:cs="Cascadia Code"/>
              </w:rPr>
              <w:t xml:space="preserve">PMA </w:t>
            </w:r>
          </w:p>
        </w:tc>
        <w:tc>
          <w:tcPr>
            <w:tcW w:w="7112" w:type="dxa"/>
          </w:tcPr>
          <w:p w14:paraId="0602D079" w14:textId="16DA0ACC" w:rsidR="00A34C86" w:rsidRDefault="00A34C86" w:rsidP="00A34C86">
            <w:pPr>
              <w:spacing w:line="360" w:lineRule="auto"/>
            </w:pPr>
            <w:r w:rsidRPr="00F95C5D">
              <w:rPr>
                <w:rFonts w:ascii="Cascadia Code" w:hAnsi="Cascadia Code" w:cs="Cascadia Code"/>
              </w:rPr>
              <w:t>Plan Movement Analysis</w:t>
            </w:r>
          </w:p>
        </w:tc>
      </w:tr>
      <w:tr w:rsidR="00A34C86" w14:paraId="411B2856" w14:textId="77777777" w:rsidTr="00A34C86">
        <w:tc>
          <w:tcPr>
            <w:tcW w:w="1904" w:type="dxa"/>
          </w:tcPr>
          <w:p w14:paraId="07016A7D" w14:textId="4C6DCE20" w:rsidR="00A34C86" w:rsidRDefault="00A34C86" w:rsidP="00A34C86">
            <w:pPr>
              <w:spacing w:line="360" w:lineRule="auto"/>
            </w:pPr>
            <w:r w:rsidRPr="00F95C5D">
              <w:rPr>
                <w:rFonts w:ascii="Cascadia Code" w:hAnsi="Cascadia Code" w:cs="Cascadia Code"/>
              </w:rPr>
              <w:t xml:space="preserve">CWA </w:t>
            </w:r>
          </w:p>
        </w:tc>
        <w:tc>
          <w:tcPr>
            <w:tcW w:w="7112" w:type="dxa"/>
          </w:tcPr>
          <w:p w14:paraId="5C5EEF9C" w14:textId="49B5543F" w:rsidR="00A34C86" w:rsidRDefault="00A34C86" w:rsidP="00A34C86">
            <w:pPr>
              <w:spacing w:line="360" w:lineRule="auto"/>
            </w:pPr>
            <w:r w:rsidRPr="00F95C5D">
              <w:rPr>
                <w:rFonts w:ascii="Cascadia Code" w:hAnsi="Cascadia Code" w:cs="Cascadia Code"/>
              </w:rPr>
              <w:t>Catastrophic Wipe Out</w:t>
            </w:r>
          </w:p>
        </w:tc>
      </w:tr>
      <w:tr w:rsidR="00A34C86" w14:paraId="313019EA" w14:textId="77777777" w:rsidTr="00A34C86">
        <w:tc>
          <w:tcPr>
            <w:tcW w:w="1904" w:type="dxa"/>
          </w:tcPr>
          <w:p w14:paraId="7DB34202" w14:textId="563DDFC9" w:rsidR="00A34C86" w:rsidRDefault="00A34C86" w:rsidP="00A34C86">
            <w:pPr>
              <w:spacing w:line="360" w:lineRule="auto"/>
            </w:pPr>
            <w:r w:rsidRPr="00F95C5D">
              <w:rPr>
                <w:rFonts w:ascii="Cascadia Code" w:hAnsi="Cascadia Code" w:cs="Cascadia Code"/>
              </w:rPr>
              <w:t xml:space="preserve">MA </w:t>
            </w:r>
          </w:p>
        </w:tc>
        <w:tc>
          <w:tcPr>
            <w:tcW w:w="7112" w:type="dxa"/>
          </w:tcPr>
          <w:p w14:paraId="60F8505E" w14:textId="2B898847" w:rsidR="00A34C86" w:rsidRDefault="00A34C86" w:rsidP="00A34C86">
            <w:pPr>
              <w:spacing w:line="360" w:lineRule="auto"/>
            </w:pPr>
            <w:r w:rsidRPr="00F95C5D">
              <w:rPr>
                <w:rFonts w:ascii="Cascadia Code" w:hAnsi="Cascadia Code" w:cs="Cascadia Code"/>
              </w:rPr>
              <w:t>Manual Analysis</w:t>
            </w:r>
          </w:p>
        </w:tc>
      </w:tr>
      <w:tr w:rsidR="00A34C86" w14:paraId="1AC649B4" w14:textId="77777777" w:rsidTr="00A34C86">
        <w:tc>
          <w:tcPr>
            <w:tcW w:w="1904" w:type="dxa"/>
          </w:tcPr>
          <w:p w14:paraId="1D5EF1D6" w14:textId="23602F99" w:rsidR="00A34C86" w:rsidRDefault="00A34C86" w:rsidP="00A34C86">
            <w:pPr>
              <w:spacing w:line="360" w:lineRule="auto"/>
            </w:pPr>
            <w:r w:rsidRPr="00F95C5D">
              <w:rPr>
                <w:rFonts w:ascii="Cascadia Code" w:hAnsi="Cascadia Code" w:cs="Cascadia Code"/>
              </w:rPr>
              <w:t xml:space="preserve">AG </w:t>
            </w:r>
          </w:p>
        </w:tc>
        <w:tc>
          <w:tcPr>
            <w:tcW w:w="7112" w:type="dxa"/>
          </w:tcPr>
          <w:p w14:paraId="5E7071B0" w14:textId="1EBF139D" w:rsidR="00A34C86" w:rsidRDefault="00A34C86" w:rsidP="00A34C86">
            <w:pPr>
              <w:spacing w:line="360" w:lineRule="auto"/>
            </w:pPr>
            <w:r w:rsidRPr="00F95C5D">
              <w:rPr>
                <w:rFonts w:ascii="Cascadia Code" w:hAnsi="Cascadia Code" w:cs="Cascadia Code"/>
              </w:rPr>
              <w:t>Action Group</w:t>
            </w:r>
          </w:p>
        </w:tc>
      </w:tr>
      <w:tr w:rsidR="00A34C86" w14:paraId="6DFD4D64" w14:textId="77777777" w:rsidTr="00A34C86">
        <w:tc>
          <w:tcPr>
            <w:tcW w:w="1904" w:type="dxa"/>
          </w:tcPr>
          <w:p w14:paraId="44062CEC" w14:textId="207F572D" w:rsidR="00A34C86" w:rsidRDefault="00A34C86" w:rsidP="00A34C86">
            <w:pPr>
              <w:spacing w:line="360" w:lineRule="auto"/>
            </w:pPr>
            <w:r w:rsidRPr="00F95C5D">
              <w:rPr>
                <w:rFonts w:ascii="Cascadia Code" w:hAnsi="Cascadia Code" w:cs="Cascadia Code"/>
              </w:rPr>
              <w:t xml:space="preserve">RT </w:t>
            </w:r>
          </w:p>
        </w:tc>
        <w:tc>
          <w:tcPr>
            <w:tcW w:w="7112" w:type="dxa"/>
          </w:tcPr>
          <w:p w14:paraId="3BF62BDB" w14:textId="3C0ED7F3" w:rsidR="00A34C86" w:rsidRDefault="00A34C86" w:rsidP="00A34C86">
            <w:pPr>
              <w:spacing w:line="360" w:lineRule="auto"/>
            </w:pPr>
            <w:r w:rsidRPr="00F95C5D">
              <w:rPr>
                <w:rFonts w:ascii="Cascadia Code" w:hAnsi="Cascadia Code" w:cs="Cascadia Code"/>
              </w:rPr>
              <w:t>Required Time</w:t>
            </w:r>
          </w:p>
        </w:tc>
      </w:tr>
      <w:tr w:rsidR="00A34C86" w14:paraId="7C43A771" w14:textId="77777777" w:rsidTr="00A34C86">
        <w:tc>
          <w:tcPr>
            <w:tcW w:w="1904" w:type="dxa"/>
          </w:tcPr>
          <w:p w14:paraId="298EF78E" w14:textId="787E1380" w:rsidR="00A34C86" w:rsidRDefault="00A34C86" w:rsidP="00A34C86">
            <w:pPr>
              <w:spacing w:line="360" w:lineRule="auto"/>
            </w:pPr>
            <w:r w:rsidRPr="00F95C5D">
              <w:rPr>
                <w:rFonts w:ascii="Cascadia Code" w:hAnsi="Cascadia Code" w:cs="Cascadia Code"/>
              </w:rPr>
              <w:t xml:space="preserve">DEL </w:t>
            </w:r>
          </w:p>
        </w:tc>
        <w:tc>
          <w:tcPr>
            <w:tcW w:w="7112" w:type="dxa"/>
          </w:tcPr>
          <w:p w14:paraId="6CBBD0BC" w14:textId="50402147" w:rsidR="00A34C86" w:rsidRDefault="00A34C86" w:rsidP="00A34C86">
            <w:pPr>
              <w:spacing w:line="360" w:lineRule="auto"/>
            </w:pPr>
            <w:r w:rsidRPr="00F95C5D">
              <w:rPr>
                <w:rFonts w:ascii="Cascadia Code" w:hAnsi="Cascadia Code" w:cs="Cascadia Code"/>
              </w:rPr>
              <w:t>Deletion</w:t>
            </w:r>
          </w:p>
        </w:tc>
      </w:tr>
      <w:tr w:rsidR="00A34C86" w14:paraId="4A0F94C6" w14:textId="77777777" w:rsidTr="00A34C86">
        <w:tc>
          <w:tcPr>
            <w:tcW w:w="1904" w:type="dxa"/>
          </w:tcPr>
          <w:p w14:paraId="4A7B90A9" w14:textId="1699C432" w:rsidR="00A34C86" w:rsidRDefault="00A34C86" w:rsidP="00A34C86">
            <w:pPr>
              <w:spacing w:line="360" w:lineRule="auto"/>
            </w:pPr>
            <w:r w:rsidRPr="00F95C5D">
              <w:rPr>
                <w:rFonts w:ascii="Cascadia Code" w:hAnsi="Cascadia Code" w:cs="Cascadia Code"/>
              </w:rPr>
              <w:t xml:space="preserve">LI </w:t>
            </w:r>
          </w:p>
        </w:tc>
        <w:tc>
          <w:tcPr>
            <w:tcW w:w="7112" w:type="dxa"/>
          </w:tcPr>
          <w:p w14:paraId="016991EB" w14:textId="17BF07C5" w:rsidR="00A34C86" w:rsidRDefault="00A34C86" w:rsidP="00A34C86">
            <w:pPr>
              <w:spacing w:line="360" w:lineRule="auto"/>
            </w:pPr>
            <w:r w:rsidRPr="00F95C5D">
              <w:rPr>
                <w:rFonts w:ascii="Cascadia Code" w:hAnsi="Cascadia Code" w:cs="Cascadia Code"/>
              </w:rPr>
              <w:t>Lessons Identified</w:t>
            </w:r>
          </w:p>
        </w:tc>
      </w:tr>
      <w:tr w:rsidR="00A34C86" w14:paraId="4576AEBD" w14:textId="77777777" w:rsidTr="00A34C86">
        <w:tc>
          <w:tcPr>
            <w:tcW w:w="1904" w:type="dxa"/>
          </w:tcPr>
          <w:p w14:paraId="52CB56CE" w14:textId="720D6C4A" w:rsidR="00A34C86" w:rsidRDefault="00A34C86" w:rsidP="00A34C86">
            <w:pPr>
              <w:spacing w:line="360" w:lineRule="auto"/>
            </w:pPr>
            <w:r w:rsidRPr="00F95C5D">
              <w:rPr>
                <w:rFonts w:ascii="Cascadia Code" w:hAnsi="Cascadia Code" w:cs="Cascadia Code"/>
              </w:rPr>
              <w:t xml:space="preserve">EP </w:t>
            </w:r>
          </w:p>
        </w:tc>
        <w:tc>
          <w:tcPr>
            <w:tcW w:w="7112" w:type="dxa"/>
          </w:tcPr>
          <w:p w14:paraId="5DCE1133" w14:textId="24086B69" w:rsidR="00A34C86" w:rsidRDefault="00A34C86" w:rsidP="00A34C86">
            <w:pPr>
              <w:spacing w:line="360" w:lineRule="auto"/>
            </w:pPr>
            <w:r w:rsidRPr="00F95C5D">
              <w:rPr>
                <w:rFonts w:ascii="Cascadia Code" w:hAnsi="Cascadia Code" w:cs="Cascadia Code"/>
              </w:rPr>
              <w:t>Evaluation Point</w:t>
            </w:r>
          </w:p>
        </w:tc>
      </w:tr>
    </w:tbl>
    <w:p w14:paraId="3FF67B96" w14:textId="77777777" w:rsidR="00C352D2" w:rsidRPr="004A4D46" w:rsidRDefault="00C352D2" w:rsidP="004A4D46">
      <w:pPr>
        <w:spacing w:line="360" w:lineRule="auto"/>
        <w:jc w:val="both"/>
        <w:rPr>
          <w:rFonts w:ascii="Cascadia Code" w:hAnsi="Cascadia Code" w:cs="Cascadia Code"/>
        </w:rPr>
      </w:pPr>
    </w:p>
    <w:sectPr w:rsidR="00C352D2" w:rsidRPr="004A4D4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scadia Code">
    <w:panose1 w:val="020B0609020000020004"/>
    <w:charset w:val="00"/>
    <w:family w:val="modern"/>
    <w:pitch w:val="fixed"/>
    <w:sig w:usb0="A1002AFF" w:usb1="C200F9FB" w:usb2="00040020"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DD3AB8"/>
    <w:multiLevelType w:val="hybridMultilevel"/>
    <w:tmpl w:val="A4AE408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1E5C6A68"/>
    <w:multiLevelType w:val="hybridMultilevel"/>
    <w:tmpl w:val="DD2A405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2B993502"/>
    <w:multiLevelType w:val="hybridMultilevel"/>
    <w:tmpl w:val="8ED0352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15:restartNumberingAfterBreak="0">
    <w:nsid w:val="434B5B3A"/>
    <w:multiLevelType w:val="multilevel"/>
    <w:tmpl w:val="05F24D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AD21AE8"/>
    <w:multiLevelType w:val="hybridMultilevel"/>
    <w:tmpl w:val="B81A655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5D851332"/>
    <w:multiLevelType w:val="multilevel"/>
    <w:tmpl w:val="4E72E3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3D21F3E"/>
    <w:multiLevelType w:val="multilevel"/>
    <w:tmpl w:val="717C0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7958175">
    <w:abstractNumId w:val="4"/>
  </w:num>
  <w:num w:numId="2" w16cid:durableId="1845432704">
    <w:abstractNumId w:val="1"/>
  </w:num>
  <w:num w:numId="3" w16cid:durableId="1758790949">
    <w:abstractNumId w:val="0"/>
  </w:num>
  <w:num w:numId="4" w16cid:durableId="636027948">
    <w:abstractNumId w:val="2"/>
  </w:num>
  <w:num w:numId="5" w16cid:durableId="149559729">
    <w:abstractNumId w:val="5"/>
  </w:num>
  <w:num w:numId="6" w16cid:durableId="822893696">
    <w:abstractNumId w:val="3"/>
  </w:num>
  <w:num w:numId="7" w16cid:durableId="144665767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2BC2"/>
    <w:rsid w:val="001750E1"/>
    <w:rsid w:val="001D3C5F"/>
    <w:rsid w:val="004A4D46"/>
    <w:rsid w:val="004E6B29"/>
    <w:rsid w:val="005548A2"/>
    <w:rsid w:val="006B4482"/>
    <w:rsid w:val="00705CFB"/>
    <w:rsid w:val="007A7160"/>
    <w:rsid w:val="00A240FE"/>
    <w:rsid w:val="00A34B45"/>
    <w:rsid w:val="00A34C86"/>
    <w:rsid w:val="00BE11D5"/>
    <w:rsid w:val="00BF38B5"/>
    <w:rsid w:val="00C352D2"/>
    <w:rsid w:val="00C5412F"/>
    <w:rsid w:val="00EE2706"/>
    <w:rsid w:val="00EF2BC2"/>
    <w:rsid w:val="00FE53C9"/>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29EBC0"/>
  <w15:chartTrackingRefBased/>
  <w15:docId w15:val="{6C4C9B8D-9CB2-4C0F-8A16-EB59541F3B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4D46"/>
  </w:style>
  <w:style w:type="paragraph" w:styleId="Heading1">
    <w:name w:val="heading 1"/>
    <w:basedOn w:val="Normal"/>
    <w:next w:val="Normal"/>
    <w:link w:val="Heading1Char"/>
    <w:uiPriority w:val="9"/>
    <w:qFormat/>
    <w:rsid w:val="00EF2B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F2B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F2B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F2B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2B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2B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2B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2B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2B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2B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F2B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F2B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F2B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2B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2B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2B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2B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2BC2"/>
    <w:rPr>
      <w:rFonts w:eastAsiaTheme="majorEastAsia" w:cstheme="majorBidi"/>
      <w:color w:val="272727" w:themeColor="text1" w:themeTint="D8"/>
    </w:rPr>
  </w:style>
  <w:style w:type="paragraph" w:styleId="Title">
    <w:name w:val="Title"/>
    <w:basedOn w:val="Normal"/>
    <w:next w:val="Normal"/>
    <w:link w:val="TitleChar"/>
    <w:uiPriority w:val="10"/>
    <w:qFormat/>
    <w:rsid w:val="00EF2B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2B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2B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2B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2BC2"/>
    <w:pPr>
      <w:spacing w:before="160"/>
      <w:jc w:val="center"/>
    </w:pPr>
    <w:rPr>
      <w:i/>
      <w:iCs/>
      <w:color w:val="404040" w:themeColor="text1" w:themeTint="BF"/>
    </w:rPr>
  </w:style>
  <w:style w:type="character" w:customStyle="1" w:styleId="QuoteChar">
    <w:name w:val="Quote Char"/>
    <w:basedOn w:val="DefaultParagraphFont"/>
    <w:link w:val="Quote"/>
    <w:uiPriority w:val="29"/>
    <w:rsid w:val="00EF2BC2"/>
    <w:rPr>
      <w:i/>
      <w:iCs/>
      <w:color w:val="404040" w:themeColor="text1" w:themeTint="BF"/>
    </w:rPr>
  </w:style>
  <w:style w:type="paragraph" w:styleId="ListParagraph">
    <w:name w:val="List Paragraph"/>
    <w:basedOn w:val="Normal"/>
    <w:uiPriority w:val="34"/>
    <w:qFormat/>
    <w:rsid w:val="00EF2BC2"/>
    <w:pPr>
      <w:ind w:left="720"/>
      <w:contextualSpacing/>
    </w:pPr>
  </w:style>
  <w:style w:type="character" w:styleId="IntenseEmphasis">
    <w:name w:val="Intense Emphasis"/>
    <w:basedOn w:val="DefaultParagraphFont"/>
    <w:uiPriority w:val="21"/>
    <w:qFormat/>
    <w:rsid w:val="00EF2BC2"/>
    <w:rPr>
      <w:i/>
      <w:iCs/>
      <w:color w:val="0F4761" w:themeColor="accent1" w:themeShade="BF"/>
    </w:rPr>
  </w:style>
  <w:style w:type="paragraph" w:styleId="IntenseQuote">
    <w:name w:val="Intense Quote"/>
    <w:basedOn w:val="Normal"/>
    <w:next w:val="Normal"/>
    <w:link w:val="IntenseQuoteChar"/>
    <w:uiPriority w:val="30"/>
    <w:qFormat/>
    <w:rsid w:val="00EF2B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2BC2"/>
    <w:rPr>
      <w:i/>
      <w:iCs/>
      <w:color w:val="0F4761" w:themeColor="accent1" w:themeShade="BF"/>
    </w:rPr>
  </w:style>
  <w:style w:type="character" w:styleId="IntenseReference">
    <w:name w:val="Intense Reference"/>
    <w:basedOn w:val="DefaultParagraphFont"/>
    <w:uiPriority w:val="32"/>
    <w:qFormat/>
    <w:rsid w:val="00EF2BC2"/>
    <w:rPr>
      <w:b/>
      <w:bCs/>
      <w:smallCaps/>
      <w:color w:val="0F4761" w:themeColor="accent1" w:themeShade="BF"/>
      <w:spacing w:val="5"/>
    </w:rPr>
  </w:style>
  <w:style w:type="table" w:styleId="PlainTable1">
    <w:name w:val="Plain Table 1"/>
    <w:basedOn w:val="TableNormal"/>
    <w:uiPriority w:val="41"/>
    <w:rsid w:val="004A4D4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Heading">
    <w:name w:val="TOC Heading"/>
    <w:basedOn w:val="Heading1"/>
    <w:next w:val="Normal"/>
    <w:uiPriority w:val="39"/>
    <w:unhideWhenUsed/>
    <w:qFormat/>
    <w:rsid w:val="004A4D46"/>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4A4D46"/>
    <w:pPr>
      <w:spacing w:after="100"/>
    </w:pPr>
  </w:style>
  <w:style w:type="paragraph" w:styleId="TOC2">
    <w:name w:val="toc 2"/>
    <w:basedOn w:val="Normal"/>
    <w:next w:val="Normal"/>
    <w:autoRedefine/>
    <w:uiPriority w:val="39"/>
    <w:unhideWhenUsed/>
    <w:rsid w:val="004A4D46"/>
    <w:pPr>
      <w:spacing w:after="100"/>
      <w:ind w:left="240"/>
    </w:pPr>
  </w:style>
  <w:style w:type="character" w:styleId="Hyperlink">
    <w:name w:val="Hyperlink"/>
    <w:basedOn w:val="DefaultParagraphFont"/>
    <w:uiPriority w:val="99"/>
    <w:unhideWhenUsed/>
    <w:rsid w:val="004A4D46"/>
    <w:rPr>
      <w:color w:val="467886" w:themeColor="hyperlink"/>
      <w:u w:val="single"/>
    </w:rPr>
  </w:style>
  <w:style w:type="table" w:styleId="TableGrid">
    <w:name w:val="Table Grid"/>
    <w:basedOn w:val="TableNormal"/>
    <w:uiPriority w:val="39"/>
    <w:rsid w:val="004A4D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4A4D46"/>
    <w:pPr>
      <w:spacing w:after="200" w:line="240" w:lineRule="auto"/>
    </w:pPr>
    <w:rPr>
      <w:i/>
      <w:iCs/>
      <w:color w:val="0E2841" w:themeColor="text2"/>
      <w:sz w:val="18"/>
      <w:szCs w:val="18"/>
    </w:rPr>
  </w:style>
  <w:style w:type="character" w:styleId="UnresolvedMention">
    <w:name w:val="Unresolved Mention"/>
    <w:basedOn w:val="DefaultParagraphFont"/>
    <w:uiPriority w:val="99"/>
    <w:semiHidden/>
    <w:unhideWhenUsed/>
    <w:rsid w:val="004A4D4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samliumay965@gmail.com" TargetMode="Externa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B1345B-E98B-4CE7-BEF8-29BEFA32CD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17</Pages>
  <Words>2328</Words>
  <Characters>12711</Characters>
  <Application>Microsoft Office Word</Application>
  <DocSecurity>0</DocSecurity>
  <Lines>438</Lines>
  <Paragraphs>211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Umay SAMLI</dc:creator>
  <cp:keywords/>
  <dc:description/>
  <cp:lastModifiedBy>Umay SAMLI</cp:lastModifiedBy>
  <cp:revision>11</cp:revision>
  <cp:lastPrinted>2025-11-21T18:40:00Z</cp:lastPrinted>
  <dcterms:created xsi:type="dcterms:W3CDTF">2025-11-21T18:28:00Z</dcterms:created>
  <dcterms:modified xsi:type="dcterms:W3CDTF">2025-11-23T10:41:00Z</dcterms:modified>
</cp:coreProperties>
</file>