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B69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FILIUS COMPUTER NETWORK </w:t>
      </w:r>
    </w:p>
    <w:p w14:paraId="69A4A116" w14:textId="77777777" w:rsidR="007C725A" w:rsidRPr="007C725A" w:rsidRDefault="007C725A" w:rsidP="007C725A">
      <w:pPr>
        <w:spacing w:line="276" w:lineRule="auto"/>
        <w:rPr>
          <w:rFonts w:ascii="Calibri" w:eastAsia="Calibri" w:hAnsi="Calibri" w:cs="Times New Roman"/>
          <w:sz w:val="28"/>
          <w:szCs w:val="28"/>
        </w:rPr>
      </w:pPr>
      <w:r w:rsidRPr="007C725A">
        <w:rPr>
          <w:rFonts w:ascii="Calibri" w:eastAsia="Calibri" w:hAnsi="Calibri" w:cs="Times New Roman"/>
          <w:sz w:val="28"/>
          <w:szCs w:val="28"/>
        </w:rPr>
        <w:t xml:space="preserve">NETWORK PICTURE </w:t>
      </w:r>
    </w:p>
    <w:p w14:paraId="6BC4A7ED"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53326FF5" wp14:editId="50FDF0F4">
            <wp:extent cx="5734050" cy="3752850"/>
            <wp:effectExtent l="0" t="0" r="0" b="0"/>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050" cy="3752850"/>
                    </a:xfrm>
                    <a:prstGeom prst="rect">
                      <a:avLst/>
                    </a:prstGeom>
                    <a:noFill/>
                    <a:ln>
                      <a:noFill/>
                    </a:ln>
                  </pic:spPr>
                </pic:pic>
              </a:graphicData>
            </a:graphic>
          </wp:inline>
        </w:drawing>
      </w:r>
      <w:r w:rsidRPr="007C725A">
        <w:rPr>
          <w:rFonts w:ascii="Calibri" w:eastAsia="Calibri" w:hAnsi="Calibri" w:cs="Calibri"/>
          <w:sz w:val="36"/>
          <w:szCs w:val="36"/>
        </w:rPr>
        <w:t xml:space="preserve"> IP ADDRESSING TABLE </w:t>
      </w:r>
    </w:p>
    <w:p w14:paraId="726B0E41" w14:textId="77777777" w:rsidR="007C725A" w:rsidRPr="007C725A" w:rsidRDefault="007C725A" w:rsidP="007C725A">
      <w:pPr>
        <w:spacing w:line="276" w:lineRule="auto"/>
        <w:rPr>
          <w:rFonts w:ascii="Calibri" w:eastAsia="Calibri" w:hAnsi="Calibri" w:cs="Calibri"/>
        </w:rPr>
      </w:pPr>
    </w:p>
    <w:tbl>
      <w:tblPr>
        <w:tblStyle w:val="TableGrid"/>
        <w:tblW w:w="0" w:type="auto"/>
        <w:jc w:val="center"/>
        <w:tblInd w:w="0" w:type="dxa"/>
        <w:tblLook w:val="04A0" w:firstRow="1" w:lastRow="0" w:firstColumn="1" w:lastColumn="0" w:noHBand="0" w:noVBand="1"/>
      </w:tblPr>
      <w:tblGrid>
        <w:gridCol w:w="1671"/>
        <w:gridCol w:w="1887"/>
        <w:gridCol w:w="1846"/>
        <w:gridCol w:w="1806"/>
        <w:gridCol w:w="1806"/>
      </w:tblGrid>
      <w:tr w:rsidR="007C725A" w:rsidRPr="007C725A" w14:paraId="6E688FD4"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100EC7D5" w14:textId="77777777" w:rsidR="007C725A" w:rsidRPr="007C725A" w:rsidRDefault="007C725A" w:rsidP="007C725A">
            <w:pPr>
              <w:rPr>
                <w:rFonts w:eastAsia="Calibri" w:cs="Calibri"/>
              </w:rPr>
            </w:pPr>
            <w:r w:rsidRPr="007C725A">
              <w:rPr>
                <w:rFonts w:eastAsia="Calibri" w:cs="Calibri"/>
              </w:rPr>
              <w:t>Device</w:t>
            </w:r>
          </w:p>
        </w:tc>
        <w:tc>
          <w:tcPr>
            <w:tcW w:w="1887" w:type="dxa"/>
            <w:tcBorders>
              <w:top w:val="single" w:sz="4" w:space="0" w:color="auto"/>
              <w:left w:val="single" w:sz="4" w:space="0" w:color="auto"/>
              <w:bottom w:val="single" w:sz="4" w:space="0" w:color="auto"/>
              <w:right w:val="single" w:sz="4" w:space="0" w:color="auto"/>
            </w:tcBorders>
            <w:vAlign w:val="center"/>
            <w:hideMark/>
          </w:tcPr>
          <w:p w14:paraId="2214DF5E" w14:textId="77777777" w:rsidR="007C725A" w:rsidRPr="007C725A" w:rsidRDefault="007C725A" w:rsidP="007C725A">
            <w:pPr>
              <w:rPr>
                <w:rFonts w:eastAsia="Calibri" w:cs="Calibri"/>
              </w:rPr>
            </w:pPr>
            <w:r w:rsidRPr="007C725A">
              <w:rPr>
                <w:rFonts w:eastAsia="Calibri" w:cs="Calibri"/>
              </w:rPr>
              <w:t>IP address</w:t>
            </w:r>
          </w:p>
        </w:tc>
        <w:tc>
          <w:tcPr>
            <w:tcW w:w="1846" w:type="dxa"/>
            <w:tcBorders>
              <w:top w:val="single" w:sz="4" w:space="0" w:color="auto"/>
              <w:left w:val="single" w:sz="4" w:space="0" w:color="auto"/>
              <w:bottom w:val="single" w:sz="4" w:space="0" w:color="auto"/>
              <w:right w:val="single" w:sz="4" w:space="0" w:color="auto"/>
            </w:tcBorders>
            <w:vAlign w:val="center"/>
            <w:hideMark/>
          </w:tcPr>
          <w:p w14:paraId="15C9DA57" w14:textId="77777777" w:rsidR="007C725A" w:rsidRPr="007C725A" w:rsidRDefault="007C725A" w:rsidP="007C725A">
            <w:pPr>
              <w:rPr>
                <w:rFonts w:eastAsia="Calibri" w:cs="Calibri"/>
              </w:rPr>
            </w:pPr>
            <w:r w:rsidRPr="007C725A">
              <w:rPr>
                <w:rFonts w:eastAsia="Calibri" w:cs="Calibri"/>
              </w:rPr>
              <w:t>Subnet mask</w:t>
            </w:r>
          </w:p>
        </w:tc>
        <w:tc>
          <w:tcPr>
            <w:tcW w:w="1806" w:type="dxa"/>
            <w:tcBorders>
              <w:top w:val="single" w:sz="4" w:space="0" w:color="auto"/>
              <w:left w:val="single" w:sz="4" w:space="0" w:color="auto"/>
              <w:bottom w:val="single" w:sz="4" w:space="0" w:color="auto"/>
              <w:right w:val="single" w:sz="4" w:space="0" w:color="auto"/>
            </w:tcBorders>
            <w:vAlign w:val="center"/>
            <w:hideMark/>
          </w:tcPr>
          <w:p w14:paraId="7BC9F020" w14:textId="77777777" w:rsidR="007C725A" w:rsidRPr="007C725A" w:rsidRDefault="007C725A" w:rsidP="007C725A">
            <w:pPr>
              <w:rPr>
                <w:rFonts w:eastAsia="Calibri" w:cs="Calibri"/>
              </w:rPr>
            </w:pPr>
            <w:r w:rsidRPr="007C725A">
              <w:rPr>
                <w:rFonts w:eastAsia="Calibri" w:cs="Calibri"/>
              </w:rPr>
              <w:t>Default gateway</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D0E087E" w14:textId="77777777" w:rsidR="007C725A" w:rsidRPr="007C725A" w:rsidRDefault="007C725A" w:rsidP="007C725A">
            <w:pPr>
              <w:rPr>
                <w:rFonts w:eastAsia="Calibri" w:cs="Calibri"/>
              </w:rPr>
            </w:pPr>
            <w:r w:rsidRPr="007C725A">
              <w:rPr>
                <w:rFonts w:eastAsia="Calibri" w:cs="Calibri"/>
              </w:rPr>
              <w:t>DNS server</w:t>
            </w:r>
          </w:p>
        </w:tc>
      </w:tr>
      <w:tr w:rsidR="007C725A" w:rsidRPr="007C725A" w14:paraId="3567188A"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3C62B1D9" w14:textId="77777777" w:rsidR="007C725A" w:rsidRPr="007C725A" w:rsidRDefault="007C725A" w:rsidP="007C725A">
            <w:pPr>
              <w:rPr>
                <w:rFonts w:eastAsia="Calibri" w:cs="Calibri"/>
              </w:rPr>
            </w:pPr>
            <w:r w:rsidRPr="007C725A">
              <w:rPr>
                <w:rFonts w:eastAsia="Calibri" w:cs="Calibri"/>
              </w:rPr>
              <w:t>Admin PC</w:t>
            </w:r>
          </w:p>
        </w:tc>
        <w:tc>
          <w:tcPr>
            <w:tcW w:w="1887" w:type="dxa"/>
            <w:tcBorders>
              <w:top w:val="single" w:sz="4" w:space="0" w:color="auto"/>
              <w:left w:val="single" w:sz="4" w:space="0" w:color="auto"/>
              <w:bottom w:val="single" w:sz="4" w:space="0" w:color="auto"/>
              <w:right w:val="single" w:sz="4" w:space="0" w:color="auto"/>
            </w:tcBorders>
            <w:vAlign w:val="center"/>
            <w:hideMark/>
          </w:tcPr>
          <w:p w14:paraId="314DB929" w14:textId="77777777" w:rsidR="007C725A" w:rsidRPr="007C725A" w:rsidRDefault="007C725A" w:rsidP="007C725A">
            <w:pPr>
              <w:rPr>
                <w:rFonts w:eastAsia="Calibri" w:cs="Calibri"/>
              </w:rPr>
            </w:pPr>
            <w:r w:rsidRPr="007C725A">
              <w:rPr>
                <w:rFonts w:eastAsia="Calibri" w:cs="Calibri"/>
              </w:rPr>
              <w:t>192.168.10.101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0DC51FE2"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E64C73D"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5B3C5A75"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41AD8D7D"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4F253E66" w14:textId="77777777" w:rsidR="007C725A" w:rsidRPr="007C725A" w:rsidRDefault="007C725A" w:rsidP="007C725A">
            <w:pPr>
              <w:rPr>
                <w:rFonts w:eastAsia="Calibri" w:cs="Calibri"/>
              </w:rPr>
            </w:pPr>
            <w:r w:rsidRPr="007C725A">
              <w:rPr>
                <w:rFonts w:eastAsia="Calibri" w:cs="Calibri"/>
              </w:rPr>
              <w:t>Project PC</w:t>
            </w:r>
          </w:p>
        </w:tc>
        <w:tc>
          <w:tcPr>
            <w:tcW w:w="1887" w:type="dxa"/>
            <w:tcBorders>
              <w:top w:val="single" w:sz="4" w:space="0" w:color="auto"/>
              <w:left w:val="single" w:sz="4" w:space="0" w:color="auto"/>
              <w:bottom w:val="single" w:sz="4" w:space="0" w:color="auto"/>
              <w:right w:val="single" w:sz="4" w:space="0" w:color="auto"/>
            </w:tcBorders>
            <w:vAlign w:val="center"/>
            <w:hideMark/>
          </w:tcPr>
          <w:p w14:paraId="62D7A7D8" w14:textId="77777777" w:rsidR="007C725A" w:rsidRPr="007C725A" w:rsidRDefault="007C725A" w:rsidP="007C725A">
            <w:pPr>
              <w:rPr>
                <w:rFonts w:eastAsia="Calibri" w:cs="Calibri"/>
              </w:rPr>
            </w:pPr>
            <w:r w:rsidRPr="007C725A">
              <w:rPr>
                <w:rFonts w:eastAsia="Calibri" w:cs="Calibri"/>
              </w:rPr>
              <w:t>192.168.10.111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064EECAD"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CDA6F35"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02E90D3D"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657457F5"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3A19D452" w14:textId="77777777" w:rsidR="007C725A" w:rsidRPr="007C725A" w:rsidRDefault="007C725A" w:rsidP="007C725A">
            <w:pPr>
              <w:rPr>
                <w:rFonts w:eastAsia="Calibri" w:cs="Calibri"/>
              </w:rPr>
            </w:pPr>
            <w:r w:rsidRPr="007C725A">
              <w:rPr>
                <w:rFonts w:eastAsia="Calibri" w:cs="Calibri"/>
              </w:rPr>
              <w:t>CAD PC</w:t>
            </w:r>
          </w:p>
        </w:tc>
        <w:tc>
          <w:tcPr>
            <w:tcW w:w="1887" w:type="dxa"/>
            <w:tcBorders>
              <w:top w:val="single" w:sz="4" w:space="0" w:color="auto"/>
              <w:left w:val="single" w:sz="4" w:space="0" w:color="auto"/>
              <w:bottom w:val="single" w:sz="4" w:space="0" w:color="auto"/>
              <w:right w:val="single" w:sz="4" w:space="0" w:color="auto"/>
            </w:tcBorders>
            <w:vAlign w:val="center"/>
            <w:hideMark/>
          </w:tcPr>
          <w:p w14:paraId="0BF32B74" w14:textId="77777777" w:rsidR="007C725A" w:rsidRPr="007C725A" w:rsidRDefault="007C725A" w:rsidP="007C725A">
            <w:pPr>
              <w:rPr>
                <w:rFonts w:eastAsia="Calibri" w:cs="Calibri"/>
              </w:rPr>
            </w:pPr>
            <w:r w:rsidRPr="007C725A">
              <w:rPr>
                <w:rFonts w:eastAsia="Calibri" w:cs="Calibri"/>
              </w:rPr>
              <w:t>192.168.10.121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0AD6B691"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A269FB5"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6C9C415"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7FD4D9EC"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3B5F3549" w14:textId="77777777" w:rsidR="007C725A" w:rsidRPr="007C725A" w:rsidRDefault="007C725A" w:rsidP="007C725A">
            <w:pPr>
              <w:rPr>
                <w:rFonts w:eastAsia="Calibri" w:cs="Calibri"/>
              </w:rPr>
            </w:pPr>
            <w:r w:rsidRPr="007C725A">
              <w:rPr>
                <w:rFonts w:eastAsia="Calibri" w:cs="Calibri"/>
              </w:rPr>
              <w:t>Visual PC</w:t>
            </w:r>
          </w:p>
        </w:tc>
        <w:tc>
          <w:tcPr>
            <w:tcW w:w="1887" w:type="dxa"/>
            <w:tcBorders>
              <w:top w:val="single" w:sz="4" w:space="0" w:color="auto"/>
              <w:left w:val="single" w:sz="4" w:space="0" w:color="auto"/>
              <w:bottom w:val="single" w:sz="4" w:space="0" w:color="auto"/>
              <w:right w:val="single" w:sz="4" w:space="0" w:color="auto"/>
            </w:tcBorders>
            <w:vAlign w:val="center"/>
            <w:hideMark/>
          </w:tcPr>
          <w:p w14:paraId="4E8BFED8" w14:textId="77777777" w:rsidR="007C725A" w:rsidRPr="007C725A" w:rsidRDefault="007C725A" w:rsidP="007C725A">
            <w:pPr>
              <w:rPr>
                <w:rFonts w:eastAsia="Calibri" w:cs="Calibri"/>
              </w:rPr>
            </w:pPr>
            <w:r w:rsidRPr="007C725A">
              <w:rPr>
                <w:rFonts w:eastAsia="Calibri" w:cs="Calibri"/>
              </w:rPr>
              <w:t>192.168.10.131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6BBC8FB0"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3BE1505E"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4DD502AF"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0FBD7FC4"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23B93796" w14:textId="77777777" w:rsidR="007C725A" w:rsidRPr="007C725A" w:rsidRDefault="007C725A" w:rsidP="007C725A">
            <w:pPr>
              <w:rPr>
                <w:rFonts w:eastAsia="Calibri" w:cs="Calibri"/>
              </w:rPr>
            </w:pPr>
            <w:r w:rsidRPr="007C725A">
              <w:rPr>
                <w:rFonts w:eastAsia="Calibri" w:cs="Calibri"/>
              </w:rPr>
              <w:t>DNS Server</w:t>
            </w:r>
          </w:p>
        </w:tc>
        <w:tc>
          <w:tcPr>
            <w:tcW w:w="1887" w:type="dxa"/>
            <w:tcBorders>
              <w:top w:val="single" w:sz="4" w:space="0" w:color="auto"/>
              <w:left w:val="single" w:sz="4" w:space="0" w:color="auto"/>
              <w:bottom w:val="single" w:sz="4" w:space="0" w:color="auto"/>
              <w:right w:val="single" w:sz="4" w:space="0" w:color="auto"/>
            </w:tcBorders>
            <w:vAlign w:val="center"/>
            <w:hideMark/>
          </w:tcPr>
          <w:p w14:paraId="13962AEB" w14:textId="77777777" w:rsidR="007C725A" w:rsidRPr="007C725A" w:rsidRDefault="007C725A" w:rsidP="007C725A">
            <w:pPr>
              <w:rPr>
                <w:rFonts w:eastAsia="Calibri" w:cs="Calibri"/>
              </w:rPr>
            </w:pPr>
            <w:r w:rsidRPr="007C725A">
              <w:rPr>
                <w:rFonts w:eastAsia="Calibri" w:cs="Calibri"/>
              </w:rPr>
              <w:t>192.168.10.2</w:t>
            </w:r>
          </w:p>
        </w:tc>
        <w:tc>
          <w:tcPr>
            <w:tcW w:w="1846" w:type="dxa"/>
            <w:tcBorders>
              <w:top w:val="single" w:sz="4" w:space="0" w:color="auto"/>
              <w:left w:val="single" w:sz="4" w:space="0" w:color="auto"/>
              <w:bottom w:val="single" w:sz="4" w:space="0" w:color="auto"/>
              <w:right w:val="single" w:sz="4" w:space="0" w:color="auto"/>
            </w:tcBorders>
            <w:vAlign w:val="center"/>
            <w:hideMark/>
          </w:tcPr>
          <w:p w14:paraId="02F94068"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F2890C0"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4245EDB8"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250F9A8A"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73DB4676" w14:textId="77777777" w:rsidR="007C725A" w:rsidRPr="007C725A" w:rsidRDefault="007C725A" w:rsidP="007C725A">
            <w:pPr>
              <w:rPr>
                <w:rFonts w:eastAsia="Calibri" w:cs="Calibri"/>
              </w:rPr>
            </w:pPr>
            <w:r w:rsidRPr="007C725A">
              <w:rPr>
                <w:rFonts w:eastAsia="Calibri" w:cs="Calibri"/>
              </w:rPr>
              <w:t>Office Server</w:t>
            </w:r>
          </w:p>
        </w:tc>
        <w:tc>
          <w:tcPr>
            <w:tcW w:w="1887" w:type="dxa"/>
            <w:tcBorders>
              <w:top w:val="single" w:sz="4" w:space="0" w:color="auto"/>
              <w:left w:val="single" w:sz="4" w:space="0" w:color="auto"/>
              <w:bottom w:val="single" w:sz="4" w:space="0" w:color="auto"/>
              <w:right w:val="single" w:sz="4" w:space="0" w:color="auto"/>
            </w:tcBorders>
            <w:vAlign w:val="center"/>
            <w:hideMark/>
          </w:tcPr>
          <w:p w14:paraId="3E2B08EA" w14:textId="77777777" w:rsidR="007C725A" w:rsidRPr="007C725A" w:rsidRDefault="007C725A" w:rsidP="007C725A">
            <w:pPr>
              <w:rPr>
                <w:rFonts w:eastAsia="Calibri" w:cs="Calibri"/>
              </w:rPr>
            </w:pPr>
            <w:r w:rsidRPr="007C725A">
              <w:rPr>
                <w:rFonts w:eastAsia="Calibri" w:cs="Calibri"/>
              </w:rPr>
              <w:t>192.168.10.10</w:t>
            </w:r>
          </w:p>
        </w:tc>
        <w:tc>
          <w:tcPr>
            <w:tcW w:w="1846" w:type="dxa"/>
            <w:tcBorders>
              <w:top w:val="single" w:sz="4" w:space="0" w:color="auto"/>
              <w:left w:val="single" w:sz="4" w:space="0" w:color="auto"/>
              <w:bottom w:val="single" w:sz="4" w:space="0" w:color="auto"/>
              <w:right w:val="single" w:sz="4" w:space="0" w:color="auto"/>
            </w:tcBorders>
            <w:vAlign w:val="center"/>
            <w:hideMark/>
          </w:tcPr>
          <w:p w14:paraId="1401D027"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249B2529" w14:textId="77777777" w:rsidR="007C725A" w:rsidRPr="007C725A" w:rsidRDefault="007C725A" w:rsidP="007C725A">
            <w:pPr>
              <w:rPr>
                <w:rFonts w:eastAsia="Calibri" w:cs="Calibri"/>
              </w:rPr>
            </w:pPr>
            <w:r w:rsidRPr="007C725A">
              <w:rPr>
                <w:rFonts w:eastAsia="Calibri" w:cs="Calibri"/>
              </w:rPr>
              <w:t>192.168.10.1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EED6A30" w14:textId="77777777" w:rsidR="007C725A" w:rsidRPr="007C725A" w:rsidRDefault="007C725A" w:rsidP="007C725A">
            <w:pPr>
              <w:rPr>
                <w:rFonts w:eastAsia="Calibri" w:cs="Calibri"/>
              </w:rPr>
            </w:pPr>
            <w:r w:rsidRPr="007C725A">
              <w:rPr>
                <w:rFonts w:eastAsia="Calibri" w:cs="Calibri"/>
              </w:rPr>
              <w:t>192.168.10.2</w:t>
            </w:r>
          </w:p>
        </w:tc>
      </w:tr>
      <w:tr w:rsidR="007C725A" w:rsidRPr="007C725A" w14:paraId="6EA3C968"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62A87793" w14:textId="77777777" w:rsidR="007C725A" w:rsidRPr="007C725A" w:rsidRDefault="007C725A" w:rsidP="007C725A">
            <w:pPr>
              <w:rPr>
                <w:rFonts w:eastAsia="Calibri" w:cs="Calibri"/>
              </w:rPr>
            </w:pPr>
            <w:r w:rsidRPr="007C725A">
              <w:rPr>
                <w:rFonts w:eastAsia="Calibri" w:cs="Calibri"/>
              </w:rPr>
              <w:t>Router — office interface</w:t>
            </w:r>
          </w:p>
        </w:tc>
        <w:tc>
          <w:tcPr>
            <w:tcW w:w="1887" w:type="dxa"/>
            <w:tcBorders>
              <w:top w:val="single" w:sz="4" w:space="0" w:color="auto"/>
              <w:left w:val="single" w:sz="4" w:space="0" w:color="auto"/>
              <w:bottom w:val="single" w:sz="4" w:space="0" w:color="auto"/>
              <w:right w:val="single" w:sz="4" w:space="0" w:color="auto"/>
            </w:tcBorders>
            <w:vAlign w:val="center"/>
            <w:hideMark/>
          </w:tcPr>
          <w:p w14:paraId="74001B44" w14:textId="77777777" w:rsidR="007C725A" w:rsidRPr="007C725A" w:rsidRDefault="007C725A" w:rsidP="007C725A">
            <w:pPr>
              <w:rPr>
                <w:rFonts w:eastAsia="Calibri" w:cs="Calibri"/>
              </w:rPr>
            </w:pPr>
            <w:r w:rsidRPr="007C725A">
              <w:rPr>
                <w:rFonts w:eastAsia="Calibri" w:cs="Calibri"/>
              </w:rPr>
              <w:t>192.168.10.1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4322E9E0"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tcPr>
          <w:p w14:paraId="2D731F0D" w14:textId="77777777" w:rsidR="007C725A" w:rsidRPr="007C725A" w:rsidRDefault="007C725A" w:rsidP="007C725A">
            <w:pPr>
              <w:rPr>
                <w:rFonts w:eastAsia="Calibri" w:cs="Calibri"/>
              </w:rPr>
            </w:pPr>
          </w:p>
        </w:tc>
        <w:tc>
          <w:tcPr>
            <w:tcW w:w="1806" w:type="dxa"/>
            <w:tcBorders>
              <w:top w:val="single" w:sz="4" w:space="0" w:color="auto"/>
              <w:left w:val="single" w:sz="4" w:space="0" w:color="auto"/>
              <w:bottom w:val="single" w:sz="4" w:space="0" w:color="auto"/>
              <w:right w:val="single" w:sz="4" w:space="0" w:color="auto"/>
            </w:tcBorders>
            <w:vAlign w:val="center"/>
          </w:tcPr>
          <w:p w14:paraId="347B060C" w14:textId="77777777" w:rsidR="007C725A" w:rsidRPr="007C725A" w:rsidRDefault="007C725A" w:rsidP="007C725A">
            <w:pPr>
              <w:rPr>
                <w:rFonts w:eastAsia="Calibri" w:cs="Calibri"/>
              </w:rPr>
            </w:pPr>
          </w:p>
        </w:tc>
      </w:tr>
      <w:tr w:rsidR="007C725A" w:rsidRPr="007C725A" w14:paraId="26E07D60"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1C728CD3" w14:textId="77777777" w:rsidR="007C725A" w:rsidRPr="007C725A" w:rsidRDefault="007C725A" w:rsidP="007C725A">
            <w:pPr>
              <w:rPr>
                <w:rFonts w:eastAsia="Calibri" w:cs="Calibri"/>
              </w:rPr>
            </w:pPr>
            <w:r w:rsidRPr="007C725A">
              <w:rPr>
                <w:rFonts w:eastAsia="Calibri" w:cs="Calibri"/>
              </w:rPr>
              <w:t>Router — external interface</w:t>
            </w:r>
          </w:p>
        </w:tc>
        <w:tc>
          <w:tcPr>
            <w:tcW w:w="1887" w:type="dxa"/>
            <w:tcBorders>
              <w:top w:val="single" w:sz="4" w:space="0" w:color="auto"/>
              <w:left w:val="single" w:sz="4" w:space="0" w:color="auto"/>
              <w:bottom w:val="single" w:sz="4" w:space="0" w:color="auto"/>
              <w:right w:val="single" w:sz="4" w:space="0" w:color="auto"/>
            </w:tcBorders>
            <w:vAlign w:val="center"/>
            <w:hideMark/>
          </w:tcPr>
          <w:p w14:paraId="71913FCF" w14:textId="77777777" w:rsidR="007C725A" w:rsidRPr="007C725A" w:rsidRDefault="007C725A" w:rsidP="007C725A">
            <w:pPr>
              <w:rPr>
                <w:rFonts w:eastAsia="Calibri" w:cs="Calibri"/>
              </w:rPr>
            </w:pPr>
            <w:r w:rsidRPr="007C725A">
              <w:rPr>
                <w:rFonts w:eastAsia="Calibri" w:cs="Calibri"/>
              </w:rPr>
              <w:t>203.0.113.1</w:t>
            </w:r>
          </w:p>
        </w:tc>
        <w:tc>
          <w:tcPr>
            <w:tcW w:w="1846" w:type="dxa"/>
            <w:tcBorders>
              <w:top w:val="single" w:sz="4" w:space="0" w:color="auto"/>
              <w:left w:val="single" w:sz="4" w:space="0" w:color="auto"/>
              <w:bottom w:val="single" w:sz="4" w:space="0" w:color="auto"/>
              <w:right w:val="single" w:sz="4" w:space="0" w:color="auto"/>
            </w:tcBorders>
            <w:vAlign w:val="center"/>
            <w:hideMark/>
          </w:tcPr>
          <w:p w14:paraId="6C49DB23"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tcPr>
          <w:p w14:paraId="6868C021" w14:textId="77777777" w:rsidR="007C725A" w:rsidRPr="007C725A" w:rsidRDefault="007C725A" w:rsidP="007C725A">
            <w:pPr>
              <w:rPr>
                <w:rFonts w:eastAsia="Calibri" w:cs="Calibri"/>
              </w:rPr>
            </w:pPr>
          </w:p>
        </w:tc>
        <w:tc>
          <w:tcPr>
            <w:tcW w:w="1806" w:type="dxa"/>
            <w:tcBorders>
              <w:top w:val="single" w:sz="4" w:space="0" w:color="auto"/>
              <w:left w:val="single" w:sz="4" w:space="0" w:color="auto"/>
              <w:bottom w:val="single" w:sz="4" w:space="0" w:color="auto"/>
              <w:right w:val="single" w:sz="4" w:space="0" w:color="auto"/>
            </w:tcBorders>
            <w:vAlign w:val="center"/>
          </w:tcPr>
          <w:p w14:paraId="159F99EB" w14:textId="77777777" w:rsidR="007C725A" w:rsidRPr="007C725A" w:rsidRDefault="007C725A" w:rsidP="007C725A">
            <w:pPr>
              <w:rPr>
                <w:rFonts w:eastAsia="Calibri" w:cs="Calibri"/>
              </w:rPr>
            </w:pPr>
          </w:p>
        </w:tc>
      </w:tr>
      <w:tr w:rsidR="007C725A" w:rsidRPr="007C725A" w14:paraId="5D2287A3"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hideMark/>
          </w:tcPr>
          <w:p w14:paraId="0D369DC6" w14:textId="77777777" w:rsidR="007C725A" w:rsidRPr="007C725A" w:rsidRDefault="007C725A" w:rsidP="007C725A">
            <w:pPr>
              <w:rPr>
                <w:rFonts w:eastAsia="Calibri" w:cs="Calibri"/>
              </w:rPr>
            </w:pPr>
            <w:r w:rsidRPr="007C725A">
              <w:rPr>
                <w:rFonts w:eastAsia="Calibri" w:cs="Calibri"/>
              </w:rPr>
              <w:t>Cloud Server</w:t>
            </w:r>
          </w:p>
        </w:tc>
        <w:tc>
          <w:tcPr>
            <w:tcW w:w="1887" w:type="dxa"/>
            <w:tcBorders>
              <w:top w:val="single" w:sz="4" w:space="0" w:color="auto"/>
              <w:left w:val="single" w:sz="4" w:space="0" w:color="auto"/>
              <w:bottom w:val="single" w:sz="4" w:space="0" w:color="auto"/>
              <w:right w:val="single" w:sz="4" w:space="0" w:color="auto"/>
            </w:tcBorders>
            <w:vAlign w:val="center"/>
            <w:hideMark/>
          </w:tcPr>
          <w:p w14:paraId="034F7CDD" w14:textId="77777777" w:rsidR="007C725A" w:rsidRPr="007C725A" w:rsidRDefault="007C725A" w:rsidP="007C725A">
            <w:pPr>
              <w:rPr>
                <w:rFonts w:eastAsia="Calibri" w:cs="Calibri"/>
              </w:rPr>
            </w:pPr>
            <w:r w:rsidRPr="007C725A">
              <w:rPr>
                <w:rFonts w:eastAsia="Calibri" w:cs="Calibri"/>
              </w:rPr>
              <w:t>203.0.113.10</w:t>
            </w:r>
          </w:p>
        </w:tc>
        <w:tc>
          <w:tcPr>
            <w:tcW w:w="1846" w:type="dxa"/>
            <w:tcBorders>
              <w:top w:val="single" w:sz="4" w:space="0" w:color="auto"/>
              <w:left w:val="single" w:sz="4" w:space="0" w:color="auto"/>
              <w:bottom w:val="single" w:sz="4" w:space="0" w:color="auto"/>
              <w:right w:val="single" w:sz="4" w:space="0" w:color="auto"/>
            </w:tcBorders>
            <w:vAlign w:val="center"/>
            <w:hideMark/>
          </w:tcPr>
          <w:p w14:paraId="1B75EC26" w14:textId="77777777" w:rsidR="007C725A" w:rsidRPr="007C725A" w:rsidRDefault="007C725A" w:rsidP="007C725A">
            <w:pPr>
              <w:rPr>
                <w:rFonts w:eastAsia="Calibri" w:cs="Calibri"/>
              </w:rPr>
            </w:pPr>
            <w:r w:rsidRPr="007C725A">
              <w:rPr>
                <w:rFonts w:eastAsia="Calibri" w:cs="Calibri"/>
              </w:rPr>
              <w:t>255.255.255.0</w:t>
            </w:r>
          </w:p>
        </w:tc>
        <w:tc>
          <w:tcPr>
            <w:tcW w:w="1806" w:type="dxa"/>
            <w:tcBorders>
              <w:top w:val="single" w:sz="4" w:space="0" w:color="auto"/>
              <w:left w:val="single" w:sz="4" w:space="0" w:color="auto"/>
              <w:bottom w:val="single" w:sz="4" w:space="0" w:color="auto"/>
              <w:right w:val="single" w:sz="4" w:space="0" w:color="auto"/>
            </w:tcBorders>
            <w:vAlign w:val="center"/>
            <w:hideMark/>
          </w:tcPr>
          <w:p w14:paraId="15F13AB0" w14:textId="77777777" w:rsidR="007C725A" w:rsidRPr="007C725A" w:rsidRDefault="007C725A" w:rsidP="007C725A">
            <w:pPr>
              <w:rPr>
                <w:rFonts w:eastAsia="Calibri" w:cs="Calibri"/>
              </w:rPr>
            </w:pPr>
            <w:r w:rsidRPr="007C725A">
              <w:rPr>
                <w:rFonts w:eastAsia="Calibri" w:cs="Calibri"/>
              </w:rPr>
              <w:t>203.0.113.1</w:t>
            </w:r>
          </w:p>
        </w:tc>
        <w:tc>
          <w:tcPr>
            <w:tcW w:w="1806" w:type="dxa"/>
            <w:tcBorders>
              <w:top w:val="single" w:sz="4" w:space="0" w:color="auto"/>
              <w:left w:val="single" w:sz="4" w:space="0" w:color="auto"/>
              <w:bottom w:val="single" w:sz="4" w:space="0" w:color="auto"/>
              <w:right w:val="single" w:sz="4" w:space="0" w:color="auto"/>
            </w:tcBorders>
            <w:vAlign w:val="center"/>
            <w:hideMark/>
          </w:tcPr>
          <w:p w14:paraId="626523FD" w14:textId="77777777" w:rsidR="007C725A" w:rsidRPr="007C725A" w:rsidRDefault="007C725A" w:rsidP="007C725A">
            <w:pPr>
              <w:rPr>
                <w:rFonts w:eastAsia="Calibri" w:cs="Calibri"/>
              </w:rPr>
            </w:pPr>
            <w:r w:rsidRPr="007C725A">
              <w:rPr>
                <w:rFonts w:eastAsia="Calibri" w:cs="Calibri"/>
              </w:rPr>
              <w:t xml:space="preserve">192.168.10.2 </w:t>
            </w:r>
          </w:p>
        </w:tc>
      </w:tr>
      <w:tr w:rsidR="007C725A" w:rsidRPr="007C725A" w14:paraId="3FA0FF6F" w14:textId="77777777">
        <w:trPr>
          <w:jc w:val="center"/>
        </w:trPr>
        <w:tc>
          <w:tcPr>
            <w:tcW w:w="1671" w:type="dxa"/>
            <w:tcBorders>
              <w:top w:val="single" w:sz="4" w:space="0" w:color="auto"/>
              <w:left w:val="single" w:sz="4" w:space="0" w:color="auto"/>
              <w:bottom w:val="single" w:sz="4" w:space="0" w:color="auto"/>
              <w:right w:val="single" w:sz="4" w:space="0" w:color="auto"/>
            </w:tcBorders>
            <w:vAlign w:val="center"/>
          </w:tcPr>
          <w:p w14:paraId="10BA532E" w14:textId="77777777" w:rsidR="007C725A" w:rsidRPr="007C725A" w:rsidRDefault="007C725A" w:rsidP="007C725A">
            <w:pPr>
              <w:rPr>
                <w:rFonts w:eastAsia="Calibri" w:cs="Calibri"/>
              </w:rPr>
            </w:pPr>
          </w:p>
        </w:tc>
        <w:tc>
          <w:tcPr>
            <w:tcW w:w="1887" w:type="dxa"/>
            <w:tcBorders>
              <w:top w:val="single" w:sz="4" w:space="0" w:color="auto"/>
              <w:left w:val="single" w:sz="4" w:space="0" w:color="auto"/>
              <w:bottom w:val="single" w:sz="4" w:space="0" w:color="auto"/>
              <w:right w:val="single" w:sz="4" w:space="0" w:color="auto"/>
            </w:tcBorders>
            <w:vAlign w:val="center"/>
          </w:tcPr>
          <w:p w14:paraId="5715D2D1" w14:textId="77777777" w:rsidR="007C725A" w:rsidRPr="007C725A" w:rsidRDefault="007C725A" w:rsidP="007C725A">
            <w:pPr>
              <w:rPr>
                <w:rFonts w:eastAsia="Calibri" w:cs="Calibri"/>
              </w:rPr>
            </w:pPr>
          </w:p>
        </w:tc>
        <w:tc>
          <w:tcPr>
            <w:tcW w:w="1846" w:type="dxa"/>
            <w:tcBorders>
              <w:top w:val="single" w:sz="4" w:space="0" w:color="auto"/>
              <w:left w:val="single" w:sz="4" w:space="0" w:color="auto"/>
              <w:bottom w:val="single" w:sz="4" w:space="0" w:color="auto"/>
              <w:right w:val="single" w:sz="4" w:space="0" w:color="auto"/>
            </w:tcBorders>
            <w:vAlign w:val="center"/>
          </w:tcPr>
          <w:p w14:paraId="7B458439" w14:textId="77777777" w:rsidR="007C725A" w:rsidRPr="007C725A" w:rsidRDefault="007C725A" w:rsidP="007C725A">
            <w:pPr>
              <w:rPr>
                <w:rFonts w:eastAsia="Calibri" w:cs="Calibri"/>
              </w:rPr>
            </w:pPr>
          </w:p>
        </w:tc>
        <w:tc>
          <w:tcPr>
            <w:tcW w:w="1806" w:type="dxa"/>
            <w:tcBorders>
              <w:top w:val="single" w:sz="4" w:space="0" w:color="auto"/>
              <w:left w:val="single" w:sz="4" w:space="0" w:color="auto"/>
              <w:bottom w:val="single" w:sz="4" w:space="0" w:color="auto"/>
              <w:right w:val="single" w:sz="4" w:space="0" w:color="auto"/>
            </w:tcBorders>
            <w:vAlign w:val="center"/>
          </w:tcPr>
          <w:p w14:paraId="34EE78EB" w14:textId="77777777" w:rsidR="007C725A" w:rsidRPr="007C725A" w:rsidRDefault="007C725A" w:rsidP="007C725A">
            <w:pPr>
              <w:rPr>
                <w:rFonts w:eastAsia="Calibri" w:cs="Calibri"/>
              </w:rPr>
            </w:pPr>
          </w:p>
        </w:tc>
        <w:tc>
          <w:tcPr>
            <w:tcW w:w="1806" w:type="dxa"/>
            <w:tcBorders>
              <w:top w:val="single" w:sz="4" w:space="0" w:color="auto"/>
              <w:left w:val="single" w:sz="4" w:space="0" w:color="auto"/>
              <w:bottom w:val="single" w:sz="4" w:space="0" w:color="auto"/>
              <w:right w:val="single" w:sz="4" w:space="0" w:color="auto"/>
            </w:tcBorders>
            <w:vAlign w:val="center"/>
          </w:tcPr>
          <w:p w14:paraId="3BA18CBD" w14:textId="77777777" w:rsidR="007C725A" w:rsidRPr="007C725A" w:rsidRDefault="007C725A" w:rsidP="007C725A">
            <w:pPr>
              <w:rPr>
                <w:rFonts w:eastAsia="Calibri" w:cs="Calibri"/>
              </w:rPr>
            </w:pPr>
          </w:p>
        </w:tc>
      </w:tr>
    </w:tbl>
    <w:p w14:paraId="1E7417D3"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 IP ADDRESSING OF EACH</w:t>
      </w:r>
    </w:p>
    <w:p w14:paraId="66C2AC9A" w14:textId="77777777" w:rsidR="007C725A" w:rsidRPr="007C725A" w:rsidRDefault="007C725A" w:rsidP="007C725A">
      <w:pPr>
        <w:spacing w:line="276" w:lineRule="auto"/>
        <w:rPr>
          <w:rFonts w:ascii="Calibri" w:eastAsia="Calibri" w:hAnsi="Calibri" w:cs="Times New Roman"/>
        </w:rPr>
      </w:pPr>
      <w:r w:rsidRPr="007C725A">
        <w:rPr>
          <w:rFonts w:ascii="Calibri" w:eastAsia="Calibri" w:hAnsi="Calibri" w:cs="Times New Roman"/>
        </w:rPr>
        <w:t xml:space="preserve">MY PART WAD TO ASSINGN IP ADDRESS THESE ARE THE IP ADDRESSES OF ALL WITH </w:t>
      </w:r>
      <w:proofErr w:type="gramStart"/>
      <w:r w:rsidRPr="007C725A">
        <w:rPr>
          <w:rFonts w:ascii="Calibri" w:eastAsia="Calibri" w:hAnsi="Calibri" w:cs="Times New Roman"/>
        </w:rPr>
        <w:t>PICTURES .</w:t>
      </w:r>
      <w:proofErr w:type="gramEnd"/>
      <w:r w:rsidRPr="007C725A">
        <w:rPr>
          <w:rFonts w:ascii="Calibri" w:eastAsia="Calibri" w:hAnsi="Calibri" w:cs="Times New Roman"/>
        </w:rPr>
        <w:t xml:space="preserve"> </w:t>
      </w:r>
    </w:p>
    <w:p w14:paraId="55647D90"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lastRenderedPageBreak/>
        <w:t xml:space="preserve">ADMIN </w:t>
      </w:r>
      <w:proofErr w:type="gramStart"/>
      <w:r w:rsidRPr="007C725A">
        <w:rPr>
          <w:rFonts w:ascii="Calibri" w:eastAsia="Calibri" w:hAnsi="Calibri" w:cs="Times New Roman"/>
          <w:sz w:val="36"/>
          <w:szCs w:val="36"/>
        </w:rPr>
        <w:t>IP :</w:t>
      </w:r>
      <w:proofErr w:type="gramEnd"/>
      <w:r w:rsidRPr="007C725A">
        <w:rPr>
          <w:rFonts w:ascii="Calibri" w:eastAsia="Calibri" w:hAnsi="Calibri" w:cs="Times New Roman"/>
          <w:sz w:val="36"/>
          <w:szCs w:val="36"/>
        </w:rPr>
        <w:t xml:space="preserve"> </w:t>
      </w:r>
    </w:p>
    <w:p w14:paraId="0B31F38E"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3911B082" wp14:editId="466F359F">
            <wp:extent cx="3086100" cy="2209800"/>
            <wp:effectExtent l="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86100" cy="2209800"/>
                    </a:xfrm>
                    <a:prstGeom prst="rect">
                      <a:avLst/>
                    </a:prstGeom>
                    <a:noFill/>
                    <a:ln>
                      <a:noFill/>
                    </a:ln>
                  </pic:spPr>
                </pic:pic>
              </a:graphicData>
            </a:graphic>
          </wp:inline>
        </w:drawing>
      </w:r>
    </w:p>
    <w:p w14:paraId="165933D4"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CAD </w:t>
      </w:r>
      <w:proofErr w:type="gramStart"/>
      <w:r w:rsidRPr="007C725A">
        <w:rPr>
          <w:rFonts w:ascii="Calibri" w:eastAsia="Calibri" w:hAnsi="Calibri" w:cs="Times New Roman"/>
          <w:sz w:val="36"/>
          <w:szCs w:val="36"/>
        </w:rPr>
        <w:t>IP :</w:t>
      </w:r>
      <w:proofErr w:type="gramEnd"/>
    </w:p>
    <w:p w14:paraId="77260A0E"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7156424D" wp14:editId="153A73B2">
            <wp:extent cx="3067050" cy="1828800"/>
            <wp:effectExtent l="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67050" cy="1828800"/>
                    </a:xfrm>
                    <a:prstGeom prst="rect">
                      <a:avLst/>
                    </a:prstGeom>
                    <a:noFill/>
                    <a:ln>
                      <a:noFill/>
                    </a:ln>
                  </pic:spPr>
                </pic:pic>
              </a:graphicData>
            </a:graphic>
          </wp:inline>
        </w:drawing>
      </w:r>
    </w:p>
    <w:p w14:paraId="095CA437"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DNS </w:t>
      </w:r>
      <w:proofErr w:type="gramStart"/>
      <w:r w:rsidRPr="007C725A">
        <w:rPr>
          <w:rFonts w:ascii="Calibri" w:eastAsia="Calibri" w:hAnsi="Calibri" w:cs="Times New Roman"/>
          <w:sz w:val="36"/>
          <w:szCs w:val="36"/>
        </w:rPr>
        <w:t>IP :</w:t>
      </w:r>
      <w:proofErr w:type="gramEnd"/>
      <w:r w:rsidRPr="007C725A">
        <w:rPr>
          <w:rFonts w:ascii="Calibri" w:eastAsia="Calibri" w:hAnsi="Calibri" w:cs="Times New Roman"/>
          <w:sz w:val="36"/>
          <w:szCs w:val="36"/>
        </w:rPr>
        <w:t xml:space="preserve"> </w:t>
      </w:r>
    </w:p>
    <w:p w14:paraId="42147F7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7E75208B" wp14:editId="6E6E6D21">
            <wp:extent cx="3057525" cy="1666875"/>
            <wp:effectExtent l="0" t="0" r="9525" b="9525"/>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7525" cy="1666875"/>
                    </a:xfrm>
                    <a:prstGeom prst="rect">
                      <a:avLst/>
                    </a:prstGeom>
                    <a:noFill/>
                    <a:ln>
                      <a:noFill/>
                    </a:ln>
                  </pic:spPr>
                </pic:pic>
              </a:graphicData>
            </a:graphic>
          </wp:inline>
        </w:drawing>
      </w:r>
    </w:p>
    <w:p w14:paraId="276AB58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PROJECT </w:t>
      </w:r>
      <w:proofErr w:type="gramStart"/>
      <w:r w:rsidRPr="007C725A">
        <w:rPr>
          <w:rFonts w:ascii="Calibri" w:eastAsia="Calibri" w:hAnsi="Calibri" w:cs="Times New Roman"/>
          <w:sz w:val="36"/>
          <w:szCs w:val="36"/>
        </w:rPr>
        <w:t>IP :</w:t>
      </w:r>
      <w:proofErr w:type="gramEnd"/>
      <w:r w:rsidRPr="007C725A">
        <w:rPr>
          <w:rFonts w:ascii="Calibri" w:eastAsia="Calibri" w:hAnsi="Calibri" w:cs="Times New Roman"/>
          <w:sz w:val="36"/>
          <w:szCs w:val="36"/>
        </w:rPr>
        <w:t xml:space="preserve"> </w:t>
      </w:r>
    </w:p>
    <w:p w14:paraId="43C29F7C"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1D5D75EA" wp14:editId="2C5B5240">
            <wp:extent cx="3076575" cy="2352675"/>
            <wp:effectExtent l="0" t="0" r="9525" b="952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6575" cy="2352675"/>
                    </a:xfrm>
                    <a:prstGeom prst="rect">
                      <a:avLst/>
                    </a:prstGeom>
                    <a:noFill/>
                    <a:ln>
                      <a:noFill/>
                    </a:ln>
                  </pic:spPr>
                </pic:pic>
              </a:graphicData>
            </a:graphic>
          </wp:inline>
        </w:drawing>
      </w:r>
    </w:p>
    <w:p w14:paraId="1C6D2EAB"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OFFICE </w:t>
      </w:r>
      <w:proofErr w:type="gramStart"/>
      <w:r w:rsidRPr="007C725A">
        <w:rPr>
          <w:rFonts w:ascii="Calibri" w:eastAsia="Calibri" w:hAnsi="Calibri" w:cs="Times New Roman"/>
          <w:sz w:val="36"/>
          <w:szCs w:val="36"/>
        </w:rPr>
        <w:t>IP :</w:t>
      </w:r>
      <w:proofErr w:type="gramEnd"/>
    </w:p>
    <w:p w14:paraId="23A408B3"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6C7E6A44" wp14:editId="48BFABDD">
            <wp:extent cx="3095625" cy="3057525"/>
            <wp:effectExtent l="0" t="0" r="9525" b="9525"/>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5625" cy="3057525"/>
                    </a:xfrm>
                    <a:prstGeom prst="rect">
                      <a:avLst/>
                    </a:prstGeom>
                    <a:noFill/>
                    <a:ln>
                      <a:noFill/>
                    </a:ln>
                  </pic:spPr>
                </pic:pic>
              </a:graphicData>
            </a:graphic>
          </wp:inline>
        </w:drawing>
      </w:r>
    </w:p>
    <w:p w14:paraId="66EE85CE"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CLOUD </w:t>
      </w:r>
      <w:proofErr w:type="gramStart"/>
      <w:r w:rsidRPr="007C725A">
        <w:rPr>
          <w:rFonts w:ascii="Calibri" w:eastAsia="Calibri" w:hAnsi="Calibri" w:cs="Times New Roman"/>
          <w:sz w:val="36"/>
          <w:szCs w:val="36"/>
        </w:rPr>
        <w:t>IP :</w:t>
      </w:r>
      <w:proofErr w:type="gramEnd"/>
      <w:r w:rsidRPr="007C725A">
        <w:rPr>
          <w:rFonts w:ascii="Calibri" w:eastAsia="Calibri" w:hAnsi="Calibri" w:cs="Times New Roman"/>
          <w:sz w:val="36"/>
          <w:szCs w:val="36"/>
        </w:rPr>
        <w:t xml:space="preserve"> </w:t>
      </w:r>
    </w:p>
    <w:p w14:paraId="67901450"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7C310C2E" wp14:editId="1F3AC319">
            <wp:extent cx="3057525" cy="2390775"/>
            <wp:effectExtent l="0" t="0" r="9525" b="9525"/>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7525" cy="2390775"/>
                    </a:xfrm>
                    <a:prstGeom prst="rect">
                      <a:avLst/>
                    </a:prstGeom>
                    <a:noFill/>
                    <a:ln>
                      <a:noFill/>
                    </a:ln>
                  </pic:spPr>
                </pic:pic>
              </a:graphicData>
            </a:graphic>
          </wp:inline>
        </w:drawing>
      </w:r>
    </w:p>
    <w:p w14:paraId="1D683128"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DNS RECORD </w:t>
      </w:r>
    </w:p>
    <w:p w14:paraId="41329B2E" w14:textId="77777777" w:rsidR="007C725A" w:rsidRPr="007C725A" w:rsidRDefault="007C725A" w:rsidP="007C725A">
      <w:pPr>
        <w:spacing w:line="276" w:lineRule="auto"/>
        <w:rPr>
          <w:rFonts w:ascii="Calibri" w:eastAsia="Calibri" w:hAnsi="Calibri" w:cs="Calibri"/>
        </w:rPr>
      </w:pPr>
    </w:p>
    <w:tbl>
      <w:tblPr>
        <w:tblStyle w:val="TableGrid"/>
        <w:tblW w:w="0" w:type="auto"/>
        <w:tblInd w:w="0" w:type="dxa"/>
        <w:tblLook w:val="04A0" w:firstRow="1" w:lastRow="0" w:firstColumn="1" w:lastColumn="0" w:noHBand="0" w:noVBand="1"/>
      </w:tblPr>
      <w:tblGrid>
        <w:gridCol w:w="4608"/>
        <w:gridCol w:w="4408"/>
      </w:tblGrid>
      <w:tr w:rsidR="007C725A" w:rsidRPr="007C725A" w14:paraId="2E1F12E1" w14:textId="77777777">
        <w:tc>
          <w:tcPr>
            <w:tcW w:w="4608" w:type="dxa"/>
            <w:tcBorders>
              <w:top w:val="single" w:sz="4" w:space="0" w:color="auto"/>
              <w:left w:val="single" w:sz="4" w:space="0" w:color="auto"/>
              <w:bottom w:val="single" w:sz="4" w:space="0" w:color="auto"/>
              <w:right w:val="single" w:sz="4" w:space="0" w:color="auto"/>
            </w:tcBorders>
            <w:hideMark/>
          </w:tcPr>
          <w:p w14:paraId="4D7810C5" w14:textId="77777777" w:rsidR="007C725A" w:rsidRPr="007C725A" w:rsidRDefault="007C725A" w:rsidP="007C725A">
            <w:pPr>
              <w:rPr>
                <w:rFonts w:eastAsia="Calibri" w:cs="Calibri"/>
              </w:rPr>
            </w:pPr>
            <w:r w:rsidRPr="007C725A">
              <w:rPr>
                <w:rFonts w:eastAsia="Calibri" w:cs="Calibri"/>
              </w:rPr>
              <w:t>Website name</w:t>
            </w:r>
          </w:p>
        </w:tc>
        <w:tc>
          <w:tcPr>
            <w:tcW w:w="4408" w:type="dxa"/>
            <w:tcBorders>
              <w:top w:val="single" w:sz="4" w:space="0" w:color="auto"/>
              <w:left w:val="single" w:sz="4" w:space="0" w:color="auto"/>
              <w:bottom w:val="single" w:sz="4" w:space="0" w:color="auto"/>
              <w:right w:val="single" w:sz="4" w:space="0" w:color="auto"/>
            </w:tcBorders>
            <w:hideMark/>
          </w:tcPr>
          <w:p w14:paraId="12284656" w14:textId="77777777" w:rsidR="007C725A" w:rsidRPr="007C725A" w:rsidRDefault="007C725A" w:rsidP="007C725A">
            <w:pPr>
              <w:rPr>
                <w:rFonts w:eastAsia="Calibri" w:cs="Calibri"/>
              </w:rPr>
            </w:pPr>
            <w:r w:rsidRPr="007C725A">
              <w:rPr>
                <w:rFonts w:eastAsia="Calibri" w:cs="Calibri"/>
              </w:rPr>
              <w:t>IP address</w:t>
            </w:r>
          </w:p>
        </w:tc>
      </w:tr>
      <w:tr w:rsidR="007C725A" w:rsidRPr="007C725A" w14:paraId="6B7749AA" w14:textId="77777777">
        <w:tc>
          <w:tcPr>
            <w:tcW w:w="4608" w:type="dxa"/>
            <w:tcBorders>
              <w:top w:val="single" w:sz="4" w:space="0" w:color="auto"/>
              <w:left w:val="single" w:sz="4" w:space="0" w:color="auto"/>
              <w:bottom w:val="single" w:sz="4" w:space="0" w:color="auto"/>
              <w:right w:val="single" w:sz="4" w:space="0" w:color="auto"/>
            </w:tcBorders>
            <w:hideMark/>
          </w:tcPr>
          <w:p w14:paraId="79242012" w14:textId="77777777" w:rsidR="007C725A" w:rsidRPr="007C725A" w:rsidRDefault="007C725A" w:rsidP="007C725A">
            <w:pPr>
              <w:rPr>
                <w:rFonts w:eastAsia="Calibri" w:cs="Calibri"/>
              </w:rPr>
            </w:pPr>
            <w:proofErr w:type="spellStart"/>
            <w:proofErr w:type="gramStart"/>
            <w:r w:rsidRPr="007C725A">
              <w:rPr>
                <w:rFonts w:eastAsia="Calibri" w:cs="Calibri"/>
              </w:rPr>
              <w:t>intranet.archstudio</w:t>
            </w:r>
            <w:proofErr w:type="gramEnd"/>
            <w:r w:rsidRPr="007C725A">
              <w:rPr>
                <w:rFonts w:eastAsia="Calibri" w:cs="Calibri"/>
              </w:rPr>
              <w:t>.local</w:t>
            </w:r>
            <w:proofErr w:type="spellEnd"/>
          </w:p>
        </w:tc>
        <w:tc>
          <w:tcPr>
            <w:tcW w:w="4408" w:type="dxa"/>
            <w:tcBorders>
              <w:top w:val="single" w:sz="4" w:space="0" w:color="auto"/>
              <w:left w:val="single" w:sz="4" w:space="0" w:color="auto"/>
              <w:bottom w:val="single" w:sz="4" w:space="0" w:color="auto"/>
              <w:right w:val="single" w:sz="4" w:space="0" w:color="auto"/>
            </w:tcBorders>
            <w:hideMark/>
          </w:tcPr>
          <w:p w14:paraId="79EF46AD" w14:textId="77777777" w:rsidR="007C725A" w:rsidRPr="007C725A" w:rsidRDefault="007C725A" w:rsidP="007C725A">
            <w:pPr>
              <w:rPr>
                <w:rFonts w:eastAsia="Calibri" w:cs="Calibri"/>
              </w:rPr>
            </w:pPr>
            <w:r w:rsidRPr="007C725A">
              <w:rPr>
                <w:rFonts w:eastAsia="Calibri" w:cs="Calibri"/>
              </w:rPr>
              <w:t>192.168.10.10</w:t>
            </w:r>
          </w:p>
        </w:tc>
      </w:tr>
      <w:tr w:rsidR="007C725A" w:rsidRPr="007C725A" w14:paraId="477BC593" w14:textId="77777777">
        <w:tc>
          <w:tcPr>
            <w:tcW w:w="4608" w:type="dxa"/>
            <w:tcBorders>
              <w:top w:val="single" w:sz="4" w:space="0" w:color="auto"/>
              <w:left w:val="single" w:sz="4" w:space="0" w:color="auto"/>
              <w:bottom w:val="single" w:sz="4" w:space="0" w:color="auto"/>
              <w:right w:val="single" w:sz="4" w:space="0" w:color="auto"/>
            </w:tcBorders>
            <w:hideMark/>
          </w:tcPr>
          <w:p w14:paraId="5A51F179" w14:textId="77777777" w:rsidR="007C725A" w:rsidRPr="007C725A" w:rsidRDefault="007C725A" w:rsidP="007C725A">
            <w:pPr>
              <w:rPr>
                <w:rFonts w:eastAsia="Calibri" w:cs="Calibri"/>
              </w:rPr>
            </w:pPr>
            <w:proofErr w:type="spellStart"/>
            <w:proofErr w:type="gramStart"/>
            <w:r w:rsidRPr="007C725A">
              <w:rPr>
                <w:rFonts w:eastAsia="Calibri" w:cs="Calibri"/>
              </w:rPr>
              <w:t>cloud.archstudio</w:t>
            </w:r>
            <w:proofErr w:type="gramEnd"/>
            <w:r w:rsidRPr="007C725A">
              <w:rPr>
                <w:rFonts w:eastAsia="Calibri" w:cs="Calibri"/>
              </w:rPr>
              <w:t>.example</w:t>
            </w:r>
            <w:proofErr w:type="spellEnd"/>
          </w:p>
        </w:tc>
        <w:tc>
          <w:tcPr>
            <w:tcW w:w="4408" w:type="dxa"/>
            <w:tcBorders>
              <w:top w:val="single" w:sz="4" w:space="0" w:color="auto"/>
              <w:left w:val="single" w:sz="4" w:space="0" w:color="auto"/>
              <w:bottom w:val="single" w:sz="4" w:space="0" w:color="auto"/>
              <w:right w:val="single" w:sz="4" w:space="0" w:color="auto"/>
            </w:tcBorders>
            <w:hideMark/>
          </w:tcPr>
          <w:p w14:paraId="14A98C65" w14:textId="77777777" w:rsidR="007C725A" w:rsidRPr="007C725A" w:rsidRDefault="007C725A" w:rsidP="007C725A">
            <w:pPr>
              <w:rPr>
                <w:rFonts w:eastAsia="Calibri" w:cs="Calibri"/>
              </w:rPr>
            </w:pPr>
            <w:r w:rsidRPr="007C725A">
              <w:rPr>
                <w:rFonts w:eastAsia="Calibri" w:cs="Calibri"/>
              </w:rPr>
              <w:t>203.0.113.10</w:t>
            </w:r>
          </w:p>
        </w:tc>
      </w:tr>
      <w:tr w:rsidR="007C725A" w:rsidRPr="007C725A" w14:paraId="126F72F6" w14:textId="77777777">
        <w:tc>
          <w:tcPr>
            <w:tcW w:w="4608" w:type="dxa"/>
            <w:tcBorders>
              <w:top w:val="single" w:sz="4" w:space="0" w:color="auto"/>
              <w:left w:val="single" w:sz="4" w:space="0" w:color="auto"/>
              <w:bottom w:val="single" w:sz="4" w:space="0" w:color="auto"/>
              <w:right w:val="single" w:sz="4" w:space="0" w:color="auto"/>
            </w:tcBorders>
          </w:tcPr>
          <w:p w14:paraId="72576BCB" w14:textId="77777777" w:rsidR="007C725A" w:rsidRPr="007C725A" w:rsidRDefault="007C725A" w:rsidP="007C725A">
            <w:pPr>
              <w:rPr>
                <w:rFonts w:eastAsia="Calibri" w:cs="Calibri"/>
              </w:rPr>
            </w:pPr>
          </w:p>
        </w:tc>
        <w:tc>
          <w:tcPr>
            <w:tcW w:w="4408" w:type="dxa"/>
            <w:tcBorders>
              <w:top w:val="single" w:sz="4" w:space="0" w:color="auto"/>
              <w:left w:val="single" w:sz="4" w:space="0" w:color="auto"/>
              <w:bottom w:val="single" w:sz="4" w:space="0" w:color="auto"/>
              <w:right w:val="single" w:sz="4" w:space="0" w:color="auto"/>
            </w:tcBorders>
          </w:tcPr>
          <w:p w14:paraId="1ECF5152" w14:textId="77777777" w:rsidR="007C725A" w:rsidRPr="007C725A" w:rsidRDefault="007C725A" w:rsidP="007C725A">
            <w:pPr>
              <w:rPr>
                <w:rFonts w:eastAsia="Calibri" w:cs="Calibri"/>
              </w:rPr>
            </w:pPr>
          </w:p>
        </w:tc>
      </w:tr>
      <w:tr w:rsidR="007C725A" w:rsidRPr="007C725A" w14:paraId="01FFC674" w14:textId="77777777">
        <w:tc>
          <w:tcPr>
            <w:tcW w:w="4608" w:type="dxa"/>
            <w:tcBorders>
              <w:top w:val="single" w:sz="4" w:space="0" w:color="auto"/>
              <w:left w:val="single" w:sz="4" w:space="0" w:color="auto"/>
              <w:bottom w:val="single" w:sz="4" w:space="0" w:color="auto"/>
              <w:right w:val="single" w:sz="4" w:space="0" w:color="auto"/>
            </w:tcBorders>
          </w:tcPr>
          <w:p w14:paraId="5899F55F" w14:textId="77777777" w:rsidR="007C725A" w:rsidRPr="007C725A" w:rsidRDefault="007C725A" w:rsidP="007C725A">
            <w:pPr>
              <w:rPr>
                <w:rFonts w:eastAsia="Calibri" w:cs="Calibri"/>
              </w:rPr>
            </w:pPr>
          </w:p>
        </w:tc>
        <w:tc>
          <w:tcPr>
            <w:tcW w:w="4408" w:type="dxa"/>
            <w:tcBorders>
              <w:top w:val="single" w:sz="4" w:space="0" w:color="auto"/>
              <w:left w:val="single" w:sz="4" w:space="0" w:color="auto"/>
              <w:bottom w:val="single" w:sz="4" w:space="0" w:color="auto"/>
              <w:right w:val="single" w:sz="4" w:space="0" w:color="auto"/>
            </w:tcBorders>
          </w:tcPr>
          <w:p w14:paraId="25672B95" w14:textId="77777777" w:rsidR="007C725A" w:rsidRPr="007C725A" w:rsidRDefault="007C725A" w:rsidP="007C725A">
            <w:pPr>
              <w:rPr>
                <w:rFonts w:eastAsia="Calibri" w:cs="Calibri"/>
              </w:rPr>
            </w:pPr>
          </w:p>
        </w:tc>
      </w:tr>
    </w:tbl>
    <w:p w14:paraId="4C6D0304" w14:textId="77777777" w:rsidR="007C725A" w:rsidRPr="007C725A" w:rsidRDefault="007C725A" w:rsidP="007C725A">
      <w:pPr>
        <w:spacing w:line="276" w:lineRule="auto"/>
        <w:rPr>
          <w:rFonts w:ascii="Calibri" w:eastAsia="Calibri" w:hAnsi="Calibri" w:cs="Times New Roman"/>
        </w:rPr>
      </w:pPr>
    </w:p>
    <w:p w14:paraId="0D19971C"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PROTOCOLS AND NETWORKING CONCEPTS </w:t>
      </w:r>
    </w:p>
    <w:tbl>
      <w:tblPr>
        <w:tblStyle w:val="TableGrid"/>
        <w:tblW w:w="0" w:type="auto"/>
        <w:tblInd w:w="0" w:type="dxa"/>
        <w:tblLook w:val="04A0" w:firstRow="1" w:lastRow="0" w:firstColumn="1" w:lastColumn="0" w:noHBand="0" w:noVBand="1"/>
      </w:tblPr>
      <w:tblGrid>
        <w:gridCol w:w="4481"/>
        <w:gridCol w:w="4535"/>
      </w:tblGrid>
      <w:tr w:rsidR="007C725A" w:rsidRPr="007C725A" w14:paraId="7DF3162B" w14:textId="77777777">
        <w:tc>
          <w:tcPr>
            <w:tcW w:w="4481" w:type="dxa"/>
            <w:tcBorders>
              <w:top w:val="single" w:sz="4" w:space="0" w:color="auto"/>
              <w:left w:val="single" w:sz="4" w:space="0" w:color="auto"/>
              <w:bottom w:val="single" w:sz="4" w:space="0" w:color="auto"/>
              <w:right w:val="single" w:sz="4" w:space="0" w:color="auto"/>
            </w:tcBorders>
            <w:hideMark/>
          </w:tcPr>
          <w:p w14:paraId="29C6D1CF" w14:textId="77777777" w:rsidR="007C725A" w:rsidRPr="007C725A" w:rsidRDefault="007C725A" w:rsidP="007C725A">
            <w:pPr>
              <w:rPr>
                <w:rFonts w:eastAsia="Calibri"/>
              </w:rPr>
            </w:pPr>
            <w:r w:rsidRPr="007C725A">
              <w:rPr>
                <w:rFonts w:eastAsia="Calibri"/>
              </w:rPr>
              <w:t>Protocol</w:t>
            </w:r>
          </w:p>
        </w:tc>
        <w:tc>
          <w:tcPr>
            <w:tcW w:w="4535" w:type="dxa"/>
            <w:tcBorders>
              <w:top w:val="single" w:sz="4" w:space="0" w:color="auto"/>
              <w:left w:val="single" w:sz="4" w:space="0" w:color="auto"/>
              <w:bottom w:val="single" w:sz="4" w:space="0" w:color="auto"/>
              <w:right w:val="single" w:sz="4" w:space="0" w:color="auto"/>
            </w:tcBorders>
            <w:hideMark/>
          </w:tcPr>
          <w:p w14:paraId="4B6BB45C" w14:textId="77777777" w:rsidR="007C725A" w:rsidRPr="007C725A" w:rsidRDefault="007C725A" w:rsidP="007C725A">
            <w:pPr>
              <w:rPr>
                <w:rFonts w:eastAsia="Calibri"/>
              </w:rPr>
            </w:pPr>
            <w:r w:rsidRPr="007C725A">
              <w:rPr>
                <w:rFonts w:eastAsia="Calibri"/>
              </w:rPr>
              <w:t>explanation</w:t>
            </w:r>
          </w:p>
        </w:tc>
      </w:tr>
      <w:tr w:rsidR="007C725A" w:rsidRPr="007C725A" w14:paraId="5A26F034" w14:textId="77777777">
        <w:tc>
          <w:tcPr>
            <w:tcW w:w="4481" w:type="dxa"/>
            <w:tcBorders>
              <w:top w:val="single" w:sz="4" w:space="0" w:color="auto"/>
              <w:left w:val="single" w:sz="4" w:space="0" w:color="auto"/>
              <w:bottom w:val="single" w:sz="4" w:space="0" w:color="auto"/>
              <w:right w:val="single" w:sz="4" w:space="0" w:color="auto"/>
            </w:tcBorders>
            <w:hideMark/>
          </w:tcPr>
          <w:p w14:paraId="71A66D46" w14:textId="77777777" w:rsidR="007C725A" w:rsidRPr="007C725A" w:rsidRDefault="007C725A" w:rsidP="007C725A">
            <w:pPr>
              <w:rPr>
                <w:rFonts w:eastAsia="Calibri"/>
              </w:rPr>
            </w:pPr>
            <w:r w:rsidRPr="007C725A">
              <w:rPr>
                <w:rFonts w:eastAsia="Calibri"/>
              </w:rPr>
              <w:t xml:space="preserve">IP </w:t>
            </w:r>
          </w:p>
        </w:tc>
        <w:tc>
          <w:tcPr>
            <w:tcW w:w="4535" w:type="dxa"/>
            <w:tcBorders>
              <w:top w:val="single" w:sz="4" w:space="0" w:color="auto"/>
              <w:left w:val="single" w:sz="4" w:space="0" w:color="auto"/>
              <w:bottom w:val="single" w:sz="4" w:space="0" w:color="auto"/>
              <w:right w:val="single" w:sz="4" w:space="0" w:color="auto"/>
            </w:tcBorders>
            <w:hideMark/>
          </w:tcPr>
          <w:p w14:paraId="18BB07CD" w14:textId="77777777" w:rsidR="007C725A" w:rsidRPr="007C725A" w:rsidRDefault="007C725A" w:rsidP="007C725A">
            <w:pPr>
              <w:rPr>
                <w:rFonts w:eastAsia="Calibri"/>
              </w:rPr>
            </w:pPr>
            <w:r w:rsidRPr="007C725A">
              <w:rPr>
                <w:rFonts w:eastAsia="Calibri"/>
              </w:rPr>
              <w:t>Provides logical addresses so packets can be sent to the correct device or network.</w:t>
            </w:r>
          </w:p>
        </w:tc>
      </w:tr>
      <w:tr w:rsidR="007C725A" w:rsidRPr="007C725A" w14:paraId="4F52B419" w14:textId="77777777">
        <w:tc>
          <w:tcPr>
            <w:tcW w:w="4481" w:type="dxa"/>
            <w:tcBorders>
              <w:top w:val="single" w:sz="4" w:space="0" w:color="auto"/>
              <w:left w:val="single" w:sz="4" w:space="0" w:color="auto"/>
              <w:bottom w:val="single" w:sz="4" w:space="0" w:color="auto"/>
              <w:right w:val="single" w:sz="4" w:space="0" w:color="auto"/>
            </w:tcBorders>
            <w:hideMark/>
          </w:tcPr>
          <w:p w14:paraId="22D9E597" w14:textId="77777777" w:rsidR="007C725A" w:rsidRPr="007C725A" w:rsidRDefault="007C725A" w:rsidP="007C725A">
            <w:pPr>
              <w:rPr>
                <w:rFonts w:eastAsia="Calibri"/>
              </w:rPr>
            </w:pPr>
            <w:r w:rsidRPr="007C725A">
              <w:rPr>
                <w:rFonts w:eastAsia="Calibri"/>
              </w:rPr>
              <w:t>DNS</w:t>
            </w:r>
          </w:p>
        </w:tc>
        <w:tc>
          <w:tcPr>
            <w:tcW w:w="4535" w:type="dxa"/>
            <w:tcBorders>
              <w:top w:val="single" w:sz="4" w:space="0" w:color="auto"/>
              <w:left w:val="single" w:sz="4" w:space="0" w:color="auto"/>
              <w:bottom w:val="single" w:sz="4" w:space="0" w:color="auto"/>
              <w:right w:val="single" w:sz="4" w:space="0" w:color="auto"/>
            </w:tcBorders>
            <w:hideMark/>
          </w:tcPr>
          <w:p w14:paraId="1C499E82" w14:textId="77777777" w:rsidR="007C725A" w:rsidRPr="007C725A" w:rsidRDefault="007C725A" w:rsidP="007C725A">
            <w:pPr>
              <w:rPr>
                <w:rFonts w:eastAsia="Calibri"/>
              </w:rPr>
            </w:pPr>
            <w:r w:rsidRPr="007C725A">
              <w:rPr>
                <w:rFonts w:eastAsia="Calibri"/>
              </w:rPr>
              <w:t>Finds the IP address associated with a website name.</w:t>
            </w:r>
          </w:p>
        </w:tc>
      </w:tr>
      <w:tr w:rsidR="007C725A" w:rsidRPr="007C725A" w14:paraId="4D3A0813" w14:textId="77777777">
        <w:tc>
          <w:tcPr>
            <w:tcW w:w="4481" w:type="dxa"/>
            <w:tcBorders>
              <w:top w:val="single" w:sz="4" w:space="0" w:color="auto"/>
              <w:left w:val="single" w:sz="4" w:space="0" w:color="auto"/>
              <w:bottom w:val="single" w:sz="4" w:space="0" w:color="auto"/>
              <w:right w:val="single" w:sz="4" w:space="0" w:color="auto"/>
            </w:tcBorders>
            <w:hideMark/>
          </w:tcPr>
          <w:p w14:paraId="32D3F8E0" w14:textId="77777777" w:rsidR="007C725A" w:rsidRPr="007C725A" w:rsidRDefault="007C725A" w:rsidP="007C725A">
            <w:pPr>
              <w:rPr>
                <w:rFonts w:eastAsia="Calibri"/>
              </w:rPr>
            </w:pPr>
            <w:r w:rsidRPr="007C725A">
              <w:rPr>
                <w:rFonts w:eastAsia="Calibri"/>
              </w:rPr>
              <w:t xml:space="preserve">HTTP </w:t>
            </w:r>
          </w:p>
        </w:tc>
        <w:tc>
          <w:tcPr>
            <w:tcW w:w="4535" w:type="dxa"/>
            <w:tcBorders>
              <w:top w:val="single" w:sz="4" w:space="0" w:color="auto"/>
              <w:left w:val="single" w:sz="4" w:space="0" w:color="auto"/>
              <w:bottom w:val="single" w:sz="4" w:space="0" w:color="auto"/>
              <w:right w:val="single" w:sz="4" w:space="0" w:color="auto"/>
            </w:tcBorders>
            <w:hideMark/>
          </w:tcPr>
          <w:p w14:paraId="08FF8265" w14:textId="77777777" w:rsidR="007C725A" w:rsidRPr="007C725A" w:rsidRDefault="007C725A" w:rsidP="007C725A">
            <w:pPr>
              <w:rPr>
                <w:rFonts w:eastAsia="Calibri"/>
              </w:rPr>
            </w:pPr>
            <w:proofErr w:type="spellStart"/>
            <w:proofErr w:type="gramStart"/>
            <w:r w:rsidRPr="007C725A">
              <w:rPr>
                <w:rFonts w:eastAsia="Calibri"/>
              </w:rPr>
              <w:t>Lets</w:t>
            </w:r>
            <w:proofErr w:type="spellEnd"/>
            <w:proofErr w:type="gramEnd"/>
            <w:r w:rsidRPr="007C725A">
              <w:rPr>
                <w:rFonts w:eastAsia="Calibri"/>
              </w:rPr>
              <w:t xml:space="preserve"> a web browser request website content from a web server.</w:t>
            </w:r>
          </w:p>
        </w:tc>
      </w:tr>
      <w:tr w:rsidR="007C725A" w:rsidRPr="007C725A" w14:paraId="28304E8B" w14:textId="77777777">
        <w:tc>
          <w:tcPr>
            <w:tcW w:w="4481" w:type="dxa"/>
            <w:tcBorders>
              <w:top w:val="single" w:sz="4" w:space="0" w:color="auto"/>
              <w:left w:val="single" w:sz="4" w:space="0" w:color="auto"/>
              <w:bottom w:val="single" w:sz="4" w:space="0" w:color="auto"/>
              <w:right w:val="single" w:sz="4" w:space="0" w:color="auto"/>
            </w:tcBorders>
            <w:hideMark/>
          </w:tcPr>
          <w:p w14:paraId="4654A143" w14:textId="77777777" w:rsidR="007C725A" w:rsidRPr="007C725A" w:rsidRDefault="007C725A" w:rsidP="007C725A">
            <w:pPr>
              <w:rPr>
                <w:rFonts w:eastAsia="Calibri"/>
              </w:rPr>
            </w:pPr>
            <w:r w:rsidRPr="007C725A">
              <w:rPr>
                <w:rFonts w:eastAsia="Calibri"/>
              </w:rPr>
              <w:t xml:space="preserve">ICMP </w:t>
            </w:r>
          </w:p>
        </w:tc>
        <w:tc>
          <w:tcPr>
            <w:tcW w:w="4535" w:type="dxa"/>
            <w:tcBorders>
              <w:top w:val="single" w:sz="4" w:space="0" w:color="auto"/>
              <w:left w:val="single" w:sz="4" w:space="0" w:color="auto"/>
              <w:bottom w:val="single" w:sz="4" w:space="0" w:color="auto"/>
              <w:right w:val="single" w:sz="4" w:space="0" w:color="auto"/>
            </w:tcBorders>
            <w:hideMark/>
          </w:tcPr>
          <w:p w14:paraId="37BB5172" w14:textId="77777777" w:rsidR="007C725A" w:rsidRPr="007C725A" w:rsidRDefault="007C725A" w:rsidP="007C725A">
            <w:pPr>
              <w:rPr>
                <w:rFonts w:eastAsia="Calibri"/>
              </w:rPr>
            </w:pPr>
            <w:r w:rsidRPr="007C725A">
              <w:rPr>
                <w:rFonts w:eastAsia="Calibri"/>
              </w:rPr>
              <w:t>Used by ping to test reachability and report network errors.</w:t>
            </w:r>
          </w:p>
        </w:tc>
      </w:tr>
      <w:tr w:rsidR="007C725A" w:rsidRPr="007C725A" w14:paraId="21377BC4" w14:textId="77777777">
        <w:tc>
          <w:tcPr>
            <w:tcW w:w="4481" w:type="dxa"/>
            <w:tcBorders>
              <w:top w:val="single" w:sz="4" w:space="0" w:color="auto"/>
              <w:left w:val="single" w:sz="4" w:space="0" w:color="auto"/>
              <w:bottom w:val="single" w:sz="4" w:space="0" w:color="auto"/>
              <w:right w:val="single" w:sz="4" w:space="0" w:color="auto"/>
            </w:tcBorders>
            <w:hideMark/>
          </w:tcPr>
          <w:p w14:paraId="6041F2F3" w14:textId="77777777" w:rsidR="007C725A" w:rsidRPr="007C725A" w:rsidRDefault="007C725A" w:rsidP="007C725A">
            <w:pPr>
              <w:rPr>
                <w:rFonts w:eastAsia="Calibri"/>
              </w:rPr>
            </w:pPr>
            <w:r w:rsidRPr="007C725A">
              <w:rPr>
                <w:rFonts w:eastAsia="Calibri"/>
              </w:rPr>
              <w:t>Ethernet</w:t>
            </w:r>
          </w:p>
        </w:tc>
        <w:tc>
          <w:tcPr>
            <w:tcW w:w="4535" w:type="dxa"/>
            <w:tcBorders>
              <w:top w:val="single" w:sz="4" w:space="0" w:color="auto"/>
              <w:left w:val="single" w:sz="4" w:space="0" w:color="auto"/>
              <w:bottom w:val="single" w:sz="4" w:space="0" w:color="auto"/>
              <w:right w:val="single" w:sz="4" w:space="0" w:color="auto"/>
            </w:tcBorders>
            <w:hideMark/>
          </w:tcPr>
          <w:p w14:paraId="5D1246EB" w14:textId="77777777" w:rsidR="007C725A" w:rsidRPr="007C725A" w:rsidRDefault="007C725A" w:rsidP="007C725A">
            <w:pPr>
              <w:rPr>
                <w:rFonts w:eastAsia="Calibri"/>
              </w:rPr>
            </w:pPr>
            <w:r w:rsidRPr="007C725A">
              <w:rPr>
                <w:rFonts w:eastAsia="Calibri"/>
              </w:rPr>
              <w:t>A common technology used to send data across a wired local area network.</w:t>
            </w:r>
          </w:p>
        </w:tc>
      </w:tr>
      <w:tr w:rsidR="007C725A" w:rsidRPr="007C725A" w14:paraId="21707E54" w14:textId="77777777">
        <w:tc>
          <w:tcPr>
            <w:tcW w:w="4481" w:type="dxa"/>
            <w:tcBorders>
              <w:top w:val="single" w:sz="4" w:space="0" w:color="auto"/>
              <w:left w:val="single" w:sz="4" w:space="0" w:color="auto"/>
              <w:bottom w:val="single" w:sz="4" w:space="0" w:color="auto"/>
              <w:right w:val="single" w:sz="4" w:space="0" w:color="auto"/>
            </w:tcBorders>
            <w:hideMark/>
          </w:tcPr>
          <w:p w14:paraId="6893D23C" w14:textId="77777777" w:rsidR="007C725A" w:rsidRPr="007C725A" w:rsidRDefault="007C725A" w:rsidP="007C725A">
            <w:pPr>
              <w:rPr>
                <w:rFonts w:eastAsia="Calibri"/>
              </w:rPr>
            </w:pPr>
            <w:r w:rsidRPr="007C725A">
              <w:rPr>
                <w:rFonts w:eastAsia="Calibri"/>
              </w:rPr>
              <w:t xml:space="preserve">TCP </w:t>
            </w:r>
          </w:p>
        </w:tc>
        <w:tc>
          <w:tcPr>
            <w:tcW w:w="4535" w:type="dxa"/>
            <w:tcBorders>
              <w:top w:val="single" w:sz="4" w:space="0" w:color="auto"/>
              <w:left w:val="single" w:sz="4" w:space="0" w:color="auto"/>
              <w:bottom w:val="single" w:sz="4" w:space="0" w:color="auto"/>
              <w:right w:val="single" w:sz="4" w:space="0" w:color="auto"/>
            </w:tcBorders>
            <w:hideMark/>
          </w:tcPr>
          <w:p w14:paraId="09F5454E" w14:textId="77777777" w:rsidR="007C725A" w:rsidRPr="007C725A" w:rsidRDefault="007C725A" w:rsidP="007C725A">
            <w:pPr>
              <w:rPr>
                <w:rFonts w:eastAsia="Calibri"/>
              </w:rPr>
            </w:pPr>
            <w:r w:rsidRPr="007C725A">
              <w:rPr>
                <w:rFonts w:eastAsia="Calibri"/>
              </w:rPr>
              <w:t>Provides reliable, ordered delivery of data between applications.</w:t>
            </w:r>
          </w:p>
        </w:tc>
      </w:tr>
      <w:tr w:rsidR="007C725A" w:rsidRPr="007C725A" w14:paraId="02EDCD6B" w14:textId="77777777">
        <w:tc>
          <w:tcPr>
            <w:tcW w:w="4481" w:type="dxa"/>
            <w:tcBorders>
              <w:top w:val="single" w:sz="4" w:space="0" w:color="auto"/>
              <w:left w:val="single" w:sz="4" w:space="0" w:color="auto"/>
              <w:bottom w:val="single" w:sz="4" w:space="0" w:color="auto"/>
              <w:right w:val="single" w:sz="4" w:space="0" w:color="auto"/>
            </w:tcBorders>
            <w:hideMark/>
          </w:tcPr>
          <w:p w14:paraId="73AB30CF" w14:textId="77777777" w:rsidR="007C725A" w:rsidRPr="007C725A" w:rsidRDefault="007C725A" w:rsidP="007C725A">
            <w:pPr>
              <w:rPr>
                <w:rFonts w:eastAsia="Calibri"/>
              </w:rPr>
            </w:pPr>
            <w:r w:rsidRPr="007C725A">
              <w:rPr>
                <w:rFonts w:eastAsia="Calibri"/>
              </w:rPr>
              <w:t>Default gateway</w:t>
            </w:r>
          </w:p>
        </w:tc>
        <w:tc>
          <w:tcPr>
            <w:tcW w:w="4535" w:type="dxa"/>
            <w:tcBorders>
              <w:top w:val="single" w:sz="4" w:space="0" w:color="auto"/>
              <w:left w:val="single" w:sz="4" w:space="0" w:color="auto"/>
              <w:bottom w:val="single" w:sz="4" w:space="0" w:color="auto"/>
              <w:right w:val="single" w:sz="4" w:space="0" w:color="auto"/>
            </w:tcBorders>
            <w:hideMark/>
          </w:tcPr>
          <w:p w14:paraId="097C5C4E" w14:textId="77777777" w:rsidR="007C725A" w:rsidRPr="007C725A" w:rsidRDefault="007C725A" w:rsidP="007C725A">
            <w:pPr>
              <w:rPr>
                <w:rFonts w:eastAsia="Calibri"/>
              </w:rPr>
            </w:pPr>
            <w:r w:rsidRPr="007C725A">
              <w:rPr>
                <w:rFonts w:eastAsia="Calibri"/>
              </w:rPr>
              <w:t xml:space="preserve">The router </w:t>
            </w:r>
            <w:proofErr w:type="gramStart"/>
            <w:r w:rsidRPr="007C725A">
              <w:rPr>
                <w:rFonts w:eastAsia="Calibri"/>
              </w:rPr>
              <w:t>interface</w:t>
            </w:r>
            <w:proofErr w:type="gramEnd"/>
            <w:r w:rsidRPr="007C725A">
              <w:rPr>
                <w:rFonts w:eastAsia="Calibri"/>
              </w:rPr>
              <w:t xml:space="preserve"> a device </w:t>
            </w:r>
            <w:proofErr w:type="gramStart"/>
            <w:r w:rsidRPr="007C725A">
              <w:rPr>
                <w:rFonts w:eastAsia="Calibri"/>
              </w:rPr>
              <w:t>uses</w:t>
            </w:r>
            <w:proofErr w:type="gramEnd"/>
            <w:r w:rsidRPr="007C725A">
              <w:rPr>
                <w:rFonts w:eastAsia="Calibri"/>
              </w:rPr>
              <w:t xml:space="preserve"> to send traffic to other networks.</w:t>
            </w:r>
          </w:p>
        </w:tc>
      </w:tr>
      <w:tr w:rsidR="007C725A" w:rsidRPr="007C725A" w14:paraId="4E12DB2D" w14:textId="77777777">
        <w:tc>
          <w:tcPr>
            <w:tcW w:w="4481" w:type="dxa"/>
            <w:tcBorders>
              <w:top w:val="single" w:sz="4" w:space="0" w:color="auto"/>
              <w:left w:val="single" w:sz="4" w:space="0" w:color="auto"/>
              <w:bottom w:val="single" w:sz="4" w:space="0" w:color="auto"/>
              <w:right w:val="single" w:sz="4" w:space="0" w:color="auto"/>
            </w:tcBorders>
          </w:tcPr>
          <w:p w14:paraId="77EE345F" w14:textId="77777777" w:rsidR="007C725A" w:rsidRPr="007C725A" w:rsidRDefault="007C725A" w:rsidP="007C725A">
            <w:pPr>
              <w:rPr>
                <w:rFonts w:eastAsia="Calibri"/>
              </w:rPr>
            </w:pPr>
          </w:p>
        </w:tc>
        <w:tc>
          <w:tcPr>
            <w:tcW w:w="4535" w:type="dxa"/>
            <w:tcBorders>
              <w:top w:val="single" w:sz="4" w:space="0" w:color="auto"/>
              <w:left w:val="single" w:sz="4" w:space="0" w:color="auto"/>
              <w:bottom w:val="single" w:sz="4" w:space="0" w:color="auto"/>
              <w:right w:val="single" w:sz="4" w:space="0" w:color="auto"/>
            </w:tcBorders>
          </w:tcPr>
          <w:p w14:paraId="085C0AB1" w14:textId="77777777" w:rsidR="007C725A" w:rsidRPr="007C725A" w:rsidRDefault="007C725A" w:rsidP="007C725A">
            <w:pPr>
              <w:rPr>
                <w:rFonts w:eastAsia="Calibri"/>
              </w:rPr>
            </w:pPr>
          </w:p>
        </w:tc>
      </w:tr>
    </w:tbl>
    <w:p w14:paraId="446F3400" w14:textId="77777777" w:rsidR="007C725A" w:rsidRPr="007C725A" w:rsidRDefault="007C725A" w:rsidP="007C725A">
      <w:pPr>
        <w:spacing w:line="276" w:lineRule="auto"/>
        <w:rPr>
          <w:rFonts w:ascii="Calibri" w:eastAsia="Calibri" w:hAnsi="Calibri" w:cs="Times New Roman"/>
        </w:rPr>
      </w:pPr>
    </w:p>
    <w:p w14:paraId="792AB7FE"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LAN AND EXTERNAL NETWORK </w:t>
      </w:r>
    </w:p>
    <w:p w14:paraId="76E17CDD" w14:textId="77777777" w:rsidR="007C725A" w:rsidRPr="007C725A" w:rsidRDefault="007C725A" w:rsidP="007C725A">
      <w:pPr>
        <w:spacing w:line="276" w:lineRule="auto"/>
        <w:rPr>
          <w:rFonts w:ascii="Calibri" w:eastAsia="Calibri" w:hAnsi="Calibri" w:cs="Times New Roman"/>
        </w:rPr>
      </w:pPr>
      <w:r w:rsidRPr="007C725A">
        <w:rPr>
          <w:rFonts w:ascii="Calibri" w:eastAsia="Calibri" w:hAnsi="Calibri" w:cs="Times New Roman"/>
        </w:rPr>
        <w:t xml:space="preserve">The LAN is the local network inside the office. It contains four office PCs, a DNS server and an office web server. These devices use addresses in the 192.168.10.0/24 network. The </w:t>
      </w:r>
      <w:r w:rsidRPr="007C725A">
        <w:rPr>
          <w:rFonts w:ascii="Calibri" w:eastAsia="Calibri" w:hAnsi="Calibri" w:cs="Times New Roman"/>
        </w:rPr>
        <w:lastRenderedPageBreak/>
        <w:t>office switch connects local devices, while the router acts as the gateway to another network.</w:t>
      </w:r>
    </w:p>
    <w:p w14:paraId="4380123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CLIENT SERVER MODEL</w:t>
      </w:r>
    </w:p>
    <w:p w14:paraId="23477910" w14:textId="77777777" w:rsidR="007C725A" w:rsidRPr="007C725A" w:rsidRDefault="007C725A" w:rsidP="007C725A">
      <w:pPr>
        <w:spacing w:line="276" w:lineRule="auto"/>
        <w:rPr>
          <w:rFonts w:ascii="Calibri" w:eastAsia="Calibri" w:hAnsi="Calibri" w:cs="Times New Roman"/>
        </w:rPr>
      </w:pPr>
      <w:r w:rsidRPr="007C725A">
        <w:rPr>
          <w:rFonts w:ascii="Calibri" w:eastAsia="Calibri" w:hAnsi="Calibri" w:cs="Times New Roman"/>
        </w:rPr>
        <w:t>In the client-server model, a client requests a service and a server provides it. In this project, the CAD PC is a client when it uses a browser to request a web page. The Office Server hosts the internal company page, and the Cloud Server hosts the external cloud page. The DNS server helps the client find the correct server by translating a website name into an IP address.</w:t>
      </w:r>
    </w:p>
    <w:p w14:paraId="07FC0D51" w14:textId="77777777" w:rsidR="007C725A" w:rsidRPr="007C725A" w:rsidRDefault="007C725A" w:rsidP="007C725A">
      <w:pPr>
        <w:spacing w:line="276" w:lineRule="auto"/>
        <w:rPr>
          <w:rFonts w:ascii="Calibri" w:eastAsia="Calibri" w:hAnsi="Calibri" w:cs="Times New Roman"/>
        </w:rPr>
      </w:pPr>
      <w:r w:rsidRPr="007C725A">
        <w:rPr>
          <w:rFonts w:ascii="Calibri" w:eastAsia="Calibri" w:hAnsi="Calibri" w:cs="Times New Roman"/>
        </w:rPr>
        <w:t xml:space="preserve"> </w:t>
      </w:r>
      <w:r w:rsidRPr="007C725A">
        <w:rPr>
          <w:rFonts w:ascii="Calibri" w:eastAsia="Calibri" w:hAnsi="Calibri" w:cs="Calibri"/>
          <w:sz w:val="36"/>
          <w:szCs w:val="36"/>
        </w:rPr>
        <w:t xml:space="preserve">TESTING RECORD </w:t>
      </w:r>
    </w:p>
    <w:p w14:paraId="6B97A03C" w14:textId="77777777" w:rsidR="007C725A" w:rsidRPr="007C725A" w:rsidRDefault="007C725A" w:rsidP="007C725A">
      <w:pPr>
        <w:spacing w:line="276" w:lineRule="auto"/>
        <w:rPr>
          <w:rFonts w:ascii="Calibri" w:eastAsia="Calibri" w:hAnsi="Calibri" w:cs="Times New Roman"/>
        </w:rPr>
      </w:pPr>
    </w:p>
    <w:tbl>
      <w:tblPr>
        <w:tblStyle w:val="TableGrid"/>
        <w:tblW w:w="0" w:type="auto"/>
        <w:tblInd w:w="0" w:type="dxa"/>
        <w:tblLook w:val="04A0" w:firstRow="1" w:lastRow="0" w:firstColumn="1" w:lastColumn="0" w:noHBand="0" w:noVBand="1"/>
      </w:tblPr>
      <w:tblGrid>
        <w:gridCol w:w="701"/>
        <w:gridCol w:w="2142"/>
        <w:gridCol w:w="6173"/>
      </w:tblGrid>
      <w:tr w:rsidR="007C725A" w:rsidRPr="007C725A" w14:paraId="2F4E21E1" w14:textId="77777777">
        <w:tc>
          <w:tcPr>
            <w:tcW w:w="3408" w:type="dxa"/>
            <w:tcBorders>
              <w:top w:val="single" w:sz="4" w:space="0" w:color="auto"/>
              <w:left w:val="single" w:sz="4" w:space="0" w:color="auto"/>
              <w:bottom w:val="single" w:sz="4" w:space="0" w:color="auto"/>
              <w:right w:val="single" w:sz="4" w:space="0" w:color="auto"/>
            </w:tcBorders>
            <w:hideMark/>
          </w:tcPr>
          <w:p w14:paraId="32EB0666" w14:textId="77777777" w:rsidR="007C725A" w:rsidRPr="007C725A" w:rsidRDefault="007C725A" w:rsidP="007C725A">
            <w:pPr>
              <w:rPr>
                <w:rFonts w:eastAsia="Calibri"/>
              </w:rPr>
            </w:pPr>
            <w:r w:rsidRPr="007C725A">
              <w:rPr>
                <w:rFonts w:eastAsia="Calibri"/>
              </w:rPr>
              <w:t>Test</w:t>
            </w:r>
          </w:p>
        </w:tc>
        <w:tc>
          <w:tcPr>
            <w:tcW w:w="3408" w:type="dxa"/>
            <w:tcBorders>
              <w:top w:val="single" w:sz="4" w:space="0" w:color="auto"/>
              <w:left w:val="single" w:sz="4" w:space="0" w:color="auto"/>
              <w:bottom w:val="single" w:sz="4" w:space="0" w:color="auto"/>
              <w:right w:val="single" w:sz="4" w:space="0" w:color="auto"/>
            </w:tcBorders>
            <w:hideMark/>
          </w:tcPr>
          <w:p w14:paraId="7D614068" w14:textId="77777777" w:rsidR="007C725A" w:rsidRPr="007C725A" w:rsidRDefault="007C725A" w:rsidP="007C725A">
            <w:pPr>
              <w:rPr>
                <w:rFonts w:eastAsia="Calibri"/>
              </w:rPr>
            </w:pPr>
            <w:r w:rsidRPr="007C725A">
              <w:rPr>
                <w:rFonts w:eastAsia="Calibri"/>
              </w:rPr>
              <w:t>Command</w:t>
            </w:r>
          </w:p>
        </w:tc>
        <w:tc>
          <w:tcPr>
            <w:tcW w:w="3408" w:type="dxa"/>
            <w:tcBorders>
              <w:top w:val="single" w:sz="4" w:space="0" w:color="auto"/>
              <w:left w:val="single" w:sz="4" w:space="0" w:color="auto"/>
              <w:bottom w:val="single" w:sz="4" w:space="0" w:color="auto"/>
              <w:right w:val="single" w:sz="4" w:space="0" w:color="auto"/>
            </w:tcBorders>
            <w:hideMark/>
          </w:tcPr>
          <w:p w14:paraId="16F0CF51" w14:textId="77777777" w:rsidR="007C725A" w:rsidRPr="007C725A" w:rsidRDefault="007C725A" w:rsidP="007C725A">
            <w:pPr>
              <w:rPr>
                <w:rFonts w:eastAsia="Calibri"/>
              </w:rPr>
            </w:pPr>
            <w:r w:rsidRPr="007C725A">
              <w:rPr>
                <w:rFonts w:eastAsia="Calibri"/>
              </w:rPr>
              <w:t xml:space="preserve">Actual result </w:t>
            </w:r>
          </w:p>
        </w:tc>
      </w:tr>
      <w:tr w:rsidR="007C725A" w:rsidRPr="007C725A" w14:paraId="46738B5E" w14:textId="77777777">
        <w:tc>
          <w:tcPr>
            <w:tcW w:w="3408" w:type="dxa"/>
            <w:tcBorders>
              <w:top w:val="single" w:sz="4" w:space="0" w:color="auto"/>
              <w:left w:val="single" w:sz="4" w:space="0" w:color="auto"/>
              <w:bottom w:val="single" w:sz="4" w:space="0" w:color="auto"/>
              <w:right w:val="single" w:sz="4" w:space="0" w:color="auto"/>
            </w:tcBorders>
            <w:hideMark/>
          </w:tcPr>
          <w:p w14:paraId="63768B34" w14:textId="77777777" w:rsidR="007C725A" w:rsidRPr="007C725A" w:rsidRDefault="007C725A" w:rsidP="007C725A">
            <w:pPr>
              <w:rPr>
                <w:rFonts w:eastAsia="Calibri"/>
              </w:rPr>
            </w:pPr>
            <w:r w:rsidRPr="007C725A">
              <w:rPr>
                <w:rFonts w:eastAsia="Calibri"/>
              </w:rPr>
              <w:t>Ping Admin PC</w:t>
            </w:r>
          </w:p>
        </w:tc>
        <w:tc>
          <w:tcPr>
            <w:tcW w:w="3408" w:type="dxa"/>
            <w:tcBorders>
              <w:top w:val="single" w:sz="4" w:space="0" w:color="auto"/>
              <w:left w:val="single" w:sz="4" w:space="0" w:color="auto"/>
              <w:bottom w:val="single" w:sz="4" w:space="0" w:color="auto"/>
              <w:right w:val="single" w:sz="4" w:space="0" w:color="auto"/>
            </w:tcBorders>
            <w:hideMark/>
          </w:tcPr>
          <w:p w14:paraId="55C73B42" w14:textId="77777777" w:rsidR="007C725A" w:rsidRPr="007C725A" w:rsidRDefault="007C725A" w:rsidP="007C725A">
            <w:pPr>
              <w:rPr>
                <w:rFonts w:eastAsia="Calibri"/>
              </w:rPr>
            </w:pPr>
            <w:r w:rsidRPr="007C725A">
              <w:rPr>
                <w:rFonts w:eastAsia="Calibri"/>
              </w:rPr>
              <w:t>ping 192.168.10.101</w:t>
            </w:r>
          </w:p>
        </w:tc>
        <w:tc>
          <w:tcPr>
            <w:tcW w:w="3408" w:type="dxa"/>
            <w:tcBorders>
              <w:top w:val="single" w:sz="4" w:space="0" w:color="auto"/>
              <w:left w:val="single" w:sz="4" w:space="0" w:color="auto"/>
              <w:bottom w:val="single" w:sz="4" w:space="0" w:color="auto"/>
              <w:right w:val="single" w:sz="4" w:space="0" w:color="auto"/>
            </w:tcBorders>
            <w:hideMark/>
          </w:tcPr>
          <w:p w14:paraId="573925FF" w14:textId="77777777" w:rsidR="007C725A" w:rsidRPr="007C725A" w:rsidRDefault="007C725A" w:rsidP="007C725A">
            <w:pPr>
              <w:rPr>
                <w:rFonts w:eastAsia="Calibri"/>
              </w:rPr>
            </w:pPr>
            <w:r w:rsidRPr="007C725A">
              <w:rPr>
                <w:rFonts w:eastAsia="Calibri"/>
                <w:noProof/>
              </w:rPr>
              <w:drawing>
                <wp:inline distT="0" distB="0" distL="0" distR="0" wp14:anchorId="1329F0F7" wp14:editId="4B0DF19F">
                  <wp:extent cx="5010150" cy="2819400"/>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150" cy="2819400"/>
                          </a:xfrm>
                          <a:prstGeom prst="rect">
                            <a:avLst/>
                          </a:prstGeom>
                          <a:noFill/>
                          <a:ln>
                            <a:noFill/>
                          </a:ln>
                        </pic:spPr>
                      </pic:pic>
                    </a:graphicData>
                  </a:graphic>
                </wp:inline>
              </w:drawing>
            </w:r>
          </w:p>
        </w:tc>
      </w:tr>
      <w:tr w:rsidR="007C725A" w:rsidRPr="007C725A" w14:paraId="64E82601" w14:textId="77777777">
        <w:tc>
          <w:tcPr>
            <w:tcW w:w="3408" w:type="dxa"/>
            <w:tcBorders>
              <w:top w:val="single" w:sz="4" w:space="0" w:color="auto"/>
              <w:left w:val="single" w:sz="4" w:space="0" w:color="auto"/>
              <w:bottom w:val="single" w:sz="4" w:space="0" w:color="auto"/>
              <w:right w:val="single" w:sz="4" w:space="0" w:color="auto"/>
            </w:tcBorders>
            <w:hideMark/>
          </w:tcPr>
          <w:p w14:paraId="59B665EB" w14:textId="77777777" w:rsidR="007C725A" w:rsidRPr="007C725A" w:rsidRDefault="007C725A" w:rsidP="007C725A">
            <w:pPr>
              <w:rPr>
                <w:rFonts w:eastAsia="Calibri"/>
              </w:rPr>
            </w:pPr>
            <w:r w:rsidRPr="007C725A">
              <w:rPr>
                <w:rFonts w:eastAsia="Calibri"/>
              </w:rPr>
              <w:t>Ping Office Server</w:t>
            </w:r>
          </w:p>
        </w:tc>
        <w:tc>
          <w:tcPr>
            <w:tcW w:w="3408" w:type="dxa"/>
            <w:tcBorders>
              <w:top w:val="single" w:sz="4" w:space="0" w:color="auto"/>
              <w:left w:val="single" w:sz="4" w:space="0" w:color="auto"/>
              <w:bottom w:val="single" w:sz="4" w:space="0" w:color="auto"/>
              <w:right w:val="single" w:sz="4" w:space="0" w:color="auto"/>
            </w:tcBorders>
            <w:hideMark/>
          </w:tcPr>
          <w:p w14:paraId="4570E13B" w14:textId="77777777" w:rsidR="007C725A" w:rsidRPr="007C725A" w:rsidRDefault="007C725A" w:rsidP="007C725A">
            <w:pPr>
              <w:rPr>
                <w:rFonts w:eastAsia="Calibri"/>
              </w:rPr>
            </w:pPr>
            <w:r w:rsidRPr="007C725A">
              <w:rPr>
                <w:rFonts w:eastAsia="Calibri"/>
              </w:rPr>
              <w:t>ping 192.168.10.10</w:t>
            </w:r>
          </w:p>
        </w:tc>
        <w:tc>
          <w:tcPr>
            <w:tcW w:w="3408" w:type="dxa"/>
            <w:tcBorders>
              <w:top w:val="single" w:sz="4" w:space="0" w:color="auto"/>
              <w:left w:val="single" w:sz="4" w:space="0" w:color="auto"/>
              <w:bottom w:val="single" w:sz="4" w:space="0" w:color="auto"/>
              <w:right w:val="single" w:sz="4" w:space="0" w:color="auto"/>
            </w:tcBorders>
            <w:hideMark/>
          </w:tcPr>
          <w:p w14:paraId="167D6DC0" w14:textId="77777777" w:rsidR="007C725A" w:rsidRPr="007C725A" w:rsidRDefault="007C725A" w:rsidP="007C725A">
            <w:pPr>
              <w:rPr>
                <w:rFonts w:eastAsia="Calibri"/>
              </w:rPr>
            </w:pPr>
            <w:r w:rsidRPr="007C725A">
              <w:rPr>
                <w:rFonts w:eastAsia="Calibri"/>
                <w:noProof/>
              </w:rPr>
              <w:drawing>
                <wp:inline distT="0" distB="0" distL="0" distR="0" wp14:anchorId="70FB4773" wp14:editId="72F0F179">
                  <wp:extent cx="5010150" cy="2819400"/>
                  <wp:effectExtent l="0" t="0" r="0" b="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150" cy="2819400"/>
                          </a:xfrm>
                          <a:prstGeom prst="rect">
                            <a:avLst/>
                          </a:prstGeom>
                          <a:noFill/>
                          <a:ln>
                            <a:noFill/>
                          </a:ln>
                        </pic:spPr>
                      </pic:pic>
                    </a:graphicData>
                  </a:graphic>
                </wp:inline>
              </w:drawing>
            </w:r>
          </w:p>
        </w:tc>
      </w:tr>
      <w:tr w:rsidR="007C725A" w:rsidRPr="007C725A" w14:paraId="0B3E9F78" w14:textId="77777777">
        <w:tc>
          <w:tcPr>
            <w:tcW w:w="3408" w:type="dxa"/>
            <w:tcBorders>
              <w:top w:val="single" w:sz="4" w:space="0" w:color="auto"/>
              <w:left w:val="single" w:sz="4" w:space="0" w:color="auto"/>
              <w:bottom w:val="single" w:sz="4" w:space="0" w:color="auto"/>
              <w:right w:val="single" w:sz="4" w:space="0" w:color="auto"/>
            </w:tcBorders>
            <w:hideMark/>
          </w:tcPr>
          <w:p w14:paraId="3906EA9A" w14:textId="77777777" w:rsidR="007C725A" w:rsidRPr="007C725A" w:rsidRDefault="007C725A" w:rsidP="007C725A">
            <w:pPr>
              <w:rPr>
                <w:rFonts w:eastAsia="Calibri"/>
              </w:rPr>
            </w:pPr>
            <w:r w:rsidRPr="007C725A">
              <w:rPr>
                <w:rFonts w:eastAsia="Calibri"/>
              </w:rPr>
              <w:lastRenderedPageBreak/>
              <w:t>Ping DNS Server</w:t>
            </w:r>
          </w:p>
        </w:tc>
        <w:tc>
          <w:tcPr>
            <w:tcW w:w="3408" w:type="dxa"/>
            <w:tcBorders>
              <w:top w:val="single" w:sz="4" w:space="0" w:color="auto"/>
              <w:left w:val="single" w:sz="4" w:space="0" w:color="auto"/>
              <w:bottom w:val="single" w:sz="4" w:space="0" w:color="auto"/>
              <w:right w:val="single" w:sz="4" w:space="0" w:color="auto"/>
            </w:tcBorders>
            <w:hideMark/>
          </w:tcPr>
          <w:p w14:paraId="5962E18C" w14:textId="77777777" w:rsidR="007C725A" w:rsidRPr="007C725A" w:rsidRDefault="007C725A" w:rsidP="007C725A">
            <w:pPr>
              <w:rPr>
                <w:rFonts w:eastAsia="Calibri"/>
              </w:rPr>
            </w:pPr>
            <w:r w:rsidRPr="007C725A">
              <w:rPr>
                <w:rFonts w:eastAsia="Calibri"/>
              </w:rPr>
              <w:t>ping 192.168.10.2</w:t>
            </w:r>
          </w:p>
        </w:tc>
        <w:tc>
          <w:tcPr>
            <w:tcW w:w="3408" w:type="dxa"/>
            <w:tcBorders>
              <w:top w:val="single" w:sz="4" w:space="0" w:color="auto"/>
              <w:left w:val="single" w:sz="4" w:space="0" w:color="auto"/>
              <w:bottom w:val="single" w:sz="4" w:space="0" w:color="auto"/>
              <w:right w:val="single" w:sz="4" w:space="0" w:color="auto"/>
            </w:tcBorders>
            <w:hideMark/>
          </w:tcPr>
          <w:p w14:paraId="41739C43" w14:textId="77777777" w:rsidR="007C725A" w:rsidRPr="007C725A" w:rsidRDefault="007C725A" w:rsidP="007C725A">
            <w:pPr>
              <w:rPr>
                <w:rFonts w:eastAsia="Calibri"/>
              </w:rPr>
            </w:pPr>
            <w:r w:rsidRPr="007C725A">
              <w:rPr>
                <w:rFonts w:eastAsia="Calibri"/>
                <w:noProof/>
              </w:rPr>
              <w:drawing>
                <wp:inline distT="0" distB="0" distL="0" distR="0" wp14:anchorId="206CA1F9" wp14:editId="028EA068">
                  <wp:extent cx="4619625" cy="3009900"/>
                  <wp:effectExtent l="0" t="0" r="9525" b="0"/>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625" cy="3009900"/>
                          </a:xfrm>
                          <a:prstGeom prst="rect">
                            <a:avLst/>
                          </a:prstGeom>
                          <a:noFill/>
                          <a:ln>
                            <a:noFill/>
                          </a:ln>
                        </pic:spPr>
                      </pic:pic>
                    </a:graphicData>
                  </a:graphic>
                </wp:inline>
              </w:drawing>
            </w:r>
          </w:p>
        </w:tc>
      </w:tr>
      <w:tr w:rsidR="007C725A" w:rsidRPr="007C725A" w14:paraId="2F590566" w14:textId="77777777">
        <w:tc>
          <w:tcPr>
            <w:tcW w:w="3408" w:type="dxa"/>
            <w:tcBorders>
              <w:top w:val="single" w:sz="4" w:space="0" w:color="auto"/>
              <w:left w:val="single" w:sz="4" w:space="0" w:color="auto"/>
              <w:bottom w:val="single" w:sz="4" w:space="0" w:color="auto"/>
              <w:right w:val="single" w:sz="4" w:space="0" w:color="auto"/>
            </w:tcBorders>
            <w:hideMark/>
          </w:tcPr>
          <w:p w14:paraId="7C786BFF" w14:textId="77777777" w:rsidR="007C725A" w:rsidRPr="007C725A" w:rsidRDefault="007C725A" w:rsidP="007C725A">
            <w:pPr>
              <w:rPr>
                <w:rFonts w:eastAsia="Calibri"/>
              </w:rPr>
            </w:pPr>
            <w:r w:rsidRPr="007C725A">
              <w:rPr>
                <w:rFonts w:eastAsia="Calibri"/>
              </w:rPr>
              <w:t>Ping Cloud Server</w:t>
            </w:r>
          </w:p>
        </w:tc>
        <w:tc>
          <w:tcPr>
            <w:tcW w:w="3408" w:type="dxa"/>
            <w:tcBorders>
              <w:top w:val="single" w:sz="4" w:space="0" w:color="auto"/>
              <w:left w:val="single" w:sz="4" w:space="0" w:color="auto"/>
              <w:bottom w:val="single" w:sz="4" w:space="0" w:color="auto"/>
              <w:right w:val="single" w:sz="4" w:space="0" w:color="auto"/>
            </w:tcBorders>
            <w:hideMark/>
          </w:tcPr>
          <w:p w14:paraId="32D418B0" w14:textId="77777777" w:rsidR="007C725A" w:rsidRPr="007C725A" w:rsidRDefault="007C725A" w:rsidP="007C725A">
            <w:pPr>
              <w:rPr>
                <w:rFonts w:eastAsia="Calibri"/>
              </w:rPr>
            </w:pPr>
            <w:r w:rsidRPr="007C725A">
              <w:rPr>
                <w:rFonts w:eastAsia="Calibri"/>
              </w:rPr>
              <w:t>ping 203.0.113.10</w:t>
            </w:r>
          </w:p>
        </w:tc>
        <w:tc>
          <w:tcPr>
            <w:tcW w:w="3408" w:type="dxa"/>
            <w:tcBorders>
              <w:top w:val="single" w:sz="4" w:space="0" w:color="auto"/>
              <w:left w:val="single" w:sz="4" w:space="0" w:color="auto"/>
              <w:bottom w:val="single" w:sz="4" w:space="0" w:color="auto"/>
              <w:right w:val="single" w:sz="4" w:space="0" w:color="auto"/>
            </w:tcBorders>
            <w:hideMark/>
          </w:tcPr>
          <w:p w14:paraId="0DC3E5F1" w14:textId="77777777" w:rsidR="007C725A" w:rsidRPr="007C725A" w:rsidRDefault="007C725A" w:rsidP="007C725A">
            <w:pPr>
              <w:rPr>
                <w:rFonts w:eastAsia="Calibri"/>
              </w:rPr>
            </w:pPr>
            <w:r w:rsidRPr="007C725A">
              <w:rPr>
                <w:rFonts w:eastAsia="Calibri"/>
                <w:noProof/>
              </w:rPr>
              <w:drawing>
                <wp:inline distT="0" distB="0" distL="0" distR="0" wp14:anchorId="34AC6C2E" wp14:editId="55BEF59B">
                  <wp:extent cx="4619625" cy="3009900"/>
                  <wp:effectExtent l="0" t="0" r="9525" b="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9625" cy="3009900"/>
                          </a:xfrm>
                          <a:prstGeom prst="rect">
                            <a:avLst/>
                          </a:prstGeom>
                          <a:noFill/>
                          <a:ln>
                            <a:noFill/>
                          </a:ln>
                        </pic:spPr>
                      </pic:pic>
                    </a:graphicData>
                  </a:graphic>
                </wp:inline>
              </w:drawing>
            </w:r>
          </w:p>
        </w:tc>
      </w:tr>
      <w:tr w:rsidR="007C725A" w:rsidRPr="007C725A" w14:paraId="2E75A305" w14:textId="77777777">
        <w:tc>
          <w:tcPr>
            <w:tcW w:w="3408" w:type="dxa"/>
            <w:tcBorders>
              <w:top w:val="single" w:sz="4" w:space="0" w:color="auto"/>
              <w:left w:val="single" w:sz="4" w:space="0" w:color="auto"/>
              <w:bottom w:val="single" w:sz="4" w:space="0" w:color="auto"/>
              <w:right w:val="single" w:sz="4" w:space="0" w:color="auto"/>
            </w:tcBorders>
            <w:hideMark/>
          </w:tcPr>
          <w:p w14:paraId="0530F266" w14:textId="77777777" w:rsidR="007C725A" w:rsidRPr="007C725A" w:rsidRDefault="007C725A" w:rsidP="007C725A">
            <w:pPr>
              <w:rPr>
                <w:rFonts w:eastAsia="Calibri"/>
              </w:rPr>
            </w:pPr>
            <w:r w:rsidRPr="007C725A">
              <w:rPr>
                <w:rFonts w:eastAsia="Calibri"/>
              </w:rPr>
              <w:lastRenderedPageBreak/>
              <w:t>Internal website</w:t>
            </w:r>
          </w:p>
        </w:tc>
        <w:tc>
          <w:tcPr>
            <w:tcW w:w="3408" w:type="dxa"/>
            <w:tcBorders>
              <w:top w:val="single" w:sz="4" w:space="0" w:color="auto"/>
              <w:left w:val="single" w:sz="4" w:space="0" w:color="auto"/>
              <w:bottom w:val="single" w:sz="4" w:space="0" w:color="auto"/>
              <w:right w:val="single" w:sz="4" w:space="0" w:color="auto"/>
            </w:tcBorders>
            <w:hideMark/>
          </w:tcPr>
          <w:p w14:paraId="41CFEC73" w14:textId="77777777" w:rsidR="007C725A" w:rsidRPr="007C725A" w:rsidRDefault="007C725A" w:rsidP="007C725A">
            <w:pPr>
              <w:rPr>
                <w:rFonts w:eastAsia="Calibri"/>
              </w:rPr>
            </w:pPr>
            <w:r w:rsidRPr="007C725A">
              <w:rPr>
                <w:rFonts w:eastAsia="Calibri"/>
              </w:rPr>
              <w:t>http://intranet.archstudio.local</w:t>
            </w:r>
          </w:p>
        </w:tc>
        <w:tc>
          <w:tcPr>
            <w:tcW w:w="3408" w:type="dxa"/>
            <w:tcBorders>
              <w:top w:val="single" w:sz="4" w:space="0" w:color="auto"/>
              <w:left w:val="single" w:sz="4" w:space="0" w:color="auto"/>
              <w:bottom w:val="single" w:sz="4" w:space="0" w:color="auto"/>
              <w:right w:val="single" w:sz="4" w:space="0" w:color="auto"/>
            </w:tcBorders>
            <w:hideMark/>
          </w:tcPr>
          <w:p w14:paraId="60AED6DC" w14:textId="77777777" w:rsidR="007C725A" w:rsidRPr="007C725A" w:rsidRDefault="007C725A" w:rsidP="007C725A">
            <w:pPr>
              <w:rPr>
                <w:rFonts w:eastAsia="Calibri"/>
              </w:rPr>
            </w:pPr>
            <w:r w:rsidRPr="007C725A">
              <w:rPr>
                <w:rFonts w:eastAsia="Calibri"/>
                <w:noProof/>
              </w:rPr>
              <w:drawing>
                <wp:inline distT="0" distB="0" distL="0" distR="0" wp14:anchorId="19E12470" wp14:editId="6D3F8A17">
                  <wp:extent cx="5734050" cy="4219575"/>
                  <wp:effectExtent l="0" t="0" r="0" b="9525"/>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4219575"/>
                          </a:xfrm>
                          <a:prstGeom prst="rect">
                            <a:avLst/>
                          </a:prstGeom>
                          <a:noFill/>
                          <a:ln>
                            <a:noFill/>
                          </a:ln>
                        </pic:spPr>
                      </pic:pic>
                    </a:graphicData>
                  </a:graphic>
                </wp:inline>
              </w:drawing>
            </w:r>
          </w:p>
        </w:tc>
      </w:tr>
      <w:tr w:rsidR="007C725A" w:rsidRPr="007C725A" w14:paraId="24841779" w14:textId="77777777">
        <w:tc>
          <w:tcPr>
            <w:tcW w:w="3408" w:type="dxa"/>
            <w:tcBorders>
              <w:top w:val="single" w:sz="4" w:space="0" w:color="auto"/>
              <w:left w:val="single" w:sz="4" w:space="0" w:color="auto"/>
              <w:bottom w:val="single" w:sz="4" w:space="0" w:color="auto"/>
              <w:right w:val="single" w:sz="4" w:space="0" w:color="auto"/>
            </w:tcBorders>
            <w:hideMark/>
          </w:tcPr>
          <w:p w14:paraId="71FBBC46" w14:textId="77777777" w:rsidR="007C725A" w:rsidRPr="007C725A" w:rsidRDefault="007C725A" w:rsidP="007C725A">
            <w:pPr>
              <w:rPr>
                <w:rFonts w:eastAsia="Calibri"/>
              </w:rPr>
            </w:pPr>
            <w:r w:rsidRPr="007C725A">
              <w:rPr>
                <w:rFonts w:eastAsia="Calibri"/>
              </w:rPr>
              <w:t xml:space="preserve">External website </w:t>
            </w:r>
          </w:p>
        </w:tc>
        <w:tc>
          <w:tcPr>
            <w:tcW w:w="3408" w:type="dxa"/>
            <w:tcBorders>
              <w:top w:val="single" w:sz="4" w:space="0" w:color="auto"/>
              <w:left w:val="single" w:sz="4" w:space="0" w:color="auto"/>
              <w:bottom w:val="single" w:sz="4" w:space="0" w:color="auto"/>
              <w:right w:val="single" w:sz="4" w:space="0" w:color="auto"/>
            </w:tcBorders>
            <w:hideMark/>
          </w:tcPr>
          <w:p w14:paraId="6172B1E1" w14:textId="77777777" w:rsidR="007C725A" w:rsidRPr="007C725A" w:rsidRDefault="007C725A" w:rsidP="007C725A">
            <w:pPr>
              <w:rPr>
                <w:rFonts w:eastAsia="Calibri"/>
              </w:rPr>
            </w:pPr>
            <w:r w:rsidRPr="007C725A">
              <w:rPr>
                <w:rFonts w:eastAsia="Calibri"/>
              </w:rPr>
              <w:t>http://cloud.archstudio.example</w:t>
            </w:r>
          </w:p>
        </w:tc>
        <w:tc>
          <w:tcPr>
            <w:tcW w:w="3408" w:type="dxa"/>
            <w:tcBorders>
              <w:top w:val="single" w:sz="4" w:space="0" w:color="auto"/>
              <w:left w:val="single" w:sz="4" w:space="0" w:color="auto"/>
              <w:bottom w:val="single" w:sz="4" w:space="0" w:color="auto"/>
              <w:right w:val="single" w:sz="4" w:space="0" w:color="auto"/>
            </w:tcBorders>
            <w:hideMark/>
          </w:tcPr>
          <w:p w14:paraId="081EE6AC" w14:textId="77777777" w:rsidR="007C725A" w:rsidRPr="007C725A" w:rsidRDefault="007C725A" w:rsidP="007C725A">
            <w:pPr>
              <w:rPr>
                <w:rFonts w:eastAsia="Calibri"/>
              </w:rPr>
            </w:pPr>
            <w:r w:rsidRPr="007C725A">
              <w:rPr>
                <w:rFonts w:eastAsia="Calibri"/>
                <w:noProof/>
              </w:rPr>
              <w:drawing>
                <wp:inline distT="0" distB="0" distL="0" distR="0" wp14:anchorId="39A19768" wp14:editId="073A3EC9">
                  <wp:extent cx="5734050" cy="4400550"/>
                  <wp:effectExtent l="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4400550"/>
                          </a:xfrm>
                          <a:prstGeom prst="rect">
                            <a:avLst/>
                          </a:prstGeom>
                          <a:noFill/>
                          <a:ln>
                            <a:noFill/>
                          </a:ln>
                        </pic:spPr>
                      </pic:pic>
                    </a:graphicData>
                  </a:graphic>
                </wp:inline>
              </w:drawing>
            </w:r>
          </w:p>
        </w:tc>
      </w:tr>
    </w:tbl>
    <w:p w14:paraId="7A853F44" w14:textId="77777777" w:rsidR="007C725A" w:rsidRPr="007C725A" w:rsidRDefault="007C725A" w:rsidP="007C725A">
      <w:pPr>
        <w:spacing w:line="276" w:lineRule="auto"/>
        <w:rPr>
          <w:rFonts w:ascii="Calibri" w:eastAsia="Calibri" w:hAnsi="Calibri" w:cs="Times New Roman"/>
          <w:sz w:val="36"/>
          <w:szCs w:val="36"/>
        </w:rPr>
      </w:pPr>
    </w:p>
    <w:p w14:paraId="64D90A63"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NETWORK TOPOLOGY </w:t>
      </w:r>
    </w:p>
    <w:p w14:paraId="75706D60"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60875BDE" wp14:editId="43DC2BFD">
            <wp:extent cx="5734050" cy="3752850"/>
            <wp:effectExtent l="0" t="0" r="0" b="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4050" cy="3752850"/>
                    </a:xfrm>
                    <a:prstGeom prst="rect">
                      <a:avLst/>
                    </a:prstGeom>
                    <a:noFill/>
                    <a:ln>
                      <a:noFill/>
                    </a:ln>
                  </pic:spPr>
                </pic:pic>
              </a:graphicData>
            </a:graphic>
          </wp:inline>
        </w:drawing>
      </w:r>
    </w:p>
    <w:p w14:paraId="7520EDEA"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ROUTER INTERFACE </w:t>
      </w:r>
    </w:p>
    <w:p w14:paraId="0B541589"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709068AA" wp14:editId="6F0C4734">
            <wp:extent cx="5734050" cy="4467225"/>
            <wp:effectExtent l="0" t="0" r="0" b="9525"/>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4467225"/>
                    </a:xfrm>
                    <a:prstGeom prst="rect">
                      <a:avLst/>
                    </a:prstGeom>
                    <a:noFill/>
                    <a:ln>
                      <a:noFill/>
                    </a:ln>
                  </pic:spPr>
                </pic:pic>
              </a:graphicData>
            </a:graphic>
          </wp:inline>
        </w:drawing>
      </w:r>
    </w:p>
    <w:p w14:paraId="33CACF0F"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45148310" wp14:editId="3EF4C951">
            <wp:extent cx="5734050" cy="4619625"/>
            <wp:effectExtent l="0" t="0" r="0" b="9525"/>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4619625"/>
                    </a:xfrm>
                    <a:prstGeom prst="rect">
                      <a:avLst/>
                    </a:prstGeom>
                    <a:noFill/>
                    <a:ln>
                      <a:noFill/>
                    </a:ln>
                  </pic:spPr>
                </pic:pic>
              </a:graphicData>
            </a:graphic>
          </wp:inline>
        </w:drawing>
      </w:r>
    </w:p>
    <w:p w14:paraId="06764553" w14:textId="77777777" w:rsidR="007C725A" w:rsidRPr="007C725A" w:rsidRDefault="007C725A" w:rsidP="007C725A">
      <w:pPr>
        <w:spacing w:line="276" w:lineRule="auto"/>
        <w:rPr>
          <w:rFonts w:ascii="Calibri" w:eastAsia="Calibri" w:hAnsi="Calibri" w:cs="Times New Roman"/>
          <w:sz w:val="36"/>
          <w:szCs w:val="36"/>
        </w:rPr>
      </w:pPr>
    </w:p>
    <w:p w14:paraId="024E309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DNS </w:t>
      </w:r>
    </w:p>
    <w:p w14:paraId="0CAA9D2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4FDBED5C" wp14:editId="432DC075">
            <wp:extent cx="5734050" cy="4248150"/>
            <wp:effectExtent l="0" t="0" r="0" b="0"/>
            <wp:docPr id="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4248150"/>
                    </a:xfrm>
                    <a:prstGeom prst="rect">
                      <a:avLst/>
                    </a:prstGeom>
                    <a:noFill/>
                    <a:ln>
                      <a:noFill/>
                    </a:ln>
                  </pic:spPr>
                </pic:pic>
              </a:graphicData>
            </a:graphic>
          </wp:inline>
        </w:drawing>
      </w:r>
    </w:p>
    <w:p w14:paraId="085B6632" w14:textId="77777777" w:rsidR="007C725A" w:rsidRPr="007C725A" w:rsidRDefault="007C725A" w:rsidP="007C725A">
      <w:pPr>
        <w:spacing w:line="276" w:lineRule="auto"/>
        <w:rPr>
          <w:rFonts w:ascii="Calibri" w:eastAsia="Calibri" w:hAnsi="Calibri" w:cs="Times New Roman"/>
          <w:sz w:val="36"/>
          <w:szCs w:val="36"/>
        </w:rPr>
      </w:pPr>
    </w:p>
    <w:p w14:paraId="356C36CA"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t xml:space="preserve">WEBSITE </w:t>
      </w:r>
    </w:p>
    <w:p w14:paraId="137EBB88" w14:textId="77777777" w:rsidR="007C725A" w:rsidRPr="007C725A" w:rsidRDefault="007C725A" w:rsidP="007C725A">
      <w:pPr>
        <w:spacing w:line="276" w:lineRule="auto"/>
        <w:rPr>
          <w:rFonts w:ascii="Calibri" w:eastAsia="Calibri" w:hAnsi="Calibri" w:cs="Times New Roman"/>
          <w:sz w:val="36"/>
          <w:szCs w:val="36"/>
        </w:rPr>
      </w:pPr>
    </w:p>
    <w:p w14:paraId="7FECFC50" w14:textId="77777777" w:rsidR="007C725A" w:rsidRPr="007C725A" w:rsidRDefault="007C725A" w:rsidP="007C725A">
      <w:pPr>
        <w:spacing w:line="276" w:lineRule="auto"/>
        <w:rPr>
          <w:rFonts w:ascii="Calibri" w:eastAsia="Calibri" w:hAnsi="Calibri" w:cs="Times New Roman"/>
          <w:sz w:val="36"/>
          <w:szCs w:val="36"/>
        </w:rPr>
      </w:pPr>
    </w:p>
    <w:p w14:paraId="419873D6"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lastRenderedPageBreak/>
        <w:drawing>
          <wp:inline distT="0" distB="0" distL="0" distR="0" wp14:anchorId="4D3D20C5" wp14:editId="3D1EFE5B">
            <wp:extent cx="5734050" cy="4400550"/>
            <wp:effectExtent l="0" t="0" r="0" b="0"/>
            <wp:docPr id="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4400550"/>
                    </a:xfrm>
                    <a:prstGeom prst="rect">
                      <a:avLst/>
                    </a:prstGeom>
                    <a:noFill/>
                    <a:ln>
                      <a:noFill/>
                    </a:ln>
                  </pic:spPr>
                </pic:pic>
              </a:graphicData>
            </a:graphic>
          </wp:inline>
        </w:drawing>
      </w:r>
    </w:p>
    <w:p w14:paraId="10A0AC71"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6910CC43" wp14:editId="44791310">
            <wp:extent cx="5734050" cy="4219575"/>
            <wp:effectExtent l="0" t="0" r="0" b="9525"/>
            <wp:docPr id="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4219575"/>
                    </a:xfrm>
                    <a:prstGeom prst="rect">
                      <a:avLst/>
                    </a:prstGeom>
                    <a:noFill/>
                    <a:ln>
                      <a:noFill/>
                    </a:ln>
                  </pic:spPr>
                </pic:pic>
              </a:graphicData>
            </a:graphic>
          </wp:inline>
        </w:drawing>
      </w:r>
    </w:p>
    <w:p w14:paraId="7F041A67"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sz w:val="36"/>
          <w:szCs w:val="36"/>
        </w:rPr>
        <w:lastRenderedPageBreak/>
        <w:t xml:space="preserve">PING TEST </w:t>
      </w:r>
    </w:p>
    <w:p w14:paraId="5B75D9D4" w14:textId="77777777" w:rsidR="007C725A" w:rsidRPr="007C725A" w:rsidRDefault="007C725A" w:rsidP="007C725A">
      <w:pPr>
        <w:spacing w:line="276" w:lineRule="auto"/>
        <w:rPr>
          <w:rFonts w:ascii="Calibri" w:eastAsia="Calibri" w:hAnsi="Calibri" w:cs="Times New Roman"/>
          <w:sz w:val="36"/>
          <w:szCs w:val="36"/>
        </w:rPr>
      </w:pPr>
      <w:r w:rsidRPr="007C725A">
        <w:rPr>
          <w:rFonts w:ascii="Calibri" w:eastAsia="Calibri" w:hAnsi="Calibri" w:cs="Times New Roman"/>
          <w:noProof/>
          <w:sz w:val="36"/>
          <w:szCs w:val="36"/>
        </w:rPr>
        <w:drawing>
          <wp:inline distT="0" distB="0" distL="0" distR="0" wp14:anchorId="73DD15CA" wp14:editId="0399E371">
            <wp:extent cx="5010150" cy="2819400"/>
            <wp:effectExtent l="0" t="0" r="0" b="0"/>
            <wp:docPr id="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150" cy="2819400"/>
                    </a:xfrm>
                    <a:prstGeom prst="rect">
                      <a:avLst/>
                    </a:prstGeom>
                    <a:noFill/>
                    <a:ln>
                      <a:noFill/>
                    </a:ln>
                  </pic:spPr>
                </pic:pic>
              </a:graphicData>
            </a:graphic>
          </wp:inline>
        </w:drawing>
      </w:r>
    </w:p>
    <w:p w14:paraId="202D4031" w14:textId="5FF16A48" w:rsidR="007204CA" w:rsidRDefault="007204CA"/>
    <w:sectPr w:rsidR="00720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25A"/>
    <w:rsid w:val="00377D7D"/>
    <w:rsid w:val="004C6CF8"/>
    <w:rsid w:val="007204CA"/>
    <w:rsid w:val="007C725A"/>
    <w:rsid w:val="00A14FE9"/>
    <w:rsid w:val="00F63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8F31"/>
  <w15:chartTrackingRefBased/>
  <w15:docId w15:val="{81AFFAB9-0A14-4680-9CAA-08AA6170F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25A"/>
    <w:rPr>
      <w:rFonts w:eastAsiaTheme="majorEastAsia" w:cstheme="majorBidi"/>
      <w:color w:val="272727" w:themeColor="text1" w:themeTint="D8"/>
    </w:rPr>
  </w:style>
  <w:style w:type="paragraph" w:styleId="Title">
    <w:name w:val="Title"/>
    <w:basedOn w:val="Normal"/>
    <w:next w:val="Normal"/>
    <w:link w:val="TitleChar"/>
    <w:uiPriority w:val="10"/>
    <w:qFormat/>
    <w:rsid w:val="007C7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25A"/>
    <w:pPr>
      <w:spacing w:before="160"/>
      <w:jc w:val="center"/>
    </w:pPr>
    <w:rPr>
      <w:i/>
      <w:iCs/>
      <w:color w:val="404040" w:themeColor="text1" w:themeTint="BF"/>
    </w:rPr>
  </w:style>
  <w:style w:type="character" w:customStyle="1" w:styleId="QuoteChar">
    <w:name w:val="Quote Char"/>
    <w:basedOn w:val="DefaultParagraphFont"/>
    <w:link w:val="Quote"/>
    <w:uiPriority w:val="29"/>
    <w:rsid w:val="007C725A"/>
    <w:rPr>
      <w:i/>
      <w:iCs/>
      <w:color w:val="404040" w:themeColor="text1" w:themeTint="BF"/>
    </w:rPr>
  </w:style>
  <w:style w:type="paragraph" w:styleId="ListParagraph">
    <w:name w:val="List Paragraph"/>
    <w:basedOn w:val="Normal"/>
    <w:uiPriority w:val="34"/>
    <w:qFormat/>
    <w:rsid w:val="007C725A"/>
    <w:pPr>
      <w:ind w:left="720"/>
      <w:contextualSpacing/>
    </w:pPr>
  </w:style>
  <w:style w:type="character" w:styleId="IntenseEmphasis">
    <w:name w:val="Intense Emphasis"/>
    <w:basedOn w:val="DefaultParagraphFont"/>
    <w:uiPriority w:val="21"/>
    <w:qFormat/>
    <w:rsid w:val="007C725A"/>
    <w:rPr>
      <w:i/>
      <w:iCs/>
      <w:color w:val="0F4761" w:themeColor="accent1" w:themeShade="BF"/>
    </w:rPr>
  </w:style>
  <w:style w:type="paragraph" w:styleId="IntenseQuote">
    <w:name w:val="Intense Quote"/>
    <w:basedOn w:val="Normal"/>
    <w:next w:val="Normal"/>
    <w:link w:val="IntenseQuoteChar"/>
    <w:uiPriority w:val="30"/>
    <w:qFormat/>
    <w:rsid w:val="007C7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25A"/>
    <w:rPr>
      <w:i/>
      <w:iCs/>
      <w:color w:val="0F4761" w:themeColor="accent1" w:themeShade="BF"/>
    </w:rPr>
  </w:style>
  <w:style w:type="character" w:styleId="IntenseReference">
    <w:name w:val="Intense Reference"/>
    <w:basedOn w:val="DefaultParagraphFont"/>
    <w:uiPriority w:val="32"/>
    <w:qFormat/>
    <w:rsid w:val="007C725A"/>
    <w:rPr>
      <w:b/>
      <w:bCs/>
      <w:smallCaps/>
      <w:color w:val="0F4761" w:themeColor="accent1" w:themeShade="BF"/>
      <w:spacing w:val="5"/>
    </w:rPr>
  </w:style>
  <w:style w:type="table" w:styleId="TableGrid">
    <w:name w:val="Table Grid"/>
    <w:basedOn w:val="TableNormal"/>
    <w:uiPriority w:val="59"/>
    <w:rsid w:val="007C725A"/>
    <w:pPr>
      <w:spacing w:after="0" w:line="240" w:lineRule="auto"/>
    </w:pPr>
    <w:rPr>
      <w:rFonts w:ascii="Calibri" w:eastAsia="Times New Roman"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Hamza</dc:creator>
  <cp:keywords/>
  <dc:description/>
  <cp:lastModifiedBy>Sajjad, Hamza</cp:lastModifiedBy>
  <cp:revision>2</cp:revision>
  <dcterms:created xsi:type="dcterms:W3CDTF">2026-10-21T13:01:00Z</dcterms:created>
  <dcterms:modified xsi:type="dcterms:W3CDTF">2026-10-21T13:01:00Z</dcterms:modified>
</cp:coreProperties>
</file>