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Sam Lolenga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Case</w:t>
      </w:r>
    </w:p>
    <w:p w:rsidR="00000000" w:rsidDel="00000000" w:rsidP="00000000" w:rsidRDefault="00000000" w:rsidRPr="00000000" w14:paraId="00000003">
      <w:pPr>
        <w:spacing w:after="240" w:before="240" w:lineRule="auto"/>
        <w:rPr/>
      </w:pPr>
      <w:r w:rsidDel="00000000" w:rsidR="00000000" w:rsidRPr="00000000">
        <w:rPr>
          <w:rtl w:val="0"/>
        </w:rPr>
        <w:t xml:space="preserve">I picked this specific case (Rosewill SPECTRA C100 ATX Mid Tower) because it supports ATX motherboards and adds a good amount of space for the workstation’s components. It also has four pre-installed 120mm fans, providing adequate airflow without needing more case fans. The case promotes good airflow, while the tempered-glass side panel allows the internal components to be easily viewed.</w:t>
      </w:r>
    </w:p>
    <w:p w:rsidR="00000000" w:rsidDel="00000000" w:rsidP="00000000" w:rsidRDefault="00000000" w:rsidRPr="00000000" w14:paraId="00000004">
      <w:pPr>
        <w:spacing w:after="240" w:before="240" w:lineRule="auto"/>
        <w:rPr/>
      </w:pPr>
      <w:r w:rsidDel="00000000" w:rsidR="00000000" w:rsidRPr="00000000">
        <w:rPr>
          <w:rtl w:val="0"/>
        </w:rPr>
        <w:t xml:space="preserve">£29.99</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CPU Justification</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The AMD Ryzen 7 8700G was selected because of its 8-core/16-thread CPU which provides a strong multitasking performance for project management, office applications, dashboards, meetings and architectural document review. Its integrated Radeon 780M graphics removes the need for a separate dedicated GPU for the Project Manager role making it so the budget to be allocated towards a higher quality display and other workstation peripherals.</w:t>
      </w:r>
    </w:p>
    <w:p w:rsidR="00000000" w:rsidDel="00000000" w:rsidP="00000000" w:rsidRDefault="00000000" w:rsidRPr="00000000" w14:paraId="00000007">
      <w:pPr>
        <w:spacing w:after="240" w:before="240" w:lineRule="auto"/>
        <w:rPr/>
      </w:pPr>
      <w:r w:rsidDel="00000000" w:rsidR="00000000" w:rsidRPr="00000000">
        <w:rPr>
          <w:rtl w:val="0"/>
        </w:rPr>
        <w:t xml:space="preserve">£243.38</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Ram Justification</w:t>
      </w: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32GB dual-channel DDR5-6400 provides sufficient memory capacity for multitasking across project management software, office applications, dashboards, meetings and large documents. The high-speed memory support supports the Ryzen 7 8700G’s integrated graphics.</w:t>
      </w:r>
    </w:p>
    <w:p w:rsidR="00000000" w:rsidDel="00000000" w:rsidP="00000000" w:rsidRDefault="00000000" w:rsidRPr="00000000" w14:paraId="0000000A">
      <w:pPr>
        <w:spacing w:after="240" w:before="240" w:lineRule="auto"/>
        <w:rPr/>
      </w:pPr>
      <w:r w:rsidDel="00000000" w:rsidR="00000000" w:rsidRPr="00000000">
        <w:rPr>
          <w:rtl w:val="0"/>
        </w:rPr>
        <w:t xml:space="preserve">£443.96</w:t>
      </w:r>
    </w:p>
    <w:p w:rsidR="00000000" w:rsidDel="00000000" w:rsidP="00000000" w:rsidRDefault="00000000" w:rsidRPr="00000000" w14:paraId="0000000B">
      <w:pPr>
        <w:spacing w:after="240" w:before="240" w:lineRule="auto"/>
        <w:rPr/>
      </w:pPr>
      <w:r w:rsidDel="00000000" w:rsidR="00000000" w:rsidRPr="00000000">
        <w:rPr>
          <w:rtl w:val="0"/>
        </w:rPr>
        <w:t xml:space="preserve">Motherboard Justification</w:t>
      </w:r>
    </w:p>
    <w:p w:rsidR="00000000" w:rsidDel="00000000" w:rsidP="00000000" w:rsidRDefault="00000000" w:rsidRPr="00000000" w14:paraId="0000000C">
      <w:pPr>
        <w:spacing w:after="240" w:before="240" w:lineRule="auto"/>
        <w:rPr/>
      </w:pPr>
      <w:r w:rsidDel="00000000" w:rsidR="00000000" w:rsidRPr="00000000">
        <w:rPr>
          <w:rtl w:val="0"/>
        </w:rPr>
        <w:t xml:space="preserve">The MSI B650 Gaming Plus WiFi was selected because it is compatible with the AMD Ryzen 7 8700G processor and DDR5 memory. It also provides a connection that’s needed for a professional workstation, including USB ports, Ethernet, Wi-Fi and Bluetooth. The motherboard has display outputs that allow the processor’s integrated graphics to be used without needing a separate graphics card. The B650 platform also gives opportunities for future upgrades, and since its an affordable price it helps keep the workstation within the £1,300 budget.</w:t>
      </w:r>
    </w:p>
    <w:p w:rsidR="00000000" w:rsidDel="00000000" w:rsidP="00000000" w:rsidRDefault="00000000" w:rsidRPr="00000000" w14:paraId="0000000D">
      <w:pPr>
        <w:spacing w:after="240" w:before="240" w:lineRule="auto"/>
        <w:rPr/>
      </w:pPr>
      <w:r w:rsidDel="00000000" w:rsidR="00000000" w:rsidRPr="00000000">
        <w:rPr>
          <w:rtl w:val="0"/>
        </w:rPr>
        <w:t xml:space="preserve">£129.99</w:t>
      </w:r>
    </w:p>
    <w:p w:rsidR="00000000" w:rsidDel="00000000" w:rsidP="00000000" w:rsidRDefault="00000000" w:rsidRPr="00000000" w14:paraId="0000000E">
      <w:pPr>
        <w:spacing w:after="240" w:before="240" w:lineRule="auto"/>
        <w:rPr/>
      </w:pPr>
      <w:r w:rsidDel="00000000" w:rsidR="00000000" w:rsidRPr="00000000">
        <w:rPr>
          <w:rtl w:val="0"/>
        </w:rPr>
        <w:t xml:space="preserve">GPU Justification</w:t>
      </w:r>
    </w:p>
    <w:p w:rsidR="00000000" w:rsidDel="00000000" w:rsidP="00000000" w:rsidRDefault="00000000" w:rsidRPr="00000000" w14:paraId="0000000F">
      <w:pPr>
        <w:spacing w:after="240" w:before="240" w:lineRule="auto"/>
        <w:rPr/>
      </w:pPr>
      <w:r w:rsidDel="00000000" w:rsidR="00000000" w:rsidRPr="00000000">
        <w:rPr>
          <w:rtl w:val="0"/>
        </w:rPr>
        <w:t xml:space="preserve">A separate graphics card is not required because the AMD Ryzen 7 8700G includes Radeon 780M integrated graphics, which are suitable for the Project Manager’s daily tasks. This reduces costs and lets me keep more of the budget to be spent on other things like memory, storage, a better monitor and other essential equipment.</w:t>
      </w:r>
    </w:p>
    <w:p w:rsidR="00000000" w:rsidDel="00000000" w:rsidP="00000000" w:rsidRDefault="00000000" w:rsidRPr="00000000" w14:paraId="00000010">
      <w:pPr>
        <w:spacing w:after="240" w:before="240" w:lineRule="auto"/>
        <w:rPr/>
      </w:pPr>
      <w:r w:rsidDel="00000000" w:rsidR="00000000" w:rsidRPr="00000000">
        <w:rPr>
          <w:rtl w:val="0"/>
        </w:rPr>
        <w:t xml:space="preserve">£0.00</w:t>
      </w:r>
    </w:p>
    <w:p w:rsidR="00000000" w:rsidDel="00000000" w:rsidP="00000000" w:rsidRDefault="00000000" w:rsidRPr="00000000" w14:paraId="00000011">
      <w:pPr>
        <w:spacing w:after="240" w:before="240" w:lineRule="auto"/>
        <w:rPr/>
      </w:pPr>
      <w:r w:rsidDel="00000000" w:rsidR="00000000" w:rsidRPr="00000000">
        <w:rPr>
          <w:rtl w:val="0"/>
        </w:rPr>
        <w:t xml:space="preserve">CPU Cooler </w:t>
      </w:r>
    </w:p>
    <w:p w:rsidR="00000000" w:rsidDel="00000000" w:rsidP="00000000" w:rsidRDefault="00000000" w:rsidRPr="00000000" w14:paraId="00000012">
      <w:pPr>
        <w:spacing w:after="240" w:before="240" w:lineRule="auto"/>
        <w:rPr/>
      </w:pPr>
      <w:r w:rsidDel="00000000" w:rsidR="00000000" w:rsidRPr="00000000">
        <w:rPr>
          <w:rtl w:val="0"/>
        </w:rPr>
        <w:t xml:space="preserve">The AMD Ryzen 7 8700G comes with a Wraith Spire air cooler, which provides a good amount of cooling for everyday office and project management task, and the things we want to do. This removes the need for an additional cooler and helps keep the workstation within budget.</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£0.00</w:t>
      </w:r>
    </w:p>
    <w:p w:rsidR="00000000" w:rsidDel="00000000" w:rsidP="00000000" w:rsidRDefault="00000000" w:rsidRPr="00000000" w14:paraId="00000015">
      <w:pPr>
        <w:spacing w:after="240" w:before="240" w:lineRule="auto"/>
        <w:rPr/>
      </w:pPr>
      <w:r w:rsidDel="00000000" w:rsidR="00000000" w:rsidRPr="00000000">
        <w:rPr>
          <w:rtl w:val="0"/>
        </w:rPr>
        <w:t xml:space="preserve">Storage Justification</w:t>
      </w:r>
    </w:p>
    <w:p w:rsidR="00000000" w:rsidDel="00000000" w:rsidP="00000000" w:rsidRDefault="00000000" w:rsidRPr="00000000" w14:paraId="00000016">
      <w:pPr>
        <w:spacing w:after="240" w:before="240" w:lineRule="auto"/>
        <w:rPr/>
      </w:pPr>
      <w:r w:rsidDel="00000000" w:rsidR="00000000" w:rsidRPr="00000000">
        <w:rPr>
          <w:rtl w:val="0"/>
        </w:rPr>
        <w:t xml:space="preserve">A 1TB NVMe SSD was selected because it provides good capacity for the operating system, applications, project files and general work related data. Its PCIe Gen3 x4 interface provides fast data transfer speeds of up to 2,200 MB/s read and 1,600 MB/s write, which definitely allows for quick system boot times, application loading and file transfers. The M.2 2280 form factor is also compact and connects directly to the motherboard, helping to reduce cable clutter. </w:t>
      </w:r>
    </w:p>
    <w:p w:rsidR="00000000" w:rsidDel="00000000" w:rsidP="00000000" w:rsidRDefault="00000000" w:rsidRPr="00000000" w14:paraId="00000017">
      <w:pPr>
        <w:spacing w:after="240" w:before="240" w:lineRule="auto"/>
        <w:rPr/>
      </w:pPr>
      <w:r w:rsidDel="00000000" w:rsidR="00000000" w:rsidRPr="00000000">
        <w:rPr>
          <w:rtl w:val="0"/>
        </w:rPr>
        <w:t xml:space="preserve">£129.99</w:t>
      </w:r>
    </w:p>
    <w:p w:rsidR="00000000" w:rsidDel="00000000" w:rsidP="00000000" w:rsidRDefault="00000000" w:rsidRPr="00000000" w14:paraId="00000018">
      <w:pPr>
        <w:spacing w:after="240" w:before="240" w:lineRule="auto"/>
        <w:rPr/>
      </w:pPr>
      <w:r w:rsidDel="00000000" w:rsidR="00000000" w:rsidRPr="00000000">
        <w:rPr>
          <w:rtl w:val="0"/>
        </w:rPr>
        <w:t xml:space="preserve">Power Supply Justification </w:t>
      </w:r>
    </w:p>
    <w:p w:rsidR="00000000" w:rsidDel="00000000" w:rsidP="00000000" w:rsidRDefault="00000000" w:rsidRPr="00000000" w14:paraId="00000019">
      <w:pPr>
        <w:spacing w:after="240" w:before="240" w:lineRule="auto"/>
        <w:rPr/>
      </w:pPr>
      <w:r w:rsidDel="00000000" w:rsidR="00000000" w:rsidRPr="00000000">
        <w:rPr>
          <w:rtl w:val="0"/>
        </w:rPr>
        <w:t xml:space="preserve">The EVGA 550 BP 550W 80+ Bronze power supply was chosen because it provides enough power for the Ryzen 7 8700G workstation, with some capacity for future upgrades. Its 80+ Bronze rating offers reasonable energy efficiency, while the non-modular design helps keep costs down.</w:t>
      </w:r>
    </w:p>
    <w:p w:rsidR="00000000" w:rsidDel="00000000" w:rsidP="00000000" w:rsidRDefault="00000000" w:rsidRPr="00000000" w14:paraId="0000001A">
      <w:pPr>
        <w:spacing w:after="240" w:before="240" w:lineRule="auto"/>
        <w:rPr/>
      </w:pPr>
      <w:r w:rsidDel="00000000" w:rsidR="00000000" w:rsidRPr="00000000">
        <w:rPr>
          <w:rtl w:val="0"/>
        </w:rPr>
        <w:t xml:space="preserve">£32.93</w:t>
      </w:r>
    </w:p>
    <w:p w:rsidR="00000000" w:rsidDel="00000000" w:rsidP="00000000" w:rsidRDefault="00000000" w:rsidRPr="00000000" w14:paraId="0000001B">
      <w:pPr>
        <w:spacing w:after="240" w:before="240" w:lineRule="auto"/>
        <w:rPr/>
      </w:pPr>
      <w:r w:rsidDel="00000000" w:rsidR="00000000" w:rsidRPr="00000000">
        <w:rPr>
          <w:rtl w:val="0"/>
        </w:rPr>
        <w:t xml:space="preserve">Case Fan</w:t>
      </w:r>
    </w:p>
    <w:p w:rsidR="00000000" w:rsidDel="00000000" w:rsidP="00000000" w:rsidRDefault="00000000" w:rsidRPr="00000000" w14:paraId="0000001C">
      <w:pPr>
        <w:spacing w:after="240" w:before="240" w:lineRule="auto"/>
        <w:rPr/>
      </w:pPr>
      <w:r w:rsidDel="00000000" w:rsidR="00000000" w:rsidRPr="00000000">
        <w:rPr>
          <w:rtl w:val="0"/>
        </w:rPr>
        <w:t xml:space="preserve">I’m choosing to not add a Case Fan because the selected case includes sufficient pre-installed case fans to provide airflow through the system. As the Ryzen 7 8700G uses integrated graphics and the workstation does not include a dedicated GPU, additional case fans are not necessary. The existing airflow is sufficient for the expected project-management and general productivity workloads.</w:t>
      </w:r>
    </w:p>
    <w:p w:rsidR="00000000" w:rsidDel="00000000" w:rsidP="00000000" w:rsidRDefault="00000000" w:rsidRPr="00000000" w14:paraId="0000001D">
      <w:pPr>
        <w:rPr/>
      </w:pPr>
      <w:r w:rsidDel="00000000" w:rsidR="00000000" w:rsidRPr="00000000">
        <w:rPr/>
        <w:drawing>
          <wp:inline distB="114300" distT="114300" distL="114300" distR="114300">
            <wp:extent cx="5943600" cy="988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88060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