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131E488" wp14:paraId="2C078E63" wp14:textId="586884C9">
      <w:pPr>
        <w:pStyle w:val="Normal"/>
        <w:jc w:val="center"/>
        <w:rPr>
          <w:rFonts w:ascii="Times New Roman" w:hAnsi="Times New Roman" w:eastAsia="Times New Roman" w:cs="Times New Roman"/>
          <w:b w:val="1"/>
          <w:bCs w:val="1"/>
          <w:noProof w:val="0"/>
          <w:sz w:val="32"/>
          <w:szCs w:val="32"/>
          <w:u w:val="single"/>
          <w:lang w:val="en-US"/>
        </w:rPr>
      </w:pPr>
      <w:r w:rsidRPr="2131E488" w:rsidR="7EAF228C">
        <w:rPr>
          <w:rFonts w:ascii="Times New Roman" w:hAnsi="Times New Roman" w:eastAsia="Times New Roman" w:cs="Times New Roman"/>
          <w:b w:val="1"/>
          <w:bCs w:val="1"/>
          <w:noProof w:val="0"/>
          <w:sz w:val="32"/>
          <w:szCs w:val="32"/>
          <w:u w:val="single"/>
          <w:lang w:val="en-US"/>
        </w:rPr>
        <w:t>AI on the Edge: The Power Couple Transforming Industries</w:t>
      </w:r>
    </w:p>
    <w:p w:rsidR="2131E488" w:rsidP="2131E488" w:rsidRDefault="2131E488" w14:paraId="72233E6D" w14:textId="306A2959">
      <w:pPr>
        <w:pStyle w:val="Normal"/>
        <w:jc w:val="center"/>
      </w:pPr>
    </w:p>
    <w:p w:rsidR="34C04A10" w:rsidP="2131E488" w:rsidRDefault="34C04A10" w14:paraId="50E65E7E" w14:textId="3B9930EC">
      <w:pPr>
        <w:pStyle w:val="Normal"/>
        <w:jc w:val="left"/>
        <w:rPr>
          <w:rFonts w:ascii="Times New Roman" w:hAnsi="Times New Roman" w:eastAsia="Times New Roman" w:cs="Times New Roman"/>
          <w:noProof w:val="0"/>
          <w:sz w:val="24"/>
          <w:szCs w:val="24"/>
          <w:lang w:val="en-US"/>
        </w:rPr>
      </w:pPr>
      <w:r w:rsidRPr="2131E488" w:rsidR="34C04A10">
        <w:rPr>
          <w:rFonts w:ascii="Times New Roman" w:hAnsi="Times New Roman" w:eastAsia="Times New Roman" w:cs="Times New Roman"/>
          <w:b w:val="0"/>
          <w:bCs w:val="0"/>
          <w:noProof w:val="0"/>
          <w:sz w:val="24"/>
          <w:szCs w:val="24"/>
          <w:u w:val="none"/>
          <w:lang w:val="en-US"/>
        </w:rPr>
        <w:t xml:space="preserve">Imagine a world where factory machines </w:t>
      </w:r>
      <w:r w:rsidRPr="2131E488" w:rsidR="34C04A10">
        <w:rPr>
          <w:rFonts w:ascii="Times New Roman" w:hAnsi="Times New Roman" w:eastAsia="Times New Roman" w:cs="Times New Roman"/>
          <w:b w:val="0"/>
          <w:bCs w:val="0"/>
          <w:noProof w:val="0"/>
          <w:sz w:val="24"/>
          <w:szCs w:val="24"/>
          <w:u w:val="none"/>
          <w:lang w:val="en-US"/>
        </w:rPr>
        <w:t xml:space="preserve">predict their own failures, self-driving cars react to hazards in milliseconds, and smart cities </w:t>
      </w:r>
      <w:r w:rsidRPr="2131E488" w:rsidR="34C04A10">
        <w:rPr>
          <w:rFonts w:ascii="Times New Roman" w:hAnsi="Times New Roman" w:eastAsia="Times New Roman" w:cs="Times New Roman"/>
          <w:b w:val="0"/>
          <w:bCs w:val="0"/>
          <w:noProof w:val="0"/>
          <w:sz w:val="24"/>
          <w:szCs w:val="24"/>
          <w:u w:val="none"/>
          <w:lang w:val="en-US"/>
        </w:rPr>
        <w:t>o</w:t>
      </w:r>
      <w:r w:rsidRPr="2131E488" w:rsidR="34C04A10">
        <w:rPr>
          <w:rFonts w:ascii="Times New Roman" w:hAnsi="Times New Roman" w:eastAsia="Times New Roman" w:cs="Times New Roman"/>
          <w:b w:val="0"/>
          <w:bCs w:val="0"/>
          <w:noProof w:val="0"/>
          <w:sz w:val="24"/>
          <w:szCs w:val="24"/>
          <w:u w:val="none"/>
          <w:lang w:val="en-US"/>
        </w:rPr>
        <w:t>ptimize</w:t>
      </w:r>
      <w:r w:rsidRPr="2131E488" w:rsidR="34C04A10">
        <w:rPr>
          <w:rFonts w:ascii="Times New Roman" w:hAnsi="Times New Roman" w:eastAsia="Times New Roman" w:cs="Times New Roman"/>
          <w:b w:val="0"/>
          <w:bCs w:val="0"/>
          <w:noProof w:val="0"/>
          <w:sz w:val="24"/>
          <w:szCs w:val="24"/>
          <w:u w:val="none"/>
          <w:lang w:val="en-US"/>
        </w:rPr>
        <w:t xml:space="preserve"> </w:t>
      </w:r>
      <w:r w:rsidRPr="2131E488" w:rsidR="34C04A10">
        <w:rPr>
          <w:rFonts w:ascii="Times New Roman" w:hAnsi="Times New Roman" w:eastAsia="Times New Roman" w:cs="Times New Roman"/>
          <w:b w:val="0"/>
          <w:bCs w:val="0"/>
          <w:noProof w:val="0"/>
          <w:sz w:val="24"/>
          <w:szCs w:val="24"/>
          <w:u w:val="none"/>
          <w:lang w:val="en-US"/>
        </w:rPr>
        <w:t xml:space="preserve">traffic flow in real-time. This </w:t>
      </w:r>
      <w:r w:rsidRPr="2131E488" w:rsidR="34C04A10">
        <w:rPr>
          <w:rFonts w:ascii="Times New Roman" w:hAnsi="Times New Roman" w:eastAsia="Times New Roman" w:cs="Times New Roman"/>
          <w:b w:val="0"/>
          <w:bCs w:val="0"/>
          <w:noProof w:val="0"/>
          <w:sz w:val="24"/>
          <w:szCs w:val="24"/>
          <w:u w:val="none"/>
          <w:lang w:val="en-US"/>
        </w:rPr>
        <w:t>i</w:t>
      </w:r>
      <w:r w:rsidRPr="2131E488" w:rsidR="34C04A10">
        <w:rPr>
          <w:rFonts w:ascii="Times New Roman" w:hAnsi="Times New Roman" w:eastAsia="Times New Roman" w:cs="Times New Roman"/>
          <w:b w:val="0"/>
          <w:bCs w:val="0"/>
          <w:noProof w:val="0"/>
          <w:sz w:val="24"/>
          <w:szCs w:val="24"/>
          <w:u w:val="none"/>
          <w:lang w:val="en-US"/>
        </w:rPr>
        <w:t>sn't</w:t>
      </w:r>
      <w:r w:rsidRPr="2131E488" w:rsidR="34C04A10">
        <w:rPr>
          <w:rFonts w:ascii="Times New Roman" w:hAnsi="Times New Roman" w:eastAsia="Times New Roman" w:cs="Times New Roman"/>
          <w:b w:val="0"/>
          <w:bCs w:val="0"/>
          <w:noProof w:val="0"/>
          <w:sz w:val="24"/>
          <w:szCs w:val="24"/>
          <w:u w:val="none"/>
          <w:lang w:val="en-US"/>
        </w:rPr>
        <w:t xml:space="preserve"> </w:t>
      </w:r>
      <w:r w:rsidRPr="2131E488" w:rsidR="34C04A10">
        <w:rPr>
          <w:rFonts w:ascii="Times New Roman" w:hAnsi="Times New Roman" w:eastAsia="Times New Roman" w:cs="Times New Roman"/>
          <w:b w:val="0"/>
          <w:bCs w:val="0"/>
          <w:noProof w:val="0"/>
          <w:sz w:val="24"/>
          <w:szCs w:val="24"/>
          <w:u w:val="none"/>
          <w:lang w:val="en-US"/>
        </w:rPr>
        <w:t xml:space="preserve">science fiction; </w:t>
      </w:r>
      <w:r w:rsidRPr="2131E488" w:rsidR="34C04A10">
        <w:rPr>
          <w:rFonts w:ascii="Times New Roman" w:hAnsi="Times New Roman" w:eastAsia="Times New Roman" w:cs="Times New Roman"/>
          <w:b w:val="0"/>
          <w:bCs w:val="0"/>
          <w:noProof w:val="0"/>
          <w:sz w:val="24"/>
          <w:szCs w:val="24"/>
          <w:u w:val="none"/>
          <w:lang w:val="en-US"/>
        </w:rPr>
        <w:t>i</w:t>
      </w:r>
      <w:r w:rsidRPr="2131E488" w:rsidR="34C04A10">
        <w:rPr>
          <w:rFonts w:ascii="Times New Roman" w:hAnsi="Times New Roman" w:eastAsia="Times New Roman" w:cs="Times New Roman"/>
          <w:b w:val="0"/>
          <w:bCs w:val="0"/>
          <w:noProof w:val="0"/>
          <w:sz w:val="24"/>
          <w:szCs w:val="24"/>
          <w:u w:val="none"/>
          <w:lang w:val="en-US"/>
        </w:rPr>
        <w:t>t's</w:t>
      </w:r>
      <w:r w:rsidRPr="2131E488" w:rsidR="34C04A10">
        <w:rPr>
          <w:rFonts w:ascii="Times New Roman" w:hAnsi="Times New Roman" w:eastAsia="Times New Roman" w:cs="Times New Roman"/>
          <w:b w:val="0"/>
          <w:bCs w:val="0"/>
          <w:noProof w:val="0"/>
          <w:sz w:val="24"/>
          <w:szCs w:val="24"/>
          <w:u w:val="none"/>
          <w:lang w:val="en-US"/>
        </w:rPr>
        <w:t xml:space="preserve"> </w:t>
      </w:r>
      <w:r w:rsidRPr="2131E488" w:rsidR="34C04A10">
        <w:rPr>
          <w:rFonts w:ascii="Times New Roman" w:hAnsi="Times New Roman" w:eastAsia="Times New Roman" w:cs="Times New Roman"/>
          <w:b w:val="0"/>
          <w:bCs w:val="0"/>
          <w:noProof w:val="0"/>
          <w:sz w:val="24"/>
          <w:szCs w:val="24"/>
          <w:u w:val="none"/>
          <w:lang w:val="en-US"/>
        </w:rPr>
        <w:t>the future powered by the dynamic duo of artificial intelligence (AI) and edge computing.</w:t>
      </w:r>
    </w:p>
    <w:p w:rsidR="2131E488" w:rsidP="2131E488" w:rsidRDefault="2131E488" w14:paraId="52368661" w14:textId="3F3CFA61">
      <w:pPr>
        <w:pStyle w:val="Normal"/>
        <w:jc w:val="left"/>
      </w:pPr>
    </w:p>
    <w:p w:rsidR="75FA15F0" w:rsidP="2131E488" w:rsidRDefault="75FA15F0" w14:paraId="1ACD35FC" w14:textId="1D778545">
      <w:pPr>
        <w:pStyle w:val="Normal"/>
        <w:jc w:val="left"/>
        <w:rPr>
          <w:rFonts w:ascii="Times New Roman" w:hAnsi="Times New Roman" w:eastAsia="Times New Roman" w:cs="Times New Roman"/>
          <w:noProof w:val="0"/>
          <w:sz w:val="24"/>
          <w:szCs w:val="24"/>
          <w:lang w:val="en-US"/>
        </w:rPr>
      </w:pPr>
      <w:r w:rsidR="75FA15F0">
        <w:drawing>
          <wp:inline wp14:editId="0BB9486E" wp14:anchorId="43A95F2B">
            <wp:extent cx="5791200" cy="2429618"/>
            <wp:effectExtent l="0" t="0" r="0" b="0"/>
            <wp:docPr id="1511916468" name="" title=""/>
            <wp:cNvGraphicFramePr>
              <a:graphicFrameLocks noChangeAspect="1"/>
            </wp:cNvGraphicFramePr>
            <a:graphic>
              <a:graphicData uri="http://schemas.openxmlformats.org/drawingml/2006/picture">
                <pic:pic>
                  <pic:nvPicPr>
                    <pic:cNvPr id="0" name=""/>
                    <pic:cNvPicPr/>
                  </pic:nvPicPr>
                  <pic:blipFill>
                    <a:blip r:embed="R5a2b39ff4fda4c43">
                      <a:extLst>
                        <a:ext xmlns:a="http://schemas.openxmlformats.org/drawingml/2006/main" uri="{28A0092B-C50C-407E-A947-70E740481C1C}">
                          <a14:useLocalDpi val="0"/>
                        </a:ext>
                      </a:extLst>
                    </a:blip>
                    <a:stretch>
                      <a:fillRect/>
                    </a:stretch>
                  </pic:blipFill>
                  <pic:spPr>
                    <a:xfrm>
                      <a:off x="0" y="0"/>
                      <a:ext cx="5791200" cy="2429618"/>
                    </a:xfrm>
                    <a:prstGeom prst="rect">
                      <a:avLst/>
                    </a:prstGeom>
                  </pic:spPr>
                </pic:pic>
              </a:graphicData>
            </a:graphic>
          </wp:inline>
        </w:drawing>
      </w:r>
    </w:p>
    <w:p w:rsidR="2131E488" w:rsidP="2131E488" w:rsidRDefault="2131E488" w14:paraId="5321E21B" w14:textId="312B75BB">
      <w:pPr>
        <w:pStyle w:val="Normal"/>
        <w:jc w:val="left"/>
        <w:rPr>
          <w:rFonts w:ascii="Times New Roman" w:hAnsi="Times New Roman" w:eastAsia="Times New Roman" w:cs="Times New Roman"/>
          <w:b w:val="1"/>
          <w:bCs w:val="1"/>
          <w:noProof w:val="0"/>
          <w:sz w:val="28"/>
          <w:szCs w:val="28"/>
          <w:u w:val="none"/>
          <w:lang w:val="en-US"/>
        </w:rPr>
      </w:pPr>
    </w:p>
    <w:p w:rsidR="34C04A10" w:rsidP="2131E488" w:rsidRDefault="34C04A10" w14:paraId="769C727B" w14:textId="032738D3">
      <w:pPr>
        <w:pStyle w:val="Normal"/>
        <w:jc w:val="left"/>
        <w:rPr>
          <w:rFonts w:ascii="Times New Roman" w:hAnsi="Times New Roman" w:eastAsia="Times New Roman" w:cs="Times New Roman"/>
          <w:b w:val="1"/>
          <w:bCs w:val="1"/>
          <w:noProof w:val="0"/>
          <w:sz w:val="28"/>
          <w:szCs w:val="28"/>
          <w:u w:val="none"/>
          <w:lang w:val="en-US"/>
        </w:rPr>
      </w:pPr>
      <w:r w:rsidRPr="2131E488" w:rsidR="34C04A10">
        <w:rPr>
          <w:rFonts w:ascii="Times New Roman" w:hAnsi="Times New Roman" w:eastAsia="Times New Roman" w:cs="Times New Roman"/>
          <w:b w:val="1"/>
          <w:bCs w:val="1"/>
          <w:noProof w:val="0"/>
          <w:sz w:val="28"/>
          <w:szCs w:val="28"/>
          <w:u w:val="none"/>
          <w:lang w:val="en-US"/>
        </w:rPr>
        <w:t>Why Go to the Edge?</w:t>
      </w:r>
    </w:p>
    <w:p w:rsidR="1D8AB09F" w:rsidP="2131E488" w:rsidRDefault="1D8AB09F" w14:paraId="70A7634A" w14:textId="4E0E8E02">
      <w:pPr>
        <w:pStyle w:val="Normal"/>
        <w:jc w:val="left"/>
        <w:rPr>
          <w:rFonts w:ascii="Times New Roman" w:hAnsi="Times New Roman" w:eastAsia="Times New Roman" w:cs="Times New Roman"/>
          <w:b w:val="0"/>
          <w:bCs w:val="0"/>
          <w:noProof w:val="0"/>
          <w:sz w:val="24"/>
          <w:szCs w:val="24"/>
          <w:u w:val="none"/>
          <w:lang w:val="en-US"/>
        </w:rPr>
      </w:pPr>
      <w:r w:rsidRPr="2131E488" w:rsidR="1D8AB09F">
        <w:rPr>
          <w:rFonts w:ascii="Times New Roman" w:hAnsi="Times New Roman" w:eastAsia="Times New Roman" w:cs="Times New Roman"/>
          <w:b w:val="0"/>
          <w:bCs w:val="0"/>
          <w:noProof w:val="0"/>
          <w:sz w:val="24"/>
          <w:szCs w:val="24"/>
          <w:u w:val="none"/>
          <w:lang w:val="en-US"/>
        </w:rPr>
        <w:t>In the past, AI has sent data to centralized cloud computing centers for processing. But there are limits to this approach. Latency, the time it takes for data to travel, becomes a bottleneck for real-time applications. This is where edge computing comes into play. At the "</w:t>
      </w:r>
      <w:r w:rsidRPr="2131E488" w:rsidR="1D8AB09F">
        <w:rPr>
          <w:rFonts w:ascii="Times New Roman" w:hAnsi="Times New Roman" w:eastAsia="Times New Roman" w:cs="Times New Roman"/>
          <w:b w:val="1"/>
          <w:bCs w:val="1"/>
          <w:noProof w:val="0"/>
          <w:sz w:val="24"/>
          <w:szCs w:val="24"/>
          <w:u w:val="none"/>
          <w:lang w:val="en-US"/>
        </w:rPr>
        <w:t>edge</w:t>
      </w:r>
      <w:r w:rsidRPr="2131E488" w:rsidR="1D8AB09F">
        <w:rPr>
          <w:rFonts w:ascii="Times New Roman" w:hAnsi="Times New Roman" w:eastAsia="Times New Roman" w:cs="Times New Roman"/>
          <w:b w:val="0"/>
          <w:bCs w:val="0"/>
          <w:noProof w:val="0"/>
          <w:sz w:val="24"/>
          <w:szCs w:val="24"/>
          <w:u w:val="none"/>
          <w:lang w:val="en-US"/>
        </w:rPr>
        <w:t xml:space="preserve">" of a network, edge devices such as smart sensors and microdata centers are used to process local information. This significantly reduces the lag time. According to Gartner, </w:t>
      </w:r>
      <w:r w:rsidRPr="2131E488" w:rsidR="1D8AB09F">
        <w:rPr>
          <w:rFonts w:ascii="Times New Roman" w:hAnsi="Times New Roman" w:eastAsia="Times New Roman" w:cs="Times New Roman"/>
          <w:b w:val="1"/>
          <w:bCs w:val="1"/>
          <w:noProof w:val="0"/>
          <w:sz w:val="24"/>
          <w:szCs w:val="24"/>
          <w:u w:val="none"/>
          <w:lang w:val="en-US"/>
        </w:rPr>
        <w:t>75 %</w:t>
      </w:r>
      <w:r w:rsidRPr="2131E488" w:rsidR="1D8AB09F">
        <w:rPr>
          <w:rFonts w:ascii="Times New Roman" w:hAnsi="Times New Roman" w:eastAsia="Times New Roman" w:cs="Times New Roman"/>
          <w:b w:val="0"/>
          <w:bCs w:val="0"/>
          <w:noProof w:val="0"/>
          <w:sz w:val="24"/>
          <w:szCs w:val="24"/>
          <w:u w:val="none"/>
          <w:lang w:val="en-US"/>
        </w:rPr>
        <w:t xml:space="preserve"> of the data will be handled at the edges by 2025.</w:t>
      </w:r>
      <w:r>
        <w:br/>
      </w:r>
    </w:p>
    <w:p w:rsidR="7E418340" w:rsidP="2131E488" w:rsidRDefault="7E418340" w14:paraId="10C51304" w14:textId="0FC4E193">
      <w:pPr>
        <w:pStyle w:val="Normal"/>
        <w:jc w:val="left"/>
        <w:rPr>
          <w:rFonts w:ascii="Times New Roman" w:hAnsi="Times New Roman" w:eastAsia="Times New Roman" w:cs="Times New Roman"/>
          <w:b w:val="1"/>
          <w:bCs w:val="1"/>
          <w:noProof w:val="0"/>
          <w:sz w:val="28"/>
          <w:szCs w:val="28"/>
          <w:u w:val="none"/>
          <w:lang w:val="en-US"/>
        </w:rPr>
      </w:pPr>
      <w:r w:rsidRPr="2131E488" w:rsidR="7E418340">
        <w:rPr>
          <w:rFonts w:ascii="Times New Roman" w:hAnsi="Times New Roman" w:eastAsia="Times New Roman" w:cs="Times New Roman"/>
          <w:b w:val="1"/>
          <w:bCs w:val="1"/>
          <w:noProof w:val="0"/>
          <w:sz w:val="28"/>
          <w:szCs w:val="28"/>
          <w:u w:val="none"/>
          <w:lang w:val="en-US"/>
        </w:rPr>
        <w:t>EDGE AI Workflow</w:t>
      </w:r>
    </w:p>
    <w:p w:rsidR="7E418340" w:rsidP="2131E488" w:rsidRDefault="7E418340" w14:paraId="722A9081" w14:textId="6E03E579">
      <w:pPr>
        <w:pStyle w:val="ListParagraph"/>
        <w:numPr>
          <w:ilvl w:val="0"/>
          <w:numId w:val="4"/>
        </w:numPr>
        <w:jc w:val="left"/>
        <w:rPr>
          <w:rFonts w:ascii="Times New Roman" w:hAnsi="Times New Roman" w:eastAsia="Times New Roman" w:cs="Times New Roman"/>
          <w:noProof w:val="0"/>
          <w:sz w:val="24"/>
          <w:szCs w:val="24"/>
          <w:lang w:val="en-US"/>
        </w:rPr>
      </w:pPr>
      <w:r w:rsidRPr="2131E488" w:rsidR="7E418340">
        <w:rPr>
          <w:rFonts w:ascii="Times New Roman" w:hAnsi="Times New Roman" w:eastAsia="Times New Roman" w:cs="Times New Roman"/>
          <w:b w:val="1"/>
          <w:bCs w:val="1"/>
          <w:noProof w:val="0"/>
          <w:sz w:val="24"/>
          <w:szCs w:val="24"/>
          <w:lang w:val="en-US"/>
        </w:rPr>
        <w:t>Data Collection:</w:t>
      </w:r>
      <w:r w:rsidRPr="2131E488" w:rsidR="7E418340">
        <w:rPr>
          <w:rFonts w:ascii="Times New Roman" w:hAnsi="Times New Roman" w:eastAsia="Times New Roman" w:cs="Times New Roman"/>
          <w:noProof w:val="0"/>
          <w:sz w:val="24"/>
          <w:szCs w:val="24"/>
          <w:lang w:val="en-US"/>
        </w:rPr>
        <w:t xml:space="preserve"> Sensor devices a</w:t>
      </w:r>
      <w:r w:rsidRPr="2131E488" w:rsidR="7E418340">
        <w:rPr>
          <w:rFonts w:ascii="Times New Roman" w:hAnsi="Times New Roman" w:eastAsia="Times New Roman" w:cs="Times New Roman"/>
          <w:noProof w:val="0"/>
          <w:sz w:val="24"/>
          <w:szCs w:val="24"/>
          <w:lang w:val="en-US"/>
        </w:rPr>
        <w:t>nd machines collect data at the network's "edge." This data can include temperature readings, video footage, or machine performance metrics.</w:t>
      </w:r>
    </w:p>
    <w:p w:rsidR="7E418340" w:rsidP="2131E488" w:rsidRDefault="7E418340" w14:paraId="35B375CE" w14:textId="43076B72">
      <w:pPr>
        <w:pStyle w:val="ListParagraph"/>
        <w:numPr>
          <w:ilvl w:val="0"/>
          <w:numId w:val="4"/>
        </w:numPr>
        <w:jc w:val="left"/>
        <w:rPr>
          <w:rFonts w:ascii="Times New Roman" w:hAnsi="Times New Roman" w:eastAsia="Times New Roman" w:cs="Times New Roman"/>
          <w:noProof w:val="0"/>
          <w:sz w:val="24"/>
          <w:szCs w:val="24"/>
          <w:lang w:val="en-US"/>
        </w:rPr>
      </w:pPr>
      <w:r w:rsidRPr="2131E488" w:rsidR="7E418340">
        <w:rPr>
          <w:rFonts w:ascii="Times New Roman" w:hAnsi="Times New Roman" w:eastAsia="Times New Roman" w:cs="Times New Roman"/>
          <w:b w:val="1"/>
          <w:bCs w:val="1"/>
          <w:noProof w:val="0"/>
          <w:sz w:val="24"/>
          <w:szCs w:val="24"/>
          <w:lang w:val="en-US"/>
        </w:rPr>
        <w:t>Pre-processing:</w:t>
      </w:r>
      <w:r w:rsidRPr="2131E488" w:rsidR="7E418340">
        <w:rPr>
          <w:rFonts w:ascii="Times New Roman" w:hAnsi="Times New Roman" w:eastAsia="Times New Roman" w:cs="Times New Roman"/>
          <w:noProof w:val="0"/>
          <w:sz w:val="24"/>
          <w:szCs w:val="24"/>
          <w:lang w:val="en-US"/>
        </w:rPr>
        <w:t xml:space="preserve"> Edge devices often perform basic data cleaning and filtering to reduce the data volume before further processing.</w:t>
      </w:r>
    </w:p>
    <w:p w:rsidR="7E418340" w:rsidP="2131E488" w:rsidRDefault="7E418340" w14:paraId="032219B0" w14:textId="13007A17">
      <w:pPr>
        <w:pStyle w:val="ListParagraph"/>
        <w:numPr>
          <w:ilvl w:val="0"/>
          <w:numId w:val="4"/>
        </w:numPr>
        <w:jc w:val="left"/>
        <w:rPr>
          <w:rFonts w:ascii="Times New Roman" w:hAnsi="Times New Roman" w:eastAsia="Times New Roman" w:cs="Times New Roman"/>
          <w:noProof w:val="0"/>
          <w:sz w:val="24"/>
          <w:szCs w:val="24"/>
          <w:lang w:val="en-US"/>
        </w:rPr>
      </w:pPr>
      <w:r w:rsidRPr="2131E488" w:rsidR="7E418340">
        <w:rPr>
          <w:rFonts w:ascii="Times New Roman" w:hAnsi="Times New Roman" w:eastAsia="Times New Roman" w:cs="Times New Roman"/>
          <w:b w:val="1"/>
          <w:bCs w:val="1"/>
          <w:noProof w:val="0"/>
          <w:sz w:val="24"/>
          <w:szCs w:val="24"/>
          <w:lang w:val="en-US"/>
        </w:rPr>
        <w:t>AI Inference:</w:t>
      </w:r>
      <w:r w:rsidRPr="2131E488" w:rsidR="7E418340">
        <w:rPr>
          <w:rFonts w:ascii="Times New Roman" w:hAnsi="Times New Roman" w:eastAsia="Times New Roman" w:cs="Times New Roman"/>
          <w:noProof w:val="0"/>
          <w:sz w:val="24"/>
          <w:szCs w:val="24"/>
          <w:lang w:val="en-US"/>
        </w:rPr>
        <w:t xml:space="preserve"> Powerful AI models, </w:t>
      </w:r>
      <w:r w:rsidRPr="2131E488" w:rsidR="7E418340">
        <w:rPr>
          <w:rFonts w:ascii="Times New Roman" w:hAnsi="Times New Roman" w:eastAsia="Times New Roman" w:cs="Times New Roman"/>
          <w:noProof w:val="0"/>
          <w:sz w:val="24"/>
          <w:szCs w:val="24"/>
          <w:lang w:val="en-US"/>
        </w:rPr>
        <w:t>optimized</w:t>
      </w:r>
      <w:r w:rsidRPr="2131E488" w:rsidR="7E418340">
        <w:rPr>
          <w:rFonts w:ascii="Times New Roman" w:hAnsi="Times New Roman" w:eastAsia="Times New Roman" w:cs="Times New Roman"/>
          <w:noProof w:val="0"/>
          <w:sz w:val="24"/>
          <w:szCs w:val="24"/>
          <w:lang w:val="en-US"/>
        </w:rPr>
        <w:t xml:space="preserve"> for edge devices, analyze the preprocessed data to extract meaningful insights or make real-time decisions.</w:t>
      </w:r>
    </w:p>
    <w:p w:rsidR="7E418340" w:rsidP="2131E488" w:rsidRDefault="7E418340" w14:paraId="7CAEA9D0" w14:textId="4AF95381">
      <w:pPr>
        <w:pStyle w:val="ListParagraph"/>
        <w:numPr>
          <w:ilvl w:val="0"/>
          <w:numId w:val="4"/>
        </w:numPr>
        <w:jc w:val="left"/>
        <w:rPr>
          <w:rFonts w:ascii="Times New Roman" w:hAnsi="Times New Roman" w:eastAsia="Times New Roman" w:cs="Times New Roman"/>
          <w:noProof w:val="0"/>
          <w:sz w:val="24"/>
          <w:szCs w:val="24"/>
          <w:lang w:val="en-US"/>
        </w:rPr>
      </w:pPr>
      <w:r w:rsidRPr="2131E488" w:rsidR="7E418340">
        <w:rPr>
          <w:rFonts w:ascii="Times New Roman" w:hAnsi="Times New Roman" w:eastAsia="Times New Roman" w:cs="Times New Roman"/>
          <w:b w:val="1"/>
          <w:bCs w:val="1"/>
          <w:noProof w:val="0"/>
          <w:sz w:val="24"/>
          <w:szCs w:val="24"/>
          <w:lang w:val="en-US"/>
        </w:rPr>
        <w:t>Action or Communication:</w:t>
      </w:r>
      <w:r w:rsidRPr="2131E488" w:rsidR="7E418340">
        <w:rPr>
          <w:rFonts w:ascii="Times New Roman" w:hAnsi="Times New Roman" w:eastAsia="Times New Roman" w:cs="Times New Roman"/>
          <w:noProof w:val="0"/>
          <w:sz w:val="24"/>
          <w:szCs w:val="24"/>
          <w:lang w:val="en-US"/>
        </w:rPr>
        <w:t xml:space="preserve"> Based on the AI's results, the edge device can take actions </w:t>
      </w:r>
      <w:r w:rsidRPr="2131E488" w:rsidR="7E418340">
        <w:rPr>
          <w:rFonts w:ascii="Times New Roman" w:hAnsi="Times New Roman" w:eastAsia="Times New Roman" w:cs="Times New Roman"/>
          <w:noProof w:val="0"/>
          <w:sz w:val="24"/>
          <w:szCs w:val="24"/>
          <w:lang w:val="en-US"/>
        </w:rPr>
        <w:t>(lik</w:t>
      </w:r>
      <w:r w:rsidRPr="2131E488" w:rsidR="7E418340">
        <w:rPr>
          <w:rFonts w:ascii="Times New Roman" w:hAnsi="Times New Roman" w:eastAsia="Times New Roman" w:cs="Times New Roman"/>
          <w:noProof w:val="0"/>
          <w:sz w:val="24"/>
          <w:szCs w:val="24"/>
          <w:lang w:val="en-US"/>
        </w:rPr>
        <w:t>e adjusting a machine setting) or comm</w:t>
      </w:r>
      <w:r w:rsidRPr="2131E488" w:rsidR="7E418340">
        <w:rPr>
          <w:rFonts w:ascii="Times New Roman" w:hAnsi="Times New Roman" w:eastAsia="Times New Roman" w:cs="Times New Roman"/>
          <w:noProof w:val="0"/>
          <w:sz w:val="24"/>
          <w:szCs w:val="24"/>
          <w:lang w:val="en-US"/>
        </w:rPr>
        <w:t>unicate with other devices or a central server.</w:t>
      </w:r>
    </w:p>
    <w:p w:rsidR="2131E488" w:rsidP="2131E488" w:rsidRDefault="2131E488" w14:paraId="251C37C7" w14:textId="3FC73759">
      <w:pPr>
        <w:pStyle w:val="Normal"/>
        <w:jc w:val="left"/>
      </w:pPr>
    </w:p>
    <w:p w:rsidR="390520F2" w:rsidP="2131E488" w:rsidRDefault="390520F2" w14:paraId="34635A79" w14:textId="1D3A9DA8">
      <w:pPr>
        <w:pStyle w:val="Normal"/>
        <w:jc w:val="left"/>
        <w:rPr>
          <w:rFonts w:ascii="Times New Roman" w:hAnsi="Times New Roman" w:eastAsia="Times New Roman" w:cs="Times New Roman"/>
          <w:noProof w:val="0"/>
          <w:sz w:val="24"/>
          <w:szCs w:val="24"/>
          <w:lang w:val="en-US"/>
        </w:rPr>
      </w:pPr>
      <w:r w:rsidR="390520F2">
        <w:rPr/>
        <w:t xml:space="preserve">  </w:t>
      </w:r>
      <w:r w:rsidR="390520F2">
        <w:drawing>
          <wp:inline wp14:editId="2E38F034" wp14:anchorId="3A6AC4F0">
            <wp:extent cx="5867398" cy="2038350"/>
            <wp:effectExtent l="0" t="0" r="0" b="0"/>
            <wp:docPr id="225285816" name="" title=""/>
            <wp:cNvGraphicFramePr>
              <a:graphicFrameLocks noChangeAspect="1"/>
            </wp:cNvGraphicFramePr>
            <a:graphic>
              <a:graphicData uri="http://schemas.openxmlformats.org/drawingml/2006/picture">
                <pic:pic>
                  <pic:nvPicPr>
                    <pic:cNvPr id="0" name=""/>
                    <pic:cNvPicPr/>
                  </pic:nvPicPr>
                  <pic:blipFill>
                    <a:blip r:embed="R607bc9119fdd4450">
                      <a:extLst>
                        <a:ext xmlns:a="http://schemas.openxmlformats.org/drawingml/2006/main" uri="{28A0092B-C50C-407E-A947-70E740481C1C}">
                          <a14:useLocalDpi val="0"/>
                        </a:ext>
                      </a:extLst>
                    </a:blip>
                    <a:stretch>
                      <a:fillRect/>
                    </a:stretch>
                  </pic:blipFill>
                  <pic:spPr>
                    <a:xfrm>
                      <a:off x="0" y="0"/>
                      <a:ext cx="5867398" cy="2038350"/>
                    </a:xfrm>
                    <a:prstGeom prst="rect">
                      <a:avLst/>
                    </a:prstGeom>
                  </pic:spPr>
                </pic:pic>
              </a:graphicData>
            </a:graphic>
          </wp:inline>
        </w:drawing>
      </w:r>
    </w:p>
    <w:p w:rsidR="390520F2" w:rsidP="2131E488" w:rsidRDefault="390520F2" w14:paraId="76E49E67" w14:textId="158517E8">
      <w:pPr>
        <w:pStyle w:val="Normal"/>
        <w:jc w:val="left"/>
        <w:rPr>
          <w:rFonts w:ascii="Times New Roman" w:hAnsi="Times New Roman" w:eastAsia="Times New Roman" w:cs="Times New Roman"/>
          <w:noProof w:val="0"/>
          <w:sz w:val="24"/>
          <w:szCs w:val="24"/>
          <w:lang w:val="en-US"/>
        </w:rPr>
      </w:pPr>
      <w:r w:rsidRPr="2131E488" w:rsidR="390520F2">
        <w:rPr>
          <w:rFonts w:ascii="Times New Roman" w:hAnsi="Times New Roman" w:eastAsia="Times New Roman" w:cs="Times New Roman"/>
          <w:b w:val="1"/>
          <w:bCs w:val="1"/>
          <w:noProof w:val="0"/>
          <w:sz w:val="28"/>
          <w:szCs w:val="28"/>
          <w:u w:val="none"/>
          <w:lang w:val="en-US"/>
        </w:rPr>
        <w:t>The Power of the Partnership</w:t>
      </w:r>
    </w:p>
    <w:p w:rsidR="12E64542" w:rsidP="2131E488" w:rsidRDefault="12E64542" w14:paraId="198D78FF" w14:textId="33992812">
      <w:pPr>
        <w:pStyle w:val="Normal"/>
        <w:jc w:val="left"/>
        <w:rPr>
          <w:rFonts w:ascii="Times New Roman" w:hAnsi="Times New Roman" w:eastAsia="Times New Roman" w:cs="Times New Roman"/>
          <w:noProof w:val="0"/>
          <w:sz w:val="24"/>
          <w:szCs w:val="24"/>
          <w:lang w:val="en-US"/>
        </w:rPr>
      </w:pPr>
      <w:r w:rsidRPr="2131E488" w:rsidR="12E64542">
        <w:rPr>
          <w:rFonts w:ascii="Times New Roman" w:hAnsi="Times New Roman" w:eastAsia="Times New Roman" w:cs="Times New Roman"/>
          <w:noProof w:val="0"/>
          <w:sz w:val="24"/>
          <w:szCs w:val="24"/>
          <w:lang w:val="en-US"/>
        </w:rPr>
        <w:t xml:space="preserve">Now, combine the power of edge computing with AI, and you have </w:t>
      </w:r>
      <w:r w:rsidRPr="2131E488" w:rsidR="12E64542">
        <w:rPr>
          <w:rFonts w:ascii="Times New Roman" w:hAnsi="Times New Roman" w:eastAsia="Times New Roman" w:cs="Times New Roman"/>
          <w:noProof w:val="0"/>
          <w:sz w:val="24"/>
          <w:szCs w:val="24"/>
          <w:lang w:val="en-US"/>
        </w:rPr>
        <w:t>a game-changer</w:t>
      </w:r>
      <w:r w:rsidRPr="2131E488" w:rsidR="12E64542">
        <w:rPr>
          <w:rFonts w:ascii="Times New Roman" w:hAnsi="Times New Roman" w:eastAsia="Times New Roman" w:cs="Times New Roman"/>
          <w:noProof w:val="0"/>
          <w:sz w:val="24"/>
          <w:szCs w:val="24"/>
          <w:lang w:val="en-US"/>
        </w:rPr>
        <w:t>. Here are a few ways this powerful couple is transforming industries:</w:t>
      </w:r>
    </w:p>
    <w:p w:rsidR="12E64542" w:rsidP="2131E488" w:rsidRDefault="12E64542" w14:paraId="79034519" w14:textId="74C12502">
      <w:pPr>
        <w:pStyle w:val="ListParagraph"/>
        <w:numPr>
          <w:ilvl w:val="0"/>
          <w:numId w:val="1"/>
        </w:numPr>
        <w:jc w:val="left"/>
        <w:rPr>
          <w:rFonts w:ascii="Times New Roman" w:hAnsi="Times New Roman" w:eastAsia="Times New Roman" w:cs="Times New Roman"/>
          <w:noProof w:val="0"/>
          <w:lang w:val="en-US"/>
        </w:rPr>
      </w:pPr>
      <w:r w:rsidRPr="2131E488" w:rsidR="12E64542">
        <w:rPr>
          <w:rFonts w:ascii="Times New Roman" w:hAnsi="Times New Roman" w:eastAsia="Times New Roman" w:cs="Times New Roman"/>
          <w:b w:val="1"/>
          <w:bCs w:val="1"/>
          <w:noProof w:val="0"/>
          <w:lang w:val="en-US"/>
        </w:rPr>
        <w:t>Predictive Maintenance</w:t>
      </w:r>
      <w:r w:rsidRPr="2131E488" w:rsidR="12E64542">
        <w:rPr>
          <w:rFonts w:ascii="Times New Roman" w:hAnsi="Times New Roman" w:eastAsia="Times New Roman" w:cs="Times New Roman"/>
          <w:noProof w:val="0"/>
          <w:lang w:val="en-US"/>
        </w:rPr>
        <w:t xml:space="preserve">: In manufacturing, sensor data from equipment can be analyzed by AI at the edge to predict failures before they occur. This can prevent costly downtime and </w:t>
      </w:r>
      <w:r w:rsidRPr="2131E488" w:rsidR="12E64542">
        <w:rPr>
          <w:rFonts w:ascii="Times New Roman" w:hAnsi="Times New Roman" w:eastAsia="Times New Roman" w:cs="Times New Roman"/>
          <w:noProof w:val="0"/>
          <w:lang w:val="en-US"/>
        </w:rPr>
        <w:t>optimize</w:t>
      </w:r>
      <w:r w:rsidRPr="2131E488" w:rsidR="12E64542">
        <w:rPr>
          <w:rFonts w:ascii="Times New Roman" w:hAnsi="Times New Roman" w:eastAsia="Times New Roman" w:cs="Times New Roman"/>
          <w:noProof w:val="0"/>
          <w:lang w:val="en-US"/>
        </w:rPr>
        <w:t xml:space="preserve"> maintenance schedules. A study by McKinsey Digital Labs found that predictive maintenance powered by AI can reduce downtime by up to 50%.</w:t>
      </w:r>
    </w:p>
    <w:p w:rsidR="2131E488" w:rsidP="2131E488" w:rsidRDefault="2131E488" w14:paraId="517A20D9" w14:textId="2FBA8DA6">
      <w:pPr>
        <w:pStyle w:val="ListParagraph"/>
        <w:ind w:left="720"/>
        <w:jc w:val="left"/>
        <w:rPr>
          <w:rFonts w:ascii="Times New Roman" w:hAnsi="Times New Roman" w:eastAsia="Times New Roman" w:cs="Times New Roman"/>
        </w:rPr>
      </w:pPr>
    </w:p>
    <w:p w:rsidR="12E64542" w:rsidP="2131E488" w:rsidRDefault="12E64542" w14:paraId="7BB902DB" w14:textId="506ED2C8">
      <w:pPr>
        <w:pStyle w:val="ListParagraph"/>
        <w:numPr>
          <w:ilvl w:val="0"/>
          <w:numId w:val="1"/>
        </w:numPr>
        <w:jc w:val="left"/>
        <w:rPr>
          <w:rFonts w:ascii="Times New Roman" w:hAnsi="Times New Roman" w:eastAsia="Times New Roman" w:cs="Times New Roman"/>
        </w:rPr>
      </w:pPr>
      <w:r w:rsidRPr="2131E488" w:rsidR="12E64542">
        <w:rPr>
          <w:rFonts w:ascii="Times New Roman" w:hAnsi="Times New Roman" w:eastAsia="Times New Roman" w:cs="Times New Roman"/>
          <w:b w:val="1"/>
          <w:bCs w:val="1"/>
          <w:noProof w:val="0"/>
          <w:lang w:val="en-US"/>
        </w:rPr>
        <w:t>Real-Time Decision Making</w:t>
      </w:r>
      <w:r w:rsidRPr="2131E488" w:rsidR="12E64542">
        <w:rPr>
          <w:rFonts w:ascii="Times New Roman" w:hAnsi="Times New Roman" w:eastAsia="Times New Roman" w:cs="Times New Roman"/>
          <w:noProof w:val="0"/>
          <w:lang w:val="en-US"/>
        </w:rPr>
        <w:t>: In self-driving cars, AI running on edge devices can analyze sensor data from cameras and LiDAR systems to make critical decisions in milliseconds, enabling faster reaction times and safer navigation.</w:t>
      </w:r>
    </w:p>
    <w:p w:rsidR="2131E488" w:rsidP="2131E488" w:rsidRDefault="2131E488" w14:paraId="3FA94D53" w14:textId="4DCCF21F">
      <w:pPr>
        <w:pStyle w:val="ListParagraph"/>
        <w:ind w:left="720"/>
        <w:jc w:val="left"/>
        <w:rPr>
          <w:rFonts w:ascii="Times New Roman" w:hAnsi="Times New Roman" w:eastAsia="Times New Roman" w:cs="Times New Roman"/>
        </w:rPr>
      </w:pPr>
    </w:p>
    <w:p w:rsidR="12E64542" w:rsidP="2131E488" w:rsidRDefault="12E64542" w14:paraId="3938B324" w14:textId="09097ED4">
      <w:pPr>
        <w:pStyle w:val="ListParagraph"/>
        <w:numPr>
          <w:ilvl w:val="0"/>
          <w:numId w:val="1"/>
        </w:numPr>
        <w:jc w:val="left"/>
        <w:rPr>
          <w:rFonts w:ascii="Times New Roman" w:hAnsi="Times New Roman" w:eastAsia="Times New Roman" w:cs="Times New Roman"/>
          <w:noProof w:val="0"/>
          <w:lang w:val="en-US"/>
        </w:rPr>
      </w:pPr>
      <w:r w:rsidRPr="2131E488" w:rsidR="12E64542">
        <w:rPr>
          <w:rFonts w:ascii="Times New Roman" w:hAnsi="Times New Roman" w:eastAsia="Times New Roman" w:cs="Times New Roman"/>
          <w:b w:val="1"/>
          <w:bCs w:val="1"/>
          <w:noProof w:val="0"/>
          <w:lang w:val="en-US"/>
        </w:rPr>
        <w:t>Smart Cities</w:t>
      </w:r>
      <w:r w:rsidRPr="2131E488" w:rsidR="12E64542">
        <w:rPr>
          <w:rFonts w:ascii="Times New Roman" w:hAnsi="Times New Roman" w:eastAsia="Times New Roman" w:cs="Times New Roman"/>
          <w:noProof w:val="0"/>
          <w:lang w:val="en-US"/>
        </w:rPr>
        <w:t xml:space="preserve">: Edge AI can analyze data from traffic cameras and sensors to </w:t>
      </w:r>
      <w:r w:rsidRPr="2131E488" w:rsidR="12E64542">
        <w:rPr>
          <w:rFonts w:ascii="Times New Roman" w:hAnsi="Times New Roman" w:eastAsia="Times New Roman" w:cs="Times New Roman"/>
          <w:noProof w:val="0"/>
          <w:lang w:val="en-US"/>
        </w:rPr>
        <w:t>optimize</w:t>
      </w:r>
      <w:r w:rsidRPr="2131E488" w:rsidR="12E64542">
        <w:rPr>
          <w:rFonts w:ascii="Times New Roman" w:hAnsi="Times New Roman" w:eastAsia="Times New Roman" w:cs="Times New Roman"/>
          <w:noProof w:val="0"/>
          <w:lang w:val="en-US"/>
        </w:rPr>
        <w:t xml:space="preserve"> traffic flow, reduce congestion, and improve overall city efficiency. A report by IDC estimates that smart city initiatives using AI can generate up to</w:t>
      </w:r>
      <w:r w:rsidRPr="2131E488" w:rsidR="12E64542">
        <w:rPr>
          <w:rFonts w:ascii="Times New Roman" w:hAnsi="Times New Roman" w:eastAsia="Times New Roman" w:cs="Times New Roman"/>
          <w:b w:val="1"/>
          <w:bCs w:val="1"/>
          <w:noProof w:val="0"/>
          <w:lang w:val="en-US"/>
        </w:rPr>
        <w:t xml:space="preserve"> </w:t>
      </w:r>
      <w:r w:rsidRPr="2131E488" w:rsidR="12E64542">
        <w:rPr>
          <w:rFonts w:ascii="Times New Roman" w:hAnsi="Times New Roman" w:eastAsia="Times New Roman" w:cs="Times New Roman"/>
          <w:b w:val="1"/>
          <w:bCs w:val="1"/>
          <w:noProof w:val="0"/>
          <w:lang w:val="en-US"/>
        </w:rPr>
        <w:t>$3.1 trillion</w:t>
      </w:r>
      <w:r w:rsidRPr="2131E488" w:rsidR="12E64542">
        <w:rPr>
          <w:rFonts w:ascii="Times New Roman" w:hAnsi="Times New Roman" w:eastAsia="Times New Roman" w:cs="Times New Roman"/>
          <w:noProof w:val="0"/>
          <w:lang w:val="en-US"/>
        </w:rPr>
        <w:t xml:space="preserve"> in global economic value by 2025.</w:t>
      </w:r>
    </w:p>
    <w:p w:rsidR="2131E488" w:rsidP="2131E488" w:rsidRDefault="2131E488" w14:paraId="78FB7CA8" w14:textId="78379738">
      <w:pPr>
        <w:pStyle w:val="Normal"/>
        <w:jc w:val="left"/>
        <w:rPr>
          <w:noProof w:val="0"/>
          <w:lang w:val="en-US"/>
        </w:rPr>
      </w:pPr>
    </w:p>
    <w:p w:rsidR="12E64542" w:rsidP="2131E488" w:rsidRDefault="12E64542" w14:paraId="116E2B8A" w14:textId="74C44CC2">
      <w:pPr>
        <w:pStyle w:val="Normal"/>
        <w:jc w:val="left"/>
        <w:rPr>
          <w:b w:val="1"/>
          <w:bCs w:val="1"/>
          <w:noProof w:val="0"/>
          <w:sz w:val="28"/>
          <w:szCs w:val="28"/>
          <w:lang w:val="en-US"/>
        </w:rPr>
      </w:pPr>
      <w:r w:rsidRPr="2131E488" w:rsidR="12E64542">
        <w:rPr>
          <w:b w:val="1"/>
          <w:bCs w:val="1"/>
          <w:noProof w:val="0"/>
          <w:sz w:val="28"/>
          <w:szCs w:val="28"/>
          <w:lang w:val="en-US"/>
        </w:rPr>
        <w:t>The Future is Intelligent and Distributed</w:t>
      </w:r>
    </w:p>
    <w:p w:rsidR="02321348" w:rsidP="2131E488" w:rsidRDefault="02321348" w14:paraId="3292DF1A" w14:textId="6FE28F0F">
      <w:pPr>
        <w:pStyle w:val="Normal"/>
        <w:jc w:val="left"/>
        <w:rPr>
          <w:rFonts w:ascii="Times New Roman" w:hAnsi="Times New Roman" w:eastAsia="Times New Roman" w:cs="Times New Roman"/>
          <w:b w:val="0"/>
          <w:bCs w:val="0"/>
          <w:noProof w:val="0"/>
          <w:sz w:val="24"/>
          <w:szCs w:val="24"/>
          <w:lang w:val="en-US"/>
        </w:rPr>
      </w:pPr>
      <w:r w:rsidRPr="2131E488" w:rsidR="02321348">
        <w:rPr>
          <w:rFonts w:ascii="Times New Roman" w:hAnsi="Times New Roman" w:eastAsia="Times New Roman" w:cs="Times New Roman"/>
          <w:b w:val="0"/>
          <w:bCs w:val="0"/>
          <w:noProof w:val="0"/>
          <w:sz w:val="24"/>
          <w:szCs w:val="24"/>
          <w:lang w:val="en-US"/>
        </w:rPr>
        <w:t>Intelligent, distributed systems are the future. We can look forward to even more inventive applications that will change our way of life, work and interaction with the world as artificial intelligence and edge computing develops. There are truly limitless possibilities here. The exciting journey of AI and edge computing is only beginning</w:t>
      </w:r>
    </w:p>
    <w:p w:rsidR="2131E488" w:rsidP="2131E488" w:rsidRDefault="2131E488" w14:paraId="5359755E" w14:textId="031DEFA9">
      <w:pPr>
        <w:pStyle w:val="Normal"/>
        <w:jc w:val="center"/>
        <w:rPr>
          <w:rFonts w:ascii="Times New Roman" w:hAnsi="Times New Roman" w:eastAsia="Times New Roman" w:cs="Times New Roman"/>
          <w:b w:val="1"/>
          <w:bCs w:val="1"/>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6f0a1e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294e65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98e0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908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ACE81"/>
    <w:rsid w:val="01E6C34F"/>
    <w:rsid w:val="02321348"/>
    <w:rsid w:val="06FDFC71"/>
    <w:rsid w:val="12E64542"/>
    <w:rsid w:val="1500FE94"/>
    <w:rsid w:val="1D8AB09F"/>
    <w:rsid w:val="1F7A5C14"/>
    <w:rsid w:val="21162C75"/>
    <w:rsid w:val="2131E488"/>
    <w:rsid w:val="2BB1047F"/>
    <w:rsid w:val="2C60FE78"/>
    <w:rsid w:val="2D4CD4E0"/>
    <w:rsid w:val="308442D1"/>
    <w:rsid w:val="31343DC5"/>
    <w:rsid w:val="3331910E"/>
    <w:rsid w:val="34C04A10"/>
    <w:rsid w:val="37F97E3E"/>
    <w:rsid w:val="390520F2"/>
    <w:rsid w:val="3ADB200B"/>
    <w:rsid w:val="3D499D7C"/>
    <w:rsid w:val="3D4DC1C4"/>
    <w:rsid w:val="3FB6B08A"/>
    <w:rsid w:val="48943DA9"/>
    <w:rsid w:val="4BCBDE6B"/>
    <w:rsid w:val="62AF3034"/>
    <w:rsid w:val="6ADACE81"/>
    <w:rsid w:val="6C3CEA1D"/>
    <w:rsid w:val="6F748ADF"/>
    <w:rsid w:val="70E132AF"/>
    <w:rsid w:val="75FA15F0"/>
    <w:rsid w:val="7B877A01"/>
    <w:rsid w:val="7E418340"/>
    <w:rsid w:val="7EAF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CE81"/>
  <w15:chartTrackingRefBased/>
  <w15:docId w15:val="{4DEA7587-896C-4144-A55E-9AA7035BBF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a2b39ff4fda4c43" /><Relationship Type="http://schemas.openxmlformats.org/officeDocument/2006/relationships/image" Target="/media/image.png" Id="R607bc9119fdd4450" /><Relationship Type="http://schemas.openxmlformats.org/officeDocument/2006/relationships/numbering" Target="numbering.xml" Id="R39b3daef05034a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2024-05-23T10:04:26.1763099Z</dcterms:created>
  <dcterms:modified xsi:type="dcterms:W3CDTF">2024-05-23T10:36:00.3651620Z</dcterms:modified>
  <dc:creator>Samarjeet Singh Kalra</dc:creator>
  <lastModifiedBy>Samarjeet Singh Kalra</lastModifiedBy>
</coreProperties>
</file>