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EA65" w14:textId="77777777" w:rsidR="000423C4" w:rsidRPr="006C5106" w:rsidRDefault="000423C4" w:rsidP="000423C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r w:rsidRPr="006C5106">
        <w:rPr>
          <w:rFonts w:ascii="Times New Roman" w:eastAsia="Times New Roman" w:hAnsi="Times New Roman" w:cs="Times New Roman"/>
          <w:b/>
          <w:bCs/>
          <w:kern w:val="36"/>
          <w:sz w:val="24"/>
          <w:szCs w:val="24"/>
          <w:lang w:eastAsia="en-GB"/>
          <w14:ligatures w14:val="none"/>
        </w:rPr>
        <w:t>Cat Fosterer Cleaning &amp; Hygiene Policy</w:t>
      </w:r>
    </w:p>
    <w:p w14:paraId="2F56E55B"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 Purpose</w:t>
      </w:r>
    </w:p>
    <w:p w14:paraId="33A9A488" w14:textId="4FBC9DF2"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This policy sets out the minimum cleaning, hygiene, and infection control standards required for all foster carers working with Forgotten Felines Cat Rescue. Its aim is to protect the health and welfare of cats, prevent the spread of disease, and maintain a safe home environment.</w:t>
      </w:r>
    </w:p>
    <w:p w14:paraId="0FA93021"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2. Scope</w:t>
      </w:r>
    </w:p>
    <w:p w14:paraId="68A827BF" w14:textId="669504EA"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This policy applies to all foster carers, volunteers, and temporary caregivers housing cats or kittens on behalf of Forgotten Felines Cat Rescue</w:t>
      </w:r>
    </w:p>
    <w:p w14:paraId="1609A85A" w14:textId="680557F9"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0B8C2FA2"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3. General Hygiene Principles</w:t>
      </w:r>
    </w:p>
    <w:p w14:paraId="1C0C1067"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Foster carers must:</w:t>
      </w:r>
    </w:p>
    <w:p w14:paraId="15DDFBE3" w14:textId="77777777" w:rsidR="000423C4" w:rsidRPr="006C5106" w:rsidRDefault="000423C4" w:rsidP="000423C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Maintain a clean, safe, and hygienic environment </w:t>
      </w:r>
      <w:proofErr w:type="gramStart"/>
      <w:r w:rsidRPr="006C5106">
        <w:rPr>
          <w:rFonts w:ascii="Times New Roman" w:eastAsia="Times New Roman" w:hAnsi="Times New Roman" w:cs="Times New Roman"/>
          <w:kern w:val="0"/>
          <w:sz w:val="24"/>
          <w:szCs w:val="24"/>
          <w:lang w:eastAsia="en-GB"/>
          <w14:ligatures w14:val="none"/>
        </w:rPr>
        <w:t>at all times</w:t>
      </w:r>
      <w:proofErr w:type="gramEnd"/>
      <w:r w:rsidRPr="006C5106">
        <w:rPr>
          <w:rFonts w:ascii="Times New Roman" w:eastAsia="Times New Roman" w:hAnsi="Times New Roman" w:cs="Times New Roman"/>
          <w:kern w:val="0"/>
          <w:sz w:val="24"/>
          <w:szCs w:val="24"/>
          <w:lang w:eastAsia="en-GB"/>
          <w14:ligatures w14:val="none"/>
        </w:rPr>
        <w:t xml:space="preserve"> </w:t>
      </w:r>
    </w:p>
    <w:p w14:paraId="0014FD59" w14:textId="77777777" w:rsidR="000423C4" w:rsidRPr="006C5106" w:rsidRDefault="000423C4" w:rsidP="000423C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hands thoroughly before and after handling each cat </w:t>
      </w:r>
    </w:p>
    <w:p w14:paraId="4047F68E" w14:textId="77777777" w:rsidR="000423C4" w:rsidRPr="006C5106" w:rsidRDefault="000423C4" w:rsidP="000423C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separate equipment where possible for different cats or litters </w:t>
      </w:r>
    </w:p>
    <w:p w14:paraId="23CA7A68" w14:textId="77777777" w:rsidR="000423C4" w:rsidRPr="006C5106" w:rsidRDefault="000423C4" w:rsidP="000423C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Minimise cross-contamination between foster animals and resident pets </w:t>
      </w:r>
    </w:p>
    <w:p w14:paraId="29C6C093" w14:textId="77777777" w:rsidR="000423C4" w:rsidRPr="006C5106" w:rsidRDefault="000423C4" w:rsidP="000423C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Follow any isolation instructions provided by the rescue </w:t>
      </w:r>
    </w:p>
    <w:p w14:paraId="689C2B3E"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4. Cleaning Frequency Requirements</w:t>
      </w:r>
    </w:p>
    <w:p w14:paraId="4A33D8DE" w14:textId="77777777" w:rsidR="000423C4" w:rsidRPr="006C5106" w:rsidRDefault="000423C4" w:rsidP="000423C4">
      <w:pPr>
        <w:spacing w:before="100" w:beforeAutospacing="1" w:after="100" w:afterAutospacing="1" w:line="240" w:lineRule="auto"/>
        <w:outlineLvl w:val="2"/>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4.1 Daily Cleaning</w:t>
      </w:r>
    </w:p>
    <w:p w14:paraId="42139357" w14:textId="01E41B3A"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The following must be completed:</w:t>
      </w:r>
    </w:p>
    <w:p w14:paraId="04085085" w14:textId="619686A4" w:rsidR="000423C4" w:rsidRPr="006C5106" w:rsidRDefault="00DD2EEE" w:rsidP="000423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Trays scooped once a day</w:t>
      </w:r>
    </w:p>
    <w:p w14:paraId="4E059E9C" w14:textId="77777777" w:rsidR="000423C4" w:rsidRPr="006C5106" w:rsidRDefault="000423C4" w:rsidP="000423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Remove soiled bedding and replace as needed </w:t>
      </w:r>
    </w:p>
    <w:p w14:paraId="48A2AB86" w14:textId="77777777" w:rsidR="000423C4" w:rsidRPr="006C5106" w:rsidRDefault="000423C4" w:rsidP="000423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food and water bowls </w:t>
      </w:r>
    </w:p>
    <w:p w14:paraId="239B2041" w14:textId="77777777" w:rsidR="000423C4" w:rsidRPr="006C5106" w:rsidRDefault="000423C4" w:rsidP="000423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Clean up any urine, faeces, or vomit immediately </w:t>
      </w:r>
    </w:p>
    <w:p w14:paraId="113118A9" w14:textId="77777777" w:rsidR="000423C4" w:rsidRPr="006C5106" w:rsidRDefault="000423C4" w:rsidP="000423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Wipe down frequently touched surfaces (e.g. feeding areas) </w:t>
      </w:r>
    </w:p>
    <w:p w14:paraId="238BC3F8" w14:textId="77777777" w:rsidR="000423C4" w:rsidRPr="006C5106" w:rsidRDefault="000423C4" w:rsidP="000423C4">
      <w:pPr>
        <w:spacing w:before="100" w:beforeAutospacing="1" w:after="100" w:afterAutospacing="1" w:line="240" w:lineRule="auto"/>
        <w:outlineLvl w:val="2"/>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4.2 Weekly Cleaning</w:t>
      </w:r>
    </w:p>
    <w:p w14:paraId="43E9B9E4" w14:textId="77777777" w:rsidR="000423C4" w:rsidRPr="006C5106" w:rsidRDefault="000423C4" w:rsidP="000423C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Thorough cleaning and disinfection of: </w:t>
      </w:r>
    </w:p>
    <w:p w14:paraId="788D2D87" w14:textId="77777777" w:rsidR="000423C4" w:rsidRPr="006C5106" w:rsidRDefault="000423C4" w:rsidP="000423C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Litter trays </w:t>
      </w:r>
    </w:p>
    <w:p w14:paraId="5B187BBE" w14:textId="77777777" w:rsidR="000423C4" w:rsidRPr="006C5106" w:rsidRDefault="000423C4" w:rsidP="000423C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Feeding stations </w:t>
      </w:r>
    </w:p>
    <w:p w14:paraId="555010D9" w14:textId="77777777" w:rsidR="000423C4" w:rsidRPr="006C5106" w:rsidRDefault="000423C4" w:rsidP="000423C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Floors and surfaces in the cat’s area </w:t>
      </w:r>
    </w:p>
    <w:p w14:paraId="7BA33317" w14:textId="77777777" w:rsidR="000423C4" w:rsidRDefault="000423C4" w:rsidP="000423C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all bedding, blankets, and soft furnishings </w:t>
      </w:r>
    </w:p>
    <w:p w14:paraId="0EEBCFE9" w14:textId="77777777" w:rsidR="006C5106" w:rsidRPr="006C5106" w:rsidRDefault="006C5106" w:rsidP="006C5106">
      <w:pPr>
        <w:spacing w:before="100" w:beforeAutospacing="1" w:after="100" w:afterAutospacing="1" w:line="240" w:lineRule="auto"/>
        <w:ind w:left="720"/>
        <w:rPr>
          <w:rFonts w:ascii="Times New Roman" w:eastAsia="Times New Roman" w:hAnsi="Times New Roman" w:cs="Times New Roman"/>
          <w:kern w:val="0"/>
          <w:sz w:val="24"/>
          <w:szCs w:val="24"/>
          <w:lang w:eastAsia="en-GB"/>
          <w14:ligatures w14:val="none"/>
        </w:rPr>
      </w:pPr>
    </w:p>
    <w:p w14:paraId="3EEBE687" w14:textId="77777777" w:rsidR="000423C4" w:rsidRPr="006C5106" w:rsidRDefault="000423C4" w:rsidP="000423C4">
      <w:pPr>
        <w:spacing w:before="100" w:beforeAutospacing="1" w:after="100" w:afterAutospacing="1" w:line="240" w:lineRule="auto"/>
        <w:outlineLvl w:val="2"/>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lastRenderedPageBreak/>
        <w:t>4.3 Between Foster Placements</w:t>
      </w:r>
    </w:p>
    <w:p w14:paraId="7AF7958B"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Before a new cat arrives:</w:t>
      </w:r>
    </w:p>
    <w:p w14:paraId="0730E0CC" w14:textId="77777777" w:rsidR="000423C4" w:rsidRPr="006C5106" w:rsidRDefault="000423C4" w:rsidP="000423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Perform a full deep clean of the foster area </w:t>
      </w:r>
    </w:p>
    <w:p w14:paraId="792CA9C7" w14:textId="77777777" w:rsidR="000423C4" w:rsidRPr="006C5106" w:rsidRDefault="000423C4" w:rsidP="000423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Disinfect all surfaces, equipment, and carriers </w:t>
      </w:r>
    </w:p>
    <w:p w14:paraId="417A35EC" w14:textId="77777777" w:rsidR="000423C4" w:rsidRPr="006C5106" w:rsidRDefault="000423C4" w:rsidP="000423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Replace or thoroughly wash all bedding and soft items </w:t>
      </w:r>
    </w:p>
    <w:p w14:paraId="087377AE" w14:textId="70A241E6"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50C2F2A0"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5. Approved Cleaning Products</w:t>
      </w:r>
    </w:p>
    <w:p w14:paraId="61E2C89A"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Foster carers must:</w:t>
      </w:r>
    </w:p>
    <w:p w14:paraId="5436AC0A" w14:textId="4B8899C4" w:rsidR="000423C4" w:rsidRPr="006C5106" w:rsidRDefault="000423C4" w:rsidP="000423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Use pet-safe disinfectants approved by Forgotten Felines Cat Rescue-</w:t>
      </w:r>
      <w:proofErr w:type="spellStart"/>
      <w:r w:rsidRPr="006C5106">
        <w:rPr>
          <w:rFonts w:ascii="Times New Roman" w:eastAsia="Times New Roman" w:hAnsi="Times New Roman" w:cs="Times New Roman"/>
          <w:kern w:val="0"/>
          <w:sz w:val="24"/>
          <w:szCs w:val="24"/>
          <w:lang w:eastAsia="en-GB"/>
          <w14:ligatures w14:val="none"/>
        </w:rPr>
        <w:t>Anigiene</w:t>
      </w:r>
      <w:proofErr w:type="spellEnd"/>
      <w:r w:rsidRPr="006C5106">
        <w:rPr>
          <w:rFonts w:ascii="Times New Roman" w:eastAsia="Times New Roman" w:hAnsi="Times New Roman" w:cs="Times New Roman"/>
          <w:kern w:val="0"/>
          <w:sz w:val="24"/>
          <w:szCs w:val="24"/>
          <w:lang w:eastAsia="en-GB"/>
          <w14:ligatures w14:val="none"/>
        </w:rPr>
        <w:t xml:space="preserve"> </w:t>
      </w:r>
    </w:p>
    <w:p w14:paraId="5072CB48" w14:textId="77777777" w:rsidR="000423C4" w:rsidRPr="006C5106" w:rsidRDefault="000423C4" w:rsidP="000423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Follow manufacturer instructions for dilution and contact time </w:t>
      </w:r>
    </w:p>
    <w:p w14:paraId="5EED6637" w14:textId="77777777" w:rsidR="000423C4" w:rsidRPr="006C5106" w:rsidRDefault="000423C4" w:rsidP="000423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Avoid products toxic to cats (e.g. phenol-based disinfectants such as some household cleaners) </w:t>
      </w:r>
    </w:p>
    <w:p w14:paraId="54773CBF" w14:textId="77777777" w:rsidR="000423C4" w:rsidRPr="006C5106" w:rsidRDefault="000423C4" w:rsidP="000423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Never mix cleaning chemicals </w:t>
      </w:r>
    </w:p>
    <w:p w14:paraId="7D625362" w14:textId="21B2E15D"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4025DB4D"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6. Litter Tray Hygiene</w:t>
      </w:r>
    </w:p>
    <w:p w14:paraId="075AE6D4" w14:textId="77777777" w:rsidR="000423C4" w:rsidRPr="006C5106" w:rsidRDefault="000423C4" w:rsidP="000423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Scoop litter at least once daily (more frequently for multiple cats/kittens) </w:t>
      </w:r>
    </w:p>
    <w:p w14:paraId="4555FBED" w14:textId="77777777" w:rsidR="000423C4" w:rsidRPr="006C5106" w:rsidRDefault="000423C4" w:rsidP="000423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Fully empty, clean, and disinfect trays at least weekly </w:t>
      </w:r>
    </w:p>
    <w:p w14:paraId="0EAE93AF" w14:textId="77777777" w:rsidR="000423C4" w:rsidRPr="006C5106" w:rsidRDefault="000423C4" w:rsidP="000423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separate trays for different litters where possible </w:t>
      </w:r>
    </w:p>
    <w:p w14:paraId="5A645938" w14:textId="77777777" w:rsidR="000423C4" w:rsidRPr="006C5106" w:rsidRDefault="000423C4" w:rsidP="000423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Dispose of waste in sealed bags </w:t>
      </w:r>
    </w:p>
    <w:p w14:paraId="56BF9F78" w14:textId="5E2060F3"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1055AE8A"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7. Food Preparation Hygiene</w:t>
      </w:r>
    </w:p>
    <w:p w14:paraId="4215A5D8" w14:textId="77777777"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clean bowls for each feeding </w:t>
      </w:r>
    </w:p>
    <w:p w14:paraId="538834C5" w14:textId="77777777"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bowls with hot water and detergent after each use </w:t>
      </w:r>
    </w:p>
    <w:p w14:paraId="2B5D5996" w14:textId="77777777"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Store food in sealed containers </w:t>
      </w:r>
    </w:p>
    <w:p w14:paraId="3742982C" w14:textId="77777777"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Prepare food in a clean area separate from litter trays </w:t>
      </w:r>
    </w:p>
    <w:p w14:paraId="677D311C" w14:textId="4E2EB2BB"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Always ensure that feeding bowls are away from litter trays</w:t>
      </w:r>
    </w:p>
    <w:p w14:paraId="43E63F27" w14:textId="5E25BEF2" w:rsidR="000423C4" w:rsidRPr="006C5106" w:rsidRDefault="000423C4" w:rsidP="000423C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Always ensure water bowls are away from feeding bowls and litter trays</w:t>
      </w:r>
    </w:p>
    <w:p w14:paraId="10D4B12B" w14:textId="60ED2A5A"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4A9D88A6"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8. Laundry Procedures</w:t>
      </w:r>
    </w:p>
    <w:p w14:paraId="189033D4" w14:textId="77777777" w:rsidR="000423C4" w:rsidRPr="006C5106" w:rsidRDefault="000423C4" w:rsidP="000423C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bedding and soft items at high temperature (ideally 60°C or above) </w:t>
      </w:r>
    </w:p>
    <w:p w14:paraId="6F211897" w14:textId="77777777" w:rsidR="000423C4" w:rsidRPr="006C5106" w:rsidRDefault="000423C4" w:rsidP="000423C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pet-safe detergents </w:t>
      </w:r>
    </w:p>
    <w:p w14:paraId="63B94B1F" w14:textId="77777777" w:rsidR="000423C4" w:rsidRPr="006C5106" w:rsidRDefault="000423C4" w:rsidP="000423C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Dry items thoroughly before reuse </w:t>
      </w:r>
    </w:p>
    <w:p w14:paraId="5683BE40" w14:textId="77777777" w:rsidR="000423C4" w:rsidRPr="006C5106" w:rsidRDefault="000423C4" w:rsidP="000423C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Keep separate from human laundry where possible </w:t>
      </w:r>
    </w:p>
    <w:p w14:paraId="3A90D512"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lastRenderedPageBreak/>
        <w:t>9. Infection Control &amp; Isolation</w:t>
      </w:r>
    </w:p>
    <w:p w14:paraId="614AE283" w14:textId="77777777" w:rsidR="000423C4" w:rsidRPr="006C5106" w:rsidRDefault="000423C4" w:rsidP="000423C4">
      <w:pPr>
        <w:spacing w:before="100" w:beforeAutospacing="1" w:after="100" w:afterAutospacing="1" w:line="240" w:lineRule="auto"/>
        <w:outlineLvl w:val="2"/>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9.1 Isolation Requirements</w:t>
      </w:r>
    </w:p>
    <w:p w14:paraId="10E0A6AA"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Cats must be isolated when:</w:t>
      </w:r>
    </w:p>
    <w:p w14:paraId="156690E4" w14:textId="4ECAC2EE" w:rsidR="000423C4" w:rsidRPr="006C5106" w:rsidRDefault="000423C4" w:rsidP="000423C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Newly arrived until assessed by a vet and given at least first vaccine.</w:t>
      </w:r>
    </w:p>
    <w:p w14:paraId="1AD13919" w14:textId="77777777" w:rsidR="000423C4" w:rsidRPr="006C5106" w:rsidRDefault="000423C4" w:rsidP="000423C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Showing signs of illness (e.g. diarrhoea, sneezing, discharge) </w:t>
      </w:r>
    </w:p>
    <w:p w14:paraId="67882562" w14:textId="77777777" w:rsidR="000423C4" w:rsidRPr="006C5106" w:rsidRDefault="000423C4" w:rsidP="000423C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Directed by the rescue or veterinarian </w:t>
      </w:r>
    </w:p>
    <w:p w14:paraId="6D0F0E5E" w14:textId="77777777" w:rsidR="000423C4" w:rsidRPr="006C5106" w:rsidRDefault="000423C4" w:rsidP="000423C4">
      <w:pPr>
        <w:spacing w:before="100" w:beforeAutospacing="1" w:after="100" w:afterAutospacing="1" w:line="240" w:lineRule="auto"/>
        <w:outlineLvl w:val="2"/>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9.2 Isolation Protocols</w:t>
      </w:r>
    </w:p>
    <w:p w14:paraId="75A73052" w14:textId="77777777" w:rsidR="000423C4" w:rsidRPr="006C5106" w:rsidRDefault="000423C4" w:rsidP="000423C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a separate room if possible </w:t>
      </w:r>
    </w:p>
    <w:p w14:paraId="29F5A384" w14:textId="77777777" w:rsidR="000423C4" w:rsidRPr="006C5106" w:rsidRDefault="000423C4" w:rsidP="000423C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dedicated equipment (bowls, litter trays, bedding) </w:t>
      </w:r>
    </w:p>
    <w:p w14:paraId="4F8EBDD1" w14:textId="77777777" w:rsidR="000423C4" w:rsidRPr="006C5106" w:rsidRDefault="000423C4" w:rsidP="000423C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Handle isolated cats last </w:t>
      </w:r>
    </w:p>
    <w:p w14:paraId="3214E3FA" w14:textId="77777777" w:rsidR="000423C4" w:rsidRPr="006C5106" w:rsidRDefault="000423C4" w:rsidP="000423C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hands and change clothing after contact </w:t>
      </w:r>
    </w:p>
    <w:p w14:paraId="543AC5C0" w14:textId="1F16C67A" w:rsidR="002D0143" w:rsidRPr="006C5106" w:rsidRDefault="002D0143" w:rsidP="000423C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Crate if necessary for medical treatment.</w:t>
      </w:r>
    </w:p>
    <w:p w14:paraId="667ABA9F" w14:textId="7CE3103C"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0D564693"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10. Personal Protective Measures</w:t>
      </w:r>
    </w:p>
    <w:p w14:paraId="41DE1C97"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Foster carers should:</w:t>
      </w:r>
    </w:p>
    <w:p w14:paraId="00FBA6A0" w14:textId="77777777" w:rsidR="000423C4" w:rsidRPr="006C5106" w:rsidRDefault="000423C4" w:rsidP="000423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Wear gloves when handling waste or cleaning </w:t>
      </w:r>
    </w:p>
    <w:p w14:paraId="5133EC77" w14:textId="77777777" w:rsidR="000423C4" w:rsidRPr="006C5106" w:rsidRDefault="000423C4" w:rsidP="000423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Use protective clothing where appropriate </w:t>
      </w:r>
    </w:p>
    <w:p w14:paraId="50036EBE" w14:textId="77777777" w:rsidR="000423C4" w:rsidRPr="006C5106" w:rsidRDefault="000423C4" w:rsidP="000423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Wash hands thoroughly after cleaning tasks </w:t>
      </w:r>
    </w:p>
    <w:p w14:paraId="082FF8DE"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11. Waste Disposal</w:t>
      </w:r>
    </w:p>
    <w:p w14:paraId="336B0629" w14:textId="77777777" w:rsidR="000423C4" w:rsidRPr="006C5106" w:rsidRDefault="000423C4" w:rsidP="000423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Dispose of litter and waste in sealed bags in household waste </w:t>
      </w:r>
    </w:p>
    <w:p w14:paraId="2BD81E80" w14:textId="77777777" w:rsidR="000423C4" w:rsidRPr="006C5106" w:rsidRDefault="000423C4" w:rsidP="000423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Follow local council regulations for waste disposal </w:t>
      </w:r>
    </w:p>
    <w:p w14:paraId="1D16D28B" w14:textId="77777777" w:rsidR="000423C4" w:rsidRPr="006C5106" w:rsidRDefault="000423C4" w:rsidP="000423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Clean and disinfect bins regularly </w:t>
      </w:r>
    </w:p>
    <w:p w14:paraId="50A974BF"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12. Resident Pets</w:t>
      </w:r>
    </w:p>
    <w:p w14:paraId="0FF0A014" w14:textId="5898FCEC" w:rsidR="000423C4" w:rsidRPr="006C5106" w:rsidRDefault="000423C4" w:rsidP="000423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Keep foster cats separated from resident pets unless approved</w:t>
      </w:r>
      <w:r w:rsidR="002D0143" w:rsidRPr="006C5106">
        <w:rPr>
          <w:rFonts w:ascii="Times New Roman" w:eastAsia="Times New Roman" w:hAnsi="Times New Roman" w:cs="Times New Roman"/>
          <w:kern w:val="0"/>
          <w:sz w:val="24"/>
          <w:szCs w:val="24"/>
          <w:lang w:eastAsia="en-GB"/>
          <w14:ligatures w14:val="none"/>
        </w:rPr>
        <w:t xml:space="preserve"> and the isolation period/illness has elapsed. Vaccinations have been given.</w:t>
      </w:r>
      <w:r w:rsidRPr="006C5106">
        <w:rPr>
          <w:rFonts w:ascii="Times New Roman" w:eastAsia="Times New Roman" w:hAnsi="Times New Roman" w:cs="Times New Roman"/>
          <w:kern w:val="0"/>
          <w:sz w:val="24"/>
          <w:szCs w:val="24"/>
          <w:lang w:eastAsia="en-GB"/>
          <w14:ligatures w14:val="none"/>
        </w:rPr>
        <w:t xml:space="preserve"> </w:t>
      </w:r>
    </w:p>
    <w:p w14:paraId="1D39C6D5" w14:textId="77777777" w:rsidR="000423C4" w:rsidRPr="006C5106" w:rsidRDefault="000423C4" w:rsidP="000423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Do not share bowls, litter trays, or bedding </w:t>
      </w:r>
    </w:p>
    <w:p w14:paraId="4C8D8942" w14:textId="77777777" w:rsidR="000423C4" w:rsidRPr="006C5106" w:rsidRDefault="000423C4" w:rsidP="000423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Maintain vaccination and parasite control for resident animals </w:t>
      </w:r>
    </w:p>
    <w:p w14:paraId="2326F913"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13. Reporting Concerns</w:t>
      </w:r>
    </w:p>
    <w:p w14:paraId="292E0A39"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Foster carers must report immediately:</w:t>
      </w:r>
    </w:p>
    <w:p w14:paraId="664AE8A6" w14:textId="77777777" w:rsidR="000423C4" w:rsidRPr="006C5106" w:rsidRDefault="000423C4" w:rsidP="000423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Signs of illness (e.g. vomiting, diarrhoea, lethargy) </w:t>
      </w:r>
    </w:p>
    <w:p w14:paraId="62CC0E21" w14:textId="77777777" w:rsidR="000423C4" w:rsidRPr="006C5106" w:rsidRDefault="000423C4" w:rsidP="000423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Parasites (fleas, worms) </w:t>
      </w:r>
    </w:p>
    <w:p w14:paraId="4947026C" w14:textId="77777777" w:rsidR="000423C4" w:rsidRPr="006C5106" w:rsidRDefault="000423C4" w:rsidP="000423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Any suspected infectious disease </w:t>
      </w:r>
    </w:p>
    <w:p w14:paraId="4434BB6E" w14:textId="77777777" w:rsidR="000423C4" w:rsidRPr="006C5106" w:rsidRDefault="000423C4" w:rsidP="000423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lastRenderedPageBreak/>
        <w:t xml:space="preserve">Cleaning or hygiene issues that cannot be managed </w:t>
      </w:r>
    </w:p>
    <w:p w14:paraId="51658CF2" w14:textId="77777777" w:rsidR="000423C4" w:rsidRPr="006C5106" w:rsidRDefault="000423C4" w:rsidP="000423C4">
      <w:pPr>
        <w:spacing w:before="100" w:beforeAutospacing="1" w:after="100" w:afterAutospacing="1" w:line="240" w:lineRule="auto"/>
        <w:outlineLvl w:val="1"/>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14. Compliance</w:t>
      </w:r>
    </w:p>
    <w:p w14:paraId="3FDCEE4A" w14:textId="77777777"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Failure to follow this policy may result in:</w:t>
      </w:r>
    </w:p>
    <w:p w14:paraId="19AE6693" w14:textId="77777777" w:rsidR="000423C4" w:rsidRPr="006C5106" w:rsidRDefault="000423C4" w:rsidP="000423C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Review of fostering suitability </w:t>
      </w:r>
    </w:p>
    <w:p w14:paraId="52A1D923" w14:textId="77777777" w:rsidR="000423C4" w:rsidRPr="006C5106" w:rsidRDefault="000423C4" w:rsidP="000423C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Additional training requirements </w:t>
      </w:r>
    </w:p>
    <w:p w14:paraId="71326475" w14:textId="309BA8F9" w:rsidR="000423C4" w:rsidRPr="006C5106" w:rsidRDefault="000423C4" w:rsidP="006C510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 xml:space="preserve">Removal of foster animals if necessary </w:t>
      </w:r>
    </w:p>
    <w:p w14:paraId="3544E001" w14:textId="438F929D" w:rsidR="000423C4" w:rsidRPr="006C5106" w:rsidRDefault="000423C4" w:rsidP="000423C4">
      <w:pPr>
        <w:spacing w:after="0" w:line="240" w:lineRule="auto"/>
        <w:rPr>
          <w:rFonts w:ascii="Times New Roman" w:eastAsia="Times New Roman" w:hAnsi="Times New Roman" w:cs="Times New Roman"/>
          <w:kern w:val="0"/>
          <w:sz w:val="24"/>
          <w:szCs w:val="24"/>
          <w:lang w:eastAsia="en-GB"/>
          <w14:ligatures w14:val="none"/>
        </w:rPr>
      </w:pPr>
    </w:p>
    <w:p w14:paraId="29867649" w14:textId="56851AE2" w:rsidR="000423C4" w:rsidRPr="006C5106" w:rsidRDefault="00E44BBB" w:rsidP="009B447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Date:</w:t>
      </w:r>
      <w:r w:rsidR="006C5106">
        <w:rPr>
          <w:rFonts w:ascii="Times New Roman" w:eastAsia="Times New Roman" w:hAnsi="Times New Roman" w:cs="Times New Roman"/>
          <w:kern w:val="0"/>
          <w:sz w:val="24"/>
          <w:szCs w:val="24"/>
          <w:lang w:eastAsia="en-GB"/>
          <w14:ligatures w14:val="none"/>
        </w:rPr>
        <w:t xml:space="preserve"> 01/06/2026</w:t>
      </w:r>
    </w:p>
    <w:p w14:paraId="4199E56B" w14:textId="5D7BF2D3" w:rsidR="00E44BBB" w:rsidRPr="006C5106" w:rsidRDefault="00E44BBB" w:rsidP="009B447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C5106">
        <w:rPr>
          <w:rFonts w:ascii="Times New Roman" w:eastAsia="Times New Roman" w:hAnsi="Times New Roman" w:cs="Times New Roman"/>
          <w:kern w:val="0"/>
          <w:sz w:val="24"/>
          <w:szCs w:val="24"/>
          <w:lang w:eastAsia="en-GB"/>
          <w14:ligatures w14:val="none"/>
        </w:rPr>
        <w:t>Review Date</w:t>
      </w:r>
      <w:r w:rsidR="006C5106">
        <w:rPr>
          <w:rFonts w:ascii="Times New Roman" w:eastAsia="Times New Roman" w:hAnsi="Times New Roman" w:cs="Times New Roman"/>
          <w:kern w:val="0"/>
          <w:sz w:val="24"/>
          <w:szCs w:val="24"/>
          <w:lang w:eastAsia="en-GB"/>
          <w14:ligatures w14:val="none"/>
        </w:rPr>
        <w:t xml:space="preserve"> 01/06/2027</w:t>
      </w:r>
    </w:p>
    <w:p w14:paraId="26749BC6" w14:textId="77777777" w:rsidR="000423C4" w:rsidRPr="006C5106" w:rsidRDefault="000423C4" w:rsidP="000423C4">
      <w:pPr>
        <w:pBdr>
          <w:bottom w:val="single" w:sz="6" w:space="1" w:color="auto"/>
        </w:pBdr>
        <w:spacing w:after="0" w:line="240" w:lineRule="auto"/>
        <w:jc w:val="center"/>
        <w:rPr>
          <w:rFonts w:ascii="Arial" w:eastAsia="Times New Roman" w:hAnsi="Arial" w:cs="Arial"/>
          <w:vanish/>
          <w:kern w:val="0"/>
          <w:sz w:val="24"/>
          <w:szCs w:val="24"/>
          <w:lang w:eastAsia="en-GB"/>
          <w14:ligatures w14:val="none"/>
        </w:rPr>
      </w:pPr>
      <w:r w:rsidRPr="006C5106">
        <w:rPr>
          <w:rFonts w:ascii="Arial" w:eastAsia="Times New Roman" w:hAnsi="Arial" w:cs="Arial"/>
          <w:vanish/>
          <w:kern w:val="0"/>
          <w:sz w:val="24"/>
          <w:szCs w:val="24"/>
          <w:lang w:eastAsia="en-GB"/>
          <w14:ligatures w14:val="none"/>
        </w:rPr>
        <w:t>Top of Form</w:t>
      </w:r>
    </w:p>
    <w:p w14:paraId="6288B8D2" w14:textId="51BE4068" w:rsidR="000423C4" w:rsidRPr="006C5106" w:rsidRDefault="000423C4" w:rsidP="000423C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2272B7A" w14:textId="77777777" w:rsidR="000423C4" w:rsidRPr="000423C4" w:rsidRDefault="000423C4" w:rsidP="000423C4">
      <w:pPr>
        <w:pBdr>
          <w:top w:val="single" w:sz="6" w:space="1" w:color="auto"/>
        </w:pBdr>
        <w:spacing w:after="0" w:line="240" w:lineRule="auto"/>
        <w:jc w:val="center"/>
        <w:rPr>
          <w:rFonts w:ascii="Arial" w:eastAsia="Times New Roman" w:hAnsi="Arial" w:cs="Arial"/>
          <w:vanish/>
          <w:kern w:val="0"/>
          <w:sz w:val="24"/>
          <w:szCs w:val="24"/>
          <w:lang w:eastAsia="en-GB"/>
          <w14:ligatures w14:val="none"/>
        </w:rPr>
      </w:pPr>
      <w:r w:rsidRPr="000423C4">
        <w:rPr>
          <w:rFonts w:ascii="Arial" w:eastAsia="Times New Roman" w:hAnsi="Arial" w:cs="Arial"/>
          <w:vanish/>
          <w:kern w:val="0"/>
          <w:sz w:val="24"/>
          <w:szCs w:val="24"/>
          <w:lang w:eastAsia="en-GB"/>
          <w14:ligatures w14:val="none"/>
        </w:rPr>
        <w:t>Bottom of Form</w:t>
      </w:r>
    </w:p>
    <w:p w14:paraId="79C9D942" w14:textId="77777777" w:rsidR="003E40D7" w:rsidRPr="000423C4" w:rsidRDefault="003E40D7">
      <w:pPr>
        <w:rPr>
          <w:sz w:val="24"/>
          <w:szCs w:val="24"/>
        </w:rPr>
      </w:pPr>
    </w:p>
    <w:sectPr w:rsidR="003E40D7" w:rsidRPr="000423C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B9FA" w14:textId="77777777" w:rsidR="00F140D1" w:rsidRDefault="00F140D1" w:rsidP="006C5106">
      <w:pPr>
        <w:spacing w:after="0" w:line="240" w:lineRule="auto"/>
      </w:pPr>
      <w:r>
        <w:separator/>
      </w:r>
    </w:p>
  </w:endnote>
  <w:endnote w:type="continuationSeparator" w:id="0">
    <w:p w14:paraId="30AD6CD0" w14:textId="77777777" w:rsidR="00F140D1" w:rsidRDefault="00F140D1" w:rsidP="006C5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4383" w14:textId="77777777" w:rsidR="00F140D1" w:rsidRDefault="00F140D1" w:rsidP="006C5106">
      <w:pPr>
        <w:spacing w:after="0" w:line="240" w:lineRule="auto"/>
      </w:pPr>
      <w:r>
        <w:separator/>
      </w:r>
    </w:p>
  </w:footnote>
  <w:footnote w:type="continuationSeparator" w:id="0">
    <w:p w14:paraId="18023637" w14:textId="77777777" w:rsidR="00F140D1" w:rsidRDefault="00F140D1" w:rsidP="006C5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EFD9" w14:textId="7009A750" w:rsidR="006C5106" w:rsidRDefault="006C5106" w:rsidP="006C5106">
    <w:pPr>
      <w:pStyle w:val="Header"/>
      <w:jc w:val="center"/>
    </w:pPr>
    <w:r>
      <w:rPr>
        <w:noProof/>
      </w:rPr>
      <w:drawing>
        <wp:inline distT="0" distB="0" distL="0" distR="0" wp14:anchorId="479A0EEA" wp14:editId="168A899E">
          <wp:extent cx="1653540" cy="632460"/>
          <wp:effectExtent l="0" t="0" r="3810" b="0"/>
          <wp:docPr id="17947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59494" name="Picture 1794759494"/>
                  <pic:cNvPicPr/>
                </pic:nvPicPr>
                <pic:blipFill>
                  <a:blip r:embed="rId1">
                    <a:extLst>
                      <a:ext uri="{28A0092B-C50C-407E-A947-70E740481C1C}">
                        <a14:useLocalDpi xmlns:a14="http://schemas.microsoft.com/office/drawing/2010/main" val="0"/>
                      </a:ext>
                    </a:extLst>
                  </a:blip>
                  <a:stretch>
                    <a:fillRect/>
                  </a:stretch>
                </pic:blipFill>
                <pic:spPr>
                  <a:xfrm>
                    <a:off x="0" y="0"/>
                    <a:ext cx="1653540" cy="632460"/>
                  </a:xfrm>
                  <a:prstGeom prst="rect">
                    <a:avLst/>
                  </a:prstGeom>
                </pic:spPr>
              </pic:pic>
            </a:graphicData>
          </a:graphic>
        </wp:inline>
      </w:drawing>
    </w:r>
  </w:p>
  <w:p w14:paraId="02E74BFE" w14:textId="77777777" w:rsidR="006C5106" w:rsidRDefault="006C51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C09"/>
    <w:multiLevelType w:val="multilevel"/>
    <w:tmpl w:val="766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F2429"/>
    <w:multiLevelType w:val="multilevel"/>
    <w:tmpl w:val="FF6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66578"/>
    <w:multiLevelType w:val="multilevel"/>
    <w:tmpl w:val="13F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B372B"/>
    <w:multiLevelType w:val="multilevel"/>
    <w:tmpl w:val="48C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E59A0"/>
    <w:multiLevelType w:val="multilevel"/>
    <w:tmpl w:val="357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D0105"/>
    <w:multiLevelType w:val="multilevel"/>
    <w:tmpl w:val="911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A1CC2"/>
    <w:multiLevelType w:val="multilevel"/>
    <w:tmpl w:val="DCF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42351"/>
    <w:multiLevelType w:val="multilevel"/>
    <w:tmpl w:val="146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B5C41"/>
    <w:multiLevelType w:val="multilevel"/>
    <w:tmpl w:val="E02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84942"/>
    <w:multiLevelType w:val="multilevel"/>
    <w:tmpl w:val="689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36C77"/>
    <w:multiLevelType w:val="multilevel"/>
    <w:tmpl w:val="BBD2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64253"/>
    <w:multiLevelType w:val="multilevel"/>
    <w:tmpl w:val="48A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70187"/>
    <w:multiLevelType w:val="multilevel"/>
    <w:tmpl w:val="82C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35430"/>
    <w:multiLevelType w:val="multilevel"/>
    <w:tmpl w:val="1F4C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A563D"/>
    <w:multiLevelType w:val="multilevel"/>
    <w:tmpl w:val="470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F5FA4"/>
    <w:multiLevelType w:val="multilevel"/>
    <w:tmpl w:val="D5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3892">
    <w:abstractNumId w:val="3"/>
  </w:num>
  <w:num w:numId="2" w16cid:durableId="1434939702">
    <w:abstractNumId w:val="15"/>
  </w:num>
  <w:num w:numId="3" w16cid:durableId="1680768257">
    <w:abstractNumId w:val="10"/>
  </w:num>
  <w:num w:numId="4" w16cid:durableId="1424765483">
    <w:abstractNumId w:val="8"/>
  </w:num>
  <w:num w:numId="5" w16cid:durableId="1349016448">
    <w:abstractNumId w:val="7"/>
  </w:num>
  <w:num w:numId="6" w16cid:durableId="1117601017">
    <w:abstractNumId w:val="1"/>
  </w:num>
  <w:num w:numId="7" w16cid:durableId="450517505">
    <w:abstractNumId w:val="11"/>
  </w:num>
  <w:num w:numId="8" w16cid:durableId="1082526656">
    <w:abstractNumId w:val="4"/>
  </w:num>
  <w:num w:numId="9" w16cid:durableId="628823940">
    <w:abstractNumId w:val="12"/>
  </w:num>
  <w:num w:numId="10" w16cid:durableId="1343311965">
    <w:abstractNumId w:val="9"/>
  </w:num>
  <w:num w:numId="11" w16cid:durableId="1376923859">
    <w:abstractNumId w:val="6"/>
  </w:num>
  <w:num w:numId="12" w16cid:durableId="1349867035">
    <w:abstractNumId w:val="5"/>
  </w:num>
  <w:num w:numId="13" w16cid:durableId="922105331">
    <w:abstractNumId w:val="0"/>
  </w:num>
  <w:num w:numId="14" w16cid:durableId="161314474">
    <w:abstractNumId w:val="13"/>
  </w:num>
  <w:num w:numId="15" w16cid:durableId="93289633">
    <w:abstractNumId w:val="2"/>
  </w:num>
  <w:num w:numId="16" w16cid:durableId="970693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C4"/>
    <w:rsid w:val="000423C4"/>
    <w:rsid w:val="002D0143"/>
    <w:rsid w:val="003E40D7"/>
    <w:rsid w:val="006C5106"/>
    <w:rsid w:val="009B4471"/>
    <w:rsid w:val="00A127F7"/>
    <w:rsid w:val="00B5355B"/>
    <w:rsid w:val="00BF4263"/>
    <w:rsid w:val="00DD2EEE"/>
    <w:rsid w:val="00E44BBB"/>
    <w:rsid w:val="00F140D1"/>
    <w:rsid w:val="00F61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8FBD"/>
  <w15:chartTrackingRefBased/>
  <w15:docId w15:val="{1B03CF05-8E9F-466F-93D8-842CA5242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3C4"/>
    <w:rPr>
      <w:rFonts w:eastAsiaTheme="majorEastAsia" w:cstheme="majorBidi"/>
      <w:color w:val="272727" w:themeColor="text1" w:themeTint="D8"/>
    </w:rPr>
  </w:style>
  <w:style w:type="paragraph" w:styleId="Title">
    <w:name w:val="Title"/>
    <w:basedOn w:val="Normal"/>
    <w:next w:val="Normal"/>
    <w:link w:val="TitleChar"/>
    <w:uiPriority w:val="10"/>
    <w:qFormat/>
    <w:rsid w:val="0004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3C4"/>
    <w:pPr>
      <w:spacing w:before="160"/>
      <w:jc w:val="center"/>
    </w:pPr>
    <w:rPr>
      <w:i/>
      <w:iCs/>
      <w:color w:val="404040" w:themeColor="text1" w:themeTint="BF"/>
    </w:rPr>
  </w:style>
  <w:style w:type="character" w:customStyle="1" w:styleId="QuoteChar">
    <w:name w:val="Quote Char"/>
    <w:basedOn w:val="DefaultParagraphFont"/>
    <w:link w:val="Quote"/>
    <w:uiPriority w:val="29"/>
    <w:rsid w:val="000423C4"/>
    <w:rPr>
      <w:i/>
      <w:iCs/>
      <w:color w:val="404040" w:themeColor="text1" w:themeTint="BF"/>
    </w:rPr>
  </w:style>
  <w:style w:type="paragraph" w:styleId="ListParagraph">
    <w:name w:val="List Paragraph"/>
    <w:basedOn w:val="Normal"/>
    <w:uiPriority w:val="34"/>
    <w:qFormat/>
    <w:rsid w:val="000423C4"/>
    <w:pPr>
      <w:ind w:left="720"/>
      <w:contextualSpacing/>
    </w:pPr>
  </w:style>
  <w:style w:type="character" w:styleId="IntenseEmphasis">
    <w:name w:val="Intense Emphasis"/>
    <w:basedOn w:val="DefaultParagraphFont"/>
    <w:uiPriority w:val="21"/>
    <w:qFormat/>
    <w:rsid w:val="000423C4"/>
    <w:rPr>
      <w:i/>
      <w:iCs/>
      <w:color w:val="0F4761" w:themeColor="accent1" w:themeShade="BF"/>
    </w:rPr>
  </w:style>
  <w:style w:type="paragraph" w:styleId="IntenseQuote">
    <w:name w:val="Intense Quote"/>
    <w:basedOn w:val="Normal"/>
    <w:next w:val="Normal"/>
    <w:link w:val="IntenseQuoteChar"/>
    <w:uiPriority w:val="30"/>
    <w:qFormat/>
    <w:rsid w:val="00042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3C4"/>
    <w:rPr>
      <w:i/>
      <w:iCs/>
      <w:color w:val="0F4761" w:themeColor="accent1" w:themeShade="BF"/>
    </w:rPr>
  </w:style>
  <w:style w:type="character" w:styleId="IntenseReference">
    <w:name w:val="Intense Reference"/>
    <w:basedOn w:val="DefaultParagraphFont"/>
    <w:uiPriority w:val="32"/>
    <w:qFormat/>
    <w:rsid w:val="000423C4"/>
    <w:rPr>
      <w:b/>
      <w:bCs/>
      <w:smallCaps/>
      <w:color w:val="0F4761" w:themeColor="accent1" w:themeShade="BF"/>
      <w:spacing w:val="5"/>
    </w:rPr>
  </w:style>
  <w:style w:type="paragraph" w:styleId="Header">
    <w:name w:val="header"/>
    <w:basedOn w:val="Normal"/>
    <w:link w:val="HeaderChar"/>
    <w:uiPriority w:val="99"/>
    <w:unhideWhenUsed/>
    <w:rsid w:val="006C5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106"/>
  </w:style>
  <w:style w:type="paragraph" w:styleId="Footer">
    <w:name w:val="footer"/>
    <w:basedOn w:val="Normal"/>
    <w:link w:val="FooterChar"/>
    <w:uiPriority w:val="99"/>
    <w:unhideWhenUsed/>
    <w:rsid w:val="006C5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 HIBBERT</dc:creator>
  <cp:keywords/>
  <dc:description/>
  <cp:lastModifiedBy>BEV HIBBERT</cp:lastModifiedBy>
  <cp:revision>5</cp:revision>
  <dcterms:created xsi:type="dcterms:W3CDTF">2026-04-08T08:14:00Z</dcterms:created>
  <dcterms:modified xsi:type="dcterms:W3CDTF">2026-05-12T09:19:00Z</dcterms:modified>
</cp:coreProperties>
</file>