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4EBA" w14:textId="77777777" w:rsidR="00D40BE7" w:rsidRDefault="00000000">
      <w:pPr>
        <w:pStyle w:val="Title"/>
        <w:jc w:val="center"/>
      </w:pPr>
      <w:r>
        <w:rPr>
          <w:color w:val="1F4E79"/>
        </w:rPr>
        <w:t>Year 8 Mathematics Assessment</w:t>
      </w:r>
      <w:r>
        <w:rPr>
          <w:color w:val="1F4E79"/>
        </w:rPr>
        <w:br/>
        <w:t>Exponents and Powers</w:t>
      </w:r>
    </w:p>
    <w:p w14:paraId="3629FC61" w14:textId="77777777" w:rsidR="00D40BE7" w:rsidRDefault="00000000">
      <w:pPr>
        <w:jc w:val="center"/>
      </w:pPr>
      <w:r>
        <w:rPr>
          <w:i/>
          <w:sz w:val="22"/>
        </w:rPr>
        <w:t>Includes numeracy, literacy and reasoning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1814"/>
        <w:gridCol w:w="2948"/>
      </w:tblGrid>
      <w:tr w:rsidR="00D40BE7" w14:paraId="3284F2FA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3C3E1AB" w14:textId="77777777" w:rsidR="00D40BE7" w:rsidRDefault="00000000">
            <w:r>
              <w:rPr>
                <w:b/>
                <w:sz w:val="20"/>
              </w:rPr>
              <w:t>Topic</w:t>
            </w:r>
          </w:p>
        </w:tc>
        <w:tc>
          <w:tcPr>
            <w:tcW w:w="2948" w:type="dxa"/>
            <w:vAlign w:val="center"/>
          </w:tcPr>
          <w:p w14:paraId="0CB51B17" w14:textId="77777777" w:rsidR="00D40BE7" w:rsidRDefault="00000000">
            <w:r>
              <w:rPr>
                <w:sz w:val="20"/>
              </w:rPr>
              <w:t>Exponents and powers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ADCFD27" w14:textId="77777777" w:rsidR="00D40BE7" w:rsidRDefault="00000000">
            <w:r>
              <w:rPr>
                <w:b/>
                <w:sz w:val="20"/>
              </w:rPr>
              <w:t>Year Level</w:t>
            </w:r>
          </w:p>
        </w:tc>
        <w:tc>
          <w:tcPr>
            <w:tcW w:w="2948" w:type="dxa"/>
            <w:vAlign w:val="center"/>
          </w:tcPr>
          <w:p w14:paraId="2AE872B2" w14:textId="77777777" w:rsidR="00D40BE7" w:rsidRDefault="00000000">
            <w:r>
              <w:rPr>
                <w:sz w:val="20"/>
              </w:rPr>
              <w:t>Year 8</w:t>
            </w:r>
          </w:p>
        </w:tc>
      </w:tr>
      <w:tr w:rsidR="00D40BE7" w14:paraId="50E9F858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16A3245" w14:textId="77777777" w:rsidR="00D40BE7" w:rsidRDefault="00000000">
            <w:r>
              <w:rPr>
                <w:b/>
                <w:sz w:val="20"/>
              </w:rPr>
              <w:t>Suggested Time</w:t>
            </w:r>
          </w:p>
        </w:tc>
        <w:tc>
          <w:tcPr>
            <w:tcW w:w="2948" w:type="dxa"/>
            <w:vAlign w:val="center"/>
          </w:tcPr>
          <w:p w14:paraId="5217458D" w14:textId="77777777" w:rsidR="00D40BE7" w:rsidRDefault="00000000">
            <w:r>
              <w:rPr>
                <w:sz w:val="20"/>
              </w:rPr>
              <w:t>55–70 minutes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1D40CCF" w14:textId="77777777" w:rsidR="00D40BE7" w:rsidRDefault="00000000">
            <w:r>
              <w:rPr>
                <w:b/>
                <w:sz w:val="20"/>
              </w:rPr>
              <w:t>Total Marks</w:t>
            </w:r>
          </w:p>
        </w:tc>
        <w:tc>
          <w:tcPr>
            <w:tcW w:w="2948" w:type="dxa"/>
            <w:vAlign w:val="center"/>
          </w:tcPr>
          <w:p w14:paraId="1EFC5232" w14:textId="77777777" w:rsidR="00D40BE7" w:rsidRDefault="00000000">
            <w:r>
              <w:rPr>
                <w:sz w:val="20"/>
              </w:rPr>
              <w:t>45</w:t>
            </w:r>
          </w:p>
        </w:tc>
      </w:tr>
      <w:tr w:rsidR="00D40BE7" w14:paraId="56AADBF3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AE919F1" w14:textId="77777777" w:rsidR="00D40BE7" w:rsidRDefault="00000000">
            <w:r>
              <w:rPr>
                <w:b/>
                <w:sz w:val="20"/>
              </w:rPr>
              <w:t>Achievement Range</w:t>
            </w:r>
          </w:p>
        </w:tc>
        <w:tc>
          <w:tcPr>
            <w:tcW w:w="2948" w:type="dxa"/>
            <w:vAlign w:val="center"/>
          </w:tcPr>
          <w:p w14:paraId="1B950174" w14:textId="77777777" w:rsidR="00D40BE7" w:rsidRDefault="00000000">
            <w:r>
              <w:rPr>
                <w:sz w:val="20"/>
              </w:rPr>
              <w:t>Below standard to well above standard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E657CE2" w14:textId="77777777" w:rsidR="00D40BE7" w:rsidRDefault="00000000">
            <w:r>
              <w:rPr>
                <w:b/>
                <w:sz w:val="20"/>
              </w:rPr>
              <w:t>Focus</w:t>
            </w:r>
          </w:p>
        </w:tc>
        <w:tc>
          <w:tcPr>
            <w:tcW w:w="2948" w:type="dxa"/>
            <w:vAlign w:val="center"/>
          </w:tcPr>
          <w:p w14:paraId="5674B75A" w14:textId="77777777" w:rsidR="00D40BE7" w:rsidRDefault="00000000">
            <w:r>
              <w:rPr>
                <w:sz w:val="20"/>
              </w:rPr>
              <w:t>Fluency, understanding, problem-solving, reasoning</w:t>
            </w:r>
          </w:p>
        </w:tc>
      </w:tr>
      <w:tr w:rsidR="00D40BE7" w14:paraId="0F04E0D6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3C4D476" w14:textId="77777777" w:rsidR="00D40BE7" w:rsidRDefault="00000000">
            <w:r>
              <w:rPr>
                <w:b/>
                <w:sz w:val="20"/>
              </w:rPr>
              <w:t>Literacy Focus</w:t>
            </w:r>
          </w:p>
        </w:tc>
        <w:tc>
          <w:tcPr>
            <w:tcW w:w="2948" w:type="dxa"/>
            <w:vAlign w:val="center"/>
          </w:tcPr>
          <w:p w14:paraId="6117B53E" w14:textId="77777777" w:rsidR="00D40BE7" w:rsidRDefault="00000000">
            <w:r>
              <w:rPr>
                <w:sz w:val="20"/>
              </w:rPr>
              <w:t>Read, interpret and explain mathematical language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590E775" w14:textId="77777777" w:rsidR="00D40BE7" w:rsidRDefault="00000000">
            <w:r>
              <w:rPr>
                <w:b/>
                <w:sz w:val="20"/>
              </w:rPr>
              <w:t>Resources</w:t>
            </w:r>
          </w:p>
        </w:tc>
        <w:tc>
          <w:tcPr>
            <w:tcW w:w="2948" w:type="dxa"/>
            <w:vAlign w:val="center"/>
          </w:tcPr>
          <w:p w14:paraId="030C6ED7" w14:textId="77777777" w:rsidR="00D40BE7" w:rsidRDefault="00000000">
            <w:r>
              <w:rPr>
                <w:sz w:val="20"/>
              </w:rPr>
              <w:t>Pencil, calculator optional for final section</w:t>
            </w:r>
          </w:p>
        </w:tc>
      </w:tr>
    </w:tbl>
    <w:p w14:paraId="49322419" w14:textId="77777777" w:rsidR="00D40BE7" w:rsidRDefault="00D40BE7"/>
    <w:p w14:paraId="239F9FF6" w14:textId="77777777" w:rsidR="00D40BE7" w:rsidRDefault="00000000">
      <w:pPr>
        <w:pStyle w:val="Heading1"/>
      </w:pPr>
      <w:r>
        <w:t>Student instructions</w:t>
      </w:r>
    </w:p>
    <w:p w14:paraId="3DC861C8" w14:textId="77777777" w:rsidR="00D40BE7" w:rsidRDefault="00000000">
      <w:pPr>
        <w:ind w:left="227"/>
      </w:pPr>
      <w:r>
        <w:t>• Show all working clearly. You may use words, numbers and diagrams to explain your thinking.</w:t>
      </w:r>
    </w:p>
    <w:p w14:paraId="4B5BFF16" w14:textId="77777777" w:rsidR="00D40BE7" w:rsidRDefault="00000000">
      <w:pPr>
        <w:ind w:left="227"/>
      </w:pPr>
      <w:r>
        <w:t>• Read each question carefully. Some questions ask you to explain why, not just give the answer.</w:t>
      </w:r>
    </w:p>
    <w:p w14:paraId="2355C922" w14:textId="77777777" w:rsidR="00D40BE7" w:rsidRDefault="00000000">
      <w:pPr>
        <w:ind w:left="227"/>
      </w:pPr>
      <w:r>
        <w:t>• In the literacy section, use complete mathematical sentences where possible.</w:t>
      </w:r>
    </w:p>
    <w:p w14:paraId="2D11E489" w14:textId="77777777" w:rsidR="00D40BE7" w:rsidRDefault="00000000">
      <w:pPr>
        <w:ind w:left="227"/>
      </w:pPr>
      <w:r>
        <w:t>• Attempt every question. The assessment begins with easier skills and moves towards more challenging tasks.</w:t>
      </w:r>
    </w:p>
    <w:p w14:paraId="75EE8F48" w14:textId="77777777" w:rsidR="00E41BF1" w:rsidRDefault="00E41BF1">
      <w:pPr>
        <w:ind w:left="227"/>
      </w:pPr>
    </w:p>
    <w:p w14:paraId="650673DF" w14:textId="77777777" w:rsidR="00E41BF1" w:rsidRDefault="00E41BF1">
      <w:pPr>
        <w:ind w:left="227"/>
      </w:pPr>
    </w:p>
    <w:p w14:paraId="3EB1B1D6" w14:textId="77777777" w:rsidR="00E41BF1" w:rsidRDefault="00E41BF1">
      <w:pPr>
        <w:ind w:left="227"/>
      </w:pPr>
    </w:p>
    <w:p w14:paraId="1DF798C2" w14:textId="77777777" w:rsidR="00E41BF1" w:rsidRDefault="00E41BF1">
      <w:pPr>
        <w:ind w:left="227"/>
      </w:pPr>
    </w:p>
    <w:p w14:paraId="6BD1F66A" w14:textId="77777777" w:rsidR="00E41BF1" w:rsidRDefault="00E41BF1">
      <w:pPr>
        <w:ind w:left="227"/>
      </w:pPr>
    </w:p>
    <w:p w14:paraId="72F7F472" w14:textId="77777777" w:rsidR="00E41BF1" w:rsidRDefault="00E41BF1">
      <w:pPr>
        <w:ind w:left="227"/>
      </w:pPr>
    </w:p>
    <w:p w14:paraId="48DDD85B" w14:textId="77777777" w:rsidR="00E41BF1" w:rsidRDefault="00E41BF1">
      <w:pPr>
        <w:ind w:left="227"/>
      </w:pPr>
    </w:p>
    <w:p w14:paraId="0A49FCCE" w14:textId="77777777" w:rsidR="00E41BF1" w:rsidRDefault="00E41BF1">
      <w:pPr>
        <w:ind w:left="227"/>
      </w:pPr>
    </w:p>
    <w:p w14:paraId="2AB894D7" w14:textId="77777777" w:rsidR="00E41BF1" w:rsidRDefault="00E41BF1">
      <w:pPr>
        <w:ind w:left="227"/>
      </w:pPr>
    </w:p>
    <w:p w14:paraId="637AE24C" w14:textId="77777777" w:rsidR="00E41BF1" w:rsidRDefault="00E41BF1">
      <w:pPr>
        <w:ind w:left="227"/>
      </w:pPr>
    </w:p>
    <w:p w14:paraId="000494CC" w14:textId="77777777" w:rsidR="00E41BF1" w:rsidRDefault="00E41BF1">
      <w:pPr>
        <w:ind w:left="227"/>
      </w:pPr>
    </w:p>
    <w:p w14:paraId="35072769" w14:textId="77777777" w:rsidR="00E41BF1" w:rsidRDefault="00E41BF1">
      <w:pPr>
        <w:ind w:left="227"/>
      </w:pPr>
    </w:p>
    <w:p w14:paraId="351B80BB" w14:textId="77777777" w:rsidR="00E41BF1" w:rsidRDefault="00E41BF1">
      <w:pPr>
        <w:ind w:left="227"/>
      </w:pPr>
    </w:p>
    <w:p w14:paraId="227924AD" w14:textId="77777777" w:rsidR="00D40BE7" w:rsidRDefault="00000000">
      <w:pPr>
        <w:pStyle w:val="Heading1"/>
      </w:pPr>
      <w:r>
        <w:lastRenderedPageBreak/>
        <w:t>Section A: Foundational skills (Below standard to approaching standard)  / 12 marks</w:t>
      </w:r>
    </w:p>
    <w:p w14:paraId="1C80D093" w14:textId="77777777" w:rsidR="00D40BE7" w:rsidRDefault="00000000">
      <w:r>
        <w:rPr>
          <w:b/>
        </w:rPr>
        <w:t>1. Write each repeated multiplication using exponents.   (4 marks)</w:t>
      </w:r>
    </w:p>
    <w:p w14:paraId="14CE5512" w14:textId="77777777" w:rsidR="00D40BE7" w:rsidRDefault="00000000">
      <w:pPr>
        <w:ind w:left="454"/>
      </w:pPr>
      <w:r>
        <w:t>a) 2 × 2 × 2 × 2</w:t>
      </w:r>
    </w:p>
    <w:p w14:paraId="1038CD71" w14:textId="77777777" w:rsidR="00E41BF1" w:rsidRDefault="00E41BF1">
      <w:pPr>
        <w:ind w:left="454"/>
      </w:pPr>
    </w:p>
    <w:p w14:paraId="4AA259D2" w14:textId="064B423D" w:rsidR="00D40BE7" w:rsidRDefault="00000000">
      <w:pPr>
        <w:ind w:left="454"/>
      </w:pPr>
      <w:r>
        <w:t>b) 5 × 5 × 5</w:t>
      </w:r>
    </w:p>
    <w:p w14:paraId="7D6C52F9" w14:textId="77777777" w:rsidR="00E41BF1" w:rsidRDefault="00E41BF1">
      <w:pPr>
        <w:ind w:left="454"/>
      </w:pPr>
    </w:p>
    <w:p w14:paraId="515CB5AA" w14:textId="6E2E3320" w:rsidR="00D40BE7" w:rsidRDefault="00000000">
      <w:pPr>
        <w:ind w:left="454"/>
      </w:pPr>
      <w:r>
        <w:t>c) 10 × 10</w:t>
      </w:r>
    </w:p>
    <w:p w14:paraId="15C3CD0F" w14:textId="77777777" w:rsidR="00E41BF1" w:rsidRDefault="00E41BF1">
      <w:pPr>
        <w:ind w:left="454"/>
      </w:pPr>
    </w:p>
    <w:p w14:paraId="6CB21592" w14:textId="3FB82081" w:rsidR="00D40BE7" w:rsidRDefault="00000000">
      <w:pPr>
        <w:ind w:left="454"/>
      </w:pPr>
      <w:r>
        <w:t>d) a × a × a × a × a</w:t>
      </w:r>
    </w:p>
    <w:p w14:paraId="4A4CFB23" w14:textId="77777777" w:rsidR="00E41BF1" w:rsidRDefault="00E41BF1">
      <w:pPr>
        <w:ind w:left="454"/>
      </w:pPr>
    </w:p>
    <w:p w14:paraId="06F26194" w14:textId="77777777" w:rsidR="00D40BE7" w:rsidRDefault="00000000">
      <w:r>
        <w:rPr>
          <w:b/>
        </w:rPr>
        <w:t>2. Expand each power into repeated multiplication.   (4 marks)</w:t>
      </w:r>
    </w:p>
    <w:p w14:paraId="1B960EA9" w14:textId="77777777" w:rsidR="00D40BE7" w:rsidRDefault="00000000">
      <w:pPr>
        <w:ind w:left="454"/>
      </w:pPr>
      <w:r>
        <w:t>a) 3⁴</w:t>
      </w:r>
    </w:p>
    <w:p w14:paraId="2C07F989" w14:textId="77777777" w:rsidR="00E41BF1" w:rsidRDefault="00E41BF1">
      <w:pPr>
        <w:ind w:left="454"/>
      </w:pPr>
    </w:p>
    <w:p w14:paraId="66BD1D18" w14:textId="77777777" w:rsidR="00D40BE7" w:rsidRDefault="00000000">
      <w:pPr>
        <w:ind w:left="454"/>
      </w:pPr>
      <w:r>
        <w:t>b) 7²</w:t>
      </w:r>
    </w:p>
    <w:p w14:paraId="239FF46D" w14:textId="77777777" w:rsidR="00E41BF1" w:rsidRDefault="00E41BF1">
      <w:pPr>
        <w:ind w:left="454"/>
      </w:pPr>
    </w:p>
    <w:p w14:paraId="0012084D" w14:textId="77777777" w:rsidR="00D40BE7" w:rsidRDefault="00000000">
      <w:pPr>
        <w:ind w:left="454"/>
      </w:pPr>
      <w:r>
        <w:t>c) m³</w:t>
      </w:r>
    </w:p>
    <w:p w14:paraId="652FE413" w14:textId="77777777" w:rsidR="00E41BF1" w:rsidRDefault="00E41BF1">
      <w:pPr>
        <w:ind w:left="454"/>
      </w:pPr>
    </w:p>
    <w:p w14:paraId="4ED518A3" w14:textId="77777777" w:rsidR="00D40BE7" w:rsidRDefault="00000000">
      <w:pPr>
        <w:ind w:left="454"/>
      </w:pPr>
      <w:r>
        <w:t>d) 2⁵</w:t>
      </w:r>
    </w:p>
    <w:p w14:paraId="3E6BA29C" w14:textId="77777777" w:rsidR="00E41BF1" w:rsidRDefault="00E41BF1">
      <w:pPr>
        <w:rPr>
          <w:b/>
        </w:rPr>
      </w:pPr>
    </w:p>
    <w:p w14:paraId="601EF490" w14:textId="139E63E9" w:rsidR="00D40BE7" w:rsidRDefault="00000000">
      <w:r>
        <w:rPr>
          <w:b/>
        </w:rPr>
        <w:t>3. Evaluate each expression.   (4 marks)</w:t>
      </w:r>
    </w:p>
    <w:p w14:paraId="1E992D81" w14:textId="77777777" w:rsidR="00D40BE7" w:rsidRDefault="00000000">
      <w:pPr>
        <w:ind w:left="454"/>
      </w:pPr>
      <w:r>
        <w:t>a) 4²</w:t>
      </w:r>
    </w:p>
    <w:p w14:paraId="2F9E4888" w14:textId="77777777" w:rsidR="00E41BF1" w:rsidRDefault="00E41BF1">
      <w:pPr>
        <w:ind w:left="454"/>
      </w:pPr>
    </w:p>
    <w:p w14:paraId="757364A2" w14:textId="794D901B" w:rsidR="00D40BE7" w:rsidRDefault="00000000">
      <w:pPr>
        <w:ind w:left="454"/>
      </w:pPr>
      <w:r>
        <w:t>b) 2³</w:t>
      </w:r>
    </w:p>
    <w:p w14:paraId="58D55687" w14:textId="77777777" w:rsidR="00E41BF1" w:rsidRDefault="00E41BF1">
      <w:pPr>
        <w:ind w:left="454"/>
      </w:pPr>
    </w:p>
    <w:p w14:paraId="66E89296" w14:textId="66515276" w:rsidR="00D40BE7" w:rsidRDefault="00000000">
      <w:pPr>
        <w:ind w:left="454"/>
      </w:pPr>
      <w:r>
        <w:t>c) 10²</w:t>
      </w:r>
    </w:p>
    <w:p w14:paraId="49743669" w14:textId="77777777" w:rsidR="00E41BF1" w:rsidRDefault="00E41BF1">
      <w:pPr>
        <w:ind w:left="454"/>
      </w:pPr>
    </w:p>
    <w:p w14:paraId="034C6887" w14:textId="0B6554D5" w:rsidR="00D40BE7" w:rsidRDefault="00000000">
      <w:pPr>
        <w:ind w:left="454"/>
      </w:pPr>
      <w:r>
        <w:t>d) 3⁴</w:t>
      </w:r>
    </w:p>
    <w:p w14:paraId="2552A2F7" w14:textId="77777777" w:rsidR="00D40BE7" w:rsidRDefault="00000000">
      <w:pPr>
        <w:pStyle w:val="Heading1"/>
      </w:pPr>
      <w:r>
        <w:lastRenderedPageBreak/>
        <w:t>Section B: Applying exponent rules (At standard)  / 12 marks</w:t>
      </w:r>
    </w:p>
    <w:p w14:paraId="6E429FBE" w14:textId="77777777" w:rsidR="00D40BE7" w:rsidRDefault="00000000">
      <w:r>
        <w:rPr>
          <w:b/>
        </w:rPr>
        <w:t>4. Use the index law for multiplication to simplify.   (4 marks)</w:t>
      </w:r>
    </w:p>
    <w:p w14:paraId="0CF72DD8" w14:textId="77777777" w:rsidR="00D40BE7" w:rsidRDefault="00000000">
      <w:pPr>
        <w:ind w:left="454"/>
      </w:pPr>
      <w:r>
        <w:t>a) x³ × x⁴</w:t>
      </w:r>
    </w:p>
    <w:p w14:paraId="7A61BBD4" w14:textId="77777777" w:rsidR="00E41BF1" w:rsidRDefault="00E41BF1">
      <w:pPr>
        <w:ind w:left="454"/>
      </w:pPr>
    </w:p>
    <w:p w14:paraId="01A667A7" w14:textId="77777777" w:rsidR="00D40BE7" w:rsidRDefault="00000000">
      <w:pPr>
        <w:ind w:left="454"/>
      </w:pPr>
      <w:r>
        <w:t>b) y² × y⁵</w:t>
      </w:r>
    </w:p>
    <w:p w14:paraId="62D53039" w14:textId="77777777" w:rsidR="00E41BF1" w:rsidRDefault="00E41BF1">
      <w:pPr>
        <w:ind w:left="454"/>
      </w:pPr>
    </w:p>
    <w:p w14:paraId="67E31D46" w14:textId="77777777" w:rsidR="00D40BE7" w:rsidRDefault="00000000">
      <w:pPr>
        <w:ind w:left="454"/>
      </w:pPr>
      <w:r>
        <w:t>c) 2² × 2³</w:t>
      </w:r>
    </w:p>
    <w:p w14:paraId="6FE1CA61" w14:textId="77777777" w:rsidR="00E41BF1" w:rsidRDefault="00E41BF1">
      <w:pPr>
        <w:ind w:left="454"/>
      </w:pPr>
    </w:p>
    <w:p w14:paraId="0EE6FBB2" w14:textId="77777777" w:rsidR="00D40BE7" w:rsidRDefault="00000000">
      <w:pPr>
        <w:ind w:left="454"/>
      </w:pPr>
      <w:r>
        <w:t>d) m⁶ × m</w:t>
      </w:r>
    </w:p>
    <w:p w14:paraId="079FDE5A" w14:textId="77777777" w:rsidR="00E41BF1" w:rsidRDefault="00E41BF1">
      <w:pPr>
        <w:ind w:left="454"/>
      </w:pPr>
    </w:p>
    <w:p w14:paraId="4E52A4DE" w14:textId="77777777" w:rsidR="00D40BE7" w:rsidRDefault="00000000">
      <w:r>
        <w:rPr>
          <w:b/>
        </w:rPr>
        <w:t>5. Use the index law for division to simplify.   (4 marks)</w:t>
      </w:r>
    </w:p>
    <w:p w14:paraId="538BC43F" w14:textId="77777777" w:rsidR="00D40BE7" w:rsidRDefault="00000000">
      <w:pPr>
        <w:ind w:left="454"/>
      </w:pPr>
      <w:r>
        <w:t>a) a⁷ ÷ a³</w:t>
      </w:r>
    </w:p>
    <w:p w14:paraId="46D62E27" w14:textId="77777777" w:rsidR="00E41BF1" w:rsidRDefault="00E41BF1">
      <w:pPr>
        <w:ind w:left="454"/>
      </w:pPr>
    </w:p>
    <w:p w14:paraId="33F4786F" w14:textId="77777777" w:rsidR="00D40BE7" w:rsidRDefault="00000000">
      <w:pPr>
        <w:ind w:left="454"/>
      </w:pPr>
      <w:r>
        <w:t>b) b⁹ ÷ b²</w:t>
      </w:r>
    </w:p>
    <w:p w14:paraId="44D1A404" w14:textId="77777777" w:rsidR="00E41BF1" w:rsidRDefault="00E41BF1">
      <w:pPr>
        <w:ind w:left="454"/>
      </w:pPr>
    </w:p>
    <w:p w14:paraId="44BD021B" w14:textId="77777777" w:rsidR="00D40BE7" w:rsidRDefault="00000000">
      <w:pPr>
        <w:ind w:left="454"/>
      </w:pPr>
      <w:r>
        <w:t>c) 10⁶ ÷ 10²</w:t>
      </w:r>
    </w:p>
    <w:p w14:paraId="165C1535" w14:textId="77777777" w:rsidR="00E41BF1" w:rsidRDefault="00E41BF1">
      <w:pPr>
        <w:ind w:left="454"/>
      </w:pPr>
    </w:p>
    <w:p w14:paraId="2206A019" w14:textId="77777777" w:rsidR="00D40BE7" w:rsidRDefault="00000000">
      <w:pPr>
        <w:ind w:left="454"/>
      </w:pPr>
      <w:r>
        <w:t>d) k⁵ ÷ k⁵</w:t>
      </w:r>
    </w:p>
    <w:p w14:paraId="7338B433" w14:textId="77777777" w:rsidR="00D40BE7" w:rsidRDefault="00000000">
      <w:r>
        <w:rPr>
          <w:b/>
        </w:rPr>
        <w:t>6. Find the value of each expression.   (4 marks)</w:t>
      </w:r>
    </w:p>
    <w:p w14:paraId="6165EF8D" w14:textId="77777777" w:rsidR="00D40BE7" w:rsidRDefault="00000000">
      <w:pPr>
        <w:ind w:left="454"/>
      </w:pPr>
      <w:r>
        <w:t>a) 2³ × 2²</w:t>
      </w:r>
    </w:p>
    <w:p w14:paraId="3A90DD48" w14:textId="77777777" w:rsidR="00E41BF1" w:rsidRDefault="00E41BF1">
      <w:pPr>
        <w:ind w:left="454"/>
      </w:pPr>
    </w:p>
    <w:p w14:paraId="1EA3EB23" w14:textId="77777777" w:rsidR="00D40BE7" w:rsidRDefault="00000000">
      <w:pPr>
        <w:ind w:left="454"/>
      </w:pPr>
      <w:r>
        <w:t>b) 5⁴ ÷ 5²</w:t>
      </w:r>
    </w:p>
    <w:p w14:paraId="46E4A42E" w14:textId="77777777" w:rsidR="00E41BF1" w:rsidRDefault="00E41BF1">
      <w:pPr>
        <w:ind w:left="454"/>
      </w:pPr>
    </w:p>
    <w:p w14:paraId="11805B4F" w14:textId="77777777" w:rsidR="00D40BE7" w:rsidRDefault="00000000">
      <w:pPr>
        <w:ind w:left="454"/>
      </w:pPr>
      <w:r>
        <w:t>c) 3² × 3</w:t>
      </w:r>
    </w:p>
    <w:p w14:paraId="316B64C9" w14:textId="77777777" w:rsidR="00E41BF1" w:rsidRDefault="00E41BF1">
      <w:pPr>
        <w:ind w:left="454"/>
      </w:pPr>
    </w:p>
    <w:p w14:paraId="043BA505" w14:textId="77777777" w:rsidR="00D40BE7" w:rsidRDefault="00000000">
      <w:pPr>
        <w:ind w:left="454"/>
      </w:pPr>
      <w:r>
        <w:t>d) 10⁵ ÷ 10³</w:t>
      </w:r>
    </w:p>
    <w:p w14:paraId="0A1BE3FD" w14:textId="77777777" w:rsidR="00E41BF1" w:rsidRDefault="00E41BF1">
      <w:pPr>
        <w:ind w:left="454"/>
      </w:pPr>
    </w:p>
    <w:p w14:paraId="7F365095" w14:textId="77777777" w:rsidR="00D40BE7" w:rsidRDefault="00000000">
      <w:pPr>
        <w:pStyle w:val="Heading1"/>
      </w:pPr>
      <w:r>
        <w:lastRenderedPageBreak/>
        <w:t>Section C: Literacy and reasoning in mathematics (Above standard)  / 11 marks</w:t>
      </w:r>
    </w:p>
    <w:p w14:paraId="61BE64EE" w14:textId="77777777" w:rsidR="00D40BE7" w:rsidRDefault="00000000">
      <w:r>
        <w:rPr>
          <w:b/>
        </w:rPr>
        <w:t>7. Vocabulary in context   (3 marks)</w:t>
      </w:r>
    </w:p>
    <w:p w14:paraId="6032E197" w14:textId="77777777" w:rsidR="00D40BE7" w:rsidRDefault="00000000">
      <w:pPr>
        <w:ind w:left="454"/>
      </w:pPr>
      <w:r>
        <w:t>Match each term to its meaning, then use one of the words in a mathematical sentence.</w:t>
      </w:r>
    </w:p>
    <w:p w14:paraId="50BC89B0" w14:textId="77777777" w:rsidR="00E41BF1" w:rsidRDefault="00E41BF1">
      <w:pPr>
        <w:ind w:left="454"/>
      </w:pPr>
    </w:p>
    <w:p w14:paraId="1B05439C" w14:textId="587662E3" w:rsidR="00D40BE7" w:rsidRDefault="00000000">
      <w:pPr>
        <w:ind w:left="454"/>
      </w:pPr>
      <w:r>
        <w:t>Terms: base, exponent, evaluate</w:t>
      </w:r>
    </w:p>
    <w:p w14:paraId="6C8F81E0" w14:textId="77777777" w:rsidR="00E41BF1" w:rsidRDefault="00E41BF1">
      <w:pPr>
        <w:ind w:left="454"/>
      </w:pPr>
    </w:p>
    <w:p w14:paraId="33FF84C6" w14:textId="473237B2" w:rsidR="00D40BE7" w:rsidRDefault="00000000">
      <w:pPr>
        <w:ind w:left="454"/>
      </w:pPr>
      <w:r>
        <w:t xml:space="preserve">Meanings: the </w:t>
      </w:r>
      <w:proofErr w:type="gramStart"/>
      <w:r>
        <w:t>small raised</w:t>
      </w:r>
      <w:proofErr w:type="gramEnd"/>
      <w:r>
        <w:t xml:space="preserve"> number; work out the value; the repeated factor</w:t>
      </w:r>
    </w:p>
    <w:p w14:paraId="649F09E7" w14:textId="77777777" w:rsidR="00E41BF1" w:rsidRDefault="00E41BF1">
      <w:pPr>
        <w:rPr>
          <w:b/>
        </w:rPr>
      </w:pPr>
    </w:p>
    <w:p w14:paraId="6C95763F" w14:textId="6B061D4D" w:rsidR="00D40BE7" w:rsidRDefault="00000000">
      <w:r>
        <w:rPr>
          <w:b/>
        </w:rPr>
        <w:t>8. Explain the mistake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4 marks)</w:t>
      </w:r>
    </w:p>
    <w:p w14:paraId="3CE63251" w14:textId="77777777" w:rsidR="00D40BE7" w:rsidRDefault="00000000">
      <w:pPr>
        <w:ind w:left="454"/>
      </w:pPr>
      <w:r>
        <w:t>A student writes: 2³ + 2³ = 2⁶</w:t>
      </w:r>
    </w:p>
    <w:p w14:paraId="662528C3" w14:textId="77777777" w:rsidR="00D40BE7" w:rsidRDefault="00000000">
      <w:pPr>
        <w:ind w:left="454"/>
      </w:pPr>
      <w:r>
        <w:t>Explain why this is incorrect. Then show the correct answer and justify it using words, numbers or a model.</w:t>
      </w:r>
    </w:p>
    <w:p w14:paraId="28F12C03" w14:textId="77777777" w:rsidR="00E41BF1" w:rsidRDefault="00E41BF1">
      <w:pPr>
        <w:rPr>
          <w:b/>
        </w:rPr>
      </w:pPr>
    </w:p>
    <w:p w14:paraId="3A99AACA" w14:textId="444BBF28" w:rsidR="00D40BE7" w:rsidRDefault="00000000">
      <w:r>
        <w:rPr>
          <w:b/>
        </w:rPr>
        <w:t>9. Read and respond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4 marks)</w:t>
      </w:r>
    </w:p>
    <w:p w14:paraId="3439DB14" w14:textId="77777777" w:rsidR="00D40BE7" w:rsidRDefault="00000000">
      <w:pPr>
        <w:ind w:left="454"/>
      </w:pPr>
      <w:r>
        <w:t>A school is stacking chairs in rows for an event. One student says, “Exponents help us show repeated multiplication quickly.”</w:t>
      </w:r>
    </w:p>
    <w:p w14:paraId="2A9663FC" w14:textId="77777777" w:rsidR="00D40BE7" w:rsidRDefault="00000000">
      <w:pPr>
        <w:ind w:left="454"/>
      </w:pPr>
      <w:r>
        <w:t>Write 3–4 sentences explaining what this means. Include one example using exponents and one sentence that compares repeated addition with repeated multiplication.</w:t>
      </w:r>
    </w:p>
    <w:p w14:paraId="66868C97" w14:textId="77777777" w:rsidR="00D40BE7" w:rsidRDefault="00000000">
      <w:pPr>
        <w:pStyle w:val="Heading1"/>
      </w:pPr>
      <w:r>
        <w:t xml:space="preserve">Section D: Challenge and transfer (Well above </w:t>
      </w:r>
      <w:proofErr w:type="gramStart"/>
      <w:r>
        <w:t>standard)  /</w:t>
      </w:r>
      <w:proofErr w:type="gramEnd"/>
      <w:r>
        <w:t xml:space="preserve"> 10 marks</w:t>
      </w:r>
    </w:p>
    <w:p w14:paraId="52CC7916" w14:textId="77777777" w:rsidR="00D40BE7" w:rsidRDefault="00000000">
      <w:r>
        <w:rPr>
          <w:b/>
        </w:rPr>
        <w:t>10. Order these from smallest to largest and explain your reasoning.   (4 marks)</w:t>
      </w:r>
    </w:p>
    <w:p w14:paraId="094E20FB" w14:textId="77777777" w:rsidR="00D40BE7" w:rsidRDefault="00000000">
      <w:pPr>
        <w:ind w:left="454"/>
      </w:pPr>
      <w:r>
        <w:t>2³, 3², 2⁴, 4²</w:t>
      </w:r>
    </w:p>
    <w:p w14:paraId="1553E473" w14:textId="77777777" w:rsidR="00D40BE7" w:rsidRDefault="00000000">
      <w:r>
        <w:rPr>
          <w:b/>
        </w:rPr>
        <w:t>11. A rectangle has side lengths 2³ cm and 2² cm. Find the area and explain how exponents help you solve it efficiently.   (3 marks)</w:t>
      </w:r>
    </w:p>
    <w:p w14:paraId="4E6FCA25" w14:textId="77777777" w:rsidR="00D40BE7" w:rsidRDefault="00000000">
      <w:r>
        <w:rPr>
          <w:b/>
        </w:rPr>
        <w:t>12. Create your own true statement using at least two powers and one index law. Then explain why it is true.   (3 marks)</w:t>
      </w:r>
    </w:p>
    <w:p w14:paraId="31AADA63" w14:textId="77777777" w:rsidR="00D40BE7" w:rsidRDefault="00000000">
      <w:r>
        <w:br w:type="page"/>
      </w:r>
    </w:p>
    <w:p w14:paraId="0288E5DB" w14:textId="77777777" w:rsidR="00D40BE7" w:rsidRDefault="00000000">
      <w:pPr>
        <w:pStyle w:val="Heading1"/>
      </w:pPr>
      <w:r>
        <w:lastRenderedPageBreak/>
        <w:t>Teacher marking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D40BE7" w14:paraId="07EF621A" w14:textId="77777777">
        <w:trPr>
          <w:tblHeader/>
          <w:jc w:val="center"/>
        </w:trPr>
        <w:tc>
          <w:tcPr>
            <w:tcW w:w="2550" w:type="dxa"/>
            <w:shd w:val="clear" w:color="auto" w:fill="9DC3E6"/>
            <w:vAlign w:val="center"/>
          </w:tcPr>
          <w:p w14:paraId="58E6A686" w14:textId="77777777" w:rsidR="00D40BE7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2550" w:type="dxa"/>
            <w:shd w:val="clear" w:color="auto" w:fill="9DC3E6"/>
            <w:vAlign w:val="center"/>
          </w:tcPr>
          <w:p w14:paraId="238F43B7" w14:textId="77777777" w:rsidR="00D40BE7" w:rsidRDefault="00000000">
            <w:r>
              <w:rPr>
                <w:b/>
                <w:sz w:val="20"/>
              </w:rPr>
              <w:t>Skill focus</w:t>
            </w:r>
          </w:p>
        </w:tc>
        <w:tc>
          <w:tcPr>
            <w:tcW w:w="2550" w:type="dxa"/>
            <w:shd w:val="clear" w:color="auto" w:fill="9DC3E6"/>
            <w:vAlign w:val="center"/>
          </w:tcPr>
          <w:p w14:paraId="4A259693" w14:textId="77777777" w:rsidR="00D40BE7" w:rsidRDefault="00000000">
            <w:r>
              <w:rPr>
                <w:b/>
                <w:sz w:val="20"/>
              </w:rPr>
              <w:t>Marks</w:t>
            </w:r>
          </w:p>
        </w:tc>
        <w:tc>
          <w:tcPr>
            <w:tcW w:w="2550" w:type="dxa"/>
            <w:shd w:val="clear" w:color="auto" w:fill="9DC3E6"/>
            <w:vAlign w:val="center"/>
          </w:tcPr>
          <w:p w14:paraId="1F0E701A" w14:textId="77777777" w:rsidR="00D40BE7" w:rsidRDefault="00000000">
            <w:r>
              <w:rPr>
                <w:b/>
                <w:sz w:val="20"/>
              </w:rPr>
              <w:t>Indicative standard</w:t>
            </w:r>
          </w:p>
        </w:tc>
      </w:tr>
      <w:tr w:rsidR="00D40BE7" w14:paraId="720F9820" w14:textId="77777777">
        <w:trPr>
          <w:jc w:val="center"/>
        </w:trPr>
        <w:tc>
          <w:tcPr>
            <w:tcW w:w="2550" w:type="dxa"/>
            <w:vAlign w:val="center"/>
          </w:tcPr>
          <w:p w14:paraId="05932BF5" w14:textId="77777777" w:rsidR="00D40BE7" w:rsidRDefault="00000000">
            <w:r>
              <w:rPr>
                <w:sz w:val="20"/>
              </w:rPr>
              <w:t>A</w:t>
            </w:r>
          </w:p>
        </w:tc>
        <w:tc>
          <w:tcPr>
            <w:tcW w:w="2550" w:type="dxa"/>
            <w:vAlign w:val="center"/>
          </w:tcPr>
          <w:p w14:paraId="7A0A056E" w14:textId="77777777" w:rsidR="00D40BE7" w:rsidRDefault="00000000">
            <w:r>
              <w:rPr>
                <w:sz w:val="20"/>
              </w:rPr>
              <w:t>Recognises, writes, expands and evaluates simple powers</w:t>
            </w:r>
          </w:p>
        </w:tc>
        <w:tc>
          <w:tcPr>
            <w:tcW w:w="2550" w:type="dxa"/>
            <w:vAlign w:val="center"/>
          </w:tcPr>
          <w:p w14:paraId="6D7F4C56" w14:textId="77777777" w:rsidR="00D40BE7" w:rsidRDefault="00000000">
            <w:r>
              <w:rPr>
                <w:sz w:val="20"/>
              </w:rPr>
              <w:t>12</w:t>
            </w:r>
          </w:p>
        </w:tc>
        <w:tc>
          <w:tcPr>
            <w:tcW w:w="2550" w:type="dxa"/>
            <w:vAlign w:val="center"/>
          </w:tcPr>
          <w:p w14:paraId="47A0775A" w14:textId="77777777" w:rsidR="00D40BE7" w:rsidRDefault="00000000">
            <w:r>
              <w:rPr>
                <w:sz w:val="20"/>
              </w:rPr>
              <w:t>Below standard → Approaching standard</w:t>
            </w:r>
          </w:p>
        </w:tc>
      </w:tr>
      <w:tr w:rsidR="00D40BE7" w14:paraId="0283ED03" w14:textId="77777777">
        <w:trPr>
          <w:jc w:val="center"/>
        </w:trPr>
        <w:tc>
          <w:tcPr>
            <w:tcW w:w="2550" w:type="dxa"/>
            <w:vAlign w:val="center"/>
          </w:tcPr>
          <w:p w14:paraId="5B4BFB0F" w14:textId="77777777" w:rsidR="00D40BE7" w:rsidRDefault="00000000">
            <w:r>
              <w:rPr>
                <w:sz w:val="20"/>
              </w:rPr>
              <w:t>B</w:t>
            </w:r>
          </w:p>
        </w:tc>
        <w:tc>
          <w:tcPr>
            <w:tcW w:w="2550" w:type="dxa"/>
            <w:vAlign w:val="center"/>
          </w:tcPr>
          <w:p w14:paraId="0CEB5CF9" w14:textId="77777777" w:rsidR="00D40BE7" w:rsidRDefault="00000000">
            <w:r>
              <w:rPr>
                <w:sz w:val="20"/>
              </w:rPr>
              <w:t>Applies multiplication and division index laws accurately</w:t>
            </w:r>
          </w:p>
        </w:tc>
        <w:tc>
          <w:tcPr>
            <w:tcW w:w="2550" w:type="dxa"/>
            <w:vAlign w:val="center"/>
          </w:tcPr>
          <w:p w14:paraId="3C5A6CDC" w14:textId="77777777" w:rsidR="00D40BE7" w:rsidRDefault="00000000">
            <w:r>
              <w:rPr>
                <w:sz w:val="20"/>
              </w:rPr>
              <w:t>12</w:t>
            </w:r>
          </w:p>
        </w:tc>
        <w:tc>
          <w:tcPr>
            <w:tcW w:w="2550" w:type="dxa"/>
            <w:vAlign w:val="center"/>
          </w:tcPr>
          <w:p w14:paraId="740F1ACC" w14:textId="77777777" w:rsidR="00D40BE7" w:rsidRDefault="00000000">
            <w:r>
              <w:rPr>
                <w:sz w:val="20"/>
              </w:rPr>
              <w:t>At standard</w:t>
            </w:r>
          </w:p>
        </w:tc>
      </w:tr>
      <w:tr w:rsidR="00D40BE7" w14:paraId="2D546799" w14:textId="77777777">
        <w:trPr>
          <w:jc w:val="center"/>
        </w:trPr>
        <w:tc>
          <w:tcPr>
            <w:tcW w:w="2550" w:type="dxa"/>
            <w:vAlign w:val="center"/>
          </w:tcPr>
          <w:p w14:paraId="1A284AF5" w14:textId="77777777" w:rsidR="00D40BE7" w:rsidRDefault="00000000">
            <w:r>
              <w:rPr>
                <w:sz w:val="20"/>
              </w:rPr>
              <w:t>C</w:t>
            </w:r>
          </w:p>
        </w:tc>
        <w:tc>
          <w:tcPr>
            <w:tcW w:w="2550" w:type="dxa"/>
            <w:vAlign w:val="center"/>
          </w:tcPr>
          <w:p w14:paraId="16D05BB2" w14:textId="77777777" w:rsidR="00D40BE7" w:rsidRDefault="00000000">
            <w:r>
              <w:rPr>
                <w:sz w:val="20"/>
              </w:rPr>
              <w:t>Uses mathematical vocabulary and explains thinking in writing</w:t>
            </w:r>
          </w:p>
        </w:tc>
        <w:tc>
          <w:tcPr>
            <w:tcW w:w="2550" w:type="dxa"/>
            <w:vAlign w:val="center"/>
          </w:tcPr>
          <w:p w14:paraId="525A791B" w14:textId="77777777" w:rsidR="00D40BE7" w:rsidRDefault="00000000">
            <w:r>
              <w:rPr>
                <w:sz w:val="20"/>
              </w:rPr>
              <w:t>11</w:t>
            </w:r>
          </w:p>
        </w:tc>
        <w:tc>
          <w:tcPr>
            <w:tcW w:w="2550" w:type="dxa"/>
            <w:vAlign w:val="center"/>
          </w:tcPr>
          <w:p w14:paraId="73E4D88C" w14:textId="77777777" w:rsidR="00D40BE7" w:rsidRDefault="00000000">
            <w:r>
              <w:rPr>
                <w:sz w:val="20"/>
              </w:rPr>
              <w:t>Above standard</w:t>
            </w:r>
          </w:p>
        </w:tc>
      </w:tr>
      <w:tr w:rsidR="00D40BE7" w14:paraId="660DECDE" w14:textId="77777777">
        <w:trPr>
          <w:jc w:val="center"/>
        </w:trPr>
        <w:tc>
          <w:tcPr>
            <w:tcW w:w="2550" w:type="dxa"/>
            <w:vAlign w:val="center"/>
          </w:tcPr>
          <w:p w14:paraId="1A17326C" w14:textId="77777777" w:rsidR="00D40BE7" w:rsidRDefault="00000000">
            <w:r>
              <w:rPr>
                <w:sz w:val="20"/>
              </w:rPr>
              <w:t>D</w:t>
            </w:r>
          </w:p>
        </w:tc>
        <w:tc>
          <w:tcPr>
            <w:tcW w:w="2550" w:type="dxa"/>
            <w:vAlign w:val="center"/>
          </w:tcPr>
          <w:p w14:paraId="06F62AE9" w14:textId="77777777" w:rsidR="00D40BE7" w:rsidRDefault="00000000">
            <w:r>
              <w:rPr>
                <w:sz w:val="20"/>
              </w:rPr>
              <w:t>Transfers knowledge to unfamiliar tasks and justifies reasoning</w:t>
            </w:r>
          </w:p>
        </w:tc>
        <w:tc>
          <w:tcPr>
            <w:tcW w:w="2550" w:type="dxa"/>
            <w:vAlign w:val="center"/>
          </w:tcPr>
          <w:p w14:paraId="2CD8DFAC" w14:textId="77777777" w:rsidR="00D40BE7" w:rsidRDefault="00000000">
            <w:r>
              <w:rPr>
                <w:sz w:val="20"/>
              </w:rPr>
              <w:t>10</w:t>
            </w:r>
          </w:p>
        </w:tc>
        <w:tc>
          <w:tcPr>
            <w:tcW w:w="2550" w:type="dxa"/>
            <w:vAlign w:val="center"/>
          </w:tcPr>
          <w:p w14:paraId="170997B6" w14:textId="77777777" w:rsidR="00D40BE7" w:rsidRDefault="00000000">
            <w:r>
              <w:rPr>
                <w:sz w:val="20"/>
              </w:rPr>
              <w:t>Well above standard</w:t>
            </w:r>
          </w:p>
        </w:tc>
      </w:tr>
    </w:tbl>
    <w:p w14:paraId="3F44F2FD" w14:textId="77777777" w:rsidR="00D40BE7" w:rsidRDefault="00D40BE7"/>
    <w:p w14:paraId="532AB4CB" w14:textId="77777777" w:rsidR="00D40BE7" w:rsidRDefault="00000000">
      <w:pPr>
        <w:pStyle w:val="Heading2"/>
      </w:pPr>
      <w:r>
        <w:t>Suggested answers</w:t>
      </w:r>
    </w:p>
    <w:p w14:paraId="2866A444" w14:textId="77777777" w:rsidR="00D40BE7" w:rsidRDefault="00000000">
      <w:pPr>
        <w:ind w:left="227"/>
      </w:pPr>
      <w:r>
        <w:t>1. a) 2⁴  b) 5³  c) 10²  d) a⁵</w:t>
      </w:r>
    </w:p>
    <w:p w14:paraId="04B89A5A" w14:textId="77777777" w:rsidR="00D40BE7" w:rsidRDefault="00000000">
      <w:pPr>
        <w:ind w:left="227"/>
      </w:pPr>
      <w:r>
        <w:t>2. a) 3×3×3×3  b) 7×7  c) m×m×m  d) 2×2×2×2×2</w:t>
      </w:r>
    </w:p>
    <w:p w14:paraId="39061369" w14:textId="77777777" w:rsidR="00D40BE7" w:rsidRDefault="00000000">
      <w:pPr>
        <w:ind w:left="227"/>
      </w:pPr>
      <w:r>
        <w:t>3. a) 16  b) 8  c) 100  d) 81</w:t>
      </w:r>
    </w:p>
    <w:p w14:paraId="39237D22" w14:textId="77777777" w:rsidR="00D40BE7" w:rsidRDefault="00000000">
      <w:pPr>
        <w:ind w:left="227"/>
      </w:pPr>
      <w:r>
        <w:t>4. a) x⁷  b) y⁷  c) 2⁵  d) m⁷</w:t>
      </w:r>
    </w:p>
    <w:p w14:paraId="218460F6" w14:textId="77777777" w:rsidR="00D40BE7" w:rsidRDefault="00000000">
      <w:pPr>
        <w:ind w:left="227"/>
      </w:pPr>
      <w:r>
        <w:t>5. a) a⁴  b) b⁷  c) 10⁴  d) 1</w:t>
      </w:r>
    </w:p>
    <w:p w14:paraId="6E888E83" w14:textId="77777777" w:rsidR="00D40BE7" w:rsidRDefault="00000000">
      <w:pPr>
        <w:ind w:left="227"/>
      </w:pPr>
      <w:r>
        <w:t>6. a) 2⁵ = 32  b) 5² = 25  c) 3³ = 27  d) 10² = 100</w:t>
      </w:r>
    </w:p>
    <w:p w14:paraId="07D02CEE" w14:textId="77777777" w:rsidR="00D40BE7" w:rsidRDefault="00000000">
      <w:pPr>
        <w:ind w:left="227"/>
      </w:pPr>
      <w:r>
        <w:t>7. base = the repeated factor; exponent = the small raised number; evaluate = work out the value.</w:t>
      </w:r>
    </w:p>
    <w:p w14:paraId="58586B52" w14:textId="77777777" w:rsidR="00D40BE7" w:rsidRDefault="00000000">
      <w:pPr>
        <w:ind w:left="227"/>
      </w:pPr>
      <w:r>
        <w:t>8. 2³ + 2³ is two groups of 2³, so 8 + 8 = 16 or 2×2³ = 2⁴. Students should explain that addition does not mean add exponents.</w:t>
      </w:r>
    </w:p>
    <w:p w14:paraId="5319FFDB" w14:textId="77777777" w:rsidR="00D40BE7" w:rsidRDefault="00000000">
      <w:pPr>
        <w:ind w:left="227"/>
      </w:pPr>
      <w:r>
        <w:t>9. Responses should explain that exponents are a short way to write repeated multiplication, give an example, and distinguish repeated multiplication from repeated addition.</w:t>
      </w:r>
    </w:p>
    <w:p w14:paraId="277950F2" w14:textId="77777777" w:rsidR="00D40BE7" w:rsidRDefault="00000000">
      <w:pPr>
        <w:ind w:left="227"/>
      </w:pPr>
      <w:r>
        <w:t>10. 2³ = 8, 3² = 9, 2⁴ = 16, 4² = 16. Ordered: 2³, 3², 2⁴ = 4².</w:t>
      </w:r>
    </w:p>
    <w:p w14:paraId="74232C54" w14:textId="77777777" w:rsidR="00D40BE7" w:rsidRDefault="00000000">
      <w:pPr>
        <w:ind w:left="227"/>
      </w:pPr>
      <w:r>
        <w:t>11. Area = 2³ × 2² = 2⁵ = 32 cm².</w:t>
      </w:r>
    </w:p>
    <w:p w14:paraId="0468793F" w14:textId="77777777" w:rsidR="00D40BE7" w:rsidRDefault="00000000">
      <w:pPr>
        <w:ind w:left="227"/>
      </w:pPr>
      <w:r>
        <w:t>12. Accept any valid example such as 3² × 3⁴ = 3⁶ with a correct explanation.</w:t>
      </w:r>
    </w:p>
    <w:p w14:paraId="37001A90" w14:textId="77777777" w:rsidR="00D40BE7" w:rsidRDefault="00000000">
      <w:pPr>
        <w:pStyle w:val="Heading2"/>
      </w:pPr>
      <w:r>
        <w:t>Achievement-style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40BE7" w14:paraId="0DCAE488" w14:textId="77777777">
        <w:trPr>
          <w:tblHeader/>
          <w:jc w:val="center"/>
        </w:trPr>
        <w:tc>
          <w:tcPr>
            <w:tcW w:w="3400" w:type="dxa"/>
            <w:shd w:val="clear" w:color="auto" w:fill="BDD7EE"/>
            <w:vAlign w:val="center"/>
          </w:tcPr>
          <w:p w14:paraId="1A07D464" w14:textId="77777777" w:rsidR="00D40BE7" w:rsidRDefault="00000000">
            <w:r>
              <w:rPr>
                <w:b/>
                <w:sz w:val="20"/>
              </w:rPr>
              <w:t>Band</w:t>
            </w:r>
          </w:p>
        </w:tc>
        <w:tc>
          <w:tcPr>
            <w:tcW w:w="3400" w:type="dxa"/>
            <w:shd w:val="clear" w:color="auto" w:fill="BDD7EE"/>
            <w:vAlign w:val="center"/>
          </w:tcPr>
          <w:p w14:paraId="396BBE25" w14:textId="77777777" w:rsidR="00D40BE7" w:rsidRDefault="00000000">
            <w:r>
              <w:rPr>
                <w:b/>
                <w:sz w:val="20"/>
              </w:rPr>
              <w:t>Likely evidence</w:t>
            </w:r>
          </w:p>
        </w:tc>
        <w:tc>
          <w:tcPr>
            <w:tcW w:w="3400" w:type="dxa"/>
            <w:shd w:val="clear" w:color="auto" w:fill="BDD7EE"/>
            <w:vAlign w:val="center"/>
          </w:tcPr>
          <w:p w14:paraId="756A65A8" w14:textId="77777777" w:rsidR="00D40BE7" w:rsidRDefault="00000000">
            <w:r>
              <w:rPr>
                <w:b/>
                <w:sz w:val="20"/>
              </w:rPr>
              <w:t>Indicative score</w:t>
            </w:r>
          </w:p>
        </w:tc>
      </w:tr>
      <w:tr w:rsidR="00D40BE7" w14:paraId="37F0DCE2" w14:textId="77777777">
        <w:trPr>
          <w:jc w:val="center"/>
        </w:trPr>
        <w:tc>
          <w:tcPr>
            <w:tcW w:w="3400" w:type="dxa"/>
            <w:vAlign w:val="center"/>
          </w:tcPr>
          <w:p w14:paraId="3BADEAAE" w14:textId="77777777" w:rsidR="00D40BE7" w:rsidRDefault="00000000">
            <w:r>
              <w:rPr>
                <w:sz w:val="19"/>
              </w:rPr>
              <w:t>Below standard</w:t>
            </w:r>
          </w:p>
        </w:tc>
        <w:tc>
          <w:tcPr>
            <w:tcW w:w="3400" w:type="dxa"/>
            <w:vAlign w:val="center"/>
          </w:tcPr>
          <w:p w14:paraId="1A10F4AC" w14:textId="77777777" w:rsidR="00D40BE7" w:rsidRDefault="00000000">
            <w:r>
              <w:rPr>
                <w:sz w:val="19"/>
              </w:rPr>
              <w:t>Can identify some repeated multiplication and simple powers, but has gaps with evaluation and index laws. Explanations may be incomplete or use limited mathematical vocabulary.</w:t>
            </w:r>
          </w:p>
        </w:tc>
        <w:tc>
          <w:tcPr>
            <w:tcW w:w="3400" w:type="dxa"/>
            <w:vAlign w:val="center"/>
          </w:tcPr>
          <w:p w14:paraId="17872DB3" w14:textId="77777777" w:rsidR="00D40BE7" w:rsidRDefault="00000000">
            <w:r>
              <w:rPr>
                <w:sz w:val="19"/>
              </w:rPr>
              <w:t>0–17</w:t>
            </w:r>
          </w:p>
        </w:tc>
      </w:tr>
      <w:tr w:rsidR="00D40BE7" w14:paraId="168A3C1A" w14:textId="77777777">
        <w:trPr>
          <w:jc w:val="center"/>
        </w:trPr>
        <w:tc>
          <w:tcPr>
            <w:tcW w:w="3400" w:type="dxa"/>
            <w:vAlign w:val="center"/>
          </w:tcPr>
          <w:p w14:paraId="2E568E10" w14:textId="77777777" w:rsidR="00D40BE7" w:rsidRDefault="00000000">
            <w:r>
              <w:rPr>
                <w:sz w:val="19"/>
              </w:rPr>
              <w:t>Approaching standard</w:t>
            </w:r>
          </w:p>
        </w:tc>
        <w:tc>
          <w:tcPr>
            <w:tcW w:w="3400" w:type="dxa"/>
            <w:vAlign w:val="center"/>
          </w:tcPr>
          <w:p w14:paraId="4994CBFC" w14:textId="77777777" w:rsidR="00D40BE7" w:rsidRDefault="00000000">
            <w:r>
              <w:rPr>
                <w:sz w:val="19"/>
              </w:rPr>
              <w:t>Shows emerging understanding of exponents and can answer routine questions with some accuracy. Needs support to explain reasoning clearly.</w:t>
            </w:r>
          </w:p>
        </w:tc>
        <w:tc>
          <w:tcPr>
            <w:tcW w:w="3400" w:type="dxa"/>
            <w:vAlign w:val="center"/>
          </w:tcPr>
          <w:p w14:paraId="6C626A05" w14:textId="77777777" w:rsidR="00D40BE7" w:rsidRDefault="00000000">
            <w:r>
              <w:rPr>
                <w:sz w:val="19"/>
              </w:rPr>
              <w:t>18–24</w:t>
            </w:r>
          </w:p>
        </w:tc>
      </w:tr>
      <w:tr w:rsidR="00D40BE7" w14:paraId="5741C1B4" w14:textId="77777777">
        <w:trPr>
          <w:jc w:val="center"/>
        </w:trPr>
        <w:tc>
          <w:tcPr>
            <w:tcW w:w="3400" w:type="dxa"/>
            <w:vAlign w:val="center"/>
          </w:tcPr>
          <w:p w14:paraId="503075B4" w14:textId="77777777" w:rsidR="00D40BE7" w:rsidRDefault="00000000">
            <w:r>
              <w:rPr>
                <w:sz w:val="19"/>
              </w:rPr>
              <w:lastRenderedPageBreak/>
              <w:t>At standard</w:t>
            </w:r>
          </w:p>
        </w:tc>
        <w:tc>
          <w:tcPr>
            <w:tcW w:w="3400" w:type="dxa"/>
            <w:vAlign w:val="center"/>
          </w:tcPr>
          <w:p w14:paraId="6E20666F" w14:textId="77777777" w:rsidR="00D40BE7" w:rsidRDefault="00000000">
            <w:r>
              <w:rPr>
                <w:sz w:val="19"/>
              </w:rPr>
              <w:t>Accurately represents, evaluates and simplifies powers in familiar contexts. Uses some correct mathematical language and shows working.</w:t>
            </w:r>
          </w:p>
        </w:tc>
        <w:tc>
          <w:tcPr>
            <w:tcW w:w="3400" w:type="dxa"/>
            <w:vAlign w:val="center"/>
          </w:tcPr>
          <w:p w14:paraId="6C06ADAD" w14:textId="77777777" w:rsidR="00D40BE7" w:rsidRDefault="00000000">
            <w:r>
              <w:rPr>
                <w:sz w:val="19"/>
              </w:rPr>
              <w:t>25–33</w:t>
            </w:r>
          </w:p>
        </w:tc>
      </w:tr>
      <w:tr w:rsidR="00D40BE7" w14:paraId="56B1BF30" w14:textId="77777777">
        <w:trPr>
          <w:jc w:val="center"/>
        </w:trPr>
        <w:tc>
          <w:tcPr>
            <w:tcW w:w="3400" w:type="dxa"/>
            <w:vAlign w:val="center"/>
          </w:tcPr>
          <w:p w14:paraId="10B0F9F9" w14:textId="77777777" w:rsidR="00D40BE7" w:rsidRDefault="00000000">
            <w:r>
              <w:rPr>
                <w:sz w:val="19"/>
              </w:rPr>
              <w:t>Above standard</w:t>
            </w:r>
          </w:p>
        </w:tc>
        <w:tc>
          <w:tcPr>
            <w:tcW w:w="3400" w:type="dxa"/>
            <w:vAlign w:val="center"/>
          </w:tcPr>
          <w:p w14:paraId="7072884A" w14:textId="77777777" w:rsidR="00D40BE7" w:rsidRDefault="00000000">
            <w:r>
              <w:rPr>
                <w:sz w:val="19"/>
              </w:rPr>
              <w:t>Explains thinking clearly, identifies common errors, and applies index laws with confidence. Written responses include appropriate vocabulary and justification.</w:t>
            </w:r>
          </w:p>
        </w:tc>
        <w:tc>
          <w:tcPr>
            <w:tcW w:w="3400" w:type="dxa"/>
            <w:vAlign w:val="center"/>
          </w:tcPr>
          <w:p w14:paraId="74E37FFB" w14:textId="77777777" w:rsidR="00D40BE7" w:rsidRDefault="00000000">
            <w:r>
              <w:rPr>
                <w:sz w:val="19"/>
              </w:rPr>
              <w:t>34–39</w:t>
            </w:r>
          </w:p>
        </w:tc>
      </w:tr>
      <w:tr w:rsidR="00D40BE7" w14:paraId="0AFECE91" w14:textId="77777777">
        <w:trPr>
          <w:jc w:val="center"/>
        </w:trPr>
        <w:tc>
          <w:tcPr>
            <w:tcW w:w="3400" w:type="dxa"/>
            <w:vAlign w:val="center"/>
          </w:tcPr>
          <w:p w14:paraId="7C0069C7" w14:textId="77777777" w:rsidR="00D40BE7" w:rsidRDefault="00000000">
            <w:r>
              <w:rPr>
                <w:sz w:val="19"/>
              </w:rPr>
              <w:t>Well above standard</w:t>
            </w:r>
          </w:p>
        </w:tc>
        <w:tc>
          <w:tcPr>
            <w:tcW w:w="3400" w:type="dxa"/>
            <w:vAlign w:val="center"/>
          </w:tcPr>
          <w:p w14:paraId="36E6F33A" w14:textId="77777777" w:rsidR="00D40BE7" w:rsidRDefault="00000000">
            <w:r>
              <w:rPr>
                <w:sz w:val="19"/>
              </w:rPr>
              <w:t>Applies exponent knowledge flexibly in unfamiliar problems, compares methods, generalises patterns and provides convincing mathematical justification.</w:t>
            </w:r>
          </w:p>
        </w:tc>
        <w:tc>
          <w:tcPr>
            <w:tcW w:w="3400" w:type="dxa"/>
            <w:vAlign w:val="center"/>
          </w:tcPr>
          <w:p w14:paraId="550DBC54" w14:textId="77777777" w:rsidR="00D40BE7" w:rsidRDefault="00000000">
            <w:r>
              <w:rPr>
                <w:sz w:val="19"/>
              </w:rPr>
              <w:t>40–45</w:t>
            </w:r>
          </w:p>
        </w:tc>
      </w:tr>
    </w:tbl>
    <w:p w14:paraId="6C47414D" w14:textId="77777777" w:rsidR="00D40BE7" w:rsidRDefault="00000000">
      <w:pPr>
        <w:pStyle w:val="Heading2"/>
      </w:pPr>
      <w:r>
        <w:t>Teaching strategies by level</w:t>
      </w:r>
    </w:p>
    <w:p w14:paraId="04A122C2" w14:textId="77777777" w:rsidR="00D40BE7" w:rsidRDefault="00000000">
      <w:r>
        <w:rPr>
          <w:b/>
        </w:rPr>
        <w:t>For students below standard</w:t>
      </w:r>
    </w:p>
    <w:p w14:paraId="34BF22A7" w14:textId="77777777" w:rsidR="00D40BE7" w:rsidRDefault="00000000">
      <w:pPr>
        <w:ind w:left="454"/>
      </w:pPr>
      <w:r>
        <w:t>• Use concrete repeated multiplication models such as arrays, counters or equal groups.</w:t>
      </w:r>
    </w:p>
    <w:p w14:paraId="23A120A9" w14:textId="77777777" w:rsidR="00D40BE7" w:rsidRDefault="00000000">
      <w:pPr>
        <w:ind w:left="454"/>
      </w:pPr>
      <w:r>
        <w:t>• Pre-teach vocabulary: base, exponent, power, evaluate.</w:t>
      </w:r>
    </w:p>
    <w:p w14:paraId="776EAB83" w14:textId="77777777" w:rsidR="00D40BE7" w:rsidRDefault="00000000">
      <w:pPr>
        <w:ind w:left="454"/>
      </w:pPr>
      <w:r>
        <w:t>• Give matching tasks that connect repeated multiplication, exponent form and value.</w:t>
      </w:r>
    </w:p>
    <w:p w14:paraId="6BB6C2AA" w14:textId="77777777" w:rsidR="00D40BE7" w:rsidRDefault="00000000">
      <w:pPr>
        <w:ind w:left="454"/>
      </w:pPr>
      <w:r>
        <w:t>• Use colour-coding to show the base and exponent separately.</w:t>
      </w:r>
    </w:p>
    <w:p w14:paraId="5D56DA2F" w14:textId="77777777" w:rsidR="00D40BE7" w:rsidRDefault="00000000">
      <w:r>
        <w:rPr>
          <w:b/>
        </w:rPr>
        <w:t>For students at standard</w:t>
      </w:r>
    </w:p>
    <w:p w14:paraId="67FD229A" w14:textId="77777777" w:rsidR="00D40BE7" w:rsidRDefault="00000000">
      <w:pPr>
        <w:ind w:left="454"/>
      </w:pPr>
      <w:r>
        <w:t>• Practise mixed questions that require students to choose the correct index law.</w:t>
      </w:r>
    </w:p>
    <w:p w14:paraId="75254C80" w14:textId="77777777" w:rsidR="00D40BE7" w:rsidRDefault="00000000">
      <w:pPr>
        <w:ind w:left="454"/>
      </w:pPr>
      <w:r>
        <w:t>• Use worked examples and faded scaffolds.</w:t>
      </w:r>
    </w:p>
    <w:p w14:paraId="32F4D38C" w14:textId="77777777" w:rsidR="00D40BE7" w:rsidRDefault="00000000">
      <w:pPr>
        <w:ind w:left="454"/>
      </w:pPr>
      <w:r>
        <w:t>• Ask students to verbalise why laws work, not just apply them mechanically.</w:t>
      </w:r>
    </w:p>
    <w:p w14:paraId="75645DE0" w14:textId="77777777" w:rsidR="00D40BE7" w:rsidRDefault="00000000">
      <w:r>
        <w:rPr>
          <w:b/>
        </w:rPr>
        <w:t>For students above / well above standard</w:t>
      </w:r>
    </w:p>
    <w:p w14:paraId="2672472C" w14:textId="77777777" w:rsidR="00D40BE7" w:rsidRDefault="00000000">
      <w:pPr>
        <w:ind w:left="454"/>
      </w:pPr>
      <w:r>
        <w:t>• Provide error-analysis and “always, sometimes, never” tasks.</w:t>
      </w:r>
    </w:p>
    <w:p w14:paraId="092132F0" w14:textId="77777777" w:rsidR="00D40BE7" w:rsidRDefault="00000000">
      <w:pPr>
        <w:ind w:left="454"/>
      </w:pPr>
      <w:r>
        <w:t>• Use open-ended prompts requiring students to create examples and justify them.</w:t>
      </w:r>
    </w:p>
    <w:p w14:paraId="59ABCD65" w14:textId="77777777" w:rsidR="00D40BE7" w:rsidRDefault="00000000">
      <w:pPr>
        <w:ind w:left="454"/>
      </w:pPr>
      <w:r>
        <w:t>• Connect exponents to area, pattern growth and scientific notation where appropriate.</w:t>
      </w:r>
    </w:p>
    <w:sectPr w:rsidR="00D40BE7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21820">
    <w:abstractNumId w:val="8"/>
  </w:num>
  <w:num w:numId="2" w16cid:durableId="1807576494">
    <w:abstractNumId w:val="6"/>
  </w:num>
  <w:num w:numId="3" w16cid:durableId="1753971135">
    <w:abstractNumId w:val="5"/>
  </w:num>
  <w:num w:numId="4" w16cid:durableId="930360706">
    <w:abstractNumId w:val="4"/>
  </w:num>
  <w:num w:numId="5" w16cid:durableId="396898582">
    <w:abstractNumId w:val="7"/>
  </w:num>
  <w:num w:numId="6" w16cid:durableId="796873027">
    <w:abstractNumId w:val="3"/>
  </w:num>
  <w:num w:numId="7" w16cid:durableId="1127042678">
    <w:abstractNumId w:val="2"/>
  </w:num>
  <w:num w:numId="8" w16cid:durableId="1935552310">
    <w:abstractNumId w:val="1"/>
  </w:num>
  <w:num w:numId="9" w16cid:durableId="95186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FB3"/>
    <w:rsid w:val="00924947"/>
    <w:rsid w:val="00AA1D8D"/>
    <w:rsid w:val="00B47730"/>
    <w:rsid w:val="00CB0664"/>
    <w:rsid w:val="00D40BE7"/>
    <w:rsid w:val="00E41B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BB8B2"/>
  <w14:defaultImageDpi w14:val="300"/>
  <w15:docId w15:val="{0A0CBB6A-C2E8-49B8-A812-348A86BCB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1210</Words>
  <Characters>4651</Characters>
  <Application>Microsoft Office Word</Application>
  <DocSecurity>0</DocSecurity>
  <Lines>930</Lines>
  <Paragraphs>651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Mawer, Sam</cp:lastModifiedBy>
  <cp:revision>1</cp:revision>
  <dcterms:created xsi:type="dcterms:W3CDTF">2013-12-23T23:15:00Z</dcterms:created>
  <dcterms:modified xsi:type="dcterms:W3CDTF">2026-04-12T23:25:00Z</dcterms:modified>
  <cp:category/>
</cp:coreProperties>
</file>