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59FD" w:rsidRPr="009D1CAB" w:rsidRDefault="00000000">
      <w:pPr>
        <w:pStyle w:val="berschrift1"/>
        <w:rPr>
          <w:lang w:val="de-DE"/>
        </w:rPr>
      </w:pPr>
      <w:bookmarkStart w:id="0" w:name="studienleistung"/>
      <w:r w:rsidRPr="009D1CAB">
        <w:rPr>
          <w:lang w:val="de-DE"/>
        </w:rPr>
        <w:t>Studienleistung</w:t>
      </w:r>
    </w:p>
    <w:p w:rsidR="00F159FD" w:rsidRPr="009D1CAB" w:rsidRDefault="00000000">
      <w:pPr>
        <w:pStyle w:val="berschrift2"/>
        <w:rPr>
          <w:lang w:val="de-DE"/>
        </w:rPr>
      </w:pPr>
      <w:bookmarkStart w:id="1" w:name="diagnostik"/>
      <w:r w:rsidRPr="009D1CAB">
        <w:rPr>
          <w:lang w:val="de-DE"/>
        </w:rPr>
        <w:t>Diagnostik</w:t>
      </w:r>
    </w:p>
    <w:p w:rsidR="00F159FD" w:rsidRPr="009D1CAB" w:rsidRDefault="00000000">
      <w:pPr>
        <w:pStyle w:val="FirstParagraph"/>
        <w:rPr>
          <w:lang w:val="de-DE"/>
        </w:rPr>
      </w:pPr>
      <w:r w:rsidRPr="009D1CAB">
        <w:rPr>
          <w:lang w:val="de-DE"/>
        </w:rPr>
        <w:t xml:space="preserve">In folgender Abbildung finden Sie Leselernverläufe einer Schülerin bzw. eines Schülers, dargestellt als Messwerte der Lesegenauigkeit, Leseflüssigkeit und Leseverständnis vor repräsentativen 61% </w:t>
      </w:r>
      <w:proofErr w:type="spellStart"/>
      <w:r w:rsidRPr="009D1CAB">
        <w:rPr>
          <w:lang w:val="de-DE"/>
        </w:rPr>
        <w:t>Perzentilbändern</w:t>
      </w:r>
      <w:proofErr w:type="spellEnd"/>
      <w:r w:rsidRPr="009D1CAB">
        <w:rPr>
          <w:lang w:val="de-DE"/>
        </w:rPr>
        <w:t>.</w:t>
      </w:r>
    </w:p>
    <w:p w:rsidR="00F159FD" w:rsidRPr="009D1CAB" w:rsidRDefault="00000000">
      <w:pPr>
        <w:pStyle w:val="CaptionedFigure"/>
        <w:rPr>
          <w:lang w:val="de-DE"/>
        </w:rPr>
      </w:pPr>
      <w:r w:rsidRPr="009D1CAB">
        <w:rPr>
          <w:noProof/>
          <w:lang w:val="de-DE"/>
        </w:rPr>
        <w:drawing>
          <wp:inline distT="0" distB="0" distL="0" distR="0">
            <wp:extent cx="5334000" cy="1309513"/>
            <wp:effectExtent l="0" t="0" r="0" b="0"/>
            <wp:docPr id="21" name="Picture" descr="Leselernverlau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Abb_Leselernverläufe/LV_SL1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FD" w:rsidRPr="009D1CAB" w:rsidRDefault="00000000">
      <w:pPr>
        <w:pStyle w:val="ImageCaption"/>
        <w:rPr>
          <w:lang w:val="de-DE"/>
        </w:rPr>
      </w:pPr>
      <w:r w:rsidRPr="009D1CAB">
        <w:rPr>
          <w:lang w:val="de-DE"/>
        </w:rPr>
        <w:t>Leselernverlauf</w:t>
      </w:r>
    </w:p>
    <w:p w:rsidR="00F159FD" w:rsidRPr="009D1CAB" w:rsidRDefault="00000000">
      <w:pPr>
        <w:pStyle w:val="berschrift2"/>
        <w:rPr>
          <w:lang w:val="de-DE"/>
        </w:rPr>
      </w:pPr>
      <w:bookmarkStart w:id="2" w:name="aufgabe"/>
      <w:bookmarkEnd w:id="1"/>
      <w:r w:rsidRPr="009D1CAB">
        <w:rPr>
          <w:lang w:val="de-DE"/>
        </w:rPr>
        <w:t>Aufgabe</w:t>
      </w:r>
    </w:p>
    <w:p w:rsidR="00F159FD" w:rsidRPr="009D1CAB" w:rsidRDefault="00000000">
      <w:pPr>
        <w:pStyle w:val="Compact"/>
        <w:numPr>
          <w:ilvl w:val="0"/>
          <w:numId w:val="2"/>
        </w:numPr>
        <w:rPr>
          <w:lang w:val="de-DE"/>
        </w:rPr>
      </w:pPr>
      <w:r w:rsidRPr="009D1CAB">
        <w:rPr>
          <w:lang w:val="de-DE"/>
        </w:rPr>
        <w:t xml:space="preserve">Beschreiben Sie die Leselernverläufe der Schülerin bzw. des Schülers unter Verwendung der individuellen </w:t>
      </w:r>
      <w:r w:rsidRPr="009D1CAB">
        <w:rPr>
          <w:b/>
          <w:bCs/>
          <w:lang w:val="de-DE"/>
        </w:rPr>
        <w:t>und</w:t>
      </w:r>
      <w:r w:rsidRPr="009D1CAB">
        <w:rPr>
          <w:lang w:val="de-DE"/>
        </w:rPr>
        <w:t xml:space="preserve"> der sozialen Bezugsnorm.</w:t>
      </w:r>
    </w:p>
    <w:p w:rsidR="00F159FD" w:rsidRPr="009D1CAB" w:rsidRDefault="00000000">
      <w:pPr>
        <w:pStyle w:val="Compact"/>
        <w:numPr>
          <w:ilvl w:val="0"/>
          <w:numId w:val="2"/>
        </w:numPr>
        <w:rPr>
          <w:lang w:val="de-DE"/>
        </w:rPr>
      </w:pPr>
      <w:r w:rsidRPr="009D1CAB">
        <w:rPr>
          <w:lang w:val="de-DE"/>
        </w:rPr>
        <w:t>Erläutern Sie, welche diagnostischen Schlüsse Sie aus den Leselernverläufen ziehen können.</w:t>
      </w:r>
    </w:p>
    <w:p w:rsidR="00F159FD" w:rsidRPr="009D1CAB" w:rsidRDefault="00D90F02">
      <w:pPr>
        <w:rPr>
          <w:lang w:val="de-DE"/>
        </w:rPr>
      </w:pPr>
      <w:r w:rsidRPr="00D90F02">
        <w:rPr>
          <w:noProof/>
          <w:lang w:val="de-DE"/>
        </w:rPr>
        <w:pict>
          <v:rect id="_x0000_i1025" alt="" style="width:453.6pt;height:.05pt;mso-width-percent:0;mso-height-percent:0;mso-width-percent:0;mso-height-percent:0" o:hralign="center" o:hrstd="t" o:hr="t"/>
        </w:pict>
      </w:r>
    </w:p>
    <w:p w:rsidR="00F159FD" w:rsidRPr="009D1CAB" w:rsidRDefault="00000000">
      <w:pPr>
        <w:pStyle w:val="berschrift2"/>
        <w:rPr>
          <w:lang w:val="de-DE"/>
        </w:rPr>
      </w:pPr>
      <w:bookmarkStart w:id="3" w:name="lösung"/>
      <w:bookmarkEnd w:id="2"/>
      <w:r w:rsidRPr="009D1CAB">
        <w:rPr>
          <w:lang w:val="de-DE"/>
        </w:rPr>
        <w:t>Lösung</w:t>
      </w:r>
    </w:p>
    <w:p w:rsidR="006C1671" w:rsidRPr="009D1CAB" w:rsidRDefault="006C1671" w:rsidP="006C1671">
      <w:pPr>
        <w:pStyle w:val="Textkrper"/>
        <w:rPr>
          <w:lang w:val="de-DE"/>
        </w:rPr>
      </w:pPr>
    </w:p>
    <w:p w:rsidR="006C1671" w:rsidRPr="009D1CAB" w:rsidRDefault="006C1671" w:rsidP="006C1671">
      <w:pPr>
        <w:pStyle w:val="FirstParagraph"/>
        <w:rPr>
          <w:b/>
          <w:bCs/>
          <w:lang w:val="de-DE"/>
        </w:rPr>
      </w:pPr>
      <w:r w:rsidRPr="009D1CAB">
        <w:rPr>
          <w:b/>
          <w:bCs/>
          <w:lang w:val="de-DE"/>
        </w:rPr>
        <w:t>Beschreibung der Leselernverläufe</w:t>
      </w:r>
    </w:p>
    <w:p w:rsidR="006C1671" w:rsidRPr="009D1CAB" w:rsidRDefault="006C1671" w:rsidP="006C1671">
      <w:pPr>
        <w:pStyle w:val="Textkrper"/>
        <w:numPr>
          <w:ilvl w:val="0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Individuelle Bezugsnorm</w:t>
      </w:r>
      <w:r w:rsidRPr="009D1CAB">
        <w:rPr>
          <w:i/>
          <w:iCs/>
          <w:lang w:val="de-DE"/>
        </w:rPr>
        <w:t>: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Lesegenauigkeit</w:t>
      </w:r>
      <w:r w:rsidRPr="009D1CAB">
        <w:rPr>
          <w:lang w:val="de-DE"/>
        </w:rPr>
        <w:t xml:space="preserve">: </w:t>
      </w:r>
      <w:r w:rsidRPr="009D1CAB">
        <w:rPr>
          <w:lang w:val="de-DE"/>
        </w:rPr>
        <w:t>Der Schüler/Die Schülerin</w:t>
      </w:r>
      <w:r w:rsidRPr="009D1CAB">
        <w:rPr>
          <w:lang w:val="de-DE"/>
        </w:rPr>
        <w:t xml:space="preserve"> steigert sich mit im Vergleich zur Steigerung starken Schwankungen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</w:t>
      </w:r>
      <w:r w:rsidRPr="009D1CAB">
        <w:rPr>
          <w:i/>
          <w:iCs/>
          <w:lang w:val="de-DE"/>
        </w:rPr>
        <w:t>flüssigkeit</w:t>
      </w:r>
      <w:r w:rsidRPr="009D1CAB">
        <w:rPr>
          <w:lang w:val="de-DE"/>
        </w:rPr>
        <w:t xml:space="preserve">: Der Schüler/Die Schülerin steigert sich </w:t>
      </w:r>
      <w:r w:rsidRPr="009D1CAB">
        <w:rPr>
          <w:lang w:val="de-DE"/>
        </w:rPr>
        <w:t>kontinuierlich mit Leicht abnehmender Geschwindigkeit</w:t>
      </w:r>
    </w:p>
    <w:p w:rsidR="006C1671" w:rsidRPr="009D1CAB" w:rsidRDefault="006C1671" w:rsidP="001B38A2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 xml:space="preserve">Leseverständnis: </w:t>
      </w:r>
      <w:r w:rsidRPr="009D1CAB">
        <w:rPr>
          <w:lang w:val="de-DE"/>
        </w:rPr>
        <w:t>Der Schüler/Die Schülerin steigert</w:t>
      </w:r>
      <w:r w:rsidRPr="009D1CAB">
        <w:rPr>
          <w:lang w:val="de-DE"/>
        </w:rPr>
        <w:t xml:space="preserve"> sich mit </w:t>
      </w:r>
      <w:r w:rsidRPr="009D1CAB">
        <w:rPr>
          <w:lang w:val="de-DE"/>
        </w:rPr>
        <w:t>im Vergleich zur Steigerung starken Schwankungen</w:t>
      </w:r>
    </w:p>
    <w:p w:rsidR="006C1671" w:rsidRPr="009D1CAB" w:rsidRDefault="006C1671" w:rsidP="006C1671">
      <w:pPr>
        <w:pStyle w:val="Textkrper"/>
        <w:numPr>
          <w:ilvl w:val="0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Soziale</w:t>
      </w:r>
      <w:r w:rsidRPr="009D1CAB">
        <w:rPr>
          <w:lang w:val="de-DE"/>
        </w:rPr>
        <w:t xml:space="preserve"> Bezugsnorm</w:t>
      </w:r>
      <w:r w:rsidRPr="009D1CAB">
        <w:rPr>
          <w:i/>
          <w:iCs/>
          <w:lang w:val="de-DE"/>
        </w:rPr>
        <w:t>: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Lesegenauigkeit</w:t>
      </w:r>
      <w:r w:rsidRPr="009D1CAB">
        <w:rPr>
          <w:lang w:val="de-DE"/>
        </w:rPr>
        <w:t xml:space="preserve">: </w:t>
      </w:r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lastRenderedPageBreak/>
        <w:t xml:space="preserve">Der Schüler/Die Schülerin </w:t>
      </w:r>
      <w:r w:rsidRPr="009D1CAB">
        <w:rPr>
          <w:lang w:val="de-DE"/>
        </w:rPr>
        <w:t xml:space="preserve">gehört über die Messzeitpunkte hin gemittelt zu den etwa 20% schwächsten </w:t>
      </w:r>
      <w:proofErr w:type="spellStart"/>
      <w:r w:rsidRPr="009D1CAB">
        <w:rPr>
          <w:lang w:val="de-DE"/>
        </w:rPr>
        <w:t>SuS</w:t>
      </w:r>
      <w:proofErr w:type="spellEnd"/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Die Entwicklung der Leseflüssigkeit ist schwer zu beurteilen, da stark schwankend. Am ehesten aber etwas überdurchschnittlich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</w:t>
      </w:r>
      <w:r w:rsidRPr="009D1CAB">
        <w:rPr>
          <w:i/>
          <w:iCs/>
          <w:lang w:val="de-DE"/>
        </w:rPr>
        <w:t>flüssigkeit</w:t>
      </w:r>
      <w:r w:rsidRPr="009D1CAB">
        <w:rPr>
          <w:lang w:val="de-DE"/>
        </w:rPr>
        <w:t xml:space="preserve">: </w:t>
      </w:r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 xml:space="preserve">Der Schüler/Die Schülerin gehört über die Messzeitpunkte hin gemittelt zu den etwa 20% </w:t>
      </w:r>
      <w:r w:rsidRPr="009D1CAB">
        <w:rPr>
          <w:lang w:val="de-DE"/>
        </w:rPr>
        <w:t>stärksten</w:t>
      </w:r>
      <w:r w:rsidRPr="009D1CAB">
        <w:rPr>
          <w:lang w:val="de-DE"/>
        </w:rPr>
        <w:t xml:space="preserve"> </w:t>
      </w:r>
      <w:proofErr w:type="spellStart"/>
      <w:r w:rsidRPr="009D1CAB">
        <w:rPr>
          <w:lang w:val="de-DE"/>
        </w:rPr>
        <w:t>SuS</w:t>
      </w:r>
      <w:proofErr w:type="spellEnd"/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Die Entwicklung der Leseflüssigkeit ist überdurchschnittlich</w:t>
      </w:r>
    </w:p>
    <w:p w:rsidR="009D1CAB" w:rsidRPr="009D1CAB" w:rsidRDefault="009D1CAB" w:rsidP="009D1CAB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</w:t>
      </w:r>
      <w:r w:rsidRPr="009D1CAB">
        <w:rPr>
          <w:i/>
          <w:iCs/>
          <w:lang w:val="de-DE"/>
        </w:rPr>
        <w:t>verständnis</w:t>
      </w:r>
      <w:r w:rsidRPr="009D1CAB">
        <w:rPr>
          <w:lang w:val="de-DE"/>
        </w:rPr>
        <w:t xml:space="preserve">: </w:t>
      </w:r>
    </w:p>
    <w:p w:rsidR="009D1CAB" w:rsidRPr="009D1CAB" w:rsidRDefault="009D1CAB" w:rsidP="009D1CAB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 xml:space="preserve">Der Schüler/Die Schülerin gehört über die Messzeitpunkte hin gemittelt </w:t>
      </w:r>
      <w:r w:rsidRPr="009D1CAB">
        <w:rPr>
          <w:lang w:val="de-DE"/>
        </w:rPr>
        <w:t>zur stärkeren Hälfte der</w:t>
      </w:r>
      <w:r w:rsidRPr="009D1CAB">
        <w:rPr>
          <w:lang w:val="de-DE"/>
        </w:rPr>
        <w:t xml:space="preserve"> </w:t>
      </w:r>
      <w:proofErr w:type="spellStart"/>
      <w:r w:rsidRPr="009D1CAB">
        <w:rPr>
          <w:lang w:val="de-DE"/>
        </w:rPr>
        <w:t>SuS</w:t>
      </w:r>
      <w:proofErr w:type="spellEnd"/>
    </w:p>
    <w:p w:rsidR="009D1CAB" w:rsidRPr="009D1CAB" w:rsidRDefault="009D1CAB" w:rsidP="009D1CAB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 xml:space="preserve">Die Entwicklung der Leseflüssigkeit </w:t>
      </w:r>
      <w:r w:rsidRPr="009D1CAB">
        <w:rPr>
          <w:lang w:val="de-DE"/>
        </w:rPr>
        <w:t>scheint</w:t>
      </w:r>
      <w:r w:rsidRPr="009D1CAB">
        <w:rPr>
          <w:lang w:val="de-DE"/>
        </w:rPr>
        <w:t xml:space="preserve"> </w:t>
      </w:r>
      <w:r w:rsidRPr="009D1CAB">
        <w:rPr>
          <w:lang w:val="de-DE"/>
        </w:rPr>
        <w:t>erkennbar</w:t>
      </w:r>
      <w:r w:rsidRPr="009D1CAB">
        <w:rPr>
          <w:lang w:val="de-DE"/>
        </w:rPr>
        <w:t xml:space="preserve"> überdurchschnittlich</w:t>
      </w: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  <w:r w:rsidRPr="009D1CAB">
        <w:rPr>
          <w:b/>
          <w:bCs/>
          <w:lang w:val="de-DE"/>
        </w:rPr>
        <w:t>Diagnostischer Schluss</w:t>
      </w:r>
    </w:p>
    <w:p w:rsidR="009D1CAB" w:rsidRPr="009D1CAB" w:rsidRDefault="009D1CAB" w:rsidP="009D1CAB">
      <w:pPr>
        <w:pStyle w:val="Textkrper"/>
        <w:rPr>
          <w:lang w:val="de-DE"/>
        </w:rPr>
      </w:pPr>
      <w:r w:rsidRPr="009D1CAB">
        <w:rPr>
          <w:lang w:val="de-DE"/>
        </w:rPr>
        <w:t>Es scheint sich um ein eher untypisches Kind zu handeln: Da entlang gängiger Lesekompetenzmodelle eher davon ausgegangen wird, dass Lesegenau</w:t>
      </w:r>
      <w:r w:rsidR="0004121C">
        <w:rPr>
          <w:lang w:val="de-DE"/>
        </w:rPr>
        <w:t>i</w:t>
      </w:r>
      <w:r w:rsidRPr="009D1CAB">
        <w:rPr>
          <w:lang w:val="de-DE"/>
        </w:rPr>
        <w:t>gkeit eine notwendige Bedingung für die Entwicklung von Leseflü</w:t>
      </w:r>
      <w:r>
        <w:rPr>
          <w:lang w:val="de-DE"/>
        </w:rPr>
        <w:t>s</w:t>
      </w:r>
      <w:r w:rsidRPr="009D1CAB">
        <w:rPr>
          <w:lang w:val="de-DE"/>
        </w:rPr>
        <w:t xml:space="preserve">sigkeit und Leseverständnis ist, </w:t>
      </w:r>
      <w:r>
        <w:rPr>
          <w:lang w:val="de-DE"/>
        </w:rPr>
        <w:t>ist hier das Gegenteil zu erkennen. Flüssigkeit und Verständnis sind im sozialen Vergleich besser ausgeprägt und entwickeln sich auch überdurchschnittlich.</w:t>
      </w:r>
      <w:r w:rsidR="0004121C">
        <w:rPr>
          <w:lang w:val="de-DE"/>
        </w:rPr>
        <w:t xml:space="preserve"> Da zudem die Lesegenauigkeit stark schwankt</w:t>
      </w:r>
      <w:r w:rsidR="00AD6968">
        <w:rPr>
          <w:lang w:val="de-DE"/>
        </w:rPr>
        <w:t>,</w:t>
      </w:r>
      <w:r w:rsidR="0004121C">
        <w:rPr>
          <w:lang w:val="de-DE"/>
        </w:rPr>
        <w:t xml:space="preserve"> könnten zudem dort starke Messfehler vorliegen.</w:t>
      </w:r>
    </w:p>
    <w:p w:rsidR="006C1671" w:rsidRPr="009D1CAB" w:rsidRDefault="006C1671" w:rsidP="009D1CAB">
      <w:pPr>
        <w:pStyle w:val="Textkrper"/>
        <w:rPr>
          <w:i/>
          <w:iCs/>
          <w:lang w:val="de-DE"/>
        </w:rPr>
      </w:pPr>
    </w:p>
    <w:bookmarkEnd w:id="0"/>
    <w:bookmarkEnd w:id="3"/>
    <w:p w:rsidR="006C1671" w:rsidRPr="009D1CAB" w:rsidRDefault="006C1671" w:rsidP="006C1671">
      <w:pPr>
        <w:pStyle w:val="Textkrper"/>
        <w:rPr>
          <w:lang w:val="de-DE"/>
        </w:rPr>
      </w:pPr>
    </w:p>
    <w:sectPr w:rsidR="006C1671" w:rsidRPr="009D1CAB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E6C43C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219CA0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7055EC0"/>
    <w:multiLevelType w:val="hybridMultilevel"/>
    <w:tmpl w:val="6598D0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77626">
    <w:abstractNumId w:val="0"/>
  </w:num>
  <w:num w:numId="2" w16cid:durableId="4516769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1491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FD"/>
    <w:rsid w:val="0004121C"/>
    <w:rsid w:val="000D5B2D"/>
    <w:rsid w:val="00350309"/>
    <w:rsid w:val="006C1671"/>
    <w:rsid w:val="009D1CAB"/>
    <w:rsid w:val="00AD6968"/>
    <w:rsid w:val="00D90F02"/>
    <w:rsid w:val="00F1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8C247"/>
  <w15:docId w15:val="{A9BF2394-6519-944F-88AD-299F4FC9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link w:val="berschrift1Zchn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Textkrper"/>
    <w:link w:val="berschrift2Zchn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Textkrper"/>
    <w:link w:val="berschrift3Zchn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Textkrper"/>
    <w:link w:val="berschrift4Zchn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Textkrper"/>
    <w:link w:val="berschrift5Zchn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Textkrper"/>
    <w:link w:val="berschrift6Zchn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Textkrper"/>
    <w:link w:val="berschrift7Zchn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Textkrper"/>
    <w:link w:val="berschrift8Zchn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Textkrper"/>
    <w:link w:val="berschrift9Zchn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link w:val="TitelZchn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Titel"/>
    <w:next w:val="Textkrper"/>
    <w:link w:val="UntertitelZchn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Title">
    <w:name w:val="Abstract Title"/>
    <w:basedOn w:val="Standard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1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character" w:customStyle="1" w:styleId="berschrift1Zchn">
    <w:name w:val="Überschrift 1 Zchn"/>
    <w:basedOn w:val="Absatz-Standardschriftart"/>
    <w:link w:val="berschrift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left="480" w:right="480"/>
    </w:pPr>
  </w:style>
  <w:style w:type="paragraph" w:styleId="Funotentext">
    <w:name w:val="footnote text"/>
    <w:basedOn w:val="Standard"/>
    <w:uiPriority w:val="9"/>
    <w:unhideWhenUsed/>
    <w:qFormat/>
  </w:style>
  <w:style w:type="paragraph" w:customStyle="1" w:styleId="FootnoteBlockText">
    <w:name w:val="Footnote Block Text"/>
    <w:basedOn w:val="Funotentext"/>
    <w:next w:val="Funoten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eschriftungZchn"/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156082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Standard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6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 M</dc:creator>
  <cp:keywords/>
  <cp:lastModifiedBy>S M</cp:lastModifiedBy>
  <cp:revision>3</cp:revision>
  <cp:lastPrinted>2025-05-05T14:41:00Z</cp:lastPrinted>
  <dcterms:created xsi:type="dcterms:W3CDTF">2025-05-05T14:41:00Z</dcterms:created>
  <dcterms:modified xsi:type="dcterms:W3CDTF">2025-05-05T14:41:00Z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