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2"/>
          <w:szCs w:val="32"/>
        </w:rPr>
      </w:pPr>
      <w:r>
        <w:rPr>
          <w:b/>
          <w:bCs/>
          <w:sz w:val="32"/>
          <w:szCs w:val="32"/>
        </w:rPr>
        <w:t>Assignment 1 and 2 : Dataset and Assignment Information</w:t>
      </w:r>
    </w:p>
    <w:p>
      <w:pPr>
        <w:pStyle w:val="Normal"/>
        <w:rPr/>
      </w:pPr>
      <w:r>
        <w:rPr/>
        <w:t>The dataset for these assignments can be found in the Excel file : “Gender Pay Gap V1.csv” which has been emailed to you and will also be listed on the CANVAs site.</w:t>
      </w:r>
    </w:p>
    <w:p>
      <w:pPr>
        <w:pStyle w:val="Normal"/>
        <w:rPr/>
      </w:pPr>
      <w:r>
        <w:rPr/>
        <w:t xml:space="preserve">This dataset contains 1000 observations across nine variables. This dataset was collected as part of a survey looking into the gender pay gap and the long-held issue of </w:t>
      </w:r>
      <w:r>
        <w:rPr>
          <w:b/>
          <w:bCs/>
        </w:rPr>
        <w:t>men earning more than women for the same job</w:t>
      </w:r>
      <w:r>
        <w:rPr/>
        <w:t>. This dataset has nine variables for you to explore in testing this issue. It is expected that you will use various data cleaning and analytical techniques including Exploratory Data Analysis, graphical techniques and some basic hypothesis tests and in Assignment 2 you will be expected to use some regression models to test out your hypotheses.  Below is a simple Data Dictionary that describes the variables to help you with your analyses.</w:t>
      </w:r>
    </w:p>
    <w:p>
      <w:pPr>
        <w:pStyle w:val="Normal"/>
        <w:rPr>
          <w:b/>
          <w:bCs/>
        </w:rPr>
      </w:pPr>
      <w:r>
        <w:rPr>
          <w:b/>
          <w:bCs/>
        </w:rPr>
      </w:r>
    </w:p>
    <w:p>
      <w:pPr>
        <w:pStyle w:val="Normal"/>
        <w:rPr>
          <w:b/>
          <w:bCs/>
        </w:rPr>
      </w:pPr>
      <w:r>
        <w:rPr>
          <w:b/>
          <w:bCs/>
        </w:rPr>
        <w:t>Data Dictionary</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88"/>
        <w:gridCol w:w="6327"/>
      </w:tblGrid>
      <w:tr>
        <w:trPr/>
        <w:tc>
          <w:tcPr>
            <w:tcW w:w="2688" w:type="dxa"/>
            <w:tcBorders/>
          </w:tcPr>
          <w:p>
            <w:pPr>
              <w:pStyle w:val="Normal"/>
              <w:widowControl/>
              <w:suppressAutoHyphens w:val="true"/>
              <w:spacing w:lineRule="auto" w:line="240" w:before="0" w:after="0"/>
              <w:jc w:val="start"/>
              <w:rPr>
                <w:b/>
                <w:bCs/>
              </w:rPr>
            </w:pPr>
            <w:r>
              <w:rPr>
                <w:rFonts w:eastAsia="Aptos" w:cs=""/>
                <w:b/>
                <w:bCs/>
                <w:kern w:val="2"/>
                <w:sz w:val="24"/>
                <w:szCs w:val="24"/>
                <w:lang w:val="en-AU" w:eastAsia="en-US" w:bidi="ar-SA"/>
              </w:rPr>
              <w:t>Variable Name / Type</w:t>
            </w:r>
          </w:p>
        </w:tc>
        <w:tc>
          <w:tcPr>
            <w:tcW w:w="6327" w:type="dxa"/>
            <w:tcBorders/>
          </w:tcPr>
          <w:p>
            <w:pPr>
              <w:pStyle w:val="Normal"/>
              <w:widowControl/>
              <w:suppressAutoHyphens w:val="true"/>
              <w:spacing w:lineRule="auto" w:line="240" w:before="0" w:after="0"/>
              <w:jc w:val="start"/>
              <w:rPr>
                <w:b/>
                <w:bCs/>
              </w:rPr>
            </w:pPr>
            <w:r>
              <w:rPr>
                <w:rFonts w:eastAsia="Aptos" w:cs=""/>
                <w:b/>
                <w:bCs/>
                <w:kern w:val="2"/>
                <w:sz w:val="24"/>
                <w:szCs w:val="24"/>
                <w:lang w:val="en-AU" w:eastAsia="en-US" w:bidi="ar-SA"/>
              </w:rPr>
              <w:t>Description (units)</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JobTitle / Categorical</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Categorical description of 10 different types of jobs: Manager, Driver, Data Scientist, Software Engineer, IT, Sales Associate, Graphic Designer, Warehouse Associate, Marketing Associate, Financial Analyst</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Gender / Categorical</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Binary-categorical indicator of gender. It includes two categories, one for Female and the other for Male.</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Education / Categorical</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Ordered categorical variable describing the highest level of Education. It includes four levels of Education including High School, College, Masters, and PhD.</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Dept / Categorical</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Categorical description of 5 different organisational departments including Administration, Management, Operations, Engineering and Sales.</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Seniority / Categorical</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Ordered categorical description of 5 different levels indicating seniority, where 1 is the lowest level and 5 is the highest and most senior level.</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BasePay / Continuous</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Continuous measure of the base pay for each survey participant measured in dollars ($).</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Bonus / Continuous</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Continuous measure of any bonuses received by the survey participant measured in dollars ($).</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Age / Continuous</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Continuous measure of the age of survey participants measured in years (Years).</w:t>
            </w:r>
          </w:p>
        </w:tc>
      </w:tr>
      <w:tr>
        <w:trPr/>
        <w:tc>
          <w:tcPr>
            <w:tcW w:w="2688"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PerfEval / Categorical</w:t>
            </w:r>
          </w:p>
        </w:tc>
        <w:tc>
          <w:tcPr>
            <w:tcW w:w="6327" w:type="dxa"/>
            <w:tcBorders/>
          </w:tcPr>
          <w:p>
            <w:pPr>
              <w:pStyle w:val="Normal"/>
              <w:widowControl/>
              <w:suppressAutoHyphens w:val="true"/>
              <w:spacing w:lineRule="auto" w:line="240" w:before="0" w:after="0"/>
              <w:jc w:val="start"/>
              <w:rPr>
                <w:rFonts w:ascii="Aptos" w:hAnsi="Aptos" w:eastAsia="Aptos" w:cs=""/>
                <w:kern w:val="2"/>
                <w:sz w:val="24"/>
                <w:szCs w:val="24"/>
                <w:lang w:val="en-AU" w:eastAsia="en-US" w:bidi="ar-SA"/>
              </w:rPr>
            </w:pPr>
            <w:r>
              <w:rPr>
                <w:rFonts w:eastAsia="Aptos" w:cs=""/>
                <w:kern w:val="2"/>
                <w:sz w:val="24"/>
                <w:szCs w:val="24"/>
                <w:lang w:val="en-AU" w:eastAsia="en-US" w:bidi="ar-SA"/>
              </w:rPr>
              <w:t>Ordered categorical description of 5 different levels measuring the work performance evaluation, where 1 indicates a low level of performance and 5 indicates a high level of performance exceeding expectations.</w:t>
            </w:r>
          </w:p>
        </w:tc>
      </w:tr>
    </w:tbl>
    <w:p>
      <w:pPr>
        <w:pStyle w:val="Normal"/>
        <w:spacing w:before="0" w:after="160"/>
        <w:rPr>
          <w:rFonts w:ascii="Arial" w:hAnsi="Arial" w:eastAsia="Times New Roman" w:cs="Arial"/>
          <w:color w:val="1A1A1A"/>
          <w:spacing w:val="5"/>
          <w:shd w:fill="FFFFFF" w:val="clear"/>
        </w:rPr>
      </w:pPr>
      <w:r>
        <w:rPr>
          <w:rFonts w:eastAsia="Times New Roman" w:cs="Arial" w:ascii="Arial" w:hAnsi="Arial"/>
          <w:color w:val="1A1A1A"/>
          <w:spacing w:val="5"/>
          <w:shd w:fill="FFFFFF" w:val="clea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start"/>
    </w:pPr>
    <w:rPr>
      <w:rFonts w:ascii="Aptos" w:hAnsi="Aptos" w:eastAsia="Aptos" w:cs=""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36173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36173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36173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6173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6173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6173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6173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6173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6173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6173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36173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36173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6173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6173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6173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6173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6173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6173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6173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6173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61731"/>
    <w:rPr>
      <w:i/>
      <w:iCs/>
      <w:color w:themeColor="text1" w:themeTint="bf" w:val="404040"/>
    </w:rPr>
  </w:style>
  <w:style w:type="character" w:styleId="IntenseEmphasis">
    <w:name w:val="Intense Emphasis"/>
    <w:basedOn w:val="DefaultParagraphFont"/>
    <w:uiPriority w:val="21"/>
    <w:qFormat/>
    <w:rsid w:val="00361731"/>
    <w:rPr>
      <w:i/>
      <w:iCs/>
      <w:color w:themeColor="accent1" w:themeShade="bf" w:val="0F4761"/>
    </w:rPr>
  </w:style>
  <w:style w:type="character" w:styleId="IntenseQuoteChar" w:customStyle="1">
    <w:name w:val="Intense Quote Char"/>
    <w:basedOn w:val="DefaultParagraphFont"/>
    <w:link w:val="IntenseQuote"/>
    <w:uiPriority w:val="30"/>
    <w:qFormat/>
    <w:rsid w:val="00361731"/>
    <w:rPr>
      <w:i/>
      <w:iCs/>
      <w:color w:themeColor="accent1" w:themeShade="bf" w:val="0F4761"/>
    </w:rPr>
  </w:style>
  <w:style w:type="character" w:styleId="IntenseReference">
    <w:name w:val="Intense Reference"/>
    <w:basedOn w:val="DefaultParagraphFont"/>
    <w:uiPriority w:val="32"/>
    <w:qFormat/>
    <w:rsid w:val="00361731"/>
    <w:rPr>
      <w:b/>
      <w:bCs/>
      <w:smallCaps/>
      <w:color w:themeColor="accent1" w:themeShade="bf" w:val="0F4761"/>
      <w:spacing w:val="5"/>
    </w:rPr>
  </w:style>
  <w:style w:type="character" w:styleId="Hyperlink">
    <w:name w:val="Hyperlink"/>
    <w:basedOn w:val="DefaultParagraphFont"/>
    <w:uiPriority w:val="99"/>
    <w:unhideWhenUsed/>
    <w:rsid w:val="000c39a0"/>
    <w:rPr>
      <w:color w:themeColor="hyperlink" w:val="467886"/>
      <w:u w:val="single"/>
    </w:rPr>
  </w:style>
  <w:style w:type="character" w:styleId="UnresolvedMention">
    <w:name w:val="Unresolved Mention"/>
    <w:basedOn w:val="DefaultParagraphFont"/>
    <w:uiPriority w:val="99"/>
    <w:semiHidden/>
    <w:unhideWhenUsed/>
    <w:qFormat/>
    <w:rsid w:val="000c39a0"/>
    <w:rPr>
      <w:color w:val="605E5C"/>
      <w:shd w:fill="E1DFDD" w:val="clear"/>
    </w:rPr>
  </w:style>
  <w:style w:type="character" w:styleId="FollowedHyperlink">
    <w:name w:val="FollowedHyperlink"/>
    <w:basedOn w:val="DefaultParagraphFont"/>
    <w:uiPriority w:val="99"/>
    <w:semiHidden/>
    <w:unhideWhenUsed/>
    <w:rsid w:val="00ea05cd"/>
    <w:rPr>
      <w:color w:themeColor="followedHyperlink" w:val="96607D"/>
      <w:u w:val="single"/>
    </w:rPr>
  </w:style>
  <w:style w:type="character" w:styleId="HeaderChar" w:customStyle="1">
    <w:name w:val="Header Char"/>
    <w:basedOn w:val="DefaultParagraphFont"/>
    <w:link w:val="Header"/>
    <w:uiPriority w:val="99"/>
    <w:qFormat/>
    <w:rsid w:val="00102c8d"/>
    <w:rPr/>
  </w:style>
  <w:style w:type="character" w:styleId="FooterChar" w:customStyle="1">
    <w:name w:val="Footer Char"/>
    <w:basedOn w:val="DefaultParagraphFont"/>
    <w:link w:val="Footer"/>
    <w:uiPriority w:val="99"/>
    <w:qFormat/>
    <w:rsid w:val="00102c8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6173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6173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61731"/>
    <w:pPr>
      <w:spacing w:before="160" w:after="160"/>
      <w:jc w:val="center"/>
    </w:pPr>
    <w:rPr>
      <w:i/>
      <w:iCs/>
      <w:color w:themeColor="text1" w:themeTint="bf" w:val="404040"/>
    </w:rPr>
  </w:style>
  <w:style w:type="paragraph" w:styleId="ListParagraph">
    <w:name w:val="List Paragraph"/>
    <w:basedOn w:val="Normal"/>
    <w:uiPriority w:val="34"/>
    <w:qFormat/>
    <w:rsid w:val="00361731"/>
    <w:pPr>
      <w:spacing w:before="0" w:after="160"/>
      <w:ind w:start="720"/>
      <w:contextualSpacing/>
    </w:pPr>
    <w:rPr/>
  </w:style>
  <w:style w:type="paragraph" w:styleId="IntenseQuote">
    <w:name w:val="Intense Quote"/>
    <w:basedOn w:val="Normal"/>
    <w:next w:val="Normal"/>
    <w:link w:val="IntenseQuoteChar"/>
    <w:uiPriority w:val="30"/>
    <w:qFormat/>
    <w:rsid w:val="0036173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102c8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02c8d"/>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7403c0"/>
    <w:pPr>
      <w:spacing w:lineRule="auto" w:line="240" w:beforeAutospacing="1" w:afterAutospacing="1"/>
    </w:pPr>
    <w:rPr>
      <w:rFonts w:ascii="Times New Roman" w:hAnsi="Times New Roman" w:eastAsia="" w:cs="Times New Roman" w:eastAsiaTheme="minorEastAsia"/>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f62b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213</TotalTime>
  <Application>LibreOffice/24.2.7.2$Linux_X86_64 LibreOffice_project/420$Build-2</Application>
  <AppVersion>15.0000</AppVersion>
  <Pages>2</Pages>
  <Words>355</Words>
  <Characters>2000</Characters>
  <CharactersWithSpaces>2332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2025-07-21T03:53:00Z</dcterms:created>
  <dc:creator>Lucy Gunn</dc:creator>
  <dc:description/>
  <dc:language>en-AU</dc:language>
  <cp:lastModifiedBy/>
  <dcterms:modified xsi:type="dcterms:W3CDTF">2026-06-27T07:14:41Z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file>