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8D77" w14:textId="77777777" w:rsidR="004D06C4" w:rsidRDefault="00000000">
      <w:pPr>
        <w:pStyle w:val="Title"/>
      </w:pPr>
      <w:r>
        <w:t>A matter of function</w:t>
      </w:r>
    </w:p>
    <w:p w14:paraId="46E5FB7A" w14:textId="77777777" w:rsidR="004D06C4" w:rsidRDefault="00000000">
      <w:pPr>
        <w:pStyle w:val="Author"/>
      </w:pPr>
      <w:r>
        <w:t>samuel gachuhi</w:t>
      </w:r>
    </w:p>
    <w:p w14:paraId="7FED4ADD" w14:textId="77777777" w:rsidR="004D06C4" w:rsidRDefault="00000000">
      <w:pPr>
        <w:pStyle w:val="Date"/>
      </w:pPr>
      <w:r>
        <w:t>2023-11-18</w:t>
      </w:r>
    </w:p>
    <w:p w14:paraId="4D5DEE6E" w14:textId="77777777" w:rsidR="004D06C4" w:rsidRDefault="00000000">
      <w:pPr>
        <w:pStyle w:val="Heading1"/>
      </w:pPr>
      <w:bookmarkStart w:id="0" w:name="introduction"/>
      <w:r>
        <w:t>Introduction</w:t>
      </w:r>
    </w:p>
    <w:p w14:paraId="2790CC67" w14:textId="77777777" w:rsidR="004D06C4" w:rsidRDefault="00000000">
      <w:pPr>
        <w:pStyle w:val="FirstParagraph"/>
      </w:pPr>
      <w:r>
        <w:t xml:space="preserve">In programming, </w:t>
      </w:r>
      <w:hyperlink r:id="rId7">
        <w:r>
          <w:rPr>
            <w:rStyle w:val="Hyperlink"/>
          </w:rPr>
          <w:t>functions</w:t>
        </w:r>
      </w:hyperlink>
      <w:r>
        <w:t xml:space="preserve"> help in automation of processes. A function generally takes in data, processes it, and returns a result. Functions are really useful when you have a repetitive task of the same procedure and whose results are expected to abide in a certain format. Let’s say you wanted to analyse 20 satellite images. For each of these images, you only want those within a particular country, within a certain date range and whose cloud cover is below a certain percentage of the entire image. Functions would not only help you save time (and maybe sanity), but would reduce human errors that comes with fatigue of repetitive programming. Furthermore, since the end goal is an image below a certain cloud coverage, within a certain date range and country, this sounds like a replicable framework fit for turning into a function!</w:t>
      </w:r>
    </w:p>
    <w:p w14:paraId="78FE481B" w14:textId="77777777" w:rsidR="004D06C4" w:rsidRDefault="00000000">
      <w:pPr>
        <w:pStyle w:val="BodyText"/>
      </w:pPr>
      <w:r>
        <w:t>In today’s blog, we shall look at how to create Google Earth Engine (GEE) functions. The ones you will encounter below are simple, more like child’s play but those developed by other GEE users are as complex as the imagination can handle. Think of one that does scaling, masking and vegetation index calculations all at a go, and you get the idea.</w:t>
      </w:r>
    </w:p>
    <w:p w14:paraId="4E2138F5" w14:textId="77777777" w:rsidR="004D06C4" w:rsidRDefault="00000000">
      <w:pPr>
        <w:pStyle w:val="Heading1"/>
      </w:pPr>
      <w:bookmarkStart w:id="1" w:name="gee-workflow"/>
      <w:bookmarkEnd w:id="0"/>
      <w:r>
        <w:t>GEE Workflow</w:t>
      </w:r>
    </w:p>
    <w:p w14:paraId="6B92E04C" w14:textId="77777777" w:rsidR="004D06C4" w:rsidRDefault="00000000">
      <w:pPr>
        <w:pStyle w:val="Heading2"/>
      </w:pPr>
      <w:bookmarkStart w:id="2" w:name="loading-the-data"/>
      <w:r>
        <w:t>Loading the data</w:t>
      </w:r>
    </w:p>
    <w:p w14:paraId="7CB3C6E1" w14:textId="77777777" w:rsidR="004D06C4" w:rsidRDefault="00000000">
      <w:pPr>
        <w:pStyle w:val="FirstParagraph"/>
      </w:pPr>
      <w:r>
        <w:t xml:space="preserve">Obviously, there has to be some data to start with. In our case, we are going to use a shapefile comprising Kenya’s county administrative regions. Yours truly has been generous to provide it </w:t>
      </w:r>
      <w:hyperlink r:id="rId8">
        <w:r>
          <w:rPr>
            <w:rStyle w:val="Hyperlink"/>
          </w:rPr>
          <w:t>here</w:t>
        </w:r>
      </w:hyperlink>
      <w:r>
        <w:t>. Clicking on the link should direct you on how to make the shapefile available in your GEE asset tab.</w:t>
      </w:r>
    </w:p>
    <w:p w14:paraId="17E1AEEF" w14:textId="77777777" w:rsidR="004D06C4" w:rsidRDefault="00000000">
      <w:pPr>
        <w:pStyle w:val="BodyText"/>
      </w:pPr>
      <w:r>
        <w:t xml:space="preserve">From the assets tab, import the shapefile into your script and rename it to </w:t>
      </w:r>
      <w:r>
        <w:rPr>
          <w:rStyle w:val="VerbatimChar"/>
        </w:rPr>
        <w:t>counties</w:t>
      </w:r>
      <w:r>
        <w:t>. Our first step? Displaying Kenya’s administrative regions on our GEE canvas.</w:t>
      </w:r>
    </w:p>
    <w:p w14:paraId="4800D0C7" w14:textId="77777777" w:rsidR="004D06C4" w:rsidRDefault="00000000">
      <w:pPr>
        <w:pStyle w:val="SourceCode"/>
      </w:pPr>
      <w:r>
        <w:rPr>
          <w:rStyle w:val="VerbatimChar"/>
        </w:rPr>
        <w:t>//////////////////////////////////////////////////////////////////////////////////////////////////////////</w:t>
      </w:r>
      <w:r>
        <w:br/>
      </w:r>
      <w:r>
        <w:rPr>
          <w:rStyle w:val="VerbatimChar"/>
        </w:rPr>
        <w:t>// Load Kajiado county into GEE</w:t>
      </w:r>
      <w:r>
        <w:br/>
      </w:r>
      <w:r>
        <w:rPr>
          <w:rStyle w:val="VerbatimChar"/>
        </w:rPr>
        <w:t>///////////////////////////////////////////////////////////////////////////////////////////////////////////</w:t>
      </w:r>
      <w:r>
        <w:br/>
      </w:r>
      <w:r>
        <w:rPr>
          <w:rStyle w:val="VerbatimChar"/>
        </w:rPr>
        <w:t>Map.addLayer(counties, {}, "Counties of Kenya");</w:t>
      </w:r>
    </w:p>
    <w:p w14:paraId="625646D8" w14:textId="77777777" w:rsidR="004D06C4" w:rsidRDefault="00000000">
      <w:pPr>
        <w:pStyle w:val="FirstParagraph"/>
      </w:pPr>
      <w:r>
        <w:lastRenderedPageBreak/>
        <w:t>It’s also good to have an inkling of some of their names. Forty-seven counties is no mean memory task, but I know all of them!</w:t>
      </w:r>
    </w:p>
    <w:p w14:paraId="22E8C388" w14:textId="77777777" w:rsidR="004D06C4" w:rsidRDefault="00000000">
      <w:pPr>
        <w:pStyle w:val="SourceCode"/>
      </w:pPr>
      <w:r>
        <w:rPr>
          <w:rStyle w:val="VerbatimChar"/>
        </w:rPr>
        <w:t>/// Print columns of counties data</w:t>
      </w:r>
      <w:r>
        <w:br/>
      </w:r>
      <w:r>
        <w:rPr>
          <w:rStyle w:val="VerbatimChar"/>
        </w:rPr>
        <w:t>print("Counties of Kenya: ", counties);</w:t>
      </w:r>
    </w:p>
    <w:p w14:paraId="56A203EF" w14:textId="77777777" w:rsidR="004D06C4" w:rsidRDefault="00000000">
      <w:pPr>
        <w:pStyle w:val="FirstParagraph"/>
      </w:pPr>
      <w:r>
        <w:t xml:space="preserve">What we have just done is print out the attributes of our </w:t>
      </w:r>
      <w:r>
        <w:rPr>
          <w:rStyle w:val="VerbatimChar"/>
        </w:rPr>
        <w:t>counties</w:t>
      </w:r>
      <w:r>
        <w:t xml:space="preserve"> shapefile. On your console, you should see the below print out:</w:t>
      </w:r>
    </w:p>
    <w:p w14:paraId="207DC543" w14:textId="77777777" w:rsidR="004D06C4" w:rsidRDefault="00000000">
      <w:pPr>
        <w:pStyle w:val="SourceCode"/>
      </w:pPr>
      <w:r>
        <w:rPr>
          <w:rStyle w:val="NormalTok"/>
        </w:rPr>
        <w:t>knitr</w:t>
      </w:r>
      <w:r>
        <w:rPr>
          <w:rStyle w:val="SpecialCharTok"/>
        </w:rPr>
        <w:t>::</w:t>
      </w:r>
      <w:r>
        <w:rPr>
          <w:rStyle w:val="FunctionTok"/>
        </w:rPr>
        <w:t>include_graphics</w:t>
      </w:r>
      <w:r>
        <w:rPr>
          <w:rStyle w:val="NormalTok"/>
        </w:rPr>
        <w:t>(</w:t>
      </w:r>
      <w:r>
        <w:rPr>
          <w:rStyle w:val="StringTok"/>
        </w:rPr>
        <w:t>"E:/documents/gis800_articles/GEE_project/functions_pics/county_attributes.jpg"</w:t>
      </w:r>
      <w:r>
        <w:rPr>
          <w:rStyle w:val="NormalTok"/>
        </w:rPr>
        <w:t>)</w:t>
      </w:r>
    </w:p>
    <w:p w14:paraId="1405623A" w14:textId="77777777" w:rsidR="004D06C4" w:rsidRDefault="00000000">
      <w:pPr>
        <w:pStyle w:val="SourceCode"/>
      </w:pPr>
      <w:r>
        <w:rPr>
          <w:rStyle w:val="VerbatimChar"/>
        </w:rPr>
        <w:t>## Warning in</w:t>
      </w:r>
      <w:r>
        <w:br/>
      </w:r>
      <w:r>
        <w:rPr>
          <w:rStyle w:val="VerbatimChar"/>
        </w:rPr>
        <w:t>## knitr::include_graphics("E:/documents/gis800_articles/GEE_project/functions_pics/county_attributes.jpg"):</w:t>
      </w:r>
      <w:r>
        <w:br/>
      </w:r>
      <w:r>
        <w:rPr>
          <w:rStyle w:val="VerbatimChar"/>
        </w:rPr>
        <w:t>## It is highly recommended to use relative paths for images. You had absolute</w:t>
      </w:r>
      <w:r>
        <w:br/>
      </w:r>
      <w:r>
        <w:rPr>
          <w:rStyle w:val="VerbatimChar"/>
        </w:rPr>
        <w:t>## paths:</w:t>
      </w:r>
      <w:r>
        <w:br/>
      </w:r>
      <w:r>
        <w:rPr>
          <w:rStyle w:val="VerbatimChar"/>
        </w:rPr>
        <w:t>## "E:/documents/gis800_articles/GEE_project/functions_pics/county_attributes.jpg"</w:t>
      </w:r>
    </w:p>
    <w:p w14:paraId="2D95F81B" w14:textId="77777777" w:rsidR="004D06C4" w:rsidRDefault="00000000">
      <w:pPr>
        <w:pStyle w:val="FirstParagraph"/>
      </w:pPr>
      <w:r>
        <w:rPr>
          <w:noProof/>
        </w:rPr>
        <w:drawing>
          <wp:inline distT="0" distB="0" distL="0" distR="0" wp14:anchorId="7E1AF1ED" wp14:editId="6AC01E43">
            <wp:extent cx="5036820" cy="303276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documents/gis800_articles/GEE_project/functions_pics/county_attributes.jpg"/>
                    <pic:cNvPicPr>
                      <a:picLocks noChangeAspect="1" noChangeArrowheads="1"/>
                    </pic:cNvPicPr>
                  </pic:nvPicPr>
                  <pic:blipFill>
                    <a:blip r:embed="rId9"/>
                    <a:stretch>
                      <a:fillRect/>
                    </a:stretch>
                  </pic:blipFill>
                  <pic:spPr bwMode="auto">
                    <a:xfrm>
                      <a:off x="0" y="0"/>
                      <a:ext cx="5036820" cy="3032760"/>
                    </a:xfrm>
                    <a:prstGeom prst="rect">
                      <a:avLst/>
                    </a:prstGeom>
                    <a:noFill/>
                    <a:ln w="9525">
                      <a:noFill/>
                      <a:headEnd/>
                      <a:tailEnd/>
                    </a:ln>
                  </pic:spPr>
                </pic:pic>
              </a:graphicData>
            </a:graphic>
          </wp:inline>
        </w:drawing>
      </w:r>
    </w:p>
    <w:p w14:paraId="6D5BDDA7" w14:textId="77777777" w:rsidR="004D06C4" w:rsidRDefault="00000000">
      <w:pPr>
        <w:pStyle w:val="Heading2"/>
      </w:pPr>
      <w:bookmarkStart w:id="3" w:name="building-intuiton"/>
      <w:bookmarkEnd w:id="2"/>
      <w:r>
        <w:t>Building intuiton</w:t>
      </w:r>
    </w:p>
    <w:p w14:paraId="78533232" w14:textId="77777777" w:rsidR="004D06C4" w:rsidRDefault="00000000">
      <w:pPr>
        <w:pStyle w:val="FirstParagraph"/>
      </w:pPr>
      <w:r>
        <w:t xml:space="preserve">There are two ways to create functions. The first step involves breaking down the workflow into small bits, and executing them one by one. Once you confirm that the workflow works perfectly, you can combine all the stepps into a function. This is the procedure that I generally follow. The second involves creating a function straight from your head. It sounds quite hacky but can be daunting to some. I only recommend this latter </w:t>
      </w:r>
      <w:r>
        <w:lastRenderedPageBreak/>
        <w:t>approach if you are really sure of what you are doing, coupled with commendable experience.</w:t>
      </w:r>
    </w:p>
    <w:p w14:paraId="2AB9A2F9" w14:textId="77777777" w:rsidR="004D06C4" w:rsidRDefault="00000000">
      <w:pPr>
        <w:pStyle w:val="BodyText"/>
      </w:pPr>
      <w:r>
        <w:t>Going by the first suggestion, we want to select a single feature–Kajiado county from the entire list of 47 counties in the administrative shapefile. Secondly, we will print out the attributes of this county. Thirdly and finally, we will display the county on the GEE canvas. Below you can see the expressions we executed to fulfill the above three tasks.</w:t>
      </w:r>
    </w:p>
    <w:p w14:paraId="2EADF935" w14:textId="77777777" w:rsidR="004D06C4" w:rsidRDefault="00000000">
      <w:pPr>
        <w:pStyle w:val="SourceCode"/>
      </w:pPr>
      <w:r>
        <w:rPr>
          <w:rStyle w:val="VerbatimChar"/>
        </w:rPr>
        <w:t>// Select Kajiado county only from `counties` feature collection</w:t>
      </w:r>
      <w:r>
        <w:br/>
      </w:r>
      <w:r>
        <w:rPr>
          <w:rStyle w:val="VerbatimChar"/>
        </w:rPr>
        <w:t>var kajiadoCounty = ee.FeatureCollection("users/sammigachuhi-test/kenya_counties")</w:t>
      </w:r>
      <w:r>
        <w:br/>
      </w:r>
      <w:r>
        <w:rPr>
          <w:rStyle w:val="VerbatimChar"/>
        </w:rPr>
        <w:t xml:space="preserve">    .filter(ee.Filter.eq("ADM1_EN", "Kajiado"));</w:t>
      </w:r>
      <w:r>
        <w:br/>
      </w:r>
      <w:r>
        <w:rPr>
          <w:rStyle w:val="VerbatimChar"/>
        </w:rPr>
        <w:t xml:space="preserve">    </w:t>
      </w:r>
      <w:r>
        <w:br/>
      </w:r>
      <w:r>
        <w:rPr>
          <w:rStyle w:val="VerbatimChar"/>
        </w:rPr>
        <w:t>print("Metadata for Kajiado county: ", kajiadoCounty);</w:t>
      </w:r>
      <w:r>
        <w:br/>
      </w:r>
      <w:r>
        <w:br/>
      </w:r>
      <w:r>
        <w:rPr>
          <w:rStyle w:val="VerbatimChar"/>
        </w:rPr>
        <w:t>// Zoom to Kajiado county</w:t>
      </w:r>
      <w:r>
        <w:br/>
      </w:r>
      <w:r>
        <w:rPr>
          <w:rStyle w:val="VerbatimChar"/>
        </w:rPr>
        <w:t>Map.centerObject(kajiadoCounty, 8);</w:t>
      </w:r>
      <w:r>
        <w:br/>
      </w:r>
      <w:r>
        <w:br/>
      </w:r>
      <w:r>
        <w:rPr>
          <w:rStyle w:val="VerbatimChar"/>
        </w:rPr>
        <w:t>// Add Kajiado county to the map</w:t>
      </w:r>
      <w:r>
        <w:br/>
      </w:r>
      <w:r>
        <w:rPr>
          <w:rStyle w:val="VerbatimChar"/>
        </w:rPr>
        <w:t>var kajiadoVisParams = {</w:t>
      </w:r>
      <w:r>
        <w:br/>
      </w:r>
      <w:r>
        <w:rPr>
          <w:rStyle w:val="VerbatimChar"/>
        </w:rPr>
        <w:t xml:space="preserve">  strokeWidth: 6</w:t>
      </w:r>
      <w:r>
        <w:br/>
      </w:r>
      <w:r>
        <w:rPr>
          <w:rStyle w:val="VerbatimChar"/>
        </w:rPr>
        <w:t>};</w:t>
      </w:r>
      <w:r>
        <w:br/>
      </w:r>
      <w:r>
        <w:rPr>
          <w:rStyle w:val="VerbatimChar"/>
        </w:rPr>
        <w:t>Map.addLayer(kajiadoCounty, kajiadoVisParams, "Kajiado County");</w:t>
      </w:r>
    </w:p>
    <w:p w14:paraId="633E3C6B" w14:textId="77777777" w:rsidR="004D06C4" w:rsidRDefault="00000000">
      <w:pPr>
        <w:pStyle w:val="FirstParagraph"/>
      </w:pPr>
      <w:r>
        <w:t xml:space="preserve">Now imagine you wanted to automate the above process, right from loading the entire country shapefile, to selecting a particular county, and lastly displaying its geometry and metadata. How would you go about it? Simple! Just concatenate (another fancy word for combine) the above disparate expressions into the </w:t>
      </w:r>
      <w:r>
        <w:rPr>
          <w:rStyle w:val="VerbatimChar"/>
        </w:rPr>
        <w:t>function</w:t>
      </w:r>
      <w:r>
        <w:t xml:space="preserve"> keyword.</w:t>
      </w:r>
    </w:p>
    <w:p w14:paraId="65A0D0BA" w14:textId="77777777" w:rsidR="004D06C4" w:rsidRDefault="00000000">
      <w:pPr>
        <w:pStyle w:val="Heading2"/>
      </w:pPr>
      <w:bookmarkStart w:id="4" w:name="create-a-function-for-vector-data"/>
      <w:bookmarkEnd w:id="3"/>
      <w:r>
        <w:t>Create a function for vector data</w:t>
      </w:r>
    </w:p>
    <w:p w14:paraId="65745313" w14:textId="77777777" w:rsidR="004D06C4" w:rsidRDefault="00000000">
      <w:pPr>
        <w:pStyle w:val="FirstParagraph"/>
      </w:pPr>
      <w:r>
        <w:t xml:space="preserve">Starting from scratch, you would assign a name next to the </w:t>
      </w:r>
      <w:r>
        <w:rPr>
          <w:rStyle w:val="VerbatimChar"/>
        </w:rPr>
        <w:t>function</w:t>
      </w:r>
      <w:r>
        <w:t xml:space="preserve"> keyword. This will be the name of your function and you can call it on whatever object you wish.</w:t>
      </w:r>
    </w:p>
    <w:p w14:paraId="3AA3E222" w14:textId="77777777" w:rsidR="004D06C4" w:rsidRDefault="00000000">
      <w:pPr>
        <w:pStyle w:val="SourceCode"/>
      </w:pPr>
      <w:r>
        <w:rPr>
          <w:rStyle w:val="VerbatimChar"/>
        </w:rPr>
        <w:t>// Create a function that loads a county data, and selects a county in one line!</w:t>
      </w:r>
      <w:r>
        <w:br/>
      </w:r>
      <w:r>
        <w:rPr>
          <w:rStyle w:val="VerbatimChar"/>
        </w:rPr>
        <w:t>function getCounty(parameter) {</w:t>
      </w:r>
      <w:r>
        <w:br/>
      </w:r>
      <w:r>
        <w:rPr>
          <w:rStyle w:val="VerbatimChar"/>
        </w:rPr>
        <w:t xml:space="preserve">  // do something</w:t>
      </w:r>
      <w:r>
        <w:br/>
      </w:r>
      <w:r>
        <w:rPr>
          <w:rStyle w:val="VerbatimChar"/>
        </w:rPr>
        <w:t xml:space="preserve">  return output;</w:t>
      </w:r>
      <w:r>
        <w:br/>
      </w:r>
      <w:r>
        <w:rPr>
          <w:rStyle w:val="VerbatimChar"/>
        </w:rPr>
        <w:t>}</w:t>
      </w:r>
    </w:p>
    <w:p w14:paraId="3C271136" w14:textId="77777777" w:rsidR="004D06C4" w:rsidRDefault="00000000">
      <w:pPr>
        <w:pStyle w:val="FirstParagraph"/>
      </w:pPr>
      <w:r>
        <w:t xml:space="preserve">Our function is called </w:t>
      </w:r>
      <w:r>
        <w:rPr>
          <w:rStyle w:val="VerbatimChar"/>
        </w:rPr>
        <w:t>getCounty</w:t>
      </w:r>
      <w:r>
        <w:t xml:space="preserve">. The name is descriptive of what we want. It could be any name, </w:t>
      </w:r>
      <w:r>
        <w:rPr>
          <w:rStyle w:val="VerbatimChar"/>
        </w:rPr>
        <w:t>getASoda</w:t>
      </w:r>
      <w:r>
        <w:t xml:space="preserve">, </w:t>
      </w:r>
      <w:r>
        <w:rPr>
          <w:rStyle w:val="VerbatimChar"/>
        </w:rPr>
        <w:t>getGoing</w:t>
      </w:r>
      <w:r>
        <w:t xml:space="preserve">, </w:t>
      </w:r>
      <w:r>
        <w:rPr>
          <w:rStyle w:val="VerbatimChar"/>
        </w:rPr>
        <w:t>getSmart</w:t>
      </w:r>
      <w:r>
        <w:t xml:space="preserve"> etc. Just give a simple descriptive name that hints on the purpose. The </w:t>
      </w:r>
      <w:r>
        <w:rPr>
          <w:rStyle w:val="VerbatimChar"/>
        </w:rPr>
        <w:t>parameter</w:t>
      </w:r>
      <w:r>
        <w:t xml:space="preserve"> represents the values that will get into the function. You can think of parameters as what will enable the function perform its work. A function can have more than one parameter, separated from each other by a comma. When the function is called into action, say on an actual country dataset, the country dataset is no longer considered a parameter but as an </w:t>
      </w:r>
      <w:hyperlink r:id="rId10">
        <w:r>
          <w:rPr>
            <w:rStyle w:val="Hyperlink"/>
          </w:rPr>
          <w:t>argument</w:t>
        </w:r>
      </w:hyperlink>
      <w:r>
        <w:t>. You will see this later.</w:t>
      </w:r>
    </w:p>
    <w:p w14:paraId="41CC1CCF" w14:textId="77777777" w:rsidR="004D06C4" w:rsidRDefault="00000000">
      <w:pPr>
        <w:pStyle w:val="BodyText"/>
      </w:pPr>
      <w:r>
        <w:lastRenderedPageBreak/>
        <w:t>Having had a short orientation to functions, what do you think will be our parameters to enable us select a county or any sub-administrative region, say from a GEE feature collection containing hundreds of such regions? Here’s a clue: you would need the variable of the country feature collection, the name of the county (or other sub-administrative region of interest), and the name of the attribute field which contains the names of the administrative regions. You see, with these parameters, our function can work for not only any country feature collection, but for a continent as well!</w:t>
      </w:r>
    </w:p>
    <w:p w14:paraId="4E7A0305" w14:textId="77777777" w:rsidR="004D06C4" w:rsidRDefault="00000000">
      <w:pPr>
        <w:pStyle w:val="SourceCode"/>
      </w:pPr>
      <w:r>
        <w:rPr>
          <w:rStyle w:val="VerbatimChar"/>
        </w:rPr>
        <w:t>// Create a function that loads a county data, and selects a county in one line!</w:t>
      </w:r>
      <w:r>
        <w:br/>
      </w:r>
      <w:r>
        <w:rPr>
          <w:rStyle w:val="VerbatimChar"/>
        </w:rPr>
        <w:t>function getCounty(countyDataset, countyName, attributeName) {</w:t>
      </w:r>
      <w:r>
        <w:br/>
      </w:r>
      <w:r>
        <w:rPr>
          <w:rStyle w:val="VerbatimChar"/>
        </w:rPr>
        <w:t xml:space="preserve">  }</w:t>
      </w:r>
    </w:p>
    <w:p w14:paraId="39D2BE25" w14:textId="77777777" w:rsidR="004D06C4" w:rsidRDefault="00000000">
      <w:pPr>
        <w:pStyle w:val="FirstParagraph"/>
      </w:pPr>
      <w:r>
        <w:t xml:space="preserve">Next, we can pass the commands that will enable us generate our output. We wanted a specific county from the large country set. The same procedures we followed when doing it line by line are what will be added inside the parentheses </w:t>
      </w:r>
      <w:r>
        <w:rPr>
          <w:rStyle w:val="VerbatimChar"/>
        </w:rPr>
        <w:t>{}</w:t>
      </w:r>
      <w:r>
        <w:t>.</w:t>
      </w:r>
    </w:p>
    <w:p w14:paraId="64D5576C" w14:textId="77777777" w:rsidR="004D06C4" w:rsidRDefault="00000000">
      <w:pPr>
        <w:pStyle w:val="BodyText"/>
      </w:pPr>
      <w:r>
        <w:t>Breaking it into chunks, we will start with the very first action: loading the country feature collection.</w:t>
      </w:r>
    </w:p>
    <w:p w14:paraId="6787BD19" w14:textId="77777777" w:rsidR="004D06C4" w:rsidRDefault="00000000">
      <w:pPr>
        <w:pStyle w:val="SourceCode"/>
      </w:pPr>
      <w:r>
        <w:rPr>
          <w:rStyle w:val="VerbatimChar"/>
        </w:rPr>
        <w:t>function getCounty(countyDataset, countyName, attributeName) {</w:t>
      </w:r>
      <w:r>
        <w:br/>
      </w:r>
      <w:r>
        <w:rPr>
          <w:rStyle w:val="VerbatimChar"/>
        </w:rPr>
        <w:t xml:space="preserve">  // Add the county dataset to GEE</w:t>
      </w:r>
      <w:r>
        <w:br/>
      </w:r>
      <w:r>
        <w:rPr>
          <w:rStyle w:val="VerbatimChar"/>
        </w:rPr>
        <w:t xml:space="preserve">  Map.addLayer(countyDataset, {}, countyDataset + " Feature Layer");</w:t>
      </w:r>
    </w:p>
    <w:p w14:paraId="5D6E5361" w14:textId="77777777" w:rsidR="004D06C4" w:rsidRDefault="00000000">
      <w:pPr>
        <w:pStyle w:val="FirstParagraph"/>
      </w:pPr>
      <w:r>
        <w:t xml:space="preserve">A semi-colon </w:t>
      </w:r>
      <w:r>
        <w:rPr>
          <w:rStyle w:val="VerbatimChar"/>
        </w:rPr>
        <w:t>;</w:t>
      </w:r>
      <w:r>
        <w:t xml:space="preserve"> indicates an end of statement. But this does not mean we are done with our function yet. We are just informing the reader our first statement is already over. It could be one line, two lines or more but in our case our first step of loading the feature collection was just a one liner.</w:t>
      </w:r>
    </w:p>
    <w:p w14:paraId="6C818E45" w14:textId="77777777" w:rsidR="004D06C4" w:rsidRDefault="00000000">
      <w:pPr>
        <w:pStyle w:val="BodyText"/>
      </w:pPr>
      <w:r>
        <w:t>To print out the metadata of our county feature collection, we proceed as follows:</w:t>
      </w:r>
    </w:p>
    <w:p w14:paraId="413BEBB2" w14:textId="77777777" w:rsidR="004D06C4" w:rsidRDefault="00000000">
      <w:pPr>
        <w:pStyle w:val="SourceCode"/>
      </w:pPr>
      <w:r>
        <w:rPr>
          <w:rStyle w:val="VerbatimChar"/>
        </w:rPr>
        <w:t>function getCounty(countyDataset, countyName, attributeName) {</w:t>
      </w:r>
      <w:r>
        <w:br/>
      </w:r>
      <w:r>
        <w:rPr>
          <w:rStyle w:val="VerbatimChar"/>
        </w:rPr>
        <w:t xml:space="preserve">  // Add the county dataset to GEE</w:t>
      </w:r>
      <w:r>
        <w:br/>
      </w:r>
      <w:r>
        <w:rPr>
          <w:rStyle w:val="VerbatimChar"/>
        </w:rPr>
        <w:t xml:space="preserve">  Map.addLayer(countyDataset, {}, countyDataset + " Feature Layer");</w:t>
      </w:r>
      <w:r>
        <w:br/>
      </w:r>
      <w:r>
        <w:rPr>
          <w:rStyle w:val="VerbatimChar"/>
        </w:rPr>
        <w:t xml:space="preserve">  // Print metadata of county dataset feature collection</w:t>
      </w:r>
      <w:r>
        <w:br/>
      </w:r>
      <w:r>
        <w:rPr>
          <w:rStyle w:val="VerbatimChar"/>
        </w:rPr>
        <w:t xml:space="preserve">  print("Metadata of " + countyDataset + " dataset: ", countyDataset);</w:t>
      </w:r>
      <w:r>
        <w:br/>
      </w:r>
      <w:r>
        <w:rPr>
          <w:rStyle w:val="VerbatimChar"/>
        </w:rPr>
        <w:t xml:space="preserve">  </w:t>
      </w:r>
    </w:p>
    <w:p w14:paraId="32CDE49B" w14:textId="77777777" w:rsidR="004D06C4" w:rsidRDefault="00000000">
      <w:pPr>
        <w:pStyle w:val="FirstParagraph"/>
      </w:pPr>
      <w:r>
        <w:t>Ensure you maintain the indentation. Additionally, when creating functions, it helps in writing comments on what each statement was doing –both for your future self and clueless reader.</w:t>
      </w:r>
    </w:p>
    <w:p w14:paraId="1FC7D917" w14:textId="77777777" w:rsidR="004D06C4" w:rsidRDefault="00000000">
      <w:pPr>
        <w:pStyle w:val="BodyText"/>
      </w:pPr>
      <w:r>
        <w:t>For the rest of the steps, such as selecting the county, printing out its metadata and displaying it, we add the following statements.</w:t>
      </w:r>
    </w:p>
    <w:p w14:paraId="50E00578" w14:textId="77777777" w:rsidR="004D06C4" w:rsidRDefault="00000000">
      <w:pPr>
        <w:pStyle w:val="SourceCode"/>
      </w:pPr>
      <w:r>
        <w:rPr>
          <w:rStyle w:val="VerbatimChar"/>
        </w:rPr>
        <w:t>function getCounty(countyDataset, countyName, attributeName) {</w:t>
      </w:r>
      <w:r>
        <w:br/>
      </w:r>
      <w:r>
        <w:rPr>
          <w:rStyle w:val="VerbatimChar"/>
        </w:rPr>
        <w:t xml:space="preserve">  // Add the county dataset to GEE</w:t>
      </w:r>
      <w:r>
        <w:br/>
      </w:r>
      <w:r>
        <w:rPr>
          <w:rStyle w:val="VerbatimChar"/>
        </w:rPr>
        <w:t xml:space="preserve">  Map.addLayer(countyDataset, {}, countyDataset + " Feature Layer");</w:t>
      </w:r>
      <w:r>
        <w:br/>
      </w:r>
      <w:r>
        <w:rPr>
          <w:rStyle w:val="VerbatimChar"/>
        </w:rPr>
        <w:t xml:space="preserve">  // Print metadata of county dataset feature collection</w:t>
      </w:r>
      <w:r>
        <w:br/>
      </w:r>
      <w:r>
        <w:rPr>
          <w:rStyle w:val="VerbatimChar"/>
        </w:rPr>
        <w:t xml:space="preserve">  print("Metadata of " + countyDataset + " dataset: ", countyDataset);</w:t>
      </w:r>
      <w:r>
        <w:br/>
      </w:r>
      <w:r>
        <w:rPr>
          <w:rStyle w:val="VerbatimChar"/>
        </w:rPr>
        <w:lastRenderedPageBreak/>
        <w:t xml:space="preserve">  // Select the specified county name</w:t>
      </w:r>
      <w:r>
        <w:br/>
      </w:r>
      <w:r>
        <w:rPr>
          <w:rStyle w:val="VerbatimChar"/>
        </w:rPr>
        <w:t xml:space="preserve">  var selectedCounty = countyDataset.filter(ee.Filter.eq(attributeName, countyName));</w:t>
      </w:r>
      <w:r>
        <w:br/>
      </w:r>
      <w:r>
        <w:rPr>
          <w:rStyle w:val="VerbatimChar"/>
        </w:rPr>
        <w:t xml:space="preserve">  // Print metadata of selected county</w:t>
      </w:r>
      <w:r>
        <w:br/>
      </w:r>
      <w:r>
        <w:rPr>
          <w:rStyle w:val="VerbatimChar"/>
        </w:rPr>
        <w:t xml:space="preserve">  print("Metadata for " + countyName + " county: ", selectedCounty);</w:t>
      </w:r>
      <w:r>
        <w:br/>
      </w:r>
      <w:r>
        <w:rPr>
          <w:rStyle w:val="VerbatimChar"/>
        </w:rPr>
        <w:t xml:space="preserve">  // Zoom to the selected county</w:t>
      </w:r>
      <w:r>
        <w:br/>
      </w:r>
      <w:r>
        <w:rPr>
          <w:rStyle w:val="VerbatimChar"/>
        </w:rPr>
        <w:t xml:space="preserve">  Map.centerObject(selectedCounty, 8);</w:t>
      </w:r>
      <w:r>
        <w:br/>
      </w:r>
      <w:r>
        <w:rPr>
          <w:rStyle w:val="VerbatimChar"/>
        </w:rPr>
        <w:t xml:space="preserve">  // Add selected county to the map</w:t>
      </w:r>
      <w:r>
        <w:br/>
      </w:r>
      <w:r>
        <w:rPr>
          <w:rStyle w:val="VerbatimChar"/>
        </w:rPr>
        <w:t xml:space="preserve">  var countyVisParams = {</w:t>
      </w:r>
      <w:r>
        <w:br/>
      </w:r>
      <w:r>
        <w:rPr>
          <w:rStyle w:val="VerbatimChar"/>
        </w:rPr>
        <w:t xml:space="preserve">    strokeWidth: 6</w:t>
      </w:r>
      <w:r>
        <w:br/>
      </w:r>
      <w:r>
        <w:rPr>
          <w:rStyle w:val="VerbatimChar"/>
        </w:rPr>
        <w:t xml:space="preserve">  };</w:t>
      </w:r>
      <w:r>
        <w:br/>
      </w:r>
      <w:r>
        <w:rPr>
          <w:rStyle w:val="VerbatimChar"/>
        </w:rPr>
        <w:t xml:space="preserve">  Map.addLayer(selectedCounty, countyVisParams, countyName + " County");</w:t>
      </w:r>
      <w:r>
        <w:br/>
      </w:r>
      <w:r>
        <w:rPr>
          <w:rStyle w:val="VerbatimChar"/>
        </w:rPr>
        <w:t xml:space="preserve">  // Return the selected county for further analysis if you wish</w:t>
      </w:r>
      <w:r>
        <w:br/>
      </w:r>
      <w:r>
        <w:rPr>
          <w:rStyle w:val="VerbatimChar"/>
        </w:rPr>
        <w:t xml:space="preserve">  return selectedCounty;</w:t>
      </w:r>
      <w:r>
        <w:br/>
      </w:r>
      <w:r>
        <w:rPr>
          <w:rStyle w:val="VerbatimChar"/>
        </w:rPr>
        <w:t xml:space="preserve">  </w:t>
      </w:r>
      <w:r>
        <w:br/>
      </w:r>
      <w:r>
        <w:rPr>
          <w:rStyle w:val="VerbatimChar"/>
        </w:rPr>
        <w:t>}</w:t>
      </w:r>
    </w:p>
    <w:p w14:paraId="3D3EBCB0" w14:textId="77777777" w:rsidR="004D06C4" w:rsidRDefault="00000000">
      <w:pPr>
        <w:pStyle w:val="FirstParagraph"/>
      </w:pPr>
      <w:r>
        <w:t xml:space="preserve">Now, you can pass this function to any country feature collection to get a particular sub-administrative region. We first started with Kajiado county, but now, my volatile interests find Nairobi county more pleasant. The function will do everything in a whiz. We will assign it to a variable called </w:t>
      </w:r>
      <w:r>
        <w:rPr>
          <w:rStyle w:val="VerbatimChar"/>
        </w:rPr>
        <w:t>nairobi</w:t>
      </w:r>
      <w:r>
        <w:t xml:space="preserve"> where we can do with it as we please, but for now, let’s call it a day here. When assigning the function to the </w:t>
      </w:r>
      <w:r>
        <w:rPr>
          <w:rStyle w:val="VerbatimChar"/>
        </w:rPr>
        <w:t>nairobi</w:t>
      </w:r>
      <w:r>
        <w:t xml:space="preserve"> variable, the arguments in our </w:t>
      </w:r>
      <w:r>
        <w:rPr>
          <w:rStyle w:val="VerbatimChar"/>
        </w:rPr>
        <w:t>getCounty</w:t>
      </w:r>
      <w:r>
        <w:t xml:space="preserve"> function are </w:t>
      </w:r>
      <w:r>
        <w:rPr>
          <w:rStyle w:val="VerbatimChar"/>
        </w:rPr>
        <w:t>counties</w:t>
      </w:r>
      <w:r>
        <w:t xml:space="preserve">, the strings </w:t>
      </w:r>
      <w:r>
        <w:rPr>
          <w:rStyle w:val="VerbatimChar"/>
        </w:rPr>
        <w:t>"Nairobi"</w:t>
      </w:r>
      <w:r>
        <w:t xml:space="preserve"> and </w:t>
      </w:r>
      <w:r>
        <w:rPr>
          <w:rStyle w:val="VerbatimChar"/>
        </w:rPr>
        <w:t>"ADM1_EN"</w:t>
      </w:r>
      <w:r>
        <w:t>. Notice they are now called arguments, not parameters.</w:t>
      </w:r>
    </w:p>
    <w:p w14:paraId="2AD97B97" w14:textId="77777777" w:rsidR="004D06C4" w:rsidRDefault="00000000">
      <w:pPr>
        <w:pStyle w:val="SourceCode"/>
      </w:pPr>
      <w:r>
        <w:rPr>
          <w:rStyle w:val="VerbatimChar"/>
        </w:rPr>
        <w:t>var nairobi = getCounty(counties, "Nairobi", "ADM1_EN");</w:t>
      </w:r>
      <w:r>
        <w:br/>
      </w:r>
      <w:r>
        <w:rPr>
          <w:rStyle w:val="VerbatimChar"/>
        </w:rPr>
        <w:t>Map.addLayer(nairobi, {}, "Confirming Nairobi Result");</w:t>
      </w:r>
      <w:r>
        <w:br/>
      </w:r>
      <w:r>
        <w:rPr>
          <w:rStyle w:val="VerbatimChar"/>
        </w:rPr>
        <w:t>print("Just confirming Nairobi metadata: ", nairobi);</w:t>
      </w:r>
    </w:p>
    <w:p w14:paraId="7467068D" w14:textId="77777777" w:rsidR="004D06C4" w:rsidRDefault="00000000">
      <w:pPr>
        <w:pStyle w:val="SourceCode"/>
      </w:pPr>
      <w:r>
        <w:rPr>
          <w:rStyle w:val="NormalTok"/>
        </w:rPr>
        <w:t>knitr</w:t>
      </w:r>
      <w:r>
        <w:rPr>
          <w:rStyle w:val="SpecialCharTok"/>
        </w:rPr>
        <w:t>::</w:t>
      </w:r>
      <w:r>
        <w:rPr>
          <w:rStyle w:val="FunctionTok"/>
        </w:rPr>
        <w:t>include_graphics</w:t>
      </w:r>
      <w:r>
        <w:rPr>
          <w:rStyle w:val="NormalTok"/>
        </w:rPr>
        <w:t>(</w:t>
      </w:r>
      <w:r>
        <w:rPr>
          <w:rStyle w:val="StringTok"/>
        </w:rPr>
        <w:t>"E:/documents/gis800_articles/GEE_project/functions_pics/nairobi_gee_functions.jpg"</w:t>
      </w:r>
      <w:r>
        <w:rPr>
          <w:rStyle w:val="NormalTok"/>
        </w:rPr>
        <w:t>)</w:t>
      </w:r>
    </w:p>
    <w:p w14:paraId="2F733FFE" w14:textId="77777777" w:rsidR="004D06C4" w:rsidRDefault="00000000">
      <w:pPr>
        <w:pStyle w:val="SourceCode"/>
      </w:pPr>
      <w:r>
        <w:rPr>
          <w:rStyle w:val="VerbatimChar"/>
        </w:rPr>
        <w:t>## Warning in</w:t>
      </w:r>
      <w:r>
        <w:br/>
      </w:r>
      <w:r>
        <w:rPr>
          <w:rStyle w:val="VerbatimChar"/>
        </w:rPr>
        <w:t>## knitr::include_graphics("E:/documents/gis800_articles/GEE_project/functions_pics/nairobi_gee_functions.jpg"):</w:t>
      </w:r>
      <w:r>
        <w:br/>
      </w:r>
      <w:r>
        <w:rPr>
          <w:rStyle w:val="VerbatimChar"/>
        </w:rPr>
        <w:t>## It is highly recommended to use relative paths for images. You had absolute</w:t>
      </w:r>
      <w:r>
        <w:br/>
      </w:r>
      <w:r>
        <w:rPr>
          <w:rStyle w:val="VerbatimChar"/>
        </w:rPr>
        <w:t>## paths:</w:t>
      </w:r>
      <w:r>
        <w:br/>
      </w:r>
      <w:r>
        <w:rPr>
          <w:rStyle w:val="VerbatimChar"/>
        </w:rPr>
        <w:t>## "E:/documents/gis800_articles/GEE_project/functions_pics/nairobi_gee_functions.jpg"</w:t>
      </w:r>
    </w:p>
    <w:p w14:paraId="736AB4FC" w14:textId="77777777" w:rsidR="004D06C4" w:rsidRDefault="00000000">
      <w:pPr>
        <w:pStyle w:val="FirstParagraph"/>
      </w:pPr>
      <w:r>
        <w:rPr>
          <w:noProof/>
        </w:rPr>
        <w:lastRenderedPageBreak/>
        <w:drawing>
          <wp:inline distT="0" distB="0" distL="0" distR="0" wp14:anchorId="6755D245" wp14:editId="62708A6A">
            <wp:extent cx="5334000" cy="148907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documents/gis800_articles/GEE_project/functions_pics/nairobi_gee_functions.jpg"/>
                    <pic:cNvPicPr>
                      <a:picLocks noChangeAspect="1" noChangeArrowheads="1"/>
                    </pic:cNvPicPr>
                  </pic:nvPicPr>
                  <pic:blipFill>
                    <a:blip r:embed="rId11"/>
                    <a:stretch>
                      <a:fillRect/>
                    </a:stretch>
                  </pic:blipFill>
                  <pic:spPr bwMode="auto">
                    <a:xfrm>
                      <a:off x="0" y="0"/>
                      <a:ext cx="5334000" cy="1489075"/>
                    </a:xfrm>
                    <a:prstGeom prst="rect">
                      <a:avLst/>
                    </a:prstGeom>
                    <a:noFill/>
                    <a:ln w="9525">
                      <a:noFill/>
                      <a:headEnd/>
                      <a:tailEnd/>
                    </a:ln>
                  </pic:spPr>
                </pic:pic>
              </a:graphicData>
            </a:graphic>
          </wp:inline>
        </w:drawing>
      </w:r>
    </w:p>
    <w:p w14:paraId="5FAE0CD9" w14:textId="77777777" w:rsidR="004D06C4" w:rsidRDefault="00000000">
      <w:pPr>
        <w:pStyle w:val="BodyText"/>
      </w:pPr>
      <w:r>
        <w:t xml:space="preserve">The only problem is that both in the console and GEE canvas the selected country dataset is referred to as </w:t>
      </w:r>
      <w:r>
        <w:rPr>
          <w:rStyle w:val="VerbatimChar"/>
        </w:rPr>
        <w:t>ee.FeatureCollection({blah...blah...blah})</w:t>
      </w:r>
      <w:r>
        <w:t>. But that is not our major problem for now. Learning functions is the thing to bit for now.</w:t>
      </w:r>
    </w:p>
    <w:p w14:paraId="332FD0DA" w14:textId="77777777" w:rsidR="004D06C4" w:rsidRDefault="00000000">
      <w:pPr>
        <w:pStyle w:val="Heading2"/>
      </w:pPr>
      <w:bookmarkStart w:id="5" w:name="create-a-function-to-handle-raster-data"/>
      <w:bookmarkEnd w:id="4"/>
      <w:r>
        <w:t>Create a function to handle raster data</w:t>
      </w:r>
    </w:p>
    <w:p w14:paraId="4C6C03E0" w14:textId="77777777" w:rsidR="004D06C4" w:rsidRDefault="00000000">
      <w:pPr>
        <w:pStyle w:val="FirstParagraph"/>
      </w:pPr>
      <w:r>
        <w:t xml:space="preserve">Compared to vector data, raster data requires more sophisticated processes. In most cases, rasters have to undergo some prepping up depending on your analysis. It’s like preparing for a flight. The engines have to be tested, controls cross-checked and what have you. For this section, we want to create a function that filters the image collection to select images falling bounded by our feature collection, within a particular date range and below a certain cloudy coverage percentage. Furthermore, we will calculate the mean pixel values for each band within our target date range, clip it nicely to the boundaries of our feature collection and display the image. As advised, you do each step individually. The last step will only be appending each of the steps followed to a </w:t>
      </w:r>
      <w:r>
        <w:rPr>
          <w:rStyle w:val="VerbatimChar"/>
        </w:rPr>
        <w:t>function</w:t>
      </w:r>
      <w:r>
        <w:t xml:space="preserve"> keyword.</w:t>
      </w:r>
    </w:p>
    <w:p w14:paraId="66DD898E" w14:textId="77777777" w:rsidR="004D06C4" w:rsidRDefault="00000000">
      <w:pPr>
        <w:pStyle w:val="BodyText"/>
      </w:pPr>
      <w:r>
        <w:t>We start by selecting images that intersect a given feature, our shapefile in this case, filter to within a particular date range, and select those below a 5% cloudy pixel percentage.</w:t>
      </w:r>
    </w:p>
    <w:p w14:paraId="5BF2FCFA" w14:textId="77777777" w:rsidR="004D06C4" w:rsidRDefault="00000000">
      <w:pPr>
        <w:pStyle w:val="SourceCode"/>
      </w:pPr>
      <w:r>
        <w:rPr>
          <w:rStyle w:val="VerbatimChar"/>
        </w:rPr>
        <w:t>////////////////////////////////////////////////////////////////////////////////////</w:t>
      </w:r>
      <w:r>
        <w:br/>
      </w:r>
      <w:r>
        <w:rPr>
          <w:rStyle w:val="VerbatimChar"/>
        </w:rPr>
        <w:t>// Get clear Sentinel-2 images from Kajiado county</w:t>
      </w:r>
      <w:r>
        <w:br/>
      </w:r>
      <w:r>
        <w:rPr>
          <w:rStyle w:val="VerbatimChar"/>
        </w:rPr>
        <w:t>////////////////////////////////////////////////////////////////////////////////</w:t>
      </w:r>
      <w:r>
        <w:br/>
      </w:r>
      <w:r>
        <w:rPr>
          <w:rStyle w:val="VerbatimChar"/>
        </w:rPr>
        <w:t>var kajiadoSentinel = ee.ImageCollection("COPERNICUS/S2_SR_HARMONIZED")</w:t>
      </w:r>
      <w:r>
        <w:br/>
      </w:r>
      <w:r>
        <w:rPr>
          <w:rStyle w:val="VerbatimChar"/>
        </w:rPr>
        <w:t xml:space="preserve">    // Filter the collection to the bounds of Kajiado county</w:t>
      </w:r>
      <w:r>
        <w:br/>
      </w:r>
      <w:r>
        <w:rPr>
          <w:rStyle w:val="VerbatimChar"/>
        </w:rPr>
        <w:t xml:space="preserve">    .filterBounds(kajiadoCounty)</w:t>
      </w:r>
      <w:r>
        <w:br/>
      </w:r>
      <w:r>
        <w:rPr>
          <w:rStyle w:val="VerbatimChar"/>
        </w:rPr>
        <w:t xml:space="preserve">    // Select images for the year 2022</w:t>
      </w:r>
      <w:r>
        <w:br/>
      </w:r>
      <w:r>
        <w:rPr>
          <w:rStyle w:val="VerbatimChar"/>
        </w:rPr>
        <w:t xml:space="preserve">    .filterDate("2022-01-01", "2022-03-31")</w:t>
      </w:r>
      <w:r>
        <w:br/>
      </w:r>
      <w:r>
        <w:rPr>
          <w:rStyle w:val="VerbatimChar"/>
        </w:rPr>
        <w:t xml:space="preserve">    // Filter to dry months of Kajiado - January - March</w:t>
      </w:r>
      <w:r>
        <w:br/>
      </w:r>
      <w:r>
        <w:rPr>
          <w:rStyle w:val="VerbatimChar"/>
        </w:rPr>
        <w:t xml:space="preserve">    .filter(ee.Filter.calendarRange(1, 3, "month"))</w:t>
      </w:r>
      <w:r>
        <w:br/>
      </w:r>
      <w:r>
        <w:rPr>
          <w:rStyle w:val="VerbatimChar"/>
        </w:rPr>
        <w:t xml:space="preserve">    // Select images with CLOUDY PIXEL PERCENTAGE less than 5</w:t>
      </w:r>
      <w:r>
        <w:br/>
      </w:r>
      <w:r>
        <w:rPr>
          <w:rStyle w:val="VerbatimChar"/>
        </w:rPr>
        <w:t xml:space="preserve">    .filter(ee.Filter.lte("CLOUDY_PIXEL_PERCENTAGE", 5));</w:t>
      </w:r>
    </w:p>
    <w:p w14:paraId="13DFEE58" w14:textId="77777777" w:rsidR="004D06C4" w:rsidRDefault="00000000">
      <w:pPr>
        <w:pStyle w:val="FirstParagraph"/>
      </w:pPr>
      <w:r>
        <w:t>Let’s do some data exploration of what we’ve got so far. A modest exercise would be to print the metadata of each image and the total number of images.</w:t>
      </w:r>
    </w:p>
    <w:p w14:paraId="10C7728C" w14:textId="77777777" w:rsidR="004D06C4" w:rsidRDefault="00000000">
      <w:pPr>
        <w:pStyle w:val="SourceCode"/>
      </w:pPr>
      <w:r>
        <w:rPr>
          <w:rStyle w:val="VerbatimChar"/>
        </w:rPr>
        <w:t>// Print out the Sentinel-2 images over Kajiado county</w:t>
      </w:r>
      <w:r>
        <w:br/>
      </w:r>
      <w:r>
        <w:rPr>
          <w:rStyle w:val="VerbatimChar"/>
        </w:rPr>
        <w:t>print("Sentinel-2 images with cloud cover less than 5% in Kajiado county: ", kajiadoSentinel);</w:t>
      </w:r>
      <w:r>
        <w:br/>
      </w:r>
      <w:r>
        <w:lastRenderedPageBreak/>
        <w:br/>
      </w:r>
      <w:r>
        <w:rPr>
          <w:rStyle w:val="VerbatimChar"/>
        </w:rPr>
        <w:t>// Get the number of images clipped to Kajiado county</w:t>
      </w:r>
      <w:r>
        <w:br/>
      </w:r>
      <w:r>
        <w:rPr>
          <w:rStyle w:val="VerbatimChar"/>
        </w:rPr>
        <w:t>print("No. of Sentinel-2 images with cloud cover &lt;5% over Kajiado county: ", kajiadoSentinel.size());</w:t>
      </w:r>
    </w:p>
    <w:p w14:paraId="4E8230C3" w14:textId="77777777" w:rsidR="004D06C4" w:rsidRDefault="00000000">
      <w:pPr>
        <w:pStyle w:val="FirstParagraph"/>
      </w:pPr>
      <w:r>
        <w:t>For calculating the mean values and clipping the images to the county boundaries, the below steps seal the deal.</w:t>
      </w:r>
    </w:p>
    <w:p w14:paraId="739582C0" w14:textId="77777777" w:rsidR="004D06C4" w:rsidRDefault="00000000">
      <w:pPr>
        <w:pStyle w:val="SourceCode"/>
      </w:pPr>
      <w:r>
        <w:rPr>
          <w:rStyle w:val="VerbatimChar"/>
        </w:rPr>
        <w:t>// Get the mean value of every band over Kajiado county in 2022</w:t>
      </w:r>
      <w:r>
        <w:br/>
      </w:r>
      <w:r>
        <w:rPr>
          <w:rStyle w:val="VerbatimChar"/>
        </w:rPr>
        <w:t>var mean2022 = kajiadoSentinel.mean();</w:t>
      </w:r>
      <w:r>
        <w:br/>
      </w:r>
      <w:r>
        <w:br/>
      </w:r>
      <w:r>
        <w:rPr>
          <w:rStyle w:val="VerbatimChar"/>
        </w:rPr>
        <w:t>// Add the mean of 2022</w:t>
      </w:r>
      <w:r>
        <w:br/>
      </w:r>
      <w:r>
        <w:rPr>
          <w:rStyle w:val="VerbatimChar"/>
        </w:rPr>
        <w:t>var mean2022Vis = {</w:t>
      </w:r>
      <w:r>
        <w:br/>
      </w:r>
      <w:r>
        <w:rPr>
          <w:rStyle w:val="VerbatimChar"/>
        </w:rPr>
        <w:t xml:space="preserve">  bands: ['B11', 'B8', 'B3'],</w:t>
      </w:r>
      <w:r>
        <w:br/>
      </w:r>
      <w:r>
        <w:rPr>
          <w:rStyle w:val="VerbatimChar"/>
        </w:rPr>
        <w:t xml:space="preserve">  min: 0,</w:t>
      </w:r>
      <w:r>
        <w:br/>
      </w:r>
      <w:r>
        <w:rPr>
          <w:rStyle w:val="VerbatimChar"/>
        </w:rPr>
        <w:t xml:space="preserve">  max: 4000</w:t>
      </w:r>
      <w:r>
        <w:br/>
      </w:r>
      <w:r>
        <w:rPr>
          <w:rStyle w:val="VerbatimChar"/>
        </w:rPr>
        <w:t>};</w:t>
      </w:r>
      <w:r>
        <w:br/>
      </w:r>
      <w:r>
        <w:br/>
      </w:r>
      <w:r>
        <w:rPr>
          <w:rStyle w:val="VerbatimChar"/>
        </w:rPr>
        <w:t>Map.addLayer(mean2022, mean2022Vis, "Sentinel 2022 Mean");</w:t>
      </w:r>
      <w:r>
        <w:br/>
      </w:r>
      <w:r>
        <w:br/>
      </w:r>
      <w:r>
        <w:rPr>
          <w:rStyle w:val="VerbatimChar"/>
        </w:rPr>
        <w:t>// Clip the image to the boundaries of Kajiado county</w:t>
      </w:r>
      <w:r>
        <w:br/>
      </w:r>
      <w:r>
        <w:rPr>
          <w:rStyle w:val="VerbatimChar"/>
        </w:rPr>
        <w:t>var kajiadoMean2022 = mean2022.clipToCollection(kajiadoCounty);</w:t>
      </w:r>
      <w:r>
        <w:br/>
      </w:r>
      <w:r>
        <w:br/>
      </w:r>
      <w:r>
        <w:rPr>
          <w:rStyle w:val="VerbatimChar"/>
        </w:rPr>
        <w:t>// Add the clipped image to the canvas</w:t>
      </w:r>
      <w:r>
        <w:br/>
      </w:r>
      <w:r>
        <w:rPr>
          <w:rStyle w:val="VerbatimChar"/>
        </w:rPr>
        <w:t>Map.addLayer(kajiadoMean2022, mean2022Vis, "Kajiado Sentinel 2022 Mean");</w:t>
      </w:r>
    </w:p>
    <w:p w14:paraId="49C5FEC1" w14:textId="77777777" w:rsidR="004D06C4" w:rsidRDefault="00000000">
      <w:pPr>
        <w:pStyle w:val="SourceCode"/>
      </w:pPr>
      <w:r>
        <w:rPr>
          <w:rStyle w:val="NormalTok"/>
        </w:rPr>
        <w:t>knitr</w:t>
      </w:r>
      <w:r>
        <w:rPr>
          <w:rStyle w:val="SpecialCharTok"/>
        </w:rPr>
        <w:t>::</w:t>
      </w:r>
      <w:r>
        <w:rPr>
          <w:rStyle w:val="FunctionTok"/>
        </w:rPr>
        <w:t>include_graphics</w:t>
      </w:r>
      <w:r>
        <w:rPr>
          <w:rStyle w:val="NormalTok"/>
        </w:rPr>
        <w:t>(</w:t>
      </w:r>
      <w:r>
        <w:rPr>
          <w:rStyle w:val="StringTok"/>
        </w:rPr>
        <w:t>"E:/documents/gis800_articles/GEE_project/functions_pics/kajiado_mean_2022.jpg"</w:t>
      </w:r>
      <w:r>
        <w:rPr>
          <w:rStyle w:val="NormalTok"/>
        </w:rPr>
        <w:t>)</w:t>
      </w:r>
    </w:p>
    <w:p w14:paraId="4BCB0775" w14:textId="77777777" w:rsidR="004D06C4" w:rsidRDefault="00000000">
      <w:pPr>
        <w:pStyle w:val="SourceCode"/>
      </w:pPr>
      <w:r>
        <w:rPr>
          <w:rStyle w:val="VerbatimChar"/>
        </w:rPr>
        <w:t>## Warning in</w:t>
      </w:r>
      <w:r>
        <w:br/>
      </w:r>
      <w:r>
        <w:rPr>
          <w:rStyle w:val="VerbatimChar"/>
        </w:rPr>
        <w:t>## knitr::include_graphics("E:/documents/gis800_articles/GEE_project/functions_pics/kajiado_mean_2022.jpg"):</w:t>
      </w:r>
      <w:r>
        <w:br/>
      </w:r>
      <w:r>
        <w:rPr>
          <w:rStyle w:val="VerbatimChar"/>
        </w:rPr>
        <w:t>## It is highly recommended to use relative paths for images. You had absolute</w:t>
      </w:r>
      <w:r>
        <w:br/>
      </w:r>
      <w:r>
        <w:rPr>
          <w:rStyle w:val="VerbatimChar"/>
        </w:rPr>
        <w:t>## paths:</w:t>
      </w:r>
      <w:r>
        <w:br/>
      </w:r>
      <w:r>
        <w:rPr>
          <w:rStyle w:val="VerbatimChar"/>
        </w:rPr>
        <w:t>## "E:/documents/gis800_articles/GEE_project/functions_pics/kajiado_mean_2022.jpg"</w:t>
      </w:r>
    </w:p>
    <w:p w14:paraId="46E9E912" w14:textId="77777777" w:rsidR="004D06C4" w:rsidRDefault="00000000">
      <w:pPr>
        <w:pStyle w:val="FirstParagraph"/>
      </w:pPr>
      <w:r>
        <w:rPr>
          <w:noProof/>
        </w:rPr>
        <w:lastRenderedPageBreak/>
        <w:drawing>
          <wp:inline distT="0" distB="0" distL="0" distR="0" wp14:anchorId="127AED30" wp14:editId="10E9F467">
            <wp:extent cx="5334000" cy="218979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E:/documents/gis800_articles/GEE_project/functions_pics/kajiado_mean_2022.jpg"/>
                    <pic:cNvPicPr>
                      <a:picLocks noChangeAspect="1" noChangeArrowheads="1"/>
                    </pic:cNvPicPr>
                  </pic:nvPicPr>
                  <pic:blipFill>
                    <a:blip r:embed="rId12"/>
                    <a:stretch>
                      <a:fillRect/>
                    </a:stretch>
                  </pic:blipFill>
                  <pic:spPr bwMode="auto">
                    <a:xfrm>
                      <a:off x="0" y="0"/>
                      <a:ext cx="5334000" cy="2189790"/>
                    </a:xfrm>
                    <a:prstGeom prst="rect">
                      <a:avLst/>
                    </a:prstGeom>
                    <a:noFill/>
                    <a:ln w="9525">
                      <a:noFill/>
                      <a:headEnd/>
                      <a:tailEnd/>
                    </a:ln>
                  </pic:spPr>
                </pic:pic>
              </a:graphicData>
            </a:graphic>
          </wp:inline>
        </w:drawing>
      </w:r>
    </w:p>
    <w:p w14:paraId="169F4204" w14:textId="77777777" w:rsidR="004D06C4" w:rsidRDefault="00000000">
      <w:pPr>
        <w:pStyle w:val="BodyText"/>
      </w:pPr>
      <w:r>
        <w:t>Now to create a function that performs the above steps in one go, we follow the same exact procedure as we did for vectors. Of course a function name has to go first, but we can also introduce new variables inside a function, especially when one variable is used an input in another process. For example, an image of the mean of all bands will have to be clipped at some point. Assigning different variable names to each will show which went in as an input and which was the new output.</w:t>
      </w:r>
    </w:p>
    <w:p w14:paraId="76B44B32" w14:textId="77777777" w:rsidR="004D06C4" w:rsidRDefault="00000000">
      <w:pPr>
        <w:pStyle w:val="SourceCode"/>
      </w:pPr>
      <w:r>
        <w:rPr>
          <w:rStyle w:val="VerbatimChar"/>
        </w:rPr>
        <w:t xml:space="preserve">function filterSentinelToFeature(selectedCounty, </w:t>
      </w:r>
      <w:r>
        <w:br/>
      </w:r>
      <w:r>
        <w:rPr>
          <w:rStyle w:val="VerbatimChar"/>
        </w:rPr>
        <w:t xml:space="preserve">  startYear, endYear, startMonth, endMonth, pixelPercentage) {</w:t>
      </w:r>
      <w:r>
        <w:br/>
      </w:r>
      <w:r>
        <w:rPr>
          <w:rStyle w:val="VerbatimChar"/>
        </w:rPr>
        <w:t xml:space="preserve">  // The image collecion of Sentinel-2 images</w:t>
      </w:r>
      <w:r>
        <w:br/>
      </w:r>
      <w:r>
        <w:rPr>
          <w:rStyle w:val="VerbatimChar"/>
        </w:rPr>
        <w:t xml:space="preserve">  var images = ee.ImageCollection("COPERNICUS/S2_SR_HARMONIZED")</w:t>
      </w:r>
      <w:r>
        <w:br/>
      </w:r>
      <w:r>
        <w:rPr>
          <w:rStyle w:val="VerbatimChar"/>
        </w:rPr>
        <w:t xml:space="preserve">    // Filter the collection to the bounds of the selected county</w:t>
      </w:r>
      <w:r>
        <w:br/>
      </w:r>
      <w:r>
        <w:rPr>
          <w:rStyle w:val="VerbatimChar"/>
        </w:rPr>
        <w:t xml:space="preserve">    .filterBounds(selectedCounty)</w:t>
      </w:r>
      <w:r>
        <w:br/>
      </w:r>
      <w:r>
        <w:rPr>
          <w:rStyle w:val="VerbatimChar"/>
        </w:rPr>
        <w:t xml:space="preserve">    // Select images between the start and end year in Google Earth Engine string format</w:t>
      </w:r>
      <w:r>
        <w:br/>
      </w:r>
      <w:r>
        <w:rPr>
          <w:rStyle w:val="VerbatimChar"/>
        </w:rPr>
        <w:t xml:space="preserve">    .filterDate(startYear, endYear)</w:t>
      </w:r>
      <w:r>
        <w:br/>
      </w:r>
      <w:r>
        <w:rPr>
          <w:rStyle w:val="VerbatimChar"/>
        </w:rPr>
        <w:t xml:space="preserve">    // Filter to the start and end months (in numerical form)</w:t>
      </w:r>
      <w:r>
        <w:br/>
      </w:r>
      <w:r>
        <w:rPr>
          <w:rStyle w:val="VerbatimChar"/>
        </w:rPr>
        <w:t xml:space="preserve">    .filter(ee.Filter.calendarRange(startMonth, endMonth, "month"))</w:t>
      </w:r>
      <w:r>
        <w:br/>
      </w:r>
      <w:r>
        <w:rPr>
          <w:rStyle w:val="VerbatimChar"/>
        </w:rPr>
        <w:t xml:space="preserve">    // Select Sentinel-2 images with CLOUDY PIXEL PERCENTAGE less than 5</w:t>
      </w:r>
      <w:r>
        <w:br/>
      </w:r>
      <w:r>
        <w:rPr>
          <w:rStyle w:val="VerbatimChar"/>
        </w:rPr>
        <w:t xml:space="preserve">    .filter(ee.Filter.lte("CLOUDY_PIXEL_PERCENTAGE", pixelPercentage));</w:t>
      </w:r>
      <w:r>
        <w:br/>
      </w:r>
      <w:r>
        <w:rPr>
          <w:rStyle w:val="VerbatimChar"/>
        </w:rPr>
        <w:t xml:space="preserve">    // Print out metadata of all images meeting the above conditions</w:t>
      </w:r>
      <w:r>
        <w:br/>
      </w:r>
      <w:r>
        <w:rPr>
          <w:rStyle w:val="VerbatimChar"/>
        </w:rPr>
        <w:t xml:space="preserve">  print("Metadata of all S2 images for years (" + startYear + "-" + endYear + ") between months " + </w:t>
      </w:r>
      <w:r>
        <w:br/>
      </w:r>
      <w:r>
        <w:rPr>
          <w:rStyle w:val="VerbatimChar"/>
        </w:rPr>
        <w:t xml:space="preserve">  startMonth + " and " + endMonth + " with cloud pixel percentage &lt; " + pixelPercentage + "%", </w:t>
      </w:r>
      <w:r>
        <w:br/>
      </w:r>
      <w:r>
        <w:rPr>
          <w:rStyle w:val="VerbatimChar"/>
        </w:rPr>
        <w:t xml:space="preserve">  images);</w:t>
      </w:r>
      <w:r>
        <w:br/>
      </w:r>
      <w:r>
        <w:rPr>
          <w:rStyle w:val="VerbatimChar"/>
        </w:rPr>
        <w:t xml:space="preserve">  // Get the mean of all the bands from the images within the selected date ranges</w:t>
      </w:r>
      <w:r>
        <w:br/>
      </w:r>
      <w:r>
        <w:rPr>
          <w:rStyle w:val="VerbatimChar"/>
        </w:rPr>
        <w:t xml:space="preserve">  var meanImages = images.mean();</w:t>
      </w:r>
      <w:r>
        <w:br/>
      </w:r>
      <w:r>
        <w:rPr>
          <w:rStyle w:val="VerbatimChar"/>
        </w:rPr>
        <w:t xml:space="preserve">  // Clip the mean of all the bands to the boundaries of the selected county</w:t>
      </w:r>
      <w:r>
        <w:br/>
      </w:r>
      <w:r>
        <w:rPr>
          <w:rStyle w:val="VerbatimChar"/>
        </w:rPr>
        <w:t xml:space="preserve">  var meanImagesClipped = meanImages.clipToCollection(selectedCounty);</w:t>
      </w:r>
      <w:r>
        <w:br/>
      </w:r>
      <w:r>
        <w:rPr>
          <w:rStyle w:val="VerbatimChar"/>
        </w:rPr>
        <w:t xml:space="preserve">  // Add the visualization parameters</w:t>
      </w:r>
      <w:r>
        <w:br/>
      </w:r>
      <w:r>
        <w:rPr>
          <w:rStyle w:val="VerbatimChar"/>
        </w:rPr>
        <w:t xml:space="preserve">  var meanVisParams = {bands: ['B11', 'B8', 'B3'], min: 0, max: 4000};</w:t>
      </w:r>
      <w:r>
        <w:br/>
      </w:r>
      <w:r>
        <w:rPr>
          <w:rStyle w:val="VerbatimChar"/>
        </w:rPr>
        <w:t xml:space="preserve">  // Add the clipped image containing the mean of all bands to the canvas</w:t>
      </w:r>
      <w:r>
        <w:br/>
      </w:r>
      <w:r>
        <w:rPr>
          <w:rStyle w:val="VerbatimChar"/>
        </w:rPr>
        <w:t xml:space="preserve">  Map.addLayer(meanImagesClipped, meanVisParams, selectedCounty + " Sentinel </w:t>
      </w:r>
      <w:r>
        <w:rPr>
          <w:rStyle w:val="VerbatimChar"/>
        </w:rPr>
        <w:lastRenderedPageBreak/>
        <w:t>2022 Mean");</w:t>
      </w:r>
      <w:r>
        <w:br/>
      </w:r>
      <w:r>
        <w:rPr>
          <w:rStyle w:val="VerbatimChar"/>
        </w:rPr>
        <w:t xml:space="preserve">  // Return the clipped image containing the mean of all the bands</w:t>
      </w:r>
      <w:r>
        <w:br/>
      </w:r>
      <w:r>
        <w:rPr>
          <w:rStyle w:val="VerbatimChar"/>
        </w:rPr>
        <w:t xml:space="preserve">  return meanImagesClipped;</w:t>
      </w:r>
      <w:r>
        <w:br/>
      </w:r>
      <w:r>
        <w:rPr>
          <w:rStyle w:val="VerbatimChar"/>
        </w:rPr>
        <w:t xml:space="preserve">  </w:t>
      </w:r>
      <w:r>
        <w:br/>
      </w:r>
      <w:r>
        <w:rPr>
          <w:rStyle w:val="VerbatimChar"/>
        </w:rPr>
        <w:t>}</w:t>
      </w:r>
    </w:p>
    <w:p w14:paraId="7DB5C2C2" w14:textId="77777777" w:rsidR="004D06C4" w:rsidRDefault="00000000">
      <w:pPr>
        <w:pStyle w:val="FirstParagraph"/>
      </w:pPr>
      <w:r>
        <w:t xml:space="preserve">In the last three expressions, we introduce three new variables, namely: </w:t>
      </w:r>
      <w:r>
        <w:rPr>
          <w:rStyle w:val="VerbatimChar"/>
        </w:rPr>
        <w:t>meanImages</w:t>
      </w:r>
      <w:r>
        <w:t xml:space="preserve">, </w:t>
      </w:r>
      <w:r>
        <w:rPr>
          <w:rStyle w:val="VerbatimChar"/>
        </w:rPr>
        <w:t>meanImagesClipped</w:t>
      </w:r>
      <w:r>
        <w:t xml:space="preserve"> and </w:t>
      </w:r>
      <w:r>
        <w:rPr>
          <w:rStyle w:val="VerbatimChar"/>
        </w:rPr>
        <w:t>meanVisParams</w:t>
      </w:r>
      <w:r>
        <w:t>. We can introduce new variables inside a function to avoid duplication of tasks, and to prevent confusion. We also use variables especially when one, most or all of them will be used inside another function within the function. Yes, functions can hold other functions within them but that’s a story for another day.</w:t>
      </w:r>
    </w:p>
    <w:p w14:paraId="40FD8796" w14:textId="77777777" w:rsidR="004D06C4" w:rsidRDefault="00000000">
      <w:pPr>
        <w:pStyle w:val="BodyText"/>
      </w:pPr>
      <w:r>
        <w:t xml:space="preserve">We have also introduced one small but crucial component in almost all JavaScript functions: the </w:t>
      </w:r>
      <w:r>
        <w:rPr>
          <w:rStyle w:val="VerbatimChar"/>
        </w:rPr>
        <w:t>return</w:t>
      </w:r>
      <w:r>
        <w:t xml:space="preserve"> statement. The </w:t>
      </w:r>
      <w:r>
        <w:rPr>
          <w:rStyle w:val="VerbatimChar"/>
        </w:rPr>
        <w:t>return</w:t>
      </w:r>
      <w:r>
        <w:t xml:space="preserve"> statement stops the execution of a function and </w:t>
      </w:r>
      <w:r>
        <w:rPr>
          <w:i/>
          <w:iCs/>
        </w:rPr>
        <w:t>returns</w:t>
      </w:r>
      <w:r>
        <w:t xml:space="preserve"> a value. My teachers used to tell us to never describe a word with the same word. In other words, think of </w:t>
      </w:r>
      <w:r>
        <w:rPr>
          <w:rStyle w:val="VerbatimChar"/>
        </w:rPr>
        <w:t>return</w:t>
      </w:r>
      <w:r>
        <w:t xml:space="preserve"> as giving you what it has received. In keeping with our dialogue, once the resulting data has been displayed on GEE, you get the clipped image as the result. This result can be saved into a variable for further analysis.</w:t>
      </w:r>
    </w:p>
    <w:p w14:paraId="594749C0" w14:textId="77777777" w:rsidR="004D06C4" w:rsidRDefault="00000000">
      <w:pPr>
        <w:pStyle w:val="BodyText"/>
      </w:pPr>
      <w:r>
        <w:t>To prove the credibility of our mouthful-of-a-name function, we decided to pass it 2019 images. It executed everything without breaking a sweat.</w:t>
      </w:r>
    </w:p>
    <w:p w14:paraId="1EE536CD" w14:textId="77777777" w:rsidR="004D06C4" w:rsidRDefault="00000000">
      <w:pPr>
        <w:pStyle w:val="SourceCode"/>
      </w:pPr>
      <w:r>
        <w:rPr>
          <w:rStyle w:val="VerbatimChar"/>
        </w:rPr>
        <w:t>var kajiadoMean2019 = filterSentinelToFeature(kajiadoCounty, "2019-01-01", "2019-03-31", 1, 3, 5);</w:t>
      </w:r>
      <w:r>
        <w:br/>
      </w:r>
      <w:r>
        <w:rPr>
          <w:rStyle w:val="VerbatimChar"/>
        </w:rPr>
        <w:t>Map.addLayer(kajiadoMean2019, mean2022Vis, "Kajiado Sentinel 2019 Mean");</w:t>
      </w:r>
      <w:r>
        <w:br/>
      </w:r>
      <w:r>
        <w:br/>
      </w:r>
      <w:r>
        <w:rPr>
          <w:rStyle w:val="VerbatimChar"/>
        </w:rPr>
        <w:t>// Print the metadata for each mean image</w:t>
      </w:r>
      <w:r>
        <w:br/>
      </w:r>
      <w:r>
        <w:rPr>
          <w:rStyle w:val="VerbatimChar"/>
        </w:rPr>
        <w:t>print("Metadata for mean of 2022: ", kajiadoMean2022);</w:t>
      </w:r>
      <w:r>
        <w:br/>
      </w:r>
      <w:r>
        <w:rPr>
          <w:rStyle w:val="VerbatimChar"/>
        </w:rPr>
        <w:t>print("Metadata for mean of 2019: ", kajiadoMean2019);</w:t>
      </w:r>
    </w:p>
    <w:p w14:paraId="5A74071A" w14:textId="77777777" w:rsidR="004D06C4" w:rsidRDefault="00000000">
      <w:pPr>
        <w:pStyle w:val="SourceCode"/>
      </w:pPr>
      <w:r>
        <w:rPr>
          <w:rStyle w:val="NormalTok"/>
        </w:rPr>
        <w:t>knitr</w:t>
      </w:r>
      <w:r>
        <w:rPr>
          <w:rStyle w:val="SpecialCharTok"/>
        </w:rPr>
        <w:t>::</w:t>
      </w:r>
      <w:r>
        <w:rPr>
          <w:rStyle w:val="FunctionTok"/>
        </w:rPr>
        <w:t>include_graphics</w:t>
      </w:r>
      <w:r>
        <w:rPr>
          <w:rStyle w:val="NormalTok"/>
        </w:rPr>
        <w:t>(</w:t>
      </w:r>
      <w:r>
        <w:rPr>
          <w:rStyle w:val="StringTok"/>
        </w:rPr>
        <w:t>"E:/documents/gis800_articles/GEE_project/functions_pics/kajiado_mean_2019.jpg"</w:t>
      </w:r>
      <w:r>
        <w:rPr>
          <w:rStyle w:val="NormalTok"/>
        </w:rPr>
        <w:t>)</w:t>
      </w:r>
    </w:p>
    <w:p w14:paraId="304145DD" w14:textId="77777777" w:rsidR="004D06C4" w:rsidRDefault="00000000">
      <w:pPr>
        <w:pStyle w:val="SourceCode"/>
      </w:pPr>
      <w:r>
        <w:rPr>
          <w:rStyle w:val="VerbatimChar"/>
        </w:rPr>
        <w:t>## Warning in</w:t>
      </w:r>
      <w:r>
        <w:br/>
      </w:r>
      <w:r>
        <w:rPr>
          <w:rStyle w:val="VerbatimChar"/>
        </w:rPr>
        <w:t>## knitr::include_graphics("E:/documents/gis800_articles/GEE_project/functions_pics/kajiado_mean_2019.jpg"):</w:t>
      </w:r>
      <w:r>
        <w:br/>
      </w:r>
      <w:r>
        <w:rPr>
          <w:rStyle w:val="VerbatimChar"/>
        </w:rPr>
        <w:t>## It is highly recommended to use relative paths for images. You had absolute</w:t>
      </w:r>
      <w:r>
        <w:br/>
      </w:r>
      <w:r>
        <w:rPr>
          <w:rStyle w:val="VerbatimChar"/>
        </w:rPr>
        <w:t>## paths:</w:t>
      </w:r>
      <w:r>
        <w:br/>
      </w:r>
      <w:r>
        <w:rPr>
          <w:rStyle w:val="VerbatimChar"/>
        </w:rPr>
        <w:t>## "E:/documents/gis800_articles/GEE_project/functions_pics/kajiado_mean_2019.jpg"</w:t>
      </w:r>
    </w:p>
    <w:p w14:paraId="53220BD2" w14:textId="77777777" w:rsidR="004D06C4" w:rsidRDefault="00000000">
      <w:pPr>
        <w:pStyle w:val="FirstParagraph"/>
      </w:pPr>
      <w:r>
        <w:rPr>
          <w:noProof/>
        </w:rPr>
        <w:lastRenderedPageBreak/>
        <w:drawing>
          <wp:inline distT="0" distB="0" distL="0" distR="0" wp14:anchorId="7A51BC1A" wp14:editId="2CAA237D">
            <wp:extent cx="5334000" cy="2158899"/>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documents/gis800_articles/GEE_project/functions_pics/kajiado_mean_2019.jpg"/>
                    <pic:cNvPicPr>
                      <a:picLocks noChangeAspect="1" noChangeArrowheads="1"/>
                    </pic:cNvPicPr>
                  </pic:nvPicPr>
                  <pic:blipFill>
                    <a:blip r:embed="rId13"/>
                    <a:stretch>
                      <a:fillRect/>
                    </a:stretch>
                  </pic:blipFill>
                  <pic:spPr bwMode="auto">
                    <a:xfrm>
                      <a:off x="0" y="0"/>
                      <a:ext cx="5334000" cy="2158899"/>
                    </a:xfrm>
                    <a:prstGeom prst="rect">
                      <a:avLst/>
                    </a:prstGeom>
                    <a:noFill/>
                    <a:ln w="9525">
                      <a:noFill/>
                      <a:headEnd/>
                      <a:tailEnd/>
                    </a:ln>
                  </pic:spPr>
                </pic:pic>
              </a:graphicData>
            </a:graphic>
          </wp:inline>
        </w:drawing>
      </w:r>
    </w:p>
    <w:p w14:paraId="5C2C5DA4" w14:textId="77777777" w:rsidR="004D06C4" w:rsidRDefault="00000000">
      <w:pPr>
        <w:pStyle w:val="BodyText"/>
      </w:pPr>
      <w:r>
        <w:t xml:space="preserve">We have reached the end of creating functions in GEE. Learning to create functions was part of a much grander plan of calculating the clay content in my otherwise semi-arid county. The formula for achieving the results was borrowed from this </w:t>
      </w:r>
      <w:hyperlink r:id="rId14">
        <w:r>
          <w:rPr>
            <w:rStyle w:val="Hyperlink"/>
          </w:rPr>
          <w:t>article</w:t>
        </w:r>
      </w:hyperlink>
      <w:r>
        <w:t>.</w:t>
      </w:r>
    </w:p>
    <w:p w14:paraId="2D113B10" w14:textId="77777777" w:rsidR="004D06C4" w:rsidRDefault="00000000">
      <w:pPr>
        <w:pStyle w:val="BodyText"/>
      </w:pPr>
      <w:r>
        <w:t xml:space="preserve">The full code used in creating functions as well as calculating the clay content in each of the two years is available </w:t>
      </w:r>
      <w:hyperlink r:id="rId15">
        <w:r>
          <w:rPr>
            <w:rStyle w:val="Hyperlink"/>
          </w:rPr>
          <w:t>here</w:t>
        </w:r>
      </w:hyperlink>
      <w:r>
        <w:t xml:space="preserve">. I would particularly appreciate help in the last section, starting from the </w:t>
      </w:r>
      <w:r>
        <w:rPr>
          <w:rStyle w:val="VerbatimChar"/>
        </w:rPr>
        <w:t>clayEmergence</w:t>
      </w:r>
      <w:r>
        <w:t xml:space="preserve"> variable going downwards. The crap coding that followed was meant to calculate the area of the object retrieved by subtracting the 2019 mask from the 2022 clay content mask. Even though my prior analysis showed an increase of clay content by 2328 square kilometres, the area of the difference mask is a non-sensical 0. If anyone knows how to correct this, I am open to hear it.</w:t>
      </w:r>
    </w:p>
    <w:p w14:paraId="0913B087" w14:textId="77777777" w:rsidR="004D06C4" w:rsidRDefault="00000000">
      <w:pPr>
        <w:pStyle w:val="BodyText"/>
      </w:pPr>
      <w:r>
        <w:t xml:space="preserve">For further teaching on functions in GEE, this </w:t>
      </w:r>
      <w:hyperlink r:id="rId16">
        <w:r>
          <w:rPr>
            <w:rStyle w:val="Hyperlink"/>
          </w:rPr>
          <w:t>NEON tutorial</w:t>
        </w:r>
      </w:hyperlink>
      <w:r>
        <w:t xml:space="preserve"> nails most concepts home.</w:t>
      </w:r>
    </w:p>
    <w:p w14:paraId="5367EB1B" w14:textId="77777777" w:rsidR="004D06C4" w:rsidRDefault="00000000">
      <w:pPr>
        <w:pStyle w:val="Heading1"/>
      </w:pPr>
      <w:bookmarkStart w:id="6" w:name="conclusion"/>
      <w:bookmarkEnd w:id="1"/>
      <w:bookmarkEnd w:id="5"/>
      <w:r>
        <w:t>Conclusion</w:t>
      </w:r>
    </w:p>
    <w:p w14:paraId="54B35043" w14:textId="77777777" w:rsidR="004D06C4" w:rsidRDefault="00000000">
      <w:pPr>
        <w:pStyle w:val="FirstParagraph"/>
      </w:pPr>
      <w:r>
        <w:t xml:space="preserve">In this article, we discovered the purposes of functions and when best to use them. We saw how to create a function that deals with vector images, and went a step further to create a function that deals with rasters. Dealing with images added more complexity, such as the need of filtering to below a certain cloudy pixel percentage. Finally, we passed each function to a variable, namely </w:t>
      </w:r>
      <w:r>
        <w:rPr>
          <w:rStyle w:val="VerbatimChar"/>
        </w:rPr>
        <w:t>nariobi</w:t>
      </w:r>
      <w:r>
        <w:t xml:space="preserve"> and </w:t>
      </w:r>
      <w:r>
        <w:rPr>
          <w:rStyle w:val="VerbatimChar"/>
        </w:rPr>
        <w:t>kajiadoMean2019</w:t>
      </w:r>
      <w:r>
        <w:t xml:space="preserve"> respectively. These variables can be used to assess the effectiveness of our function or even passed into other analyses.</w:t>
      </w:r>
      <w:bookmarkEnd w:id="6"/>
    </w:p>
    <w:sectPr w:rsidR="004D06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809B" w14:textId="77777777" w:rsidR="00895FF6" w:rsidRDefault="00895FF6">
      <w:pPr>
        <w:spacing w:after="0"/>
      </w:pPr>
      <w:r>
        <w:separator/>
      </w:r>
    </w:p>
  </w:endnote>
  <w:endnote w:type="continuationSeparator" w:id="0">
    <w:p w14:paraId="3455C622" w14:textId="77777777" w:rsidR="00895FF6" w:rsidRDefault="00895F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3D5D1" w14:textId="77777777" w:rsidR="00895FF6" w:rsidRDefault="00895FF6">
      <w:r>
        <w:separator/>
      </w:r>
    </w:p>
  </w:footnote>
  <w:footnote w:type="continuationSeparator" w:id="0">
    <w:p w14:paraId="68665C98" w14:textId="77777777" w:rsidR="00895FF6" w:rsidRDefault="00895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8448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63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C4"/>
    <w:rsid w:val="004D06C4"/>
    <w:rsid w:val="0061204C"/>
    <w:rsid w:val="00895F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C0FC"/>
  <w15:docId w15:val="{C2105057-2218-48D7-96F6-0DE477C0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earthengine.google.com/?asset=users/sammigachuhi-test/kenya_counties"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ers.cs.utah.edu/~germain/PPS/Topics/functions.html"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eonscience.org/resources/learning-hub/tutorials/intro-gee-fun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code.earthengine.google.com/f89e3daea28064a90e78b1e12decd7b0" TargetMode="External"/><Relationship Id="rId10" Type="http://schemas.openxmlformats.org/officeDocument/2006/relationships/hyperlink" Target="https://www.programiz.com/javascript/function"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mdpi.com/2072-4292/7/5/6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2839</Words>
  <Characters>16186</Characters>
  <Application>Microsoft Office Word</Application>
  <DocSecurity>0</DocSecurity>
  <Lines>134</Lines>
  <Paragraphs>37</Paragraphs>
  <ScaleCrop>false</ScaleCrop>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matter of function</dc:title>
  <dc:creator>samuel gachuhi</dc:creator>
  <cp:keywords/>
  <cp:lastModifiedBy>samuel ngugi</cp:lastModifiedBy>
  <cp:revision>2</cp:revision>
  <dcterms:created xsi:type="dcterms:W3CDTF">2023-11-19T06:57:00Z</dcterms:created>
  <dcterms:modified xsi:type="dcterms:W3CDTF">2023-11-19T06:57:00Z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2023-11-18</vt:lpwstr>
  </property>
  <property fmtid="{D5CDD505-2E9C-101B-9397-08002B2CF9AE}" pid="3" name="output">
    <vt:lpwstr>word_document</vt:lpwstr>
  </property>
</Properties>
</file>