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2C544" w14:textId="3B136E0F" w:rsidR="009B1846" w:rsidRDefault="009B1846" w:rsidP="009B184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0F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Homework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</w:t>
      </w:r>
      <w:r w:rsidRPr="00E50F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: Number Base Conversions</w:t>
      </w:r>
    </w:p>
    <w:p w14:paraId="7371FB6E" w14:textId="3F2C5B2A" w:rsidR="000D26A0" w:rsidRPr="00E50FCA" w:rsidRDefault="000D26A0" w:rsidP="009B184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Sam Hemmelgarn</w:t>
      </w:r>
    </w:p>
    <w:p w14:paraId="6FE6A821" w14:textId="76F8F543" w:rsidR="009B1846" w:rsidRPr="00E50FCA" w:rsidRDefault="009B1846" w:rsidP="009B1846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0FCA">
        <w:rPr>
          <w:rFonts w:ascii="Times New Roman" w:eastAsia="Times New Roman" w:hAnsi="Times New Roman" w:cs="Times New Roman"/>
          <w:b/>
          <w:bCs/>
          <w:sz w:val="27"/>
          <w:szCs w:val="27"/>
        </w:rPr>
        <w:t>CS 200 • 10 Points Total</w:t>
      </w:r>
      <w:r w:rsidRPr="00E50FCA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  <w:t xml:space="preserve">Due </w:t>
      </w:r>
      <w:r w:rsidR="00F65759">
        <w:rPr>
          <w:rFonts w:ascii="Times New Roman" w:eastAsia="Times New Roman" w:hAnsi="Times New Roman" w:cs="Times New Roman"/>
          <w:b/>
          <w:bCs/>
          <w:sz w:val="27"/>
          <w:szCs w:val="27"/>
        </w:rPr>
        <w:t>Wedne</w:t>
      </w:r>
      <w:r w:rsidR="00913AA4">
        <w:rPr>
          <w:rFonts w:ascii="Times New Roman" w:eastAsia="Times New Roman" w:hAnsi="Times New Roman" w:cs="Times New Roman"/>
          <w:b/>
          <w:bCs/>
          <w:sz w:val="27"/>
          <w:szCs w:val="27"/>
        </w:rPr>
        <w:t>s</w:t>
      </w:r>
      <w:r w:rsidRPr="00E50F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day, </w:t>
      </w:r>
      <w:r w:rsidR="00F65759">
        <w:rPr>
          <w:rFonts w:ascii="Times New Roman" w:eastAsia="Times New Roman" w:hAnsi="Times New Roman" w:cs="Times New Roman"/>
          <w:b/>
          <w:bCs/>
          <w:sz w:val="27"/>
          <w:szCs w:val="27"/>
        </w:rPr>
        <w:t>February 16</w:t>
      </w:r>
      <w:r w:rsidRPr="00E50FCA">
        <w:rPr>
          <w:rFonts w:ascii="Times New Roman" w:eastAsia="Times New Roman" w:hAnsi="Times New Roman" w:cs="Times New Roman"/>
          <w:b/>
          <w:bCs/>
          <w:sz w:val="27"/>
          <w:szCs w:val="27"/>
        </w:rPr>
        <w:t>, 20</w:t>
      </w:r>
      <w:r w:rsidR="00913AA4">
        <w:rPr>
          <w:rFonts w:ascii="Times New Roman" w:eastAsia="Times New Roman" w:hAnsi="Times New Roman" w:cs="Times New Roman"/>
          <w:b/>
          <w:bCs/>
          <w:sz w:val="27"/>
          <w:szCs w:val="27"/>
        </w:rPr>
        <w:t>2</w:t>
      </w:r>
      <w:r w:rsidR="00F65759">
        <w:rPr>
          <w:rFonts w:ascii="Times New Roman" w:eastAsia="Times New Roman" w:hAnsi="Times New Roman" w:cs="Times New Roman"/>
          <w:b/>
          <w:bCs/>
          <w:sz w:val="27"/>
          <w:szCs w:val="27"/>
        </w:rPr>
        <w:t>2</w:t>
      </w:r>
    </w:p>
    <w:p w14:paraId="7ECCDF70" w14:textId="77777777" w:rsidR="00E50FCA" w:rsidRPr="00E50FCA" w:rsidRDefault="00E50FCA" w:rsidP="00E50FC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0FCA">
        <w:rPr>
          <w:rFonts w:ascii="Times New Roman" w:eastAsia="Times New Roman" w:hAnsi="Times New Roman" w:cs="Times New Roman"/>
          <w:b/>
          <w:bCs/>
          <w:sz w:val="24"/>
          <w:szCs w:val="24"/>
        </w:rPr>
        <w:t>Assignment</w:t>
      </w:r>
    </w:p>
    <w:p w14:paraId="14A4C9CB" w14:textId="77777777" w:rsidR="00E50FCA" w:rsidRPr="00E50FCA" w:rsidRDefault="00E50FCA" w:rsidP="00E50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FCA">
        <w:rPr>
          <w:rFonts w:ascii="Times New Roman" w:eastAsia="Times New Roman" w:hAnsi="Times New Roman" w:cs="Times New Roman"/>
          <w:sz w:val="24"/>
          <w:szCs w:val="24"/>
        </w:rPr>
        <w:t>Perform the following number base conversions. All necessary steps to convert by hand should be shown - any conversion without accompanying work will be counted wrong. (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Pr="00E50FCA">
        <w:rPr>
          <w:rFonts w:ascii="Times New Roman" w:eastAsia="Times New Roman" w:hAnsi="Times New Roman" w:cs="Times New Roman"/>
          <w:sz w:val="24"/>
          <w:szCs w:val="24"/>
        </w:rPr>
        <w:t xml:space="preserve"> pt each) </w:t>
      </w:r>
    </w:p>
    <w:p w14:paraId="10DE3F33" w14:textId="78784833" w:rsidR="00B72BDA" w:rsidRDefault="00E50FCA" w:rsidP="00B72B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FCA">
        <w:rPr>
          <w:rFonts w:ascii="Times New Roman" w:eastAsia="Times New Roman" w:hAnsi="Times New Roman" w:cs="Times New Roman"/>
          <w:sz w:val="24"/>
          <w:szCs w:val="24"/>
        </w:rPr>
        <w:t>Convert 5</w:t>
      </w:r>
      <w:r w:rsidR="00F65759">
        <w:rPr>
          <w:rFonts w:ascii="Times New Roman" w:eastAsia="Times New Roman" w:hAnsi="Times New Roman" w:cs="Times New Roman"/>
          <w:sz w:val="24"/>
          <w:szCs w:val="24"/>
        </w:rPr>
        <w:t>26</w:t>
      </w:r>
      <w:r w:rsidR="00000B8A">
        <w:rPr>
          <w:rFonts w:ascii="Times New Roman" w:eastAsia="Times New Roman" w:hAnsi="Times New Roman" w:cs="Times New Roman"/>
          <w:sz w:val="24"/>
          <w:szCs w:val="24"/>
        </w:rPr>
        <w:t>3</w:t>
      </w:r>
      <w:r w:rsidRPr="00E50FCA">
        <w:rPr>
          <w:rFonts w:ascii="Times New Roman" w:eastAsia="Times New Roman" w:hAnsi="Times New Roman" w:cs="Times New Roman"/>
          <w:sz w:val="24"/>
          <w:szCs w:val="24"/>
          <w:vertAlign w:val="subscript"/>
        </w:rPr>
        <w:t>7</w:t>
      </w:r>
      <w:r w:rsidRPr="00E50FCA">
        <w:rPr>
          <w:rFonts w:ascii="Times New Roman" w:eastAsia="Times New Roman" w:hAnsi="Times New Roman" w:cs="Times New Roman"/>
          <w:sz w:val="24"/>
          <w:szCs w:val="24"/>
        </w:rPr>
        <w:t xml:space="preserve"> to base 10. </w:t>
      </w:r>
    </w:p>
    <w:p w14:paraId="392B41D3" w14:textId="28B408BA" w:rsidR="00E50FCA" w:rsidRDefault="00E50FCA" w:rsidP="00E50F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FCA">
        <w:rPr>
          <w:rFonts w:ascii="Times New Roman" w:eastAsia="Times New Roman" w:hAnsi="Times New Roman" w:cs="Times New Roman"/>
          <w:sz w:val="24"/>
          <w:szCs w:val="24"/>
        </w:rPr>
        <w:t xml:space="preserve">Convert </w:t>
      </w:r>
      <w:r w:rsidR="00A44E37">
        <w:rPr>
          <w:rFonts w:ascii="Times New Roman" w:eastAsia="Times New Roman" w:hAnsi="Times New Roman" w:cs="Times New Roman"/>
          <w:sz w:val="24"/>
          <w:szCs w:val="24"/>
        </w:rPr>
        <w:t>469</w:t>
      </w:r>
      <w:r w:rsidRPr="00E50FCA">
        <w:rPr>
          <w:rFonts w:ascii="Times New Roman" w:eastAsia="Times New Roman" w:hAnsi="Times New Roman" w:cs="Times New Roman"/>
          <w:sz w:val="24"/>
          <w:szCs w:val="24"/>
          <w:vertAlign w:val="subscript"/>
        </w:rPr>
        <w:t>10</w:t>
      </w:r>
      <w:r w:rsidRPr="00E50FCA">
        <w:rPr>
          <w:rFonts w:ascii="Times New Roman" w:eastAsia="Times New Roman" w:hAnsi="Times New Roman" w:cs="Times New Roman"/>
          <w:sz w:val="24"/>
          <w:szCs w:val="24"/>
        </w:rPr>
        <w:t xml:space="preserve"> to base 16. </w:t>
      </w:r>
    </w:p>
    <w:p w14:paraId="4B88FB44" w14:textId="429AF8E7" w:rsidR="00E50FCA" w:rsidRDefault="00E50FCA" w:rsidP="00E50F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FCA">
        <w:rPr>
          <w:rFonts w:ascii="Times New Roman" w:eastAsia="Times New Roman" w:hAnsi="Times New Roman" w:cs="Times New Roman"/>
          <w:sz w:val="24"/>
          <w:szCs w:val="24"/>
        </w:rPr>
        <w:t xml:space="preserve">Convert </w:t>
      </w:r>
      <w:r w:rsidR="004F217A">
        <w:rPr>
          <w:rFonts w:ascii="Times New Roman" w:eastAsia="Times New Roman" w:hAnsi="Times New Roman" w:cs="Times New Roman"/>
          <w:sz w:val="24"/>
          <w:szCs w:val="24"/>
        </w:rPr>
        <w:t>1</w:t>
      </w:r>
      <w:r w:rsidR="00F65759">
        <w:rPr>
          <w:rFonts w:ascii="Times New Roman" w:eastAsia="Times New Roman" w:hAnsi="Times New Roman" w:cs="Times New Roman"/>
          <w:sz w:val="24"/>
          <w:szCs w:val="24"/>
        </w:rPr>
        <w:t>5</w:t>
      </w:r>
      <w:r w:rsidR="004F217A">
        <w:rPr>
          <w:rFonts w:ascii="Times New Roman" w:eastAsia="Times New Roman" w:hAnsi="Times New Roman" w:cs="Times New Roman"/>
          <w:sz w:val="24"/>
          <w:szCs w:val="24"/>
        </w:rPr>
        <w:t>9</w:t>
      </w:r>
      <w:r w:rsidRPr="00E50FCA">
        <w:rPr>
          <w:rFonts w:ascii="Times New Roman" w:eastAsia="Times New Roman" w:hAnsi="Times New Roman" w:cs="Times New Roman"/>
          <w:sz w:val="24"/>
          <w:szCs w:val="24"/>
          <w:vertAlign w:val="subscript"/>
        </w:rPr>
        <w:t>10</w:t>
      </w:r>
      <w:r w:rsidRPr="00E50FCA">
        <w:rPr>
          <w:rFonts w:ascii="Times New Roman" w:eastAsia="Times New Roman" w:hAnsi="Times New Roman" w:cs="Times New Roman"/>
          <w:sz w:val="24"/>
          <w:szCs w:val="24"/>
        </w:rPr>
        <w:t xml:space="preserve"> to base 2. </w:t>
      </w:r>
    </w:p>
    <w:p w14:paraId="611C41B5" w14:textId="1BFFDD0D" w:rsidR="00D54F05" w:rsidRDefault="00E50FCA" w:rsidP="00E50F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FCA">
        <w:rPr>
          <w:rFonts w:ascii="Times New Roman" w:eastAsia="Times New Roman" w:hAnsi="Times New Roman" w:cs="Times New Roman"/>
          <w:sz w:val="24"/>
          <w:szCs w:val="24"/>
        </w:rPr>
        <w:t xml:space="preserve">Convert </w:t>
      </w:r>
      <w:r w:rsidR="00402B0C">
        <w:rPr>
          <w:rFonts w:ascii="Times New Roman" w:eastAsia="Times New Roman" w:hAnsi="Times New Roman" w:cs="Times New Roman"/>
          <w:sz w:val="24"/>
          <w:szCs w:val="24"/>
        </w:rPr>
        <w:t>2</w:t>
      </w:r>
      <w:r w:rsidR="00F65759">
        <w:rPr>
          <w:rFonts w:ascii="Times New Roman" w:eastAsia="Times New Roman" w:hAnsi="Times New Roman" w:cs="Times New Roman"/>
          <w:sz w:val="24"/>
          <w:szCs w:val="24"/>
        </w:rPr>
        <w:t>D0B5</w:t>
      </w:r>
      <w:r w:rsidRPr="00E50FCA">
        <w:rPr>
          <w:rFonts w:ascii="Times New Roman" w:eastAsia="Times New Roman" w:hAnsi="Times New Roman" w:cs="Times New Roman"/>
          <w:sz w:val="24"/>
          <w:szCs w:val="24"/>
          <w:vertAlign w:val="subscript"/>
        </w:rPr>
        <w:t>16</w:t>
      </w:r>
      <w:r w:rsidRPr="00E50FCA">
        <w:rPr>
          <w:rFonts w:ascii="Times New Roman" w:eastAsia="Times New Roman" w:hAnsi="Times New Roman" w:cs="Times New Roman"/>
          <w:sz w:val="24"/>
          <w:szCs w:val="24"/>
        </w:rPr>
        <w:t xml:space="preserve"> to base 2.</w:t>
      </w:r>
    </w:p>
    <w:p w14:paraId="1411AD13" w14:textId="79DFB71D" w:rsidR="00E50FCA" w:rsidRDefault="00E50FCA" w:rsidP="00E50F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FCA">
        <w:rPr>
          <w:rFonts w:ascii="Times New Roman" w:eastAsia="Times New Roman" w:hAnsi="Times New Roman" w:cs="Times New Roman"/>
          <w:sz w:val="24"/>
          <w:szCs w:val="24"/>
        </w:rPr>
        <w:t>Convert 101</w:t>
      </w:r>
      <w:r w:rsidR="00F65759">
        <w:rPr>
          <w:rFonts w:ascii="Times New Roman" w:eastAsia="Times New Roman" w:hAnsi="Times New Roman" w:cs="Times New Roman"/>
          <w:sz w:val="24"/>
          <w:szCs w:val="24"/>
        </w:rPr>
        <w:t>01</w:t>
      </w:r>
      <w:r w:rsidR="00402B0C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E50FCA">
        <w:rPr>
          <w:rFonts w:ascii="Times New Roman" w:eastAsia="Times New Roman" w:hAnsi="Times New Roman" w:cs="Times New Roman"/>
          <w:sz w:val="24"/>
          <w:szCs w:val="24"/>
        </w:rPr>
        <w:t>1</w:t>
      </w:r>
      <w:r w:rsidR="00402B0C">
        <w:rPr>
          <w:rFonts w:ascii="Times New Roman" w:eastAsia="Times New Roman" w:hAnsi="Times New Roman" w:cs="Times New Roman"/>
          <w:sz w:val="24"/>
          <w:szCs w:val="24"/>
        </w:rPr>
        <w:t>0</w:t>
      </w:r>
      <w:r w:rsidRPr="00E50FCA">
        <w:rPr>
          <w:rFonts w:ascii="Times New Roman" w:eastAsia="Times New Roman" w:hAnsi="Times New Roman" w:cs="Times New Roman"/>
          <w:sz w:val="24"/>
          <w:szCs w:val="24"/>
        </w:rPr>
        <w:t>01</w:t>
      </w:r>
      <w:r w:rsidRPr="00E50FCA"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  <w:r w:rsidRPr="00E50FCA">
        <w:rPr>
          <w:rFonts w:ascii="Times New Roman" w:eastAsia="Times New Roman" w:hAnsi="Times New Roman" w:cs="Times New Roman"/>
          <w:sz w:val="24"/>
          <w:szCs w:val="24"/>
        </w:rPr>
        <w:t xml:space="preserve"> (unsigned) to base 10.</w:t>
      </w:r>
    </w:p>
    <w:p w14:paraId="05297019" w14:textId="0B2D8B3D" w:rsidR="00E50FCA" w:rsidRDefault="00E50FCA" w:rsidP="00E50F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FCA">
        <w:rPr>
          <w:rFonts w:ascii="Times New Roman" w:eastAsia="Times New Roman" w:hAnsi="Times New Roman" w:cs="Times New Roman"/>
          <w:sz w:val="24"/>
          <w:szCs w:val="24"/>
        </w:rPr>
        <w:t xml:space="preserve">Convert </w:t>
      </w:r>
      <w:r w:rsidR="00402B0C" w:rsidRPr="00E50FCA">
        <w:rPr>
          <w:rFonts w:ascii="Times New Roman" w:eastAsia="Times New Roman" w:hAnsi="Times New Roman" w:cs="Times New Roman"/>
          <w:sz w:val="24"/>
          <w:szCs w:val="24"/>
        </w:rPr>
        <w:t>101</w:t>
      </w:r>
      <w:r w:rsidR="00F65759">
        <w:rPr>
          <w:rFonts w:ascii="Times New Roman" w:eastAsia="Times New Roman" w:hAnsi="Times New Roman" w:cs="Times New Roman"/>
          <w:sz w:val="24"/>
          <w:szCs w:val="24"/>
        </w:rPr>
        <w:t>01</w:t>
      </w:r>
      <w:r w:rsidR="00402B0C">
        <w:rPr>
          <w:rFonts w:ascii="Times New Roman" w:eastAsia="Times New Roman" w:hAnsi="Times New Roman" w:cs="Times New Roman"/>
          <w:sz w:val="24"/>
          <w:szCs w:val="24"/>
        </w:rPr>
        <w:t>1</w:t>
      </w:r>
      <w:r w:rsidR="00402B0C" w:rsidRPr="00E50FCA">
        <w:rPr>
          <w:rFonts w:ascii="Times New Roman" w:eastAsia="Times New Roman" w:hAnsi="Times New Roman" w:cs="Times New Roman"/>
          <w:sz w:val="24"/>
          <w:szCs w:val="24"/>
        </w:rPr>
        <w:t>1</w:t>
      </w:r>
      <w:r w:rsidR="00402B0C">
        <w:rPr>
          <w:rFonts w:ascii="Times New Roman" w:eastAsia="Times New Roman" w:hAnsi="Times New Roman" w:cs="Times New Roman"/>
          <w:sz w:val="24"/>
          <w:szCs w:val="24"/>
        </w:rPr>
        <w:t>0</w:t>
      </w:r>
      <w:r w:rsidR="00402B0C" w:rsidRPr="00E50FCA">
        <w:rPr>
          <w:rFonts w:ascii="Times New Roman" w:eastAsia="Times New Roman" w:hAnsi="Times New Roman" w:cs="Times New Roman"/>
          <w:sz w:val="24"/>
          <w:szCs w:val="24"/>
        </w:rPr>
        <w:t>01</w:t>
      </w:r>
      <w:r w:rsidRPr="00E50FCA"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  <w:r w:rsidRPr="00E50FC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</w:rPr>
        <w:t>1s Complement</w:t>
      </w:r>
      <w:r w:rsidRPr="00E50FCA">
        <w:rPr>
          <w:rFonts w:ascii="Times New Roman" w:eastAsia="Times New Roman" w:hAnsi="Times New Roman" w:cs="Times New Roman"/>
          <w:sz w:val="24"/>
          <w:szCs w:val="24"/>
        </w:rPr>
        <w:t>) to base 10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BE196B" w14:textId="3CAD43B4" w:rsidR="00E50FCA" w:rsidRDefault="00E50FCA" w:rsidP="00E50F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FCA">
        <w:rPr>
          <w:rFonts w:ascii="Times New Roman" w:eastAsia="Times New Roman" w:hAnsi="Times New Roman" w:cs="Times New Roman"/>
          <w:sz w:val="24"/>
          <w:szCs w:val="24"/>
        </w:rPr>
        <w:t xml:space="preserve">Convert </w:t>
      </w:r>
      <w:r w:rsidR="00402B0C" w:rsidRPr="00E50FCA">
        <w:rPr>
          <w:rFonts w:ascii="Times New Roman" w:eastAsia="Times New Roman" w:hAnsi="Times New Roman" w:cs="Times New Roman"/>
          <w:sz w:val="24"/>
          <w:szCs w:val="24"/>
        </w:rPr>
        <w:t>101</w:t>
      </w:r>
      <w:r w:rsidR="00F65759">
        <w:rPr>
          <w:rFonts w:ascii="Times New Roman" w:eastAsia="Times New Roman" w:hAnsi="Times New Roman" w:cs="Times New Roman"/>
          <w:sz w:val="24"/>
          <w:szCs w:val="24"/>
        </w:rPr>
        <w:t>011</w:t>
      </w:r>
      <w:r w:rsidR="00402B0C" w:rsidRPr="00E50FCA">
        <w:rPr>
          <w:rFonts w:ascii="Times New Roman" w:eastAsia="Times New Roman" w:hAnsi="Times New Roman" w:cs="Times New Roman"/>
          <w:sz w:val="24"/>
          <w:szCs w:val="24"/>
        </w:rPr>
        <w:t>1</w:t>
      </w:r>
      <w:r w:rsidR="00402B0C">
        <w:rPr>
          <w:rFonts w:ascii="Times New Roman" w:eastAsia="Times New Roman" w:hAnsi="Times New Roman" w:cs="Times New Roman"/>
          <w:sz w:val="24"/>
          <w:szCs w:val="24"/>
        </w:rPr>
        <w:t>0</w:t>
      </w:r>
      <w:r w:rsidR="00402B0C" w:rsidRPr="00E50FCA">
        <w:rPr>
          <w:rFonts w:ascii="Times New Roman" w:eastAsia="Times New Roman" w:hAnsi="Times New Roman" w:cs="Times New Roman"/>
          <w:sz w:val="24"/>
          <w:szCs w:val="24"/>
        </w:rPr>
        <w:t>01</w:t>
      </w:r>
      <w:r w:rsidRPr="00E50FCA"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  <w:r w:rsidRPr="00E50FC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</w:rPr>
        <w:t>2s Complement</w:t>
      </w:r>
      <w:r w:rsidRPr="00E50FCA">
        <w:rPr>
          <w:rFonts w:ascii="Times New Roman" w:eastAsia="Times New Roman" w:hAnsi="Times New Roman" w:cs="Times New Roman"/>
          <w:sz w:val="24"/>
          <w:szCs w:val="24"/>
        </w:rPr>
        <w:t>) to base 10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50F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4E1E967" w14:textId="691B3942" w:rsidR="00E50FCA" w:rsidRDefault="00E50FCA" w:rsidP="00E50F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FCA">
        <w:rPr>
          <w:rFonts w:ascii="Times New Roman" w:eastAsia="Times New Roman" w:hAnsi="Times New Roman" w:cs="Times New Roman"/>
          <w:sz w:val="24"/>
          <w:szCs w:val="24"/>
        </w:rPr>
        <w:t>Convert 1</w:t>
      </w:r>
      <w:r w:rsidR="00F65759">
        <w:rPr>
          <w:rFonts w:ascii="Times New Roman" w:eastAsia="Times New Roman" w:hAnsi="Times New Roman" w:cs="Times New Roman"/>
          <w:sz w:val="24"/>
          <w:szCs w:val="24"/>
        </w:rPr>
        <w:t>4</w:t>
      </w:r>
      <w:r w:rsidRPr="00E50FCA">
        <w:rPr>
          <w:rFonts w:ascii="Times New Roman" w:eastAsia="Times New Roman" w:hAnsi="Times New Roman" w:cs="Times New Roman"/>
          <w:sz w:val="24"/>
          <w:szCs w:val="24"/>
        </w:rPr>
        <w:t>2</w:t>
      </w:r>
      <w:r w:rsidR="00F65759">
        <w:rPr>
          <w:rFonts w:ascii="Times New Roman" w:eastAsia="Times New Roman" w:hAnsi="Times New Roman" w:cs="Times New Roman"/>
          <w:sz w:val="24"/>
          <w:szCs w:val="24"/>
        </w:rPr>
        <w:t>07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8</w:t>
      </w:r>
      <w:r w:rsidRPr="00E50FCA">
        <w:rPr>
          <w:rFonts w:ascii="Times New Roman" w:eastAsia="Times New Roman" w:hAnsi="Times New Roman" w:cs="Times New Roman"/>
          <w:sz w:val="24"/>
          <w:szCs w:val="24"/>
        </w:rPr>
        <w:t xml:space="preserve"> to base 16. </w:t>
      </w:r>
    </w:p>
    <w:p w14:paraId="39C3CB7E" w14:textId="69E1CD03" w:rsidR="00E50FCA" w:rsidRDefault="00E50FCA" w:rsidP="00E50F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FCA">
        <w:rPr>
          <w:rFonts w:ascii="Times New Roman" w:eastAsia="Times New Roman" w:hAnsi="Times New Roman" w:cs="Times New Roman"/>
          <w:sz w:val="24"/>
          <w:szCs w:val="24"/>
        </w:rPr>
        <w:t xml:space="preserve">Convert </w:t>
      </w:r>
      <w:r w:rsidR="00F65759">
        <w:rPr>
          <w:rFonts w:ascii="Times New Roman" w:eastAsia="Times New Roman" w:hAnsi="Times New Roman" w:cs="Times New Roman"/>
          <w:sz w:val="24"/>
          <w:szCs w:val="24"/>
        </w:rPr>
        <w:t>C</w:t>
      </w:r>
      <w:r w:rsidR="009A016A">
        <w:rPr>
          <w:rFonts w:ascii="Times New Roman" w:eastAsia="Times New Roman" w:hAnsi="Times New Roman" w:cs="Times New Roman"/>
          <w:sz w:val="24"/>
          <w:szCs w:val="24"/>
        </w:rPr>
        <w:t>5</w:t>
      </w:r>
      <w:r w:rsidR="00F65759">
        <w:rPr>
          <w:rFonts w:ascii="Times New Roman" w:eastAsia="Times New Roman" w:hAnsi="Times New Roman" w:cs="Times New Roman"/>
          <w:sz w:val="24"/>
          <w:szCs w:val="24"/>
        </w:rPr>
        <w:t>A3</w:t>
      </w:r>
      <w:r w:rsidRPr="00E50FCA">
        <w:rPr>
          <w:rFonts w:ascii="Times New Roman" w:eastAsia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6</w:t>
      </w:r>
      <w:r w:rsidRPr="00E50FCA">
        <w:rPr>
          <w:rFonts w:ascii="Times New Roman" w:eastAsia="Times New Roman" w:hAnsi="Times New Roman" w:cs="Times New Roman"/>
          <w:sz w:val="24"/>
          <w:szCs w:val="24"/>
        </w:rPr>
        <w:t xml:space="preserve"> to base 1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 w:rsidRPr="00E50FC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76267A8" w14:textId="63900CF4" w:rsidR="00E50FCA" w:rsidRPr="00E50FCA" w:rsidRDefault="00E50FCA" w:rsidP="00E50F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FCA">
        <w:rPr>
          <w:rFonts w:ascii="Times New Roman" w:eastAsia="Times New Roman" w:hAnsi="Times New Roman" w:cs="Times New Roman"/>
          <w:sz w:val="24"/>
          <w:szCs w:val="24"/>
        </w:rPr>
        <w:t xml:space="preserve">Convert 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Pr="00E50FCA">
        <w:rPr>
          <w:rFonts w:ascii="Times New Roman" w:eastAsia="Times New Roman" w:hAnsi="Times New Roman" w:cs="Times New Roman"/>
          <w:sz w:val="24"/>
          <w:szCs w:val="24"/>
        </w:rPr>
        <w:t>1</w:t>
      </w:r>
      <w:r w:rsidR="00F65759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E50FCA">
        <w:rPr>
          <w:rFonts w:ascii="Times New Roman" w:eastAsia="Times New Roman" w:hAnsi="Times New Roman" w:cs="Times New Roman"/>
          <w:sz w:val="24"/>
          <w:szCs w:val="24"/>
        </w:rPr>
        <w:t>2</w:t>
      </w:r>
      <w:r w:rsidR="00F65759">
        <w:rPr>
          <w:rFonts w:ascii="Times New Roman" w:eastAsia="Times New Roman" w:hAnsi="Times New Roman" w:cs="Times New Roman"/>
          <w:sz w:val="24"/>
          <w:szCs w:val="24"/>
        </w:rPr>
        <w:t>7</w:t>
      </w:r>
      <w:r w:rsidRPr="00E50FCA">
        <w:rPr>
          <w:rFonts w:ascii="Times New Roman" w:eastAsia="Times New Roman" w:hAnsi="Times New Roman" w:cs="Times New Roman"/>
          <w:sz w:val="24"/>
          <w:szCs w:val="24"/>
          <w:vertAlign w:val="subscript"/>
        </w:rPr>
        <w:t>10</w:t>
      </w:r>
      <w:r w:rsidRPr="00E50FCA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="0035742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="00357423" w:rsidRPr="00D5733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12-bit</w:t>
      </w:r>
      <w:r w:rsidR="003574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2s Complement</w:t>
      </w:r>
      <w:r w:rsidRPr="00E50FC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sectPr w:rsidR="00E50FCA" w:rsidRPr="00E50F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EC8C04" w14:textId="77777777" w:rsidR="00720BAE" w:rsidRDefault="00720BAE" w:rsidP="0085739E">
      <w:pPr>
        <w:spacing w:after="0" w:line="240" w:lineRule="auto"/>
      </w:pPr>
      <w:r>
        <w:separator/>
      </w:r>
    </w:p>
  </w:endnote>
  <w:endnote w:type="continuationSeparator" w:id="0">
    <w:p w14:paraId="702881A8" w14:textId="77777777" w:rsidR="00720BAE" w:rsidRDefault="00720BAE" w:rsidP="00857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5C13A8" w14:textId="77777777" w:rsidR="00720BAE" w:rsidRDefault="00720BAE" w:rsidP="0085739E">
      <w:pPr>
        <w:spacing w:after="0" w:line="240" w:lineRule="auto"/>
      </w:pPr>
      <w:r>
        <w:separator/>
      </w:r>
    </w:p>
  </w:footnote>
  <w:footnote w:type="continuationSeparator" w:id="0">
    <w:p w14:paraId="39428987" w14:textId="77777777" w:rsidR="00720BAE" w:rsidRDefault="00720BAE" w:rsidP="00857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22BE6"/>
    <w:multiLevelType w:val="multilevel"/>
    <w:tmpl w:val="C7545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FCA"/>
    <w:rsid w:val="00000B8A"/>
    <w:rsid w:val="000014C9"/>
    <w:rsid w:val="000D26A0"/>
    <w:rsid w:val="001749A0"/>
    <w:rsid w:val="00357423"/>
    <w:rsid w:val="00402B0C"/>
    <w:rsid w:val="004F217A"/>
    <w:rsid w:val="00606F0C"/>
    <w:rsid w:val="00720BAE"/>
    <w:rsid w:val="00741A78"/>
    <w:rsid w:val="007A14E5"/>
    <w:rsid w:val="0085739E"/>
    <w:rsid w:val="00913AA4"/>
    <w:rsid w:val="00916D7D"/>
    <w:rsid w:val="009556B9"/>
    <w:rsid w:val="009A016A"/>
    <w:rsid w:val="009B1846"/>
    <w:rsid w:val="009C5719"/>
    <w:rsid w:val="00A2119F"/>
    <w:rsid w:val="00A44E37"/>
    <w:rsid w:val="00AB027B"/>
    <w:rsid w:val="00B566B8"/>
    <w:rsid w:val="00B72BDA"/>
    <w:rsid w:val="00C229B7"/>
    <w:rsid w:val="00C92E96"/>
    <w:rsid w:val="00D24E49"/>
    <w:rsid w:val="00D54F05"/>
    <w:rsid w:val="00D57330"/>
    <w:rsid w:val="00D62CF4"/>
    <w:rsid w:val="00DE59EF"/>
    <w:rsid w:val="00E30058"/>
    <w:rsid w:val="00E50FCA"/>
    <w:rsid w:val="00E85548"/>
    <w:rsid w:val="00F65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3914CF"/>
  <w15:docId w15:val="{3AF44896-59B9-4972-A82E-5806C6021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50F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E50F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50FC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FC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E50FC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50FC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50FCA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B72BD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2B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2BD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72BD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573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39E"/>
  </w:style>
  <w:style w:type="paragraph" w:styleId="Footer">
    <w:name w:val="footer"/>
    <w:basedOn w:val="Normal"/>
    <w:link w:val="FooterChar"/>
    <w:uiPriority w:val="99"/>
    <w:unhideWhenUsed/>
    <w:rsid w:val="008573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12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Flion Consulting</Company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Patrick Kelley</dc:creator>
  <cp:lastModifiedBy>Sam H.</cp:lastModifiedBy>
  <cp:revision>6</cp:revision>
  <cp:lastPrinted>2021-12-26T17:00:00Z</cp:lastPrinted>
  <dcterms:created xsi:type="dcterms:W3CDTF">2021-09-09T18:40:00Z</dcterms:created>
  <dcterms:modified xsi:type="dcterms:W3CDTF">2022-02-10T21:01:00Z</dcterms:modified>
</cp:coreProperties>
</file>