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51C1FD" w14:textId="310B01A4" w:rsidR="001C7063" w:rsidRPr="0092697B" w:rsidRDefault="004B11AB">
      <w:pPr>
        <w:rPr>
          <w:rFonts w:ascii="Times New Roman" w:hAnsi="Times New Roman" w:cs="Times New Roman"/>
        </w:rPr>
      </w:pPr>
      <w:r w:rsidRPr="0092697B">
        <w:rPr>
          <w:rFonts w:ascii="Times New Roman" w:hAnsi="Times New Roman" w:cs="Times New Roman"/>
        </w:rPr>
        <w:t>Sam Miller</w:t>
      </w:r>
    </w:p>
    <w:p w14:paraId="5F133758" w14:textId="2C97ED61" w:rsidR="004B11AB" w:rsidRPr="0092697B" w:rsidRDefault="004B11AB">
      <w:pPr>
        <w:rPr>
          <w:rFonts w:ascii="Times New Roman" w:hAnsi="Times New Roman" w:cs="Times New Roman"/>
        </w:rPr>
      </w:pPr>
      <w:r w:rsidRPr="0092697B">
        <w:rPr>
          <w:rFonts w:ascii="Times New Roman" w:hAnsi="Times New Roman" w:cs="Times New Roman"/>
        </w:rPr>
        <w:t>CS 584</w:t>
      </w:r>
    </w:p>
    <w:p w14:paraId="657761EB" w14:textId="7D43B7B3" w:rsidR="004B11AB" w:rsidRPr="0092697B" w:rsidRDefault="004B11AB">
      <w:pPr>
        <w:rPr>
          <w:rFonts w:ascii="Times New Roman" w:hAnsi="Times New Roman" w:cs="Times New Roman"/>
        </w:rPr>
      </w:pPr>
      <w:r w:rsidRPr="0092697B">
        <w:rPr>
          <w:rFonts w:ascii="Times New Roman" w:hAnsi="Times New Roman" w:cs="Times New Roman"/>
        </w:rPr>
        <w:t>HW 3</w:t>
      </w:r>
    </w:p>
    <w:p w14:paraId="4C26CB3E" w14:textId="60824D4E" w:rsidR="004B11AB" w:rsidRPr="0092697B" w:rsidRDefault="009509D8">
      <w:pPr>
        <w:rPr>
          <w:rFonts w:ascii="Times New Roman" w:hAnsi="Times New Roman" w:cs="Times New Roman"/>
        </w:rPr>
      </w:pPr>
      <w:r w:rsidRPr="0092697B">
        <w:rPr>
          <w:rFonts w:ascii="Times New Roman" w:hAnsi="Times New Roman" w:cs="Times New Roman"/>
        </w:rPr>
        <w:tab/>
        <w:t xml:space="preserve">My experimental setup for this homework involved using Python with sklearn to process the </w:t>
      </w:r>
      <w:r w:rsidR="0092697B" w:rsidRPr="0092697B">
        <w:rPr>
          <w:rFonts w:ascii="Times New Roman" w:hAnsi="Times New Roman" w:cs="Times New Roman"/>
        </w:rPr>
        <w:t xml:space="preserve">“20 </w:t>
      </w:r>
      <w:r w:rsidRPr="0092697B">
        <w:rPr>
          <w:rFonts w:ascii="Times New Roman" w:hAnsi="Times New Roman" w:cs="Times New Roman"/>
        </w:rPr>
        <w:t>news group</w:t>
      </w:r>
      <w:r w:rsidR="0092697B" w:rsidRPr="0092697B">
        <w:rPr>
          <w:rFonts w:ascii="Times New Roman" w:hAnsi="Times New Roman" w:cs="Times New Roman"/>
        </w:rPr>
        <w:t>”</w:t>
      </w:r>
      <w:r w:rsidRPr="0092697B">
        <w:rPr>
          <w:rFonts w:ascii="Times New Roman" w:hAnsi="Times New Roman" w:cs="Times New Roman"/>
        </w:rPr>
        <w:t xml:space="preserve"> data</w:t>
      </w:r>
      <w:r w:rsidR="0092697B" w:rsidRPr="0092697B">
        <w:rPr>
          <w:rFonts w:ascii="Times New Roman" w:hAnsi="Times New Roman" w:cs="Times New Roman"/>
        </w:rPr>
        <w:t>set</w:t>
      </w:r>
      <w:r w:rsidRPr="0092697B">
        <w:rPr>
          <w:rFonts w:ascii="Times New Roman" w:hAnsi="Times New Roman" w:cs="Times New Roman"/>
        </w:rPr>
        <w:t xml:space="preserve"> and evaluate the performance of a Naïve Bayes classifier on differentiating between documents labelled as ‘motorcycle’ and ‘auto.’ The first step involved fetching the data from sklearn using the </w:t>
      </w:r>
      <w:r w:rsidR="002E09BC" w:rsidRPr="0092697B">
        <w:rPr>
          <w:rFonts w:ascii="Times New Roman" w:hAnsi="Times New Roman" w:cs="Times New Roman"/>
        </w:rPr>
        <w:t>sklearn.datasets.fetch_20newsgroups</w:t>
      </w:r>
      <w:r w:rsidR="002E09BC" w:rsidRPr="0092697B">
        <w:rPr>
          <w:rFonts w:ascii="Times New Roman" w:hAnsi="Times New Roman" w:cs="Times New Roman"/>
        </w:rPr>
        <w:t xml:space="preserve"> </w:t>
      </w:r>
      <w:r w:rsidR="002E09BC">
        <w:rPr>
          <w:rFonts w:ascii="Times New Roman" w:hAnsi="Times New Roman" w:cs="Times New Roman"/>
        </w:rPr>
        <w:t xml:space="preserve">and </w:t>
      </w:r>
      <w:r w:rsidR="0092697B" w:rsidRPr="0092697B">
        <w:rPr>
          <w:rFonts w:ascii="Times New Roman" w:hAnsi="Times New Roman" w:cs="Times New Roman"/>
        </w:rPr>
        <w:t>sklearn</w:t>
      </w:r>
      <w:r w:rsidRPr="0092697B">
        <w:rPr>
          <w:rFonts w:ascii="Times New Roman" w:hAnsi="Times New Roman" w:cs="Times New Roman"/>
        </w:rPr>
        <w:t>.datasets.fetch_20newsgroups_vectorized function</w:t>
      </w:r>
      <w:r w:rsidR="002E09BC">
        <w:rPr>
          <w:rFonts w:ascii="Times New Roman" w:hAnsi="Times New Roman" w:cs="Times New Roman"/>
        </w:rPr>
        <w:t>s</w:t>
      </w:r>
      <w:r w:rsidRPr="0092697B">
        <w:rPr>
          <w:rFonts w:ascii="Times New Roman" w:hAnsi="Times New Roman" w:cs="Times New Roman"/>
        </w:rPr>
        <w:t xml:space="preserve">. </w:t>
      </w:r>
      <w:r w:rsidR="002E09BC">
        <w:rPr>
          <w:rFonts w:ascii="Times New Roman" w:hAnsi="Times New Roman" w:cs="Times New Roman"/>
        </w:rPr>
        <w:t>By supplying the former function with the list [‘</w:t>
      </w:r>
      <w:proofErr w:type="spellStart"/>
      <w:r w:rsidR="002E09BC">
        <w:rPr>
          <w:rFonts w:ascii="Times New Roman" w:hAnsi="Times New Roman" w:cs="Times New Roman"/>
        </w:rPr>
        <w:t>rec.autos</w:t>
      </w:r>
      <w:proofErr w:type="spellEnd"/>
      <w:r w:rsidR="002E09BC">
        <w:rPr>
          <w:rFonts w:ascii="Times New Roman" w:hAnsi="Times New Roman" w:cs="Times New Roman"/>
        </w:rPr>
        <w:t>’, ‘</w:t>
      </w:r>
      <w:proofErr w:type="spellStart"/>
      <w:r w:rsidR="002E09BC">
        <w:rPr>
          <w:rFonts w:ascii="Times New Roman" w:hAnsi="Times New Roman" w:cs="Times New Roman"/>
        </w:rPr>
        <w:t>rec.motorcycles</w:t>
      </w:r>
      <w:proofErr w:type="spellEnd"/>
      <w:r w:rsidR="002E09BC">
        <w:rPr>
          <w:rFonts w:ascii="Times New Roman" w:hAnsi="Times New Roman" w:cs="Times New Roman"/>
        </w:rPr>
        <w:t xml:space="preserve">’] as the optional </w:t>
      </w:r>
      <w:proofErr w:type="gramStart"/>
      <w:r w:rsidR="002E09BC">
        <w:rPr>
          <w:rFonts w:ascii="Times New Roman" w:hAnsi="Times New Roman" w:cs="Times New Roman"/>
        </w:rPr>
        <w:t>categories</w:t>
      </w:r>
      <w:proofErr w:type="gramEnd"/>
      <w:r w:rsidR="002E09BC">
        <w:rPr>
          <w:rFonts w:ascii="Times New Roman" w:hAnsi="Times New Roman" w:cs="Times New Roman"/>
        </w:rPr>
        <w:t xml:space="preserve"> parameter, only documents that were labelled with categories were fetched. I then used these documents to identify which documents I needed to filter out from the vectorized data that is returned by the second sklearn function. Additionally, I supplied these functions with the subset parameter of ‘train’ or ‘test’ to retrieve the dataset already partitioned. </w:t>
      </w:r>
      <w:r w:rsidRPr="0092697B">
        <w:rPr>
          <w:rFonts w:ascii="Times New Roman" w:hAnsi="Times New Roman" w:cs="Times New Roman"/>
        </w:rPr>
        <w:t xml:space="preserve">Finally, using </w:t>
      </w:r>
      <w:proofErr w:type="spellStart"/>
      <w:r w:rsidRPr="0092697B">
        <w:rPr>
          <w:rFonts w:ascii="Times New Roman" w:hAnsi="Times New Roman" w:cs="Times New Roman"/>
        </w:rPr>
        <w:t>sklearn.naive_bayes.MultinomialNB</w:t>
      </w:r>
      <w:proofErr w:type="spellEnd"/>
      <w:r w:rsidRPr="0092697B">
        <w:rPr>
          <w:rFonts w:ascii="Times New Roman" w:hAnsi="Times New Roman" w:cs="Times New Roman"/>
        </w:rPr>
        <w:t xml:space="preserve"> class, I fit a </w:t>
      </w:r>
      <w:r w:rsidR="0092697B" w:rsidRPr="0092697B">
        <w:rPr>
          <w:rFonts w:ascii="Times New Roman" w:hAnsi="Times New Roman" w:cs="Times New Roman"/>
        </w:rPr>
        <w:t>Naïve</w:t>
      </w:r>
      <w:r w:rsidRPr="0092697B">
        <w:rPr>
          <w:rFonts w:ascii="Times New Roman" w:hAnsi="Times New Roman" w:cs="Times New Roman"/>
        </w:rPr>
        <w:t xml:space="preserve"> </w:t>
      </w:r>
      <w:r w:rsidR="0092697B" w:rsidRPr="0092697B">
        <w:rPr>
          <w:rFonts w:ascii="Times New Roman" w:hAnsi="Times New Roman" w:cs="Times New Roman"/>
        </w:rPr>
        <w:t>Bayes</w:t>
      </w:r>
      <w:r w:rsidRPr="0092697B">
        <w:rPr>
          <w:rFonts w:ascii="Times New Roman" w:hAnsi="Times New Roman" w:cs="Times New Roman"/>
        </w:rPr>
        <w:t xml:space="preserve"> </w:t>
      </w:r>
      <w:r w:rsidR="0092697B" w:rsidRPr="0092697B">
        <w:rPr>
          <w:rFonts w:ascii="Times New Roman" w:hAnsi="Times New Roman" w:cs="Times New Roman"/>
        </w:rPr>
        <w:t>classifier</w:t>
      </w:r>
      <w:r w:rsidRPr="0092697B">
        <w:rPr>
          <w:rFonts w:ascii="Times New Roman" w:hAnsi="Times New Roman" w:cs="Times New Roman"/>
        </w:rPr>
        <w:t xml:space="preserve"> to the training set and evaluated its performance over the testing set using F1 score as the main metric.</w:t>
      </w:r>
      <w:r w:rsidR="00B155AB" w:rsidRPr="0092697B">
        <w:rPr>
          <w:rFonts w:ascii="Times New Roman" w:hAnsi="Times New Roman" w:cs="Times New Roman"/>
        </w:rPr>
        <w:t xml:space="preserve"> </w:t>
      </w:r>
      <w:r w:rsidR="0092697B" w:rsidRPr="0092697B">
        <w:rPr>
          <w:rFonts w:ascii="Times New Roman" w:hAnsi="Times New Roman" w:cs="Times New Roman"/>
        </w:rPr>
        <w:t>The</w:t>
      </w:r>
      <w:r w:rsidR="00B155AB" w:rsidRPr="0092697B">
        <w:rPr>
          <w:rFonts w:ascii="Times New Roman" w:hAnsi="Times New Roman" w:cs="Times New Roman"/>
        </w:rPr>
        <w:t xml:space="preserve"> F1 score </w:t>
      </w:r>
      <w:r w:rsidR="0092697B" w:rsidRPr="0092697B">
        <w:rPr>
          <w:rFonts w:ascii="Times New Roman" w:hAnsi="Times New Roman" w:cs="Times New Roman"/>
        </w:rPr>
        <w:t>returned by this code was</w:t>
      </w:r>
      <w:r w:rsidR="00B155AB" w:rsidRPr="0092697B">
        <w:rPr>
          <w:rFonts w:ascii="Times New Roman" w:hAnsi="Times New Roman" w:cs="Times New Roman"/>
        </w:rPr>
        <w:t xml:space="preserve"> </w:t>
      </w:r>
      <w:r w:rsidR="00B155AB" w:rsidRPr="0092697B">
        <w:rPr>
          <w:rFonts w:ascii="Times New Roman" w:hAnsi="Times New Roman" w:cs="Times New Roman"/>
        </w:rPr>
        <w:t>0.</w:t>
      </w:r>
      <w:r w:rsidR="002E09BC" w:rsidRPr="002E09BC">
        <w:rPr>
          <w:rFonts w:ascii="Times New Roman" w:hAnsi="Times New Roman" w:cs="Times New Roman"/>
        </w:rPr>
        <w:t>8970518199910767</w:t>
      </w:r>
      <w:r w:rsidR="002E09BC" w:rsidRPr="002E09BC">
        <w:rPr>
          <w:rFonts w:ascii="Times New Roman" w:hAnsi="Times New Roman" w:cs="Times New Roman"/>
        </w:rPr>
        <w:t xml:space="preserve"> </w:t>
      </w:r>
      <w:r w:rsidR="0092697B" w:rsidRPr="0092697B">
        <w:rPr>
          <w:rFonts w:ascii="Times New Roman" w:hAnsi="Times New Roman" w:cs="Times New Roman"/>
        </w:rPr>
        <w:t>which indicates high accuracy and a balance between precision and recall for the Naïve Bayes classifier for this task.</w:t>
      </w:r>
    </w:p>
    <w:p w14:paraId="502059F8" w14:textId="7F11785C" w:rsidR="00B155AB" w:rsidRPr="0092697B" w:rsidRDefault="00B155AB">
      <w:pPr>
        <w:rPr>
          <w:rFonts w:ascii="Times New Roman" w:hAnsi="Times New Roman" w:cs="Times New Roman"/>
        </w:rPr>
      </w:pPr>
      <w:r w:rsidRPr="0092697B">
        <w:rPr>
          <w:rFonts w:ascii="Times New Roman" w:hAnsi="Times New Roman" w:cs="Times New Roman"/>
        </w:rPr>
        <w:tab/>
        <w:t xml:space="preserve">In the second part of </w:t>
      </w:r>
      <w:r w:rsidR="0092697B" w:rsidRPr="0092697B">
        <w:rPr>
          <w:rFonts w:ascii="Times New Roman" w:hAnsi="Times New Roman" w:cs="Times New Roman"/>
        </w:rPr>
        <w:t>this</w:t>
      </w:r>
      <w:r w:rsidRPr="0092697B">
        <w:rPr>
          <w:rFonts w:ascii="Times New Roman" w:hAnsi="Times New Roman" w:cs="Times New Roman"/>
        </w:rPr>
        <w:t xml:space="preserve"> assignment, I took the first four </w:t>
      </w:r>
      <w:r w:rsidR="0092697B" w:rsidRPr="0092697B">
        <w:rPr>
          <w:rFonts w:ascii="Times New Roman" w:hAnsi="Times New Roman" w:cs="Times New Roman"/>
        </w:rPr>
        <w:t>misclassified</w:t>
      </w:r>
      <w:r w:rsidRPr="0092697B">
        <w:rPr>
          <w:rFonts w:ascii="Times New Roman" w:hAnsi="Times New Roman" w:cs="Times New Roman"/>
        </w:rPr>
        <w:t xml:space="preserve"> documents from part 1 and fed them to </w:t>
      </w:r>
      <w:proofErr w:type="spellStart"/>
      <w:r w:rsidRPr="0092697B">
        <w:rPr>
          <w:rFonts w:ascii="Times New Roman" w:hAnsi="Times New Roman" w:cs="Times New Roman"/>
        </w:rPr>
        <w:t>ChatGPT</w:t>
      </w:r>
      <w:proofErr w:type="spellEnd"/>
      <w:r w:rsidRPr="0092697B">
        <w:rPr>
          <w:rFonts w:ascii="Times New Roman" w:hAnsi="Times New Roman" w:cs="Times New Roman"/>
        </w:rPr>
        <w:t xml:space="preserve"> with the following zero shot prompt:</w:t>
      </w:r>
    </w:p>
    <w:p w14:paraId="567B2D31" w14:textId="0B9C8011" w:rsidR="00B155AB" w:rsidRPr="0092697B" w:rsidRDefault="00B155AB">
      <w:pPr>
        <w:rPr>
          <w:rFonts w:ascii="Times New Roman" w:hAnsi="Times New Roman" w:cs="Times New Roman"/>
        </w:rPr>
      </w:pPr>
      <w:r w:rsidRPr="0092697B">
        <w:rPr>
          <w:rFonts w:ascii="Times New Roman" w:hAnsi="Times New Roman" w:cs="Times New Roman"/>
        </w:rPr>
        <w:tab/>
        <w:t>“</w:t>
      </w:r>
      <w:r w:rsidRPr="0092697B">
        <w:rPr>
          <w:rFonts w:ascii="Times New Roman" w:hAnsi="Times New Roman" w:cs="Times New Roman"/>
        </w:rPr>
        <w:t xml:space="preserve">You are an expert at multiclass classification tasks, specifically with text documents. You are analyzing the standard 20 news group dataset, specifically looking at documents that are classified as 'motorcycle' or 'auto.' You are asked to classify the following documents into one of these two </w:t>
      </w:r>
      <w:proofErr w:type="gramStart"/>
      <w:r w:rsidRPr="0092697B">
        <w:rPr>
          <w:rFonts w:ascii="Times New Roman" w:hAnsi="Times New Roman" w:cs="Times New Roman"/>
        </w:rPr>
        <w:t>categories, or</w:t>
      </w:r>
      <w:proofErr w:type="gramEnd"/>
      <w:r w:rsidRPr="0092697B">
        <w:rPr>
          <w:rFonts w:ascii="Times New Roman" w:hAnsi="Times New Roman" w:cs="Times New Roman"/>
        </w:rPr>
        <w:t xml:space="preserve"> say 'Could not classify' if you can't tell what it is.</w:t>
      </w:r>
      <w:r w:rsidRPr="0092697B">
        <w:rPr>
          <w:rFonts w:ascii="Times New Roman" w:hAnsi="Times New Roman" w:cs="Times New Roman"/>
        </w:rPr>
        <w:t>”</w:t>
      </w:r>
    </w:p>
    <w:p w14:paraId="6AAA0A75" w14:textId="21A0164E" w:rsidR="00B155AB" w:rsidRPr="0092697B" w:rsidRDefault="00B155AB">
      <w:pPr>
        <w:rPr>
          <w:rFonts w:ascii="Times New Roman" w:hAnsi="Times New Roman" w:cs="Times New Roman"/>
        </w:rPr>
      </w:pPr>
      <w:r w:rsidRPr="0092697B">
        <w:rPr>
          <w:rFonts w:ascii="Times New Roman" w:hAnsi="Times New Roman" w:cs="Times New Roman"/>
        </w:rPr>
        <w:tab/>
        <w:t xml:space="preserve">The documents themselves were </w:t>
      </w:r>
      <w:r w:rsidR="0092697B" w:rsidRPr="0092697B">
        <w:rPr>
          <w:rFonts w:ascii="Times New Roman" w:hAnsi="Times New Roman" w:cs="Times New Roman"/>
        </w:rPr>
        <w:t>appended</w:t>
      </w:r>
      <w:r w:rsidRPr="0092697B">
        <w:rPr>
          <w:rFonts w:ascii="Times New Roman" w:hAnsi="Times New Roman" w:cs="Times New Roman"/>
        </w:rPr>
        <w:t xml:space="preserve"> to the end of this prompt. They are, in order:</w:t>
      </w:r>
    </w:p>
    <w:p w14:paraId="2060FBD9" w14:textId="77777777" w:rsidR="0092697B" w:rsidRPr="0092697B" w:rsidRDefault="00B155AB" w:rsidP="0092697B">
      <w:pPr>
        <w:ind w:firstLine="720"/>
        <w:rPr>
          <w:rFonts w:ascii="Times New Roman" w:hAnsi="Times New Roman" w:cs="Times New Roman"/>
        </w:rPr>
      </w:pPr>
      <w:r w:rsidRPr="0092697B">
        <w:rPr>
          <w:rFonts w:ascii="Times New Roman" w:hAnsi="Times New Roman" w:cs="Times New Roman"/>
        </w:rPr>
        <w:t xml:space="preserve">Document 1: </w:t>
      </w:r>
    </w:p>
    <w:p w14:paraId="706BB89A" w14:textId="669FED56" w:rsidR="00B155AB" w:rsidRPr="0092697B" w:rsidRDefault="00B155AB" w:rsidP="0092697B">
      <w:pPr>
        <w:ind w:firstLine="720"/>
        <w:rPr>
          <w:rFonts w:ascii="Times New Roman" w:hAnsi="Times New Roman" w:cs="Times New Roman"/>
        </w:rPr>
      </w:pPr>
      <w:r w:rsidRPr="0092697B">
        <w:rPr>
          <w:rFonts w:ascii="Times New Roman" w:hAnsi="Times New Roman" w:cs="Times New Roman"/>
        </w:rPr>
        <w:t xml:space="preserve">Talk to Philip </w:t>
      </w:r>
      <w:proofErr w:type="spellStart"/>
      <w:r w:rsidRPr="0092697B">
        <w:rPr>
          <w:rFonts w:ascii="Times New Roman" w:hAnsi="Times New Roman" w:cs="Times New Roman"/>
        </w:rPr>
        <w:t>Greenspun</w:t>
      </w:r>
      <w:proofErr w:type="spellEnd"/>
      <w:r w:rsidRPr="0092697B">
        <w:rPr>
          <w:rFonts w:ascii="Times New Roman" w:hAnsi="Times New Roman" w:cs="Times New Roman"/>
        </w:rPr>
        <w:t xml:space="preserve">. He took Ford to court recently and, despite much </w:t>
      </w:r>
      <w:proofErr w:type="spellStart"/>
      <w:r w:rsidRPr="0092697B">
        <w:rPr>
          <w:rFonts w:ascii="Times New Roman" w:hAnsi="Times New Roman" w:cs="Times New Roman"/>
        </w:rPr>
        <w:t>manouvering</w:t>
      </w:r>
      <w:proofErr w:type="spellEnd"/>
      <w:r w:rsidRPr="0092697B">
        <w:rPr>
          <w:rFonts w:ascii="Times New Roman" w:hAnsi="Times New Roman" w:cs="Times New Roman"/>
        </w:rPr>
        <w:t xml:space="preserve"> and trickery on Ford's part, he won! Well, </w:t>
      </w:r>
      <w:proofErr w:type="gramStart"/>
      <w:r w:rsidRPr="0092697B">
        <w:rPr>
          <w:rFonts w:ascii="Times New Roman" w:hAnsi="Times New Roman" w:cs="Times New Roman"/>
        </w:rPr>
        <w:t>actually I</w:t>
      </w:r>
      <w:proofErr w:type="gramEnd"/>
      <w:r w:rsidRPr="0092697B">
        <w:rPr>
          <w:rFonts w:ascii="Times New Roman" w:hAnsi="Times New Roman" w:cs="Times New Roman"/>
        </w:rPr>
        <w:t xml:space="preserve"> think Ford settled out of court on the provision he shut his mouth and stopped causing them trouble. I love it when the little guy wins. I don't have Philip's address anymore, but a "Philip, where are you" call may bring him out of hiding. Cheers, Paul. </w:t>
      </w:r>
    </w:p>
    <w:p w14:paraId="7D359D41" w14:textId="77777777" w:rsidR="0092697B" w:rsidRPr="0092697B" w:rsidRDefault="00B155AB" w:rsidP="0092697B">
      <w:pPr>
        <w:ind w:firstLine="720"/>
        <w:rPr>
          <w:rFonts w:ascii="Times New Roman" w:hAnsi="Times New Roman" w:cs="Times New Roman"/>
        </w:rPr>
      </w:pPr>
      <w:r w:rsidRPr="0092697B">
        <w:rPr>
          <w:rFonts w:ascii="Times New Roman" w:hAnsi="Times New Roman" w:cs="Times New Roman"/>
        </w:rPr>
        <w:t xml:space="preserve">Document 2: </w:t>
      </w:r>
    </w:p>
    <w:p w14:paraId="6301DD09" w14:textId="43AA741F" w:rsidR="00B155AB" w:rsidRPr="0092697B" w:rsidRDefault="00B155AB" w:rsidP="0092697B">
      <w:pPr>
        <w:ind w:firstLine="720"/>
        <w:rPr>
          <w:rFonts w:ascii="Times New Roman" w:hAnsi="Times New Roman" w:cs="Times New Roman"/>
        </w:rPr>
      </w:pPr>
      <w:r w:rsidRPr="0092697B">
        <w:rPr>
          <w:rFonts w:ascii="Times New Roman" w:hAnsi="Times New Roman" w:cs="Times New Roman"/>
        </w:rPr>
        <w:t xml:space="preserve">*&gt;&gt;&gt;&gt;&gt;&gt;&gt;&gt;&gt;&gt;&gt;&gt;&gt;&gt;&gt;&gt;&gt;&gt;&gt;&gt; Is this a joke ? *&gt;&gt;&gt;&gt;&gt;&gt;&gt;&gt;&gt;&gt;&gt;&gt;&gt;&gt;&gt;&gt;&gt;&gt;&gt;&gt;&gt;&gt;&gt;&gt; -- ___________________________________________________________________ </w:t>
      </w:r>
    </w:p>
    <w:p w14:paraId="574D8AD1" w14:textId="77777777" w:rsidR="0092697B" w:rsidRPr="0092697B" w:rsidRDefault="00B155AB" w:rsidP="0092697B">
      <w:pPr>
        <w:ind w:firstLine="720"/>
        <w:rPr>
          <w:rFonts w:ascii="Times New Roman" w:hAnsi="Times New Roman" w:cs="Times New Roman"/>
        </w:rPr>
      </w:pPr>
      <w:r w:rsidRPr="0092697B">
        <w:rPr>
          <w:rFonts w:ascii="Times New Roman" w:hAnsi="Times New Roman" w:cs="Times New Roman"/>
        </w:rPr>
        <w:t xml:space="preserve">Document 3: </w:t>
      </w:r>
    </w:p>
    <w:p w14:paraId="0E3C63E0" w14:textId="0CDEB835" w:rsidR="00B155AB" w:rsidRPr="0092697B" w:rsidRDefault="00B155AB" w:rsidP="0092697B">
      <w:pPr>
        <w:ind w:firstLine="720"/>
        <w:rPr>
          <w:rFonts w:ascii="Times New Roman" w:hAnsi="Times New Roman" w:cs="Times New Roman"/>
        </w:rPr>
      </w:pPr>
      <w:r w:rsidRPr="0092697B">
        <w:rPr>
          <w:rFonts w:ascii="Times New Roman" w:hAnsi="Times New Roman" w:cs="Times New Roman"/>
        </w:rPr>
        <w:t xml:space="preserve">I had the same inconvenience when I bought my EX-500; only I could at least go 50 mph during the initial break-in. Despite the high quality of motor oils and motorcycle engines these days, I would follow the instructions, and just keep to city street riding for the first 500 miles. Heck, those miles go by fast, and it's worth it to know you haven't possibly screwed up your engine. At the same time, this has all the makings of a 6-week-long thread debating the whole break-in topic. </w:t>
      </w:r>
    </w:p>
    <w:p w14:paraId="48FC4E24" w14:textId="77777777" w:rsidR="0092697B" w:rsidRPr="0092697B" w:rsidRDefault="00B155AB" w:rsidP="0092697B">
      <w:pPr>
        <w:ind w:firstLine="720"/>
        <w:rPr>
          <w:rFonts w:ascii="Times New Roman" w:hAnsi="Times New Roman" w:cs="Times New Roman"/>
        </w:rPr>
      </w:pPr>
      <w:r w:rsidRPr="0092697B">
        <w:rPr>
          <w:rFonts w:ascii="Times New Roman" w:hAnsi="Times New Roman" w:cs="Times New Roman"/>
        </w:rPr>
        <w:t xml:space="preserve">Document 4: </w:t>
      </w:r>
    </w:p>
    <w:p w14:paraId="7B410D16" w14:textId="54D34B4B" w:rsidR="00B155AB" w:rsidRPr="0092697B" w:rsidRDefault="00B155AB">
      <w:pPr>
        <w:rPr>
          <w:rFonts w:ascii="Times New Roman" w:hAnsi="Times New Roman" w:cs="Times New Roman"/>
        </w:rPr>
      </w:pPr>
      <w:r w:rsidRPr="0092697B">
        <w:rPr>
          <w:rFonts w:ascii="Times New Roman" w:hAnsi="Times New Roman" w:cs="Times New Roman"/>
        </w:rPr>
        <w:lastRenderedPageBreak/>
        <w:t xml:space="preserve">released here we go again... now these are just </w:t>
      </w:r>
      <w:proofErr w:type="gramStart"/>
      <w:r w:rsidRPr="0092697B">
        <w:rPr>
          <w:rFonts w:ascii="Times New Roman" w:hAnsi="Times New Roman" w:cs="Times New Roman"/>
        </w:rPr>
        <w:t>rumors..</w:t>
      </w:r>
      <w:proofErr w:type="gramEnd"/>
      <w:r w:rsidRPr="0092697B">
        <w:rPr>
          <w:rFonts w:ascii="Times New Roman" w:hAnsi="Times New Roman" w:cs="Times New Roman"/>
        </w:rPr>
        <w:t xml:space="preserve"> so </w:t>
      </w:r>
      <w:proofErr w:type="spellStart"/>
      <w:r w:rsidRPr="0092697B">
        <w:rPr>
          <w:rFonts w:ascii="Times New Roman" w:hAnsi="Times New Roman" w:cs="Times New Roman"/>
        </w:rPr>
        <w:t>dont</w:t>
      </w:r>
      <w:proofErr w:type="spellEnd"/>
      <w:r w:rsidRPr="0092697B">
        <w:rPr>
          <w:rFonts w:ascii="Times New Roman" w:hAnsi="Times New Roman" w:cs="Times New Roman"/>
        </w:rPr>
        <w:t xml:space="preserve"> quote me. New Integra supposedly wedge shaped again. 175 hp and all-wheel </w:t>
      </w:r>
      <w:proofErr w:type="gramStart"/>
      <w:r w:rsidRPr="0092697B">
        <w:rPr>
          <w:rFonts w:ascii="Times New Roman" w:hAnsi="Times New Roman" w:cs="Times New Roman"/>
        </w:rPr>
        <w:t>drive in</w:t>
      </w:r>
      <w:proofErr w:type="gramEnd"/>
      <w:r w:rsidRPr="0092697B">
        <w:rPr>
          <w:rFonts w:ascii="Times New Roman" w:hAnsi="Times New Roman" w:cs="Times New Roman"/>
        </w:rPr>
        <w:t xml:space="preserve"> top models. Then a variant called the </w:t>
      </w:r>
      <w:proofErr w:type="spellStart"/>
      <w:r w:rsidRPr="0092697B">
        <w:rPr>
          <w:rFonts w:ascii="Times New Roman" w:hAnsi="Times New Roman" w:cs="Times New Roman"/>
        </w:rPr>
        <w:t>zx</w:t>
      </w:r>
      <w:proofErr w:type="spellEnd"/>
      <w:r w:rsidRPr="0092697B">
        <w:rPr>
          <w:rFonts w:ascii="Times New Roman" w:hAnsi="Times New Roman" w:cs="Times New Roman"/>
        </w:rPr>
        <w:t xml:space="preserve">-r comes later. (roadster?). </w:t>
      </w:r>
      <w:proofErr w:type="spellStart"/>
      <w:r w:rsidRPr="0092697B">
        <w:rPr>
          <w:rFonts w:ascii="Times New Roman" w:hAnsi="Times New Roman" w:cs="Times New Roman"/>
        </w:rPr>
        <w:t>i</w:t>
      </w:r>
      <w:proofErr w:type="spellEnd"/>
      <w:r w:rsidRPr="0092697B">
        <w:rPr>
          <w:rFonts w:ascii="Times New Roman" w:hAnsi="Times New Roman" w:cs="Times New Roman"/>
        </w:rPr>
        <w:t xml:space="preserve"> think it gets unveiled at end of summer.</w:t>
      </w:r>
    </w:p>
    <w:p w14:paraId="5AAF13FD" w14:textId="5347E9AC" w:rsidR="00B155AB" w:rsidRPr="0092697B" w:rsidRDefault="00B155AB" w:rsidP="0092697B">
      <w:pPr>
        <w:pStyle w:val="NormalWeb"/>
        <w:ind w:left="360"/>
        <w:rPr>
          <w:sz w:val="22"/>
          <w:szCs w:val="22"/>
        </w:rPr>
      </w:pPr>
      <w:proofErr w:type="spellStart"/>
      <w:r w:rsidRPr="0092697B">
        <w:rPr>
          <w:sz w:val="22"/>
          <w:szCs w:val="22"/>
        </w:rPr>
        <w:t>ChatGPT</w:t>
      </w:r>
      <w:proofErr w:type="spellEnd"/>
      <w:r w:rsidRPr="0092697B">
        <w:rPr>
          <w:sz w:val="22"/>
          <w:szCs w:val="22"/>
        </w:rPr>
        <w:t xml:space="preserve"> replied with the following answer:</w:t>
      </w:r>
      <w:r w:rsidRPr="0092697B">
        <w:rPr>
          <w:sz w:val="22"/>
          <w:szCs w:val="22"/>
        </w:rPr>
        <w:br/>
        <w:t>“</w:t>
      </w:r>
      <w:r w:rsidRPr="0092697B">
        <w:rPr>
          <w:sz w:val="22"/>
          <w:szCs w:val="22"/>
        </w:rPr>
        <w:t>Given the content of each document, I'll classify them as follows:</w:t>
      </w:r>
    </w:p>
    <w:p w14:paraId="099EC6ED" w14:textId="77777777" w:rsidR="00B155AB" w:rsidRPr="0092697B" w:rsidRDefault="00B155AB" w:rsidP="00B155AB">
      <w:pPr>
        <w:pStyle w:val="NormalWeb"/>
        <w:numPr>
          <w:ilvl w:val="0"/>
          <w:numId w:val="1"/>
        </w:numPr>
        <w:rPr>
          <w:sz w:val="22"/>
          <w:szCs w:val="22"/>
        </w:rPr>
      </w:pPr>
      <w:r w:rsidRPr="0092697B">
        <w:rPr>
          <w:rStyle w:val="Strong"/>
          <w:rFonts w:eastAsiaTheme="majorEastAsia"/>
          <w:b w:val="0"/>
          <w:bCs w:val="0"/>
          <w:sz w:val="22"/>
          <w:szCs w:val="22"/>
        </w:rPr>
        <w:t>Document 1</w:t>
      </w:r>
      <w:r w:rsidRPr="0092697B">
        <w:rPr>
          <w:sz w:val="22"/>
          <w:szCs w:val="22"/>
        </w:rPr>
        <w:t xml:space="preserve">: This document discusses a legal matter involving an individual and Ford, which is an automobile company. The mention of Ford directly links the content to automobiles. Therefore, this document would be classified as </w:t>
      </w:r>
      <w:r w:rsidRPr="0092697B">
        <w:rPr>
          <w:rStyle w:val="Strong"/>
          <w:rFonts w:eastAsiaTheme="majorEastAsia"/>
          <w:b w:val="0"/>
          <w:bCs w:val="0"/>
          <w:sz w:val="22"/>
          <w:szCs w:val="22"/>
        </w:rPr>
        <w:t>'auto.'</w:t>
      </w:r>
    </w:p>
    <w:p w14:paraId="2B4228CC" w14:textId="77777777" w:rsidR="00B155AB" w:rsidRPr="0092697B" w:rsidRDefault="00B155AB" w:rsidP="00B155AB">
      <w:pPr>
        <w:pStyle w:val="NormalWeb"/>
        <w:numPr>
          <w:ilvl w:val="0"/>
          <w:numId w:val="1"/>
        </w:numPr>
        <w:rPr>
          <w:sz w:val="22"/>
          <w:szCs w:val="22"/>
        </w:rPr>
      </w:pPr>
      <w:r w:rsidRPr="0092697B">
        <w:rPr>
          <w:rStyle w:val="Strong"/>
          <w:rFonts w:eastAsiaTheme="majorEastAsia"/>
          <w:b w:val="0"/>
          <w:bCs w:val="0"/>
          <w:sz w:val="22"/>
          <w:szCs w:val="22"/>
        </w:rPr>
        <w:t>Document 2</w:t>
      </w:r>
      <w:r w:rsidRPr="0092697B">
        <w:rPr>
          <w:sz w:val="22"/>
          <w:szCs w:val="22"/>
        </w:rPr>
        <w:t xml:space="preserve">: This document contains very little information and does not provide any context that can be directly linked to either motorcycles or automobiles. Without any relevant information, this document would fall under </w:t>
      </w:r>
      <w:r w:rsidRPr="0092697B">
        <w:rPr>
          <w:rStyle w:val="Strong"/>
          <w:rFonts w:eastAsiaTheme="majorEastAsia"/>
          <w:b w:val="0"/>
          <w:bCs w:val="0"/>
          <w:sz w:val="22"/>
          <w:szCs w:val="22"/>
        </w:rPr>
        <w:t>'Could not classify.'</w:t>
      </w:r>
    </w:p>
    <w:p w14:paraId="2423E484" w14:textId="77777777" w:rsidR="00B155AB" w:rsidRPr="0092697B" w:rsidRDefault="00B155AB" w:rsidP="00B155AB">
      <w:pPr>
        <w:pStyle w:val="NormalWeb"/>
        <w:numPr>
          <w:ilvl w:val="0"/>
          <w:numId w:val="1"/>
        </w:numPr>
        <w:rPr>
          <w:sz w:val="22"/>
          <w:szCs w:val="22"/>
        </w:rPr>
      </w:pPr>
      <w:r w:rsidRPr="0092697B">
        <w:rPr>
          <w:rStyle w:val="Strong"/>
          <w:rFonts w:eastAsiaTheme="majorEastAsia"/>
          <w:b w:val="0"/>
          <w:bCs w:val="0"/>
          <w:sz w:val="22"/>
          <w:szCs w:val="22"/>
        </w:rPr>
        <w:t>Document 3</w:t>
      </w:r>
      <w:r w:rsidRPr="0092697B">
        <w:rPr>
          <w:sz w:val="22"/>
          <w:szCs w:val="22"/>
        </w:rPr>
        <w:t xml:space="preserve">: The discussion revolves around the initial break-in period for an EX-500 motorcycle, mentioning motor oils, motorcycle engines, and specific riding advice. This document is clearly related to motorcycles, so it would be classified as </w:t>
      </w:r>
      <w:r w:rsidRPr="0092697B">
        <w:rPr>
          <w:rStyle w:val="Strong"/>
          <w:rFonts w:eastAsiaTheme="majorEastAsia"/>
          <w:b w:val="0"/>
          <w:bCs w:val="0"/>
          <w:sz w:val="22"/>
          <w:szCs w:val="22"/>
        </w:rPr>
        <w:t>'motorcycle.'</w:t>
      </w:r>
    </w:p>
    <w:p w14:paraId="52667198" w14:textId="5F720704" w:rsidR="00B155AB" w:rsidRPr="0092697B" w:rsidRDefault="00B155AB" w:rsidP="00B155AB">
      <w:pPr>
        <w:pStyle w:val="NormalWeb"/>
        <w:numPr>
          <w:ilvl w:val="0"/>
          <w:numId w:val="1"/>
        </w:numPr>
        <w:rPr>
          <w:rStyle w:val="Strong"/>
          <w:b w:val="0"/>
          <w:bCs w:val="0"/>
          <w:sz w:val="22"/>
          <w:szCs w:val="22"/>
        </w:rPr>
      </w:pPr>
      <w:r w:rsidRPr="0092697B">
        <w:rPr>
          <w:rStyle w:val="Strong"/>
          <w:rFonts w:eastAsiaTheme="majorEastAsia"/>
          <w:b w:val="0"/>
          <w:bCs w:val="0"/>
          <w:sz w:val="22"/>
          <w:szCs w:val="22"/>
        </w:rPr>
        <w:t>Document 4</w:t>
      </w:r>
      <w:r w:rsidRPr="0092697B">
        <w:rPr>
          <w:sz w:val="22"/>
          <w:szCs w:val="22"/>
        </w:rPr>
        <w:t xml:space="preserve">: This document talks about the New Integra, mentioning horsepower and all-wheel drive, which are characteristics related to automobiles. The document also hints at a future unveiling, which is common for new car models. Therefore, this document is classified as </w:t>
      </w:r>
      <w:r w:rsidRPr="0092697B">
        <w:rPr>
          <w:rStyle w:val="Strong"/>
          <w:rFonts w:eastAsiaTheme="majorEastAsia"/>
          <w:b w:val="0"/>
          <w:bCs w:val="0"/>
          <w:sz w:val="22"/>
          <w:szCs w:val="22"/>
        </w:rPr>
        <w:t>'auto.'</w:t>
      </w:r>
      <w:r w:rsidRPr="0092697B">
        <w:rPr>
          <w:rStyle w:val="Strong"/>
          <w:rFonts w:eastAsiaTheme="majorEastAsia"/>
          <w:b w:val="0"/>
          <w:bCs w:val="0"/>
          <w:sz w:val="22"/>
          <w:szCs w:val="22"/>
        </w:rPr>
        <w:t>”</w:t>
      </w:r>
    </w:p>
    <w:p w14:paraId="7C54CD81" w14:textId="5BFE83EF" w:rsidR="00B155AB" w:rsidRPr="0092697B" w:rsidRDefault="00B155AB" w:rsidP="0092697B">
      <w:pPr>
        <w:pStyle w:val="NormalWeb"/>
        <w:ind w:firstLine="360"/>
        <w:rPr>
          <w:rStyle w:val="Strong"/>
          <w:rFonts w:eastAsiaTheme="majorEastAsia"/>
          <w:b w:val="0"/>
          <w:bCs w:val="0"/>
          <w:sz w:val="22"/>
          <w:szCs w:val="22"/>
        </w:rPr>
      </w:pPr>
      <w:r w:rsidRPr="0092697B">
        <w:rPr>
          <w:rStyle w:val="Strong"/>
          <w:rFonts w:eastAsiaTheme="majorEastAsia"/>
          <w:b w:val="0"/>
          <w:bCs w:val="0"/>
          <w:sz w:val="22"/>
          <w:szCs w:val="22"/>
        </w:rPr>
        <w:t xml:space="preserve">Therefore, </w:t>
      </w:r>
      <w:proofErr w:type="spellStart"/>
      <w:r w:rsidRPr="0092697B">
        <w:rPr>
          <w:rStyle w:val="Strong"/>
          <w:rFonts w:eastAsiaTheme="majorEastAsia"/>
          <w:b w:val="0"/>
          <w:bCs w:val="0"/>
          <w:sz w:val="22"/>
          <w:szCs w:val="22"/>
        </w:rPr>
        <w:t>ChatGPT</w:t>
      </w:r>
      <w:proofErr w:type="spellEnd"/>
      <w:r w:rsidRPr="0092697B">
        <w:rPr>
          <w:rStyle w:val="Strong"/>
          <w:rFonts w:eastAsiaTheme="majorEastAsia"/>
          <w:b w:val="0"/>
          <w:bCs w:val="0"/>
          <w:sz w:val="22"/>
          <w:szCs w:val="22"/>
        </w:rPr>
        <w:t xml:space="preserve"> </w:t>
      </w:r>
      <w:r w:rsidR="0092697B" w:rsidRPr="0092697B">
        <w:rPr>
          <w:rStyle w:val="Strong"/>
          <w:rFonts w:eastAsiaTheme="majorEastAsia"/>
          <w:b w:val="0"/>
          <w:bCs w:val="0"/>
          <w:sz w:val="22"/>
          <w:szCs w:val="22"/>
        </w:rPr>
        <w:t>was able to correct</w:t>
      </w:r>
      <w:r w:rsidRPr="0092697B">
        <w:rPr>
          <w:rStyle w:val="Strong"/>
          <w:rFonts w:eastAsiaTheme="majorEastAsia"/>
          <w:b w:val="0"/>
          <w:bCs w:val="0"/>
          <w:sz w:val="22"/>
          <w:szCs w:val="22"/>
        </w:rPr>
        <w:t xml:space="preserve"> the mistakes of the </w:t>
      </w:r>
      <w:r w:rsidR="0092697B" w:rsidRPr="0092697B">
        <w:rPr>
          <w:rStyle w:val="Strong"/>
          <w:rFonts w:eastAsiaTheme="majorEastAsia"/>
          <w:b w:val="0"/>
          <w:bCs w:val="0"/>
          <w:sz w:val="22"/>
          <w:szCs w:val="22"/>
        </w:rPr>
        <w:t>Naïve</w:t>
      </w:r>
      <w:r w:rsidRPr="0092697B">
        <w:rPr>
          <w:rStyle w:val="Strong"/>
          <w:rFonts w:eastAsiaTheme="majorEastAsia"/>
          <w:b w:val="0"/>
          <w:bCs w:val="0"/>
          <w:sz w:val="22"/>
          <w:szCs w:val="22"/>
        </w:rPr>
        <w:t xml:space="preserve"> </w:t>
      </w:r>
      <w:r w:rsidR="0092697B" w:rsidRPr="0092697B">
        <w:rPr>
          <w:rStyle w:val="Strong"/>
          <w:rFonts w:eastAsiaTheme="majorEastAsia"/>
          <w:b w:val="0"/>
          <w:bCs w:val="0"/>
          <w:sz w:val="22"/>
          <w:szCs w:val="22"/>
        </w:rPr>
        <w:t>B</w:t>
      </w:r>
      <w:r w:rsidRPr="0092697B">
        <w:rPr>
          <w:rStyle w:val="Strong"/>
          <w:rFonts w:eastAsiaTheme="majorEastAsia"/>
          <w:b w:val="0"/>
          <w:bCs w:val="0"/>
          <w:sz w:val="22"/>
          <w:szCs w:val="22"/>
        </w:rPr>
        <w:t>ayes model by accurately labelling documents 1 and 4</w:t>
      </w:r>
      <w:r w:rsidR="0092697B" w:rsidRPr="0092697B">
        <w:rPr>
          <w:rStyle w:val="Strong"/>
          <w:rFonts w:eastAsiaTheme="majorEastAsia"/>
          <w:b w:val="0"/>
          <w:bCs w:val="0"/>
          <w:sz w:val="22"/>
          <w:szCs w:val="22"/>
        </w:rPr>
        <w:t xml:space="preserve"> as ‘auto’ and document 3 as ‘motorcycle’</w:t>
      </w:r>
      <w:r w:rsidRPr="0092697B">
        <w:rPr>
          <w:rStyle w:val="Strong"/>
          <w:rFonts w:eastAsiaTheme="majorEastAsia"/>
          <w:b w:val="0"/>
          <w:bCs w:val="0"/>
          <w:sz w:val="22"/>
          <w:szCs w:val="22"/>
        </w:rPr>
        <w:t>. It also could not identify which category document 2 should belong to</w:t>
      </w:r>
      <w:r w:rsidR="0092697B" w:rsidRPr="0092697B">
        <w:rPr>
          <w:rStyle w:val="Strong"/>
          <w:rFonts w:eastAsiaTheme="majorEastAsia"/>
          <w:b w:val="0"/>
          <w:bCs w:val="0"/>
          <w:sz w:val="22"/>
          <w:szCs w:val="22"/>
        </w:rPr>
        <w:t>, which makes sense upon close inspection of the content of that document.</w:t>
      </w:r>
      <w:r w:rsidRPr="0092697B">
        <w:rPr>
          <w:rStyle w:val="Strong"/>
          <w:rFonts w:eastAsiaTheme="majorEastAsia"/>
          <w:b w:val="0"/>
          <w:bCs w:val="0"/>
          <w:sz w:val="22"/>
          <w:szCs w:val="22"/>
        </w:rPr>
        <w:t xml:space="preserve"> </w:t>
      </w:r>
    </w:p>
    <w:p w14:paraId="12323A43" w14:textId="77777777" w:rsidR="0092697B" w:rsidRDefault="00B155AB" w:rsidP="0092697B">
      <w:pPr>
        <w:pStyle w:val="NormalWeb"/>
        <w:ind w:left="360"/>
        <w:rPr>
          <w:rStyle w:val="Strong"/>
          <w:rFonts w:eastAsiaTheme="majorEastAsia"/>
          <w:b w:val="0"/>
          <w:bCs w:val="0"/>
          <w:sz w:val="22"/>
          <w:szCs w:val="22"/>
        </w:rPr>
      </w:pPr>
      <w:r w:rsidRPr="0092697B">
        <w:rPr>
          <w:rStyle w:val="Strong"/>
          <w:rFonts w:eastAsiaTheme="majorEastAsia"/>
          <w:b w:val="0"/>
          <w:bCs w:val="0"/>
          <w:sz w:val="22"/>
          <w:szCs w:val="22"/>
        </w:rPr>
        <w:t>I also asked Claude the same question with the same prompt. Its response is as follows:</w:t>
      </w:r>
    </w:p>
    <w:p w14:paraId="4E37F4DA" w14:textId="70D40E37" w:rsidR="00B155AB" w:rsidRPr="0092697B" w:rsidRDefault="00B155AB" w:rsidP="0092697B">
      <w:pPr>
        <w:pStyle w:val="NormalWeb"/>
        <w:ind w:left="360"/>
        <w:rPr>
          <w:rFonts w:eastAsiaTheme="majorEastAsia"/>
          <w:sz w:val="22"/>
          <w:szCs w:val="22"/>
        </w:rPr>
      </w:pPr>
      <w:r w:rsidRPr="0092697B">
        <w:rPr>
          <w:sz w:val="22"/>
          <w:szCs w:val="22"/>
        </w:rPr>
        <w:br/>
        <w:t>“</w:t>
      </w:r>
      <w:r w:rsidRPr="0092697B">
        <w:rPr>
          <w:sz w:val="22"/>
          <w:szCs w:val="22"/>
        </w:rPr>
        <w:t xml:space="preserve">Document 1: Could not classify. This document seems to be discussing legal issues with </w:t>
      </w:r>
      <w:proofErr w:type="gramStart"/>
      <w:r w:rsidRPr="0092697B">
        <w:rPr>
          <w:sz w:val="22"/>
          <w:szCs w:val="22"/>
        </w:rPr>
        <w:t>Ford, but</w:t>
      </w:r>
      <w:proofErr w:type="gramEnd"/>
      <w:r w:rsidRPr="0092697B">
        <w:rPr>
          <w:sz w:val="22"/>
          <w:szCs w:val="22"/>
        </w:rPr>
        <w:t xml:space="preserve"> does not clearly relate to motorcycles or automobiles.</w:t>
      </w:r>
    </w:p>
    <w:p w14:paraId="53B921FD" w14:textId="77777777" w:rsidR="00B155AB" w:rsidRPr="0092697B" w:rsidRDefault="00B155AB" w:rsidP="0092697B">
      <w:pPr>
        <w:pStyle w:val="whitespace-pre-wrap"/>
        <w:ind w:firstLine="360"/>
        <w:rPr>
          <w:sz w:val="22"/>
          <w:szCs w:val="22"/>
        </w:rPr>
      </w:pPr>
      <w:r w:rsidRPr="0092697B">
        <w:rPr>
          <w:sz w:val="22"/>
          <w:szCs w:val="22"/>
        </w:rPr>
        <w:t>Document 2: Could not classify. This is just a short textual expression without any clear relation to motorcycles or automobiles.</w:t>
      </w:r>
    </w:p>
    <w:p w14:paraId="0059DC1A" w14:textId="77777777" w:rsidR="00B155AB" w:rsidRPr="0092697B" w:rsidRDefault="00B155AB" w:rsidP="0092697B">
      <w:pPr>
        <w:pStyle w:val="whitespace-pre-wrap"/>
        <w:ind w:firstLine="360"/>
        <w:rPr>
          <w:sz w:val="22"/>
          <w:szCs w:val="22"/>
        </w:rPr>
      </w:pPr>
      <w:r w:rsidRPr="0092697B">
        <w:rPr>
          <w:sz w:val="22"/>
          <w:szCs w:val="22"/>
        </w:rPr>
        <w:t>Document 3: Motorcycle. This document discusses breaking in a new motorcycle engine (EX-500 model) and following the recommended procedures during the initial mileage.</w:t>
      </w:r>
    </w:p>
    <w:p w14:paraId="59F2CFC9" w14:textId="5DFC8616" w:rsidR="00B155AB" w:rsidRPr="0092697B" w:rsidRDefault="00B155AB" w:rsidP="0092697B">
      <w:pPr>
        <w:pStyle w:val="whitespace-pre-wrap"/>
        <w:ind w:firstLine="360"/>
        <w:rPr>
          <w:sz w:val="22"/>
          <w:szCs w:val="22"/>
        </w:rPr>
      </w:pPr>
      <w:r w:rsidRPr="0092697B">
        <w:rPr>
          <w:sz w:val="22"/>
          <w:szCs w:val="22"/>
        </w:rPr>
        <w:t>Document 4: Auto. This document appears to be discussing rumors about a new Acura Integra model, which is an automobile, not a motorcycle. It mentions details like horsepower, all-wheel drive, and a potential roadster variant.</w:t>
      </w:r>
      <w:r w:rsidR="0092697B" w:rsidRPr="0092697B">
        <w:rPr>
          <w:sz w:val="22"/>
          <w:szCs w:val="22"/>
        </w:rPr>
        <w:t>”</w:t>
      </w:r>
    </w:p>
    <w:p w14:paraId="41FCDD34" w14:textId="0C0A2BEC" w:rsidR="00B155AB" w:rsidRPr="0092697B" w:rsidRDefault="00B155AB" w:rsidP="0092697B">
      <w:pPr>
        <w:ind w:firstLine="360"/>
        <w:rPr>
          <w:rFonts w:ascii="Times New Roman" w:hAnsi="Times New Roman" w:cs="Times New Roman"/>
        </w:rPr>
      </w:pPr>
      <w:r w:rsidRPr="0092697B">
        <w:rPr>
          <w:rFonts w:ascii="Times New Roman" w:hAnsi="Times New Roman" w:cs="Times New Roman"/>
        </w:rPr>
        <w:t xml:space="preserve">Claude agreed with </w:t>
      </w:r>
      <w:proofErr w:type="spellStart"/>
      <w:r w:rsidRPr="0092697B">
        <w:rPr>
          <w:rFonts w:ascii="Times New Roman" w:hAnsi="Times New Roman" w:cs="Times New Roman"/>
        </w:rPr>
        <w:t>ChatGPT</w:t>
      </w:r>
      <w:proofErr w:type="spellEnd"/>
      <w:r w:rsidRPr="0092697B">
        <w:rPr>
          <w:rFonts w:ascii="Times New Roman" w:hAnsi="Times New Roman" w:cs="Times New Roman"/>
        </w:rPr>
        <w:t xml:space="preserve"> on documents 2, 3, and 4. For documents 3 and 4, it correctly identified the </w:t>
      </w:r>
      <w:r w:rsidR="0092697B" w:rsidRPr="0092697B">
        <w:rPr>
          <w:rFonts w:ascii="Times New Roman" w:hAnsi="Times New Roman" w:cs="Times New Roman"/>
        </w:rPr>
        <w:t xml:space="preserve">proper </w:t>
      </w:r>
      <w:r w:rsidRPr="0092697B">
        <w:rPr>
          <w:rFonts w:ascii="Times New Roman" w:hAnsi="Times New Roman" w:cs="Times New Roman"/>
        </w:rPr>
        <w:t xml:space="preserve">label. But for document 1, unlike </w:t>
      </w:r>
      <w:proofErr w:type="spellStart"/>
      <w:r w:rsidRPr="0092697B">
        <w:rPr>
          <w:rFonts w:ascii="Times New Roman" w:hAnsi="Times New Roman" w:cs="Times New Roman"/>
        </w:rPr>
        <w:t>ChatGPT</w:t>
      </w:r>
      <w:proofErr w:type="spellEnd"/>
      <w:r w:rsidRPr="0092697B">
        <w:rPr>
          <w:rFonts w:ascii="Times New Roman" w:hAnsi="Times New Roman" w:cs="Times New Roman"/>
        </w:rPr>
        <w:t xml:space="preserve">, it could not ascertain </w:t>
      </w:r>
      <w:r w:rsidR="0092697B" w:rsidRPr="0092697B">
        <w:rPr>
          <w:rFonts w:ascii="Times New Roman" w:hAnsi="Times New Roman" w:cs="Times New Roman"/>
        </w:rPr>
        <w:t>that</w:t>
      </w:r>
      <w:r w:rsidRPr="0092697B">
        <w:rPr>
          <w:rFonts w:ascii="Times New Roman" w:hAnsi="Times New Roman" w:cs="Times New Roman"/>
        </w:rPr>
        <w:t xml:space="preserve"> </w:t>
      </w:r>
      <w:r w:rsidR="0092697B" w:rsidRPr="0092697B">
        <w:rPr>
          <w:rFonts w:ascii="Times New Roman" w:hAnsi="Times New Roman" w:cs="Times New Roman"/>
        </w:rPr>
        <w:t>this document belonged to the ‘auto’</w:t>
      </w:r>
      <w:r w:rsidRPr="0092697B">
        <w:rPr>
          <w:rFonts w:ascii="Times New Roman" w:hAnsi="Times New Roman" w:cs="Times New Roman"/>
        </w:rPr>
        <w:t xml:space="preserve"> </w:t>
      </w:r>
      <w:r w:rsidR="0092697B" w:rsidRPr="0092697B">
        <w:rPr>
          <w:rFonts w:ascii="Times New Roman" w:hAnsi="Times New Roman" w:cs="Times New Roman"/>
        </w:rPr>
        <w:t>category</w:t>
      </w:r>
      <w:r w:rsidRPr="0092697B">
        <w:rPr>
          <w:rFonts w:ascii="Times New Roman" w:hAnsi="Times New Roman" w:cs="Times New Roman"/>
        </w:rPr>
        <w:t xml:space="preserve">. Based on these results, </w:t>
      </w:r>
      <w:proofErr w:type="spellStart"/>
      <w:r w:rsidRPr="0092697B">
        <w:rPr>
          <w:rFonts w:ascii="Times New Roman" w:hAnsi="Times New Roman" w:cs="Times New Roman"/>
        </w:rPr>
        <w:t>ChatGPT</w:t>
      </w:r>
      <w:proofErr w:type="spellEnd"/>
      <w:r w:rsidRPr="0092697B">
        <w:rPr>
          <w:rFonts w:ascii="Times New Roman" w:hAnsi="Times New Roman" w:cs="Times New Roman"/>
        </w:rPr>
        <w:t xml:space="preserve"> may be slightly better suited for this task than Claude. Both LLMs were able to </w:t>
      </w:r>
      <w:r w:rsidR="0092697B" w:rsidRPr="0092697B">
        <w:rPr>
          <w:rFonts w:ascii="Times New Roman" w:hAnsi="Times New Roman" w:cs="Times New Roman"/>
        </w:rPr>
        <w:t xml:space="preserve">label </w:t>
      </w:r>
      <w:r w:rsidRPr="0092697B">
        <w:rPr>
          <w:rFonts w:ascii="Times New Roman" w:hAnsi="Times New Roman" w:cs="Times New Roman"/>
        </w:rPr>
        <w:t xml:space="preserve">these 4 test </w:t>
      </w:r>
      <w:r w:rsidR="0092697B" w:rsidRPr="0092697B">
        <w:rPr>
          <w:rFonts w:ascii="Times New Roman" w:hAnsi="Times New Roman" w:cs="Times New Roman"/>
        </w:rPr>
        <w:t>documents</w:t>
      </w:r>
      <w:r w:rsidRPr="0092697B">
        <w:rPr>
          <w:rFonts w:ascii="Times New Roman" w:hAnsi="Times New Roman" w:cs="Times New Roman"/>
        </w:rPr>
        <w:t xml:space="preserve"> </w:t>
      </w:r>
      <w:r w:rsidR="0092697B" w:rsidRPr="0092697B">
        <w:rPr>
          <w:rFonts w:ascii="Times New Roman" w:hAnsi="Times New Roman" w:cs="Times New Roman"/>
        </w:rPr>
        <w:t xml:space="preserve">more accurately </w:t>
      </w:r>
      <w:r w:rsidRPr="0092697B">
        <w:rPr>
          <w:rFonts w:ascii="Times New Roman" w:hAnsi="Times New Roman" w:cs="Times New Roman"/>
        </w:rPr>
        <w:t xml:space="preserve">than the </w:t>
      </w:r>
      <w:r w:rsidR="0092697B" w:rsidRPr="0092697B">
        <w:rPr>
          <w:rFonts w:ascii="Times New Roman" w:hAnsi="Times New Roman" w:cs="Times New Roman"/>
        </w:rPr>
        <w:t>Naïve B</w:t>
      </w:r>
      <w:r w:rsidRPr="0092697B">
        <w:rPr>
          <w:rFonts w:ascii="Times New Roman" w:hAnsi="Times New Roman" w:cs="Times New Roman"/>
        </w:rPr>
        <w:t xml:space="preserve">ayes model, but this sample size is likely not sufficient </w:t>
      </w:r>
      <w:r w:rsidR="0092697B" w:rsidRPr="0092697B">
        <w:rPr>
          <w:rFonts w:ascii="Times New Roman" w:hAnsi="Times New Roman" w:cs="Times New Roman"/>
        </w:rPr>
        <w:t>to say that they are definitively more accurate than the Naïve Bayes model for this task.</w:t>
      </w:r>
    </w:p>
    <w:sectPr w:rsidR="00B155AB" w:rsidRPr="009269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E06216"/>
    <w:multiLevelType w:val="multilevel"/>
    <w:tmpl w:val="48A2E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013523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0BCF"/>
    <w:rsid w:val="001C7063"/>
    <w:rsid w:val="002E09BC"/>
    <w:rsid w:val="004B11AB"/>
    <w:rsid w:val="008C05D2"/>
    <w:rsid w:val="0092697B"/>
    <w:rsid w:val="009509D8"/>
    <w:rsid w:val="009B0BCF"/>
    <w:rsid w:val="00A43656"/>
    <w:rsid w:val="00B155AB"/>
    <w:rsid w:val="00BA27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E622FA"/>
  <w15:chartTrackingRefBased/>
  <w15:docId w15:val="{DB91E80E-F0A5-435D-B1AF-A62316F9C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0BC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B0BC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B0BC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B0BC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B0BC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B0BC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B0BC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B0BC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B0BC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0BC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B0BC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B0BC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B0BC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B0BC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B0BC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B0BC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B0BC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B0BCF"/>
    <w:rPr>
      <w:rFonts w:eastAsiaTheme="majorEastAsia" w:cstheme="majorBidi"/>
      <w:color w:val="272727" w:themeColor="text1" w:themeTint="D8"/>
    </w:rPr>
  </w:style>
  <w:style w:type="paragraph" w:styleId="Title">
    <w:name w:val="Title"/>
    <w:basedOn w:val="Normal"/>
    <w:next w:val="Normal"/>
    <w:link w:val="TitleChar"/>
    <w:uiPriority w:val="10"/>
    <w:qFormat/>
    <w:rsid w:val="009B0B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0BC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B0BC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B0BC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B0BCF"/>
    <w:pPr>
      <w:spacing w:before="160"/>
      <w:jc w:val="center"/>
    </w:pPr>
    <w:rPr>
      <w:i/>
      <w:iCs/>
      <w:color w:val="404040" w:themeColor="text1" w:themeTint="BF"/>
    </w:rPr>
  </w:style>
  <w:style w:type="character" w:customStyle="1" w:styleId="QuoteChar">
    <w:name w:val="Quote Char"/>
    <w:basedOn w:val="DefaultParagraphFont"/>
    <w:link w:val="Quote"/>
    <w:uiPriority w:val="29"/>
    <w:rsid w:val="009B0BCF"/>
    <w:rPr>
      <w:i/>
      <w:iCs/>
      <w:color w:val="404040" w:themeColor="text1" w:themeTint="BF"/>
    </w:rPr>
  </w:style>
  <w:style w:type="paragraph" w:styleId="ListParagraph">
    <w:name w:val="List Paragraph"/>
    <w:basedOn w:val="Normal"/>
    <w:uiPriority w:val="34"/>
    <w:qFormat/>
    <w:rsid w:val="009B0BCF"/>
    <w:pPr>
      <w:ind w:left="720"/>
      <w:contextualSpacing/>
    </w:pPr>
  </w:style>
  <w:style w:type="character" w:styleId="IntenseEmphasis">
    <w:name w:val="Intense Emphasis"/>
    <w:basedOn w:val="DefaultParagraphFont"/>
    <w:uiPriority w:val="21"/>
    <w:qFormat/>
    <w:rsid w:val="009B0BCF"/>
    <w:rPr>
      <w:i/>
      <w:iCs/>
      <w:color w:val="0F4761" w:themeColor="accent1" w:themeShade="BF"/>
    </w:rPr>
  </w:style>
  <w:style w:type="paragraph" w:styleId="IntenseQuote">
    <w:name w:val="Intense Quote"/>
    <w:basedOn w:val="Normal"/>
    <w:next w:val="Normal"/>
    <w:link w:val="IntenseQuoteChar"/>
    <w:uiPriority w:val="30"/>
    <w:qFormat/>
    <w:rsid w:val="009B0BC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B0BCF"/>
    <w:rPr>
      <w:i/>
      <w:iCs/>
      <w:color w:val="0F4761" w:themeColor="accent1" w:themeShade="BF"/>
    </w:rPr>
  </w:style>
  <w:style w:type="character" w:styleId="IntenseReference">
    <w:name w:val="Intense Reference"/>
    <w:basedOn w:val="DefaultParagraphFont"/>
    <w:uiPriority w:val="32"/>
    <w:qFormat/>
    <w:rsid w:val="009B0BCF"/>
    <w:rPr>
      <w:b/>
      <w:bCs/>
      <w:smallCaps/>
      <w:color w:val="0F4761" w:themeColor="accent1" w:themeShade="BF"/>
      <w:spacing w:val="5"/>
    </w:rPr>
  </w:style>
  <w:style w:type="paragraph" w:styleId="NormalWeb">
    <w:name w:val="Normal (Web)"/>
    <w:basedOn w:val="Normal"/>
    <w:uiPriority w:val="99"/>
    <w:unhideWhenUsed/>
    <w:rsid w:val="00B155A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B155AB"/>
    <w:rPr>
      <w:b/>
      <w:bCs/>
    </w:rPr>
  </w:style>
  <w:style w:type="paragraph" w:customStyle="1" w:styleId="whitespace-pre-wrap">
    <w:name w:val="whitespace-pre-wrap"/>
    <w:basedOn w:val="Normal"/>
    <w:rsid w:val="00B155A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8361843">
      <w:bodyDiv w:val="1"/>
      <w:marLeft w:val="0"/>
      <w:marRight w:val="0"/>
      <w:marTop w:val="0"/>
      <w:marBottom w:val="0"/>
      <w:divBdr>
        <w:top w:val="none" w:sz="0" w:space="0" w:color="auto"/>
        <w:left w:val="none" w:sz="0" w:space="0" w:color="auto"/>
        <w:bottom w:val="none" w:sz="0" w:space="0" w:color="auto"/>
        <w:right w:val="none" w:sz="0" w:space="0" w:color="auto"/>
      </w:divBdr>
      <w:divsChild>
        <w:div w:id="1984263149">
          <w:marLeft w:val="0"/>
          <w:marRight w:val="0"/>
          <w:marTop w:val="0"/>
          <w:marBottom w:val="0"/>
          <w:divBdr>
            <w:top w:val="none" w:sz="0" w:space="0" w:color="auto"/>
            <w:left w:val="none" w:sz="0" w:space="0" w:color="auto"/>
            <w:bottom w:val="none" w:sz="0" w:space="0" w:color="auto"/>
            <w:right w:val="none" w:sz="0" w:space="0" w:color="auto"/>
          </w:divBdr>
          <w:divsChild>
            <w:div w:id="146723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905493">
      <w:bodyDiv w:val="1"/>
      <w:marLeft w:val="0"/>
      <w:marRight w:val="0"/>
      <w:marTop w:val="0"/>
      <w:marBottom w:val="0"/>
      <w:divBdr>
        <w:top w:val="none" w:sz="0" w:space="0" w:color="auto"/>
        <w:left w:val="none" w:sz="0" w:space="0" w:color="auto"/>
        <w:bottom w:val="none" w:sz="0" w:space="0" w:color="auto"/>
        <w:right w:val="none" w:sz="0" w:space="0" w:color="auto"/>
      </w:divBdr>
      <w:divsChild>
        <w:div w:id="1067613366">
          <w:marLeft w:val="0"/>
          <w:marRight w:val="0"/>
          <w:marTop w:val="0"/>
          <w:marBottom w:val="0"/>
          <w:divBdr>
            <w:top w:val="none" w:sz="0" w:space="0" w:color="auto"/>
            <w:left w:val="none" w:sz="0" w:space="0" w:color="auto"/>
            <w:bottom w:val="none" w:sz="0" w:space="0" w:color="auto"/>
            <w:right w:val="none" w:sz="0" w:space="0" w:color="auto"/>
          </w:divBdr>
          <w:divsChild>
            <w:div w:id="939724315">
              <w:marLeft w:val="0"/>
              <w:marRight w:val="0"/>
              <w:marTop w:val="0"/>
              <w:marBottom w:val="0"/>
              <w:divBdr>
                <w:top w:val="none" w:sz="0" w:space="0" w:color="auto"/>
                <w:left w:val="none" w:sz="0" w:space="0" w:color="auto"/>
                <w:bottom w:val="none" w:sz="0" w:space="0" w:color="auto"/>
                <w:right w:val="none" w:sz="0" w:space="0" w:color="auto"/>
              </w:divBdr>
              <w:divsChild>
                <w:div w:id="182762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352</TotalTime>
  <Pages>2</Pages>
  <Words>891</Words>
  <Characters>5083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Miller, Sam</dc:creator>
  <cp:keywords/>
  <dc:description/>
  <cp:lastModifiedBy>Miller, Sam</cp:lastModifiedBy>
  <cp:revision>5</cp:revision>
  <dcterms:created xsi:type="dcterms:W3CDTF">2024-04-03T17:41:00Z</dcterms:created>
  <dcterms:modified xsi:type="dcterms:W3CDTF">2024-04-04T00:02:00Z</dcterms:modified>
</cp:coreProperties>
</file>