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E05E" w14:textId="0AF91AF0" w:rsidR="001D2DC9" w:rsidRDefault="001D2DC9" w:rsidP="00BC306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two digital health projects address </w:t>
      </w:r>
      <w:r w:rsidR="00C041DB">
        <w:rPr>
          <w:rFonts w:ascii="Times New Roman" w:hAnsi="Times New Roman" w:cs="Times New Roman"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sz w:val="24"/>
          <w:szCs w:val="24"/>
        </w:rPr>
        <w:t xml:space="preserve">detection in older adults who need more </w:t>
      </w:r>
      <w:r w:rsidR="001D3D7E">
        <w:rPr>
          <w:rFonts w:ascii="Times New Roman" w:hAnsi="Times New Roman" w:cs="Times New Roman"/>
          <w:sz w:val="24"/>
          <w:szCs w:val="24"/>
        </w:rPr>
        <w:t>tailored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B4A">
        <w:rPr>
          <w:rFonts w:ascii="Times New Roman" w:hAnsi="Times New Roman" w:cs="Times New Roman"/>
          <w:sz w:val="24"/>
          <w:szCs w:val="24"/>
        </w:rPr>
        <w:t>feedback/</w:t>
      </w:r>
      <w:r>
        <w:rPr>
          <w:rFonts w:ascii="Times New Roman" w:hAnsi="Times New Roman" w:cs="Times New Roman"/>
          <w:sz w:val="24"/>
          <w:szCs w:val="24"/>
        </w:rPr>
        <w:t>report</w:t>
      </w:r>
      <w:r w:rsidR="00C041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their </w:t>
      </w:r>
      <w:r w:rsidR="00C041DB">
        <w:rPr>
          <w:rFonts w:ascii="Times New Roman" w:hAnsi="Times New Roman" w:cs="Times New Roman"/>
          <w:sz w:val="24"/>
          <w:szCs w:val="24"/>
        </w:rPr>
        <w:t>body posture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 w:rsidR="00D81B4A">
        <w:rPr>
          <w:rFonts w:ascii="Times New Roman" w:hAnsi="Times New Roman" w:cs="Times New Roman"/>
          <w:sz w:val="24"/>
          <w:szCs w:val="24"/>
        </w:rPr>
        <w:t xml:space="preserve">is possible with </w:t>
      </w:r>
      <w:r>
        <w:rPr>
          <w:rFonts w:ascii="Times New Roman" w:hAnsi="Times New Roman" w:cs="Times New Roman"/>
          <w:sz w:val="24"/>
          <w:szCs w:val="24"/>
        </w:rPr>
        <w:t xml:space="preserve">commercial </w:t>
      </w:r>
      <w:r w:rsidR="00D81B4A">
        <w:rPr>
          <w:rFonts w:ascii="Times New Roman" w:hAnsi="Times New Roman" w:cs="Times New Roman"/>
          <w:sz w:val="24"/>
          <w:szCs w:val="24"/>
        </w:rPr>
        <w:t>wearables</w:t>
      </w:r>
      <w:r w:rsidR="004B6061">
        <w:rPr>
          <w:rFonts w:ascii="Times New Roman" w:hAnsi="Times New Roman" w:cs="Times New Roman"/>
          <w:sz w:val="24"/>
          <w:szCs w:val="24"/>
        </w:rPr>
        <w:t xml:space="preserve">. </w:t>
      </w:r>
      <w:r w:rsidR="00BC3062">
        <w:rPr>
          <w:rFonts w:ascii="Times New Roman" w:hAnsi="Times New Roman" w:cs="Times New Roman"/>
          <w:sz w:val="24"/>
          <w:szCs w:val="24"/>
        </w:rPr>
        <w:t xml:space="preserve">These projects use </w:t>
      </w:r>
      <w:r w:rsidR="0063195A">
        <w:rPr>
          <w:rFonts w:ascii="Times New Roman" w:hAnsi="Times New Roman" w:cs="Times New Roman"/>
          <w:sz w:val="24"/>
          <w:szCs w:val="24"/>
        </w:rPr>
        <w:t>small worn sensors (</w:t>
      </w:r>
      <w:proofErr w:type="spellStart"/>
      <w:r w:rsidR="0063195A">
        <w:rPr>
          <w:rFonts w:ascii="Times New Roman" w:hAnsi="Times New Roman" w:cs="Times New Roman"/>
          <w:sz w:val="24"/>
          <w:szCs w:val="24"/>
        </w:rPr>
        <w:t>MbientLabs</w:t>
      </w:r>
      <w:proofErr w:type="spellEnd"/>
      <w:r w:rsidR="00631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95A">
        <w:rPr>
          <w:rFonts w:ascii="Times New Roman" w:hAnsi="Times New Roman" w:cs="Times New Roman"/>
          <w:sz w:val="24"/>
          <w:szCs w:val="24"/>
        </w:rPr>
        <w:t>MetaMotionR</w:t>
      </w:r>
      <w:proofErr w:type="spellEnd"/>
      <w:r w:rsidR="0063195A">
        <w:rPr>
          <w:rFonts w:ascii="Times New Roman" w:hAnsi="Times New Roman" w:cs="Times New Roman"/>
          <w:sz w:val="24"/>
          <w:szCs w:val="24"/>
        </w:rPr>
        <w:t>) that stream accelerometer data via Bluetooth Low Energy to custom iOS applications</w:t>
      </w:r>
      <w:r w:rsidR="00BC3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062">
        <w:rPr>
          <w:rFonts w:ascii="Times New Roman" w:hAnsi="Times New Roman" w:cs="Times New Roman"/>
          <w:sz w:val="24"/>
          <w:szCs w:val="24"/>
        </w:rPr>
        <w:t>iMup</w:t>
      </w:r>
      <w:proofErr w:type="spellEnd"/>
      <w:r w:rsidR="00BC3062">
        <w:rPr>
          <w:rFonts w:ascii="Times New Roman" w:hAnsi="Times New Roman" w:cs="Times New Roman"/>
          <w:sz w:val="24"/>
          <w:szCs w:val="24"/>
        </w:rPr>
        <w:t xml:space="preserve"> and One Thing Straight. </w:t>
      </w:r>
      <w:proofErr w:type="spellStart"/>
      <w:r w:rsidR="00BC3062">
        <w:rPr>
          <w:rFonts w:ascii="Times New Roman" w:hAnsi="Times New Roman" w:cs="Times New Roman"/>
          <w:sz w:val="24"/>
          <w:szCs w:val="24"/>
        </w:rPr>
        <w:t>iMup</w:t>
      </w:r>
      <w:proofErr w:type="spellEnd"/>
      <w:r w:rsidR="00BC3062">
        <w:rPr>
          <w:rFonts w:ascii="Times New Roman" w:hAnsi="Times New Roman" w:cs="Times New Roman"/>
          <w:sz w:val="24"/>
          <w:szCs w:val="24"/>
        </w:rPr>
        <w:t xml:space="preserve"> is designed to give </w:t>
      </w:r>
      <w:r w:rsidR="004B6061">
        <w:rPr>
          <w:rFonts w:ascii="Times New Roman" w:hAnsi="Times New Roman" w:cs="Times New Roman"/>
          <w:sz w:val="24"/>
          <w:szCs w:val="24"/>
        </w:rPr>
        <w:t>health care teams a tool to meaningfully measure mobility</w:t>
      </w:r>
      <w:r w:rsidR="00C041DB">
        <w:rPr>
          <w:rFonts w:ascii="Times New Roman" w:hAnsi="Times New Roman" w:cs="Times New Roman"/>
          <w:sz w:val="24"/>
          <w:szCs w:val="24"/>
        </w:rPr>
        <w:t xml:space="preserve"> and reduce inactivity of hospitalized patients. </w:t>
      </w:r>
      <w:r w:rsidR="004B6061">
        <w:rPr>
          <w:rFonts w:ascii="Times New Roman" w:hAnsi="Times New Roman" w:cs="Times New Roman"/>
          <w:sz w:val="24"/>
          <w:szCs w:val="24"/>
        </w:rPr>
        <w:t xml:space="preserve">One Thing Straight helps people with Parkinson’s Disease (PD) track their </w:t>
      </w:r>
      <w:r w:rsidR="00C041DB">
        <w:rPr>
          <w:rFonts w:ascii="Times New Roman" w:hAnsi="Times New Roman" w:cs="Times New Roman"/>
          <w:sz w:val="24"/>
          <w:szCs w:val="24"/>
        </w:rPr>
        <w:t xml:space="preserve">upper-body </w:t>
      </w:r>
      <w:r w:rsidR="004B6061">
        <w:rPr>
          <w:rFonts w:ascii="Times New Roman" w:hAnsi="Times New Roman" w:cs="Times New Roman"/>
          <w:sz w:val="24"/>
          <w:szCs w:val="24"/>
        </w:rPr>
        <w:t xml:space="preserve">posture by sending discreet reminders to an iPhone when a non-erect posture is detected. </w:t>
      </w:r>
    </w:p>
    <w:p w14:paraId="49AC6232" w14:textId="5D72D9A6" w:rsidR="00656763" w:rsidRDefault="00BC3062" w:rsidP="001D2DC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indicates that more than 1/3 of hospitalized older adults are being discharged with a major new functional disability </w:t>
      </w:r>
      <w:r w:rsidR="00D81B4A">
        <w:rPr>
          <w:rFonts w:ascii="Times New Roman" w:hAnsi="Times New Roman" w:cs="Times New Roman"/>
          <w:sz w:val="24"/>
          <w:szCs w:val="24"/>
        </w:rPr>
        <w:t>in activities of daily living because of the amount of time spent immobile in bed</w:t>
      </w:r>
      <w:r w:rsidR="00D81B4A" w:rsidRPr="00843A8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81B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4442">
        <w:rPr>
          <w:rFonts w:ascii="Times New Roman" w:hAnsi="Times New Roman" w:cs="Times New Roman"/>
          <w:sz w:val="24"/>
          <w:szCs w:val="24"/>
        </w:rPr>
        <w:t>iMup</w:t>
      </w:r>
      <w:proofErr w:type="spellEnd"/>
      <w:r w:rsidR="00034442">
        <w:rPr>
          <w:rFonts w:ascii="Times New Roman" w:hAnsi="Times New Roman" w:cs="Times New Roman"/>
          <w:sz w:val="24"/>
          <w:szCs w:val="24"/>
        </w:rPr>
        <w:t xml:space="preserve"> aims to</w:t>
      </w:r>
      <w:r>
        <w:rPr>
          <w:rFonts w:ascii="Times New Roman" w:hAnsi="Times New Roman" w:cs="Times New Roman"/>
          <w:sz w:val="24"/>
          <w:szCs w:val="24"/>
        </w:rPr>
        <w:t xml:space="preserve"> track movement by </w:t>
      </w:r>
      <w:r w:rsidR="00E73338">
        <w:rPr>
          <w:rFonts w:ascii="Times New Roman" w:hAnsi="Times New Roman" w:cs="Times New Roman"/>
          <w:sz w:val="24"/>
          <w:szCs w:val="24"/>
        </w:rPr>
        <w:t>identifying</w:t>
      </w:r>
      <w:r w:rsidR="00034442">
        <w:rPr>
          <w:rFonts w:ascii="Times New Roman" w:hAnsi="Times New Roman" w:cs="Times New Roman"/>
          <w:sz w:val="24"/>
          <w:szCs w:val="24"/>
        </w:rPr>
        <w:t xml:space="preserve"> five key postures: laying, reclining, sitting, standing and walking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1B4A">
        <w:rPr>
          <w:rFonts w:ascii="Times New Roman" w:hAnsi="Times New Roman" w:cs="Times New Roman"/>
          <w:sz w:val="24"/>
          <w:szCs w:val="24"/>
        </w:rPr>
        <w:t xml:space="preserve"> </w:t>
      </w:r>
      <w:r w:rsidR="00FE2B54">
        <w:rPr>
          <w:rFonts w:ascii="Times New Roman" w:hAnsi="Times New Roman" w:cs="Times New Roman"/>
          <w:sz w:val="24"/>
          <w:szCs w:val="24"/>
        </w:rPr>
        <w:t>Two sensors are worn</w:t>
      </w:r>
      <w:r w:rsidR="001D2DC9">
        <w:rPr>
          <w:rFonts w:ascii="Times New Roman" w:hAnsi="Times New Roman" w:cs="Times New Roman"/>
          <w:sz w:val="24"/>
          <w:szCs w:val="24"/>
        </w:rPr>
        <w:t xml:space="preserve"> by the patient, one </w:t>
      </w:r>
      <w:bookmarkStart w:id="0" w:name="_GoBack"/>
      <w:bookmarkEnd w:id="0"/>
      <w:r w:rsidR="00FE2B54">
        <w:rPr>
          <w:rFonts w:ascii="Times New Roman" w:hAnsi="Times New Roman" w:cs="Times New Roman"/>
          <w:sz w:val="24"/>
          <w:szCs w:val="24"/>
        </w:rPr>
        <w:t xml:space="preserve">near the collarbone and another on the </w:t>
      </w:r>
      <w:r w:rsidR="0063195A">
        <w:rPr>
          <w:rFonts w:ascii="Times New Roman" w:hAnsi="Times New Roman" w:cs="Times New Roman"/>
          <w:sz w:val="24"/>
          <w:szCs w:val="24"/>
        </w:rPr>
        <w:t>thigh</w:t>
      </w:r>
      <w:r w:rsidR="00FE2B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Raw accelerometer data collected via a</w:t>
      </w:r>
      <w:r w:rsidR="00E73338">
        <w:rPr>
          <w:rFonts w:ascii="Times New Roman" w:hAnsi="Times New Roman" w:cs="Times New Roman"/>
          <w:sz w:val="24"/>
          <w:szCs w:val="24"/>
        </w:rPr>
        <w:t xml:space="preserve"> custom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338">
        <w:rPr>
          <w:rFonts w:ascii="Times New Roman" w:hAnsi="Times New Roman" w:cs="Times New Roman"/>
          <w:sz w:val="24"/>
          <w:szCs w:val="24"/>
        </w:rPr>
        <w:t xml:space="preserve">app </w:t>
      </w:r>
      <w:r>
        <w:rPr>
          <w:rFonts w:ascii="Times New Roman" w:hAnsi="Times New Roman" w:cs="Times New Roman"/>
          <w:sz w:val="24"/>
          <w:szCs w:val="24"/>
        </w:rPr>
        <w:t xml:space="preserve">is then post-processed through a </w:t>
      </w:r>
      <w:r w:rsidR="00034442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FE2B54">
        <w:rPr>
          <w:rFonts w:ascii="Times New Roman" w:hAnsi="Times New Roman" w:cs="Times New Roman"/>
          <w:sz w:val="24"/>
          <w:szCs w:val="24"/>
        </w:rPr>
        <w:t xml:space="preserve">algorithm </w:t>
      </w:r>
      <w:r w:rsidR="001D2DC9">
        <w:rPr>
          <w:rFonts w:ascii="Times New Roman" w:hAnsi="Times New Roman" w:cs="Times New Roman"/>
          <w:sz w:val="24"/>
          <w:szCs w:val="24"/>
        </w:rPr>
        <w:t xml:space="preserve">used </w:t>
      </w:r>
      <w:r w:rsidR="00034442">
        <w:rPr>
          <w:rFonts w:ascii="Times New Roman" w:hAnsi="Times New Roman" w:cs="Times New Roman"/>
          <w:sz w:val="24"/>
          <w:szCs w:val="24"/>
        </w:rPr>
        <w:t xml:space="preserve">to </w:t>
      </w:r>
      <w:r w:rsidR="00D81B4A">
        <w:rPr>
          <w:rFonts w:ascii="Times New Roman" w:hAnsi="Times New Roman" w:cs="Times New Roman"/>
          <w:sz w:val="24"/>
          <w:szCs w:val="24"/>
        </w:rPr>
        <w:t xml:space="preserve">extract the positions from </w:t>
      </w:r>
      <w:r w:rsidR="00034442">
        <w:rPr>
          <w:rFonts w:ascii="Times New Roman" w:hAnsi="Times New Roman" w:cs="Times New Roman"/>
          <w:sz w:val="24"/>
          <w:szCs w:val="24"/>
        </w:rPr>
        <w:t xml:space="preserve">the accelerometer readings. The time spent in each </w:t>
      </w:r>
      <w:r w:rsidR="00D81B4A">
        <w:rPr>
          <w:rFonts w:ascii="Times New Roman" w:hAnsi="Times New Roman" w:cs="Times New Roman"/>
          <w:sz w:val="24"/>
          <w:szCs w:val="24"/>
        </w:rPr>
        <w:t xml:space="preserve">position </w:t>
      </w:r>
      <w:r w:rsidR="00034442">
        <w:rPr>
          <w:rFonts w:ascii="Times New Roman" w:hAnsi="Times New Roman" w:cs="Times New Roman"/>
          <w:sz w:val="24"/>
          <w:szCs w:val="24"/>
        </w:rPr>
        <w:t>can be reported to the clinical care team</w:t>
      </w:r>
      <w:r w:rsidR="00BD14F3">
        <w:rPr>
          <w:rFonts w:ascii="Times New Roman" w:hAnsi="Times New Roman" w:cs="Times New Roman"/>
          <w:sz w:val="24"/>
          <w:szCs w:val="24"/>
        </w:rPr>
        <w:t xml:space="preserve"> at key times, such as between shift changes</w:t>
      </w:r>
      <w:r w:rsidR="00034442">
        <w:rPr>
          <w:rFonts w:ascii="Times New Roman" w:hAnsi="Times New Roman" w:cs="Times New Roman"/>
          <w:sz w:val="24"/>
          <w:szCs w:val="24"/>
        </w:rPr>
        <w:t>.</w:t>
      </w:r>
      <w:r w:rsidR="00853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FEF4E" w14:textId="1D18BD7B" w:rsidR="00402BDB" w:rsidRDefault="005327DD" w:rsidP="00FE2B54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</w:t>
      </w:r>
      <w:r w:rsidR="00BD14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influenced </w:t>
      </w:r>
      <w:r w:rsidR="008553DA">
        <w:rPr>
          <w:rFonts w:ascii="Times New Roman" w:hAnsi="Times New Roman" w:cs="Times New Roman"/>
          <w:sz w:val="24"/>
          <w:szCs w:val="24"/>
        </w:rPr>
        <w:t>poor</w:t>
      </w:r>
      <w:r>
        <w:rPr>
          <w:rFonts w:ascii="Times New Roman" w:hAnsi="Times New Roman" w:cs="Times New Roman"/>
          <w:sz w:val="24"/>
          <w:szCs w:val="24"/>
        </w:rPr>
        <w:t xml:space="preserve"> posture can lead to balance</w:t>
      </w:r>
      <w:r w:rsidR="008553DA">
        <w:rPr>
          <w:rFonts w:ascii="Times New Roman" w:hAnsi="Times New Roman" w:cs="Times New Roman"/>
          <w:sz w:val="24"/>
          <w:szCs w:val="24"/>
        </w:rPr>
        <w:t xml:space="preserve"> problems</w:t>
      </w:r>
      <w:r w:rsidR="00E73338" w:rsidRPr="00843A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pain</w:t>
      </w:r>
      <w:r w:rsidR="00E73338" w:rsidRPr="00843A8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 and increased spine and muscle rigidity</w:t>
      </w:r>
      <w:r w:rsidR="00E7333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041DB">
        <w:rPr>
          <w:rFonts w:ascii="Times New Roman" w:hAnsi="Times New Roman" w:cs="Times New Roman"/>
          <w:sz w:val="24"/>
          <w:szCs w:val="24"/>
        </w:rPr>
        <w:t xml:space="preserve">One Thing Straight uses the </w:t>
      </w:r>
      <w:r>
        <w:rPr>
          <w:rFonts w:ascii="Times New Roman" w:hAnsi="Times New Roman" w:cs="Times New Roman"/>
          <w:sz w:val="24"/>
          <w:szCs w:val="24"/>
        </w:rPr>
        <w:t>accelerometer data</w:t>
      </w:r>
      <w:r w:rsidR="00BC3F82">
        <w:rPr>
          <w:rFonts w:ascii="Times New Roman" w:hAnsi="Times New Roman" w:cs="Times New Roman"/>
          <w:sz w:val="24"/>
          <w:szCs w:val="24"/>
        </w:rPr>
        <w:t xml:space="preserve"> t</w:t>
      </w:r>
      <w:r w:rsidR="001D3D7E">
        <w:rPr>
          <w:rFonts w:ascii="Times New Roman" w:hAnsi="Times New Roman" w:cs="Times New Roman"/>
          <w:sz w:val="24"/>
          <w:szCs w:val="24"/>
        </w:rPr>
        <w:t xml:space="preserve">o provide discreet </w:t>
      </w:r>
      <w:r>
        <w:rPr>
          <w:rFonts w:ascii="Times New Roman" w:hAnsi="Times New Roman" w:cs="Times New Roman"/>
          <w:sz w:val="24"/>
          <w:szCs w:val="24"/>
        </w:rPr>
        <w:t xml:space="preserve">notifications </w:t>
      </w:r>
      <w:r w:rsidR="001D3D7E">
        <w:rPr>
          <w:rFonts w:ascii="Times New Roman" w:hAnsi="Times New Roman" w:cs="Times New Roman"/>
          <w:sz w:val="24"/>
          <w:szCs w:val="24"/>
        </w:rPr>
        <w:t xml:space="preserve">to the user to correct their posture. </w:t>
      </w:r>
      <w:r>
        <w:rPr>
          <w:rFonts w:ascii="Times New Roman" w:hAnsi="Times New Roman" w:cs="Times New Roman"/>
          <w:sz w:val="24"/>
          <w:szCs w:val="24"/>
        </w:rPr>
        <w:t xml:space="preserve">Since checking a phone is a normal, unremarkable action, this project helps users retain privacy and autonomy while living with a disability. </w:t>
      </w:r>
      <w:r w:rsidR="00FE2B54">
        <w:rPr>
          <w:rFonts w:ascii="Times New Roman" w:hAnsi="Times New Roman" w:cs="Times New Roman"/>
          <w:sz w:val="24"/>
          <w:szCs w:val="24"/>
        </w:rPr>
        <w:t xml:space="preserve">The small size of the sensor allows </w:t>
      </w:r>
      <w:r w:rsidR="00D81B4A">
        <w:rPr>
          <w:rFonts w:ascii="Times New Roman" w:hAnsi="Times New Roman" w:cs="Times New Roman"/>
          <w:sz w:val="24"/>
          <w:szCs w:val="24"/>
        </w:rPr>
        <w:t xml:space="preserve">it to be put </w:t>
      </w:r>
      <w:r w:rsidR="00FE2B54">
        <w:rPr>
          <w:rFonts w:ascii="Times New Roman" w:hAnsi="Times New Roman" w:cs="Times New Roman"/>
          <w:sz w:val="24"/>
          <w:szCs w:val="24"/>
        </w:rPr>
        <w:t xml:space="preserve">it in </w:t>
      </w:r>
      <w:r w:rsidR="00D81B4A">
        <w:rPr>
          <w:rFonts w:ascii="Times New Roman" w:hAnsi="Times New Roman" w:cs="Times New Roman"/>
          <w:sz w:val="24"/>
          <w:szCs w:val="24"/>
        </w:rPr>
        <w:t xml:space="preserve">a </w:t>
      </w:r>
      <w:r w:rsidR="00FE2B54">
        <w:rPr>
          <w:rFonts w:ascii="Times New Roman" w:hAnsi="Times New Roman" w:cs="Times New Roman"/>
          <w:sz w:val="24"/>
          <w:szCs w:val="24"/>
        </w:rPr>
        <w:t xml:space="preserve">shirt pocket or </w:t>
      </w:r>
      <w:r w:rsidR="00D81B4A">
        <w:rPr>
          <w:rFonts w:ascii="Times New Roman" w:hAnsi="Times New Roman" w:cs="Times New Roman"/>
          <w:sz w:val="24"/>
          <w:szCs w:val="24"/>
        </w:rPr>
        <w:t xml:space="preserve">clipped to the </w:t>
      </w:r>
      <w:r w:rsidR="00FE2B54">
        <w:rPr>
          <w:rFonts w:ascii="Times New Roman" w:hAnsi="Times New Roman" w:cs="Times New Roman"/>
          <w:sz w:val="24"/>
          <w:szCs w:val="24"/>
        </w:rPr>
        <w:t xml:space="preserve">collar. The baseline angle can be adjusted </w:t>
      </w:r>
      <w:r w:rsidR="001D3D7E">
        <w:rPr>
          <w:rFonts w:ascii="Times New Roman" w:hAnsi="Times New Roman" w:cs="Times New Roman"/>
          <w:sz w:val="24"/>
          <w:szCs w:val="24"/>
        </w:rPr>
        <w:t>in consultation with a clinician</w:t>
      </w:r>
      <w:r w:rsidR="00FE2B54">
        <w:rPr>
          <w:rFonts w:ascii="Times New Roman" w:hAnsi="Times New Roman" w:cs="Times New Roman"/>
          <w:sz w:val="24"/>
          <w:szCs w:val="24"/>
        </w:rPr>
        <w:t xml:space="preserve">. The app </w:t>
      </w:r>
      <w:r w:rsidR="001D3D7E">
        <w:rPr>
          <w:rFonts w:ascii="Times New Roman" w:hAnsi="Times New Roman" w:cs="Times New Roman"/>
          <w:sz w:val="24"/>
          <w:szCs w:val="24"/>
        </w:rPr>
        <w:t>archives data in</w:t>
      </w:r>
      <w:r w:rsidR="00FE2B54">
        <w:rPr>
          <w:rFonts w:ascii="Times New Roman" w:hAnsi="Times New Roman" w:cs="Times New Roman"/>
          <w:sz w:val="24"/>
          <w:szCs w:val="24"/>
        </w:rPr>
        <w:t xml:space="preserve"> daily and weekly reports of ‘straight’ and ‘not straight’ posture times so the user can see if their posture is changing over time.</w:t>
      </w:r>
    </w:p>
    <w:p w14:paraId="30CC66B1" w14:textId="5929D353" w:rsidR="00CC0325" w:rsidRDefault="00CC0325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Using these sensors has allowed our team to </w:t>
      </w:r>
      <w:r w:rsidR="001D3D7E">
        <w:rPr>
          <w:rFonts w:ascii="Times New Roman" w:hAnsi="Times New Roman" w:cs="Times New Roman"/>
          <w:sz w:val="24"/>
          <w:szCs w:val="24"/>
        </w:rPr>
        <w:t xml:space="preserve">access raw accelerometer data </w:t>
      </w:r>
      <w:r w:rsidR="00D81B4A">
        <w:rPr>
          <w:rFonts w:ascii="Times New Roman" w:hAnsi="Times New Roman" w:cs="Times New Roman"/>
          <w:sz w:val="24"/>
          <w:szCs w:val="24"/>
        </w:rPr>
        <w:t xml:space="preserve">from locations on the body that aren’t accessible </w:t>
      </w:r>
      <w:r w:rsidR="00BD14F3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4F3">
        <w:rPr>
          <w:rFonts w:ascii="Times New Roman" w:hAnsi="Times New Roman" w:cs="Times New Roman"/>
          <w:sz w:val="24"/>
          <w:szCs w:val="24"/>
        </w:rPr>
        <w:t xml:space="preserve">wrist-worn devices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Apple Watch. These projects are being presented </w:t>
      </w:r>
      <w:r w:rsidR="00F673D6">
        <w:rPr>
          <w:rFonts w:ascii="Times New Roman" w:hAnsi="Times New Roman" w:cs="Times New Roman"/>
          <w:sz w:val="24"/>
          <w:szCs w:val="24"/>
        </w:rPr>
        <w:t>on the same poster</w:t>
      </w:r>
      <w:r>
        <w:rPr>
          <w:rFonts w:ascii="Times New Roman" w:hAnsi="Times New Roman" w:cs="Times New Roman"/>
          <w:sz w:val="24"/>
          <w:szCs w:val="24"/>
        </w:rPr>
        <w:t xml:space="preserve"> as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health portfolio</w:t>
      </w:r>
      <w:r w:rsidR="001D2DC9">
        <w:rPr>
          <w:rFonts w:ascii="Times New Roman" w:hAnsi="Times New Roman" w:cs="Times New Roman"/>
          <w:sz w:val="24"/>
          <w:szCs w:val="24"/>
        </w:rPr>
        <w:t xml:space="preserve"> and are developed in association with the </w:t>
      </w:r>
      <w:proofErr w:type="spellStart"/>
      <w:r w:rsidR="001D2DC9">
        <w:rPr>
          <w:rFonts w:ascii="Times New Roman" w:hAnsi="Times New Roman" w:cs="Times New Roman"/>
          <w:sz w:val="24"/>
          <w:szCs w:val="24"/>
        </w:rPr>
        <w:t>LiveWell</w:t>
      </w:r>
      <w:proofErr w:type="spellEnd"/>
      <w:r w:rsidR="001D2DC9">
        <w:rPr>
          <w:rFonts w:ascii="Times New Roman" w:hAnsi="Times New Roman" w:cs="Times New Roman"/>
          <w:sz w:val="24"/>
          <w:szCs w:val="24"/>
        </w:rPr>
        <w:t xml:space="preserve"> Rehabilitation Engineering Research Center (RERC). This grant develops and validates information and communication technology projects for people, regardless of ability, to improve the capacity for independent living.</w:t>
      </w:r>
    </w:p>
    <w:p w14:paraId="1ED63396" w14:textId="1A85C72E" w:rsidR="00D81B4A" w:rsidRDefault="00D81B4A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36E058" w14:textId="0A77D475" w:rsidR="00D81B4A" w:rsidRDefault="00D81B4A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3A8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4A">
        <w:rPr>
          <w:rFonts w:ascii="Times New Roman" w:hAnsi="Times New Roman" w:cs="Times New Roman"/>
          <w:sz w:val="24"/>
          <w:szCs w:val="24"/>
        </w:rPr>
        <w:t>Covinsky</w:t>
      </w:r>
      <w:proofErr w:type="spellEnd"/>
      <w:r w:rsidRPr="00D81B4A">
        <w:rPr>
          <w:rFonts w:ascii="Times New Roman" w:hAnsi="Times New Roman" w:cs="Times New Roman"/>
          <w:sz w:val="24"/>
          <w:szCs w:val="24"/>
        </w:rPr>
        <w:t xml:space="preserve"> KE, </w:t>
      </w:r>
      <w:proofErr w:type="spellStart"/>
      <w:r w:rsidRPr="00D81B4A">
        <w:rPr>
          <w:rFonts w:ascii="Times New Roman" w:hAnsi="Times New Roman" w:cs="Times New Roman"/>
          <w:sz w:val="24"/>
          <w:szCs w:val="24"/>
        </w:rPr>
        <w:t>Pierluissi</w:t>
      </w:r>
      <w:proofErr w:type="spellEnd"/>
      <w:r w:rsidRPr="00D81B4A">
        <w:rPr>
          <w:rFonts w:ascii="Times New Roman" w:hAnsi="Times New Roman" w:cs="Times New Roman"/>
          <w:sz w:val="24"/>
          <w:szCs w:val="24"/>
        </w:rPr>
        <w:t xml:space="preserve"> E, Johnston CB. Hospitalization-associated disability: "She was probably able to ambulate, but I'm not sure". JAMA. 2011; 306(16):1782-93.</w:t>
      </w:r>
    </w:p>
    <w:p w14:paraId="321E3F15" w14:textId="4D66D368" w:rsidR="00E73338" w:rsidRDefault="00E73338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F8277A" w14:textId="72238C26" w:rsidR="00E73338" w:rsidRDefault="00E73338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3A8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338">
        <w:rPr>
          <w:rFonts w:ascii="Times New Roman" w:hAnsi="Times New Roman" w:cs="Times New Roman"/>
          <w:sz w:val="24"/>
          <w:szCs w:val="24"/>
        </w:rPr>
        <w:t>Gray, Peggy, and Kathleen Hildebrand. "Fall Risk Factors in Parkinson's Disease." Journal of Neuroscience Nursing, vol. 32, no. 4, 2000, pp. 222-8</w:t>
      </w:r>
    </w:p>
    <w:p w14:paraId="58C48038" w14:textId="77777777" w:rsidR="00E73338" w:rsidRDefault="00E73338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F1B5DF" w14:textId="0FF3F76D" w:rsidR="00E73338" w:rsidRDefault="00E73338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3A8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338">
        <w:rPr>
          <w:rFonts w:ascii="Times New Roman" w:hAnsi="Times New Roman" w:cs="Times New Roman"/>
          <w:sz w:val="24"/>
          <w:szCs w:val="24"/>
        </w:rPr>
        <w:t xml:space="preserve">Watanabe, K., Hirano, T., Katsumi, K. et al. International </w:t>
      </w:r>
      <w:proofErr w:type="spellStart"/>
      <w:r w:rsidRPr="00E73338">
        <w:rPr>
          <w:rFonts w:ascii="Times New Roman" w:hAnsi="Times New Roman" w:cs="Times New Roman"/>
          <w:sz w:val="24"/>
          <w:szCs w:val="24"/>
        </w:rPr>
        <w:t>Orthopaedics</w:t>
      </w:r>
      <w:proofErr w:type="spellEnd"/>
      <w:r w:rsidRPr="00E73338">
        <w:rPr>
          <w:rFonts w:ascii="Times New Roman" w:hAnsi="Times New Roman" w:cs="Times New Roman"/>
          <w:sz w:val="24"/>
          <w:szCs w:val="24"/>
        </w:rPr>
        <w:t xml:space="preserve"> (SICOT) (2015) 39: 2433. https://doi.org/10.1007/s00264-015-3011-4</w:t>
      </w:r>
    </w:p>
    <w:p w14:paraId="0E0DED13" w14:textId="474CADB2" w:rsidR="00D81B4A" w:rsidRDefault="00D81B4A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B05D8E" w14:textId="3429D86D" w:rsidR="00D81B4A" w:rsidRPr="004F260F" w:rsidRDefault="00E73338" w:rsidP="00CC032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D81B4A">
        <w:rPr>
          <w:rFonts w:ascii="Times New Roman" w:hAnsi="Times New Roman" w:cs="Times New Roman"/>
          <w:sz w:val="24"/>
          <w:szCs w:val="24"/>
        </w:rPr>
        <w:t xml:space="preserve"> </w:t>
      </w:r>
      <w:r w:rsidR="00D81B4A" w:rsidRPr="00D81B4A">
        <w:rPr>
          <w:rFonts w:ascii="Times New Roman" w:hAnsi="Times New Roman" w:cs="Times New Roman"/>
          <w:sz w:val="24"/>
          <w:szCs w:val="24"/>
        </w:rPr>
        <w:t xml:space="preserve">Park, </w:t>
      </w:r>
      <w:proofErr w:type="spellStart"/>
      <w:r w:rsidR="00D81B4A" w:rsidRPr="00D81B4A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="00D81B4A" w:rsidRPr="00D81B4A">
        <w:rPr>
          <w:rFonts w:ascii="Times New Roman" w:hAnsi="Times New Roman" w:cs="Times New Roman"/>
          <w:sz w:val="24"/>
          <w:szCs w:val="24"/>
        </w:rPr>
        <w:t xml:space="preserve">-Ho et al. “What Is Wrong with Balance in Parkinson's </w:t>
      </w:r>
      <w:proofErr w:type="gramStart"/>
      <w:r w:rsidR="00D81B4A" w:rsidRPr="00D81B4A">
        <w:rPr>
          <w:rFonts w:ascii="Times New Roman" w:hAnsi="Times New Roman" w:cs="Times New Roman"/>
          <w:sz w:val="24"/>
          <w:szCs w:val="24"/>
        </w:rPr>
        <w:t>Disease?.</w:t>
      </w:r>
      <w:proofErr w:type="gramEnd"/>
      <w:r w:rsidR="00D81B4A" w:rsidRPr="00D81B4A">
        <w:rPr>
          <w:rFonts w:ascii="Times New Roman" w:hAnsi="Times New Roman" w:cs="Times New Roman"/>
          <w:sz w:val="24"/>
          <w:szCs w:val="24"/>
        </w:rPr>
        <w:t>” Journal of movement disorders vol. 8,3 (2015): 109-14. doi:10.14802/jmd.15018</w:t>
      </w:r>
    </w:p>
    <w:sectPr w:rsidR="00D81B4A" w:rsidRPr="004F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0F"/>
    <w:rsid w:val="00034442"/>
    <w:rsid w:val="00110C9C"/>
    <w:rsid w:val="001D2C96"/>
    <w:rsid w:val="001D2DC9"/>
    <w:rsid w:val="001D3D7E"/>
    <w:rsid w:val="00252EAB"/>
    <w:rsid w:val="002A3CAA"/>
    <w:rsid w:val="003E5BBB"/>
    <w:rsid w:val="00402BDB"/>
    <w:rsid w:val="004B6061"/>
    <w:rsid w:val="004F260F"/>
    <w:rsid w:val="005327DD"/>
    <w:rsid w:val="005B589B"/>
    <w:rsid w:val="0063195A"/>
    <w:rsid w:val="00645E1D"/>
    <w:rsid w:val="00656763"/>
    <w:rsid w:val="006E43D4"/>
    <w:rsid w:val="0072647A"/>
    <w:rsid w:val="007450FE"/>
    <w:rsid w:val="007D477E"/>
    <w:rsid w:val="00843A88"/>
    <w:rsid w:val="00853CC2"/>
    <w:rsid w:val="008553DA"/>
    <w:rsid w:val="0094288A"/>
    <w:rsid w:val="00A52EE7"/>
    <w:rsid w:val="00AF01CA"/>
    <w:rsid w:val="00B8128A"/>
    <w:rsid w:val="00BC3062"/>
    <w:rsid w:val="00BC3F82"/>
    <w:rsid w:val="00BD14F3"/>
    <w:rsid w:val="00C041DB"/>
    <w:rsid w:val="00CC0325"/>
    <w:rsid w:val="00CF26B7"/>
    <w:rsid w:val="00D81B4A"/>
    <w:rsid w:val="00DD5232"/>
    <w:rsid w:val="00E61D2D"/>
    <w:rsid w:val="00E73338"/>
    <w:rsid w:val="00EA230E"/>
    <w:rsid w:val="00F673D6"/>
    <w:rsid w:val="00F93263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3610"/>
  <w15:chartTrackingRefBased/>
  <w15:docId w15:val="{101CCA78-6898-474E-BBB9-2AB1E83D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3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D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7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28664-E35D-4013-B4F4-70A85C61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Leighanne Davis</dc:creator>
  <cp:keywords/>
  <dc:description/>
  <cp:lastModifiedBy>Leighanne Davis</cp:lastModifiedBy>
  <cp:revision>2</cp:revision>
  <dcterms:created xsi:type="dcterms:W3CDTF">2019-08-15T19:05:00Z</dcterms:created>
  <dcterms:modified xsi:type="dcterms:W3CDTF">2019-08-15T19:05:00Z</dcterms:modified>
</cp:coreProperties>
</file>