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E3" w:rsidRDefault="007C18E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7C18E3" w:rsidRDefault="00C17A20">
      <w:pPr>
        <w:spacing w:before="24"/>
        <w:ind w:left="418" w:right="3518"/>
        <w:rPr>
          <w:rFonts w:ascii="Book Antiqua" w:eastAsia="Book Antiqua" w:hAnsi="Book Antiqua" w:cs="Book Antiqua"/>
          <w:sz w:val="41"/>
          <w:szCs w:val="41"/>
        </w:rPr>
      </w:pPr>
      <w:r>
        <w:rPr>
          <w:rFonts w:ascii="Book Antiqua"/>
          <w:sz w:val="41"/>
        </w:rPr>
        <w:t>Hu,</w:t>
      </w:r>
      <w:r>
        <w:rPr>
          <w:rFonts w:ascii="Book Antiqua"/>
          <w:spacing w:val="29"/>
          <w:sz w:val="41"/>
        </w:rPr>
        <w:t xml:space="preserve"> </w:t>
      </w:r>
      <w:r>
        <w:rPr>
          <w:rFonts w:ascii="Book Antiqua"/>
          <w:spacing w:val="-13"/>
          <w:sz w:val="41"/>
        </w:rPr>
        <w:t>Yue</w:t>
      </w:r>
    </w:p>
    <w:p w:rsidR="007C18E3" w:rsidRDefault="007C18E3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7C18E3" w:rsidRDefault="007C18E3">
      <w:pPr>
        <w:rPr>
          <w:rFonts w:ascii="Book Antiqua" w:eastAsia="Book Antiqua" w:hAnsi="Book Antiqua" w:cs="Book Antiqua"/>
          <w:sz w:val="17"/>
          <w:szCs w:val="17"/>
        </w:rPr>
        <w:sectPr w:rsidR="007C18E3">
          <w:type w:val="continuous"/>
          <w:pgSz w:w="12240" w:h="15840"/>
          <w:pgMar w:top="1500" w:right="720" w:bottom="280" w:left="1320" w:header="720" w:footer="720" w:gutter="0"/>
          <w:cols w:space="720"/>
        </w:sectPr>
      </w:pPr>
    </w:p>
    <w:p w:rsidR="007C18E3" w:rsidRDefault="00C17A20">
      <w:pPr>
        <w:pStyle w:val="BodyText"/>
        <w:spacing w:before="61" w:line="244" w:lineRule="exact"/>
        <w:ind w:left="418" w:right="-19"/>
      </w:pPr>
      <w:r>
        <w:lastRenderedPageBreak/>
        <w:t>University of</w:t>
      </w:r>
      <w:r>
        <w:rPr>
          <w:spacing w:val="4"/>
        </w:rPr>
        <w:t xml:space="preserve"> </w:t>
      </w:r>
      <w:r>
        <w:rPr>
          <w:spacing w:val="-4"/>
        </w:rPr>
        <w:t>Iowa</w:t>
      </w:r>
    </w:p>
    <w:p w:rsidR="007C18E3" w:rsidRDefault="00C17A20">
      <w:pPr>
        <w:pStyle w:val="BodyText"/>
        <w:spacing w:line="239" w:lineRule="exact"/>
        <w:ind w:left="418" w:right="-19"/>
      </w:pPr>
      <w:hyperlink r:id="rId6">
        <w:r>
          <w:t>Department of Political</w:t>
        </w:r>
        <w:r>
          <w:rPr>
            <w:spacing w:val="19"/>
          </w:rPr>
          <w:t xml:space="preserve"> </w:t>
        </w:r>
        <w:r>
          <w:t>Science</w:t>
        </w:r>
      </w:hyperlink>
    </w:p>
    <w:p w:rsidR="007C18E3" w:rsidRDefault="00C17A20">
      <w:pPr>
        <w:pStyle w:val="BodyText"/>
        <w:spacing w:line="239" w:lineRule="exact"/>
        <w:ind w:left="418" w:right="-19"/>
      </w:pPr>
      <w:r>
        <w:rPr>
          <w:rFonts w:ascii="Gill Sans MT"/>
        </w:rPr>
        <w:t xml:space="preserve">330 </w:t>
      </w:r>
      <w:r>
        <w:t>Schaeffer</w:t>
      </w:r>
      <w:r>
        <w:rPr>
          <w:spacing w:val="5"/>
        </w:rPr>
        <w:t xml:space="preserve"> </w:t>
      </w:r>
      <w:r>
        <w:t>Hall</w:t>
      </w:r>
    </w:p>
    <w:p w:rsidR="007C18E3" w:rsidRDefault="00C17A20">
      <w:pPr>
        <w:pStyle w:val="BodyText"/>
        <w:spacing w:line="239" w:lineRule="exact"/>
        <w:ind w:left="418" w:right="-19"/>
        <w:rPr>
          <w:rFonts w:ascii="Gill Sans MT" w:eastAsia="Gill Sans MT" w:hAnsi="Gill Sans MT" w:cs="Gill Sans MT"/>
        </w:rPr>
      </w:pPr>
      <w:r>
        <w:rPr>
          <w:spacing w:val="-4"/>
        </w:rPr>
        <w:t xml:space="preserve">Iowa </w:t>
      </w:r>
      <w:r>
        <w:rPr>
          <w:spacing w:val="-5"/>
        </w:rPr>
        <w:t xml:space="preserve">City, </w:t>
      </w:r>
      <w:r>
        <w:t>IA</w:t>
      </w:r>
      <w:r>
        <w:rPr>
          <w:spacing w:val="30"/>
        </w:rPr>
        <w:t xml:space="preserve"> </w:t>
      </w:r>
      <w:r>
        <w:rPr>
          <w:rFonts w:ascii="Gill Sans MT"/>
        </w:rPr>
        <w:t>52242</w:t>
      </w:r>
      <w:r>
        <w:t>-</w:t>
      </w:r>
      <w:r>
        <w:rPr>
          <w:rFonts w:ascii="Gill Sans MT"/>
        </w:rPr>
        <w:t>1409</w:t>
      </w:r>
    </w:p>
    <w:p w:rsidR="007C18E3" w:rsidRDefault="00C17A20">
      <w:pPr>
        <w:pStyle w:val="BodyText"/>
        <w:spacing w:line="244" w:lineRule="exact"/>
        <w:ind w:left="418" w:right="-19"/>
        <w:rPr>
          <w:rFonts w:ascii="Gill Sans MT" w:eastAsia="Gill Sans MT" w:hAnsi="Gill Sans MT" w:cs="Gill Sans MT"/>
        </w:rPr>
      </w:pPr>
      <w:r>
        <w:t>Phone:</w:t>
      </w:r>
      <w:r>
        <w:rPr>
          <w:spacing w:val="14"/>
        </w:rPr>
        <w:t xml:space="preserve"> </w:t>
      </w:r>
      <w:r>
        <w:rPr>
          <w:rFonts w:ascii="Gill Sans MT"/>
        </w:rPr>
        <w:t>319</w:t>
      </w:r>
      <w:r>
        <w:t>-</w:t>
      </w:r>
      <w:r>
        <w:rPr>
          <w:rFonts w:ascii="Gill Sans MT"/>
        </w:rPr>
        <w:t>355</w:t>
      </w:r>
      <w:r>
        <w:t>-</w:t>
      </w:r>
      <w:r>
        <w:rPr>
          <w:rFonts w:ascii="Gill Sans MT"/>
        </w:rPr>
        <w:t>2370</w:t>
      </w:r>
    </w:p>
    <w:p w:rsidR="007C18E3" w:rsidRDefault="00C17A20">
      <w:pPr>
        <w:pStyle w:val="BodyText"/>
        <w:tabs>
          <w:tab w:val="left" w:pos="1679"/>
        </w:tabs>
        <w:spacing w:before="179" w:line="244" w:lineRule="exact"/>
        <w:ind w:left="418"/>
        <w:rPr>
          <w:rFonts w:ascii="Gill Sans MT" w:eastAsia="Gill Sans MT" w:hAnsi="Gill Sans MT" w:cs="Gill Sans MT"/>
        </w:rPr>
      </w:pPr>
      <w:r>
        <w:rPr>
          <w:spacing w:val="-4"/>
          <w:w w:val="95"/>
        </w:rPr>
        <w:br w:type="column"/>
      </w:r>
      <w:r>
        <w:rPr>
          <w:spacing w:val="-4"/>
          <w:w w:val="95"/>
        </w:rPr>
        <w:lastRenderedPageBreak/>
        <w:t>Work:</w:t>
      </w:r>
      <w:r>
        <w:rPr>
          <w:spacing w:val="-4"/>
          <w:w w:val="95"/>
        </w:rPr>
        <w:tab/>
      </w:r>
      <w:r>
        <w:t>(</w:t>
      </w:r>
      <w:r>
        <w:rPr>
          <w:rFonts w:ascii="Gill Sans MT"/>
        </w:rPr>
        <w:t>319</w:t>
      </w:r>
      <w:r>
        <w:t>)</w:t>
      </w:r>
      <w:r>
        <w:rPr>
          <w:spacing w:val="3"/>
        </w:rPr>
        <w:t xml:space="preserve"> </w:t>
      </w:r>
      <w:r>
        <w:rPr>
          <w:rFonts w:ascii="Gill Sans MT"/>
        </w:rPr>
        <w:t>335</w:t>
      </w:r>
      <w:r>
        <w:t>-</w:t>
      </w:r>
      <w:r>
        <w:rPr>
          <w:rFonts w:ascii="Gill Sans MT"/>
        </w:rPr>
        <w:t>2370</w:t>
      </w:r>
    </w:p>
    <w:p w:rsidR="007C18E3" w:rsidRDefault="00C17A20">
      <w:pPr>
        <w:pStyle w:val="BodyText"/>
        <w:tabs>
          <w:tab w:val="left" w:pos="1679"/>
        </w:tabs>
        <w:spacing w:line="202" w:lineRule="exact"/>
        <w:ind w:left="418"/>
        <w:rPr>
          <w:rFonts w:ascii="Gill Sans MT" w:eastAsia="Gill Sans MT" w:hAnsi="Gill Sans MT" w:cs="Gill Sans MT"/>
        </w:rPr>
      </w:pPr>
      <w:r>
        <w:rPr>
          <w:w w:val="95"/>
        </w:rPr>
        <w:t>Cell:</w:t>
      </w:r>
      <w:r>
        <w:rPr>
          <w:w w:val="95"/>
        </w:rPr>
        <w:tab/>
      </w:r>
      <w:r>
        <w:t>(</w:t>
      </w:r>
      <w:r>
        <w:rPr>
          <w:rFonts w:ascii="Gill Sans MT"/>
        </w:rPr>
        <w:t>301</w:t>
      </w:r>
      <w:r>
        <w:t>)</w:t>
      </w:r>
      <w:r>
        <w:rPr>
          <w:spacing w:val="3"/>
        </w:rPr>
        <w:t xml:space="preserve"> </w:t>
      </w:r>
      <w:r>
        <w:rPr>
          <w:rFonts w:ascii="Gill Sans MT"/>
        </w:rPr>
        <w:t>395</w:t>
      </w:r>
      <w:r>
        <w:t>-</w:t>
      </w:r>
      <w:r>
        <w:rPr>
          <w:rFonts w:ascii="Gill Sans MT"/>
        </w:rPr>
        <w:t>1116</w:t>
      </w:r>
    </w:p>
    <w:p w:rsidR="007C18E3" w:rsidRDefault="00C17A20">
      <w:pPr>
        <w:tabs>
          <w:tab w:val="left" w:pos="1679"/>
        </w:tabs>
        <w:spacing w:line="239" w:lineRule="exact"/>
        <w:ind w:left="418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Book Antiqua" w:eastAsia="Book Antiqua" w:hAnsi="Book Antiqua" w:cs="Book Antiqua"/>
          <w:w w:val="95"/>
          <w:sz w:val="20"/>
          <w:szCs w:val="20"/>
        </w:rPr>
        <w:t>Email:</w:t>
      </w:r>
      <w:r>
        <w:rPr>
          <w:rFonts w:ascii="Book Antiqua" w:eastAsia="Book Antiqua" w:hAnsi="Book Antiqua" w:cs="Book Antiqua"/>
          <w:w w:val="95"/>
          <w:sz w:val="20"/>
          <w:szCs w:val="20"/>
        </w:rPr>
        <w:tab/>
      </w:r>
      <w:r w:rsidR="004B4C58">
        <w:rPr>
          <w:rFonts w:asciiTheme="minorEastAsia" w:eastAsiaTheme="minorEastAsia" w:hAnsiTheme="minorEastAsia" w:hint="eastAsia"/>
          <w:lang w:eastAsia="zh-CN"/>
        </w:rPr>
        <w:t>yue</w:t>
      </w:r>
      <w:r w:rsidR="004B4C58">
        <w:rPr>
          <w:rFonts w:eastAsiaTheme="minorHAnsi"/>
        </w:rPr>
        <w:t>-hu-1@uiowa.edu</w:t>
      </w:r>
    </w:p>
    <w:p w:rsidR="007C18E3" w:rsidRDefault="00C17A20">
      <w:pPr>
        <w:tabs>
          <w:tab w:val="left" w:pos="1679"/>
        </w:tabs>
        <w:spacing w:line="281" w:lineRule="exact"/>
        <w:ind w:left="418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Book Antiqua" w:eastAsia="Book Antiqua" w:hAnsi="Book Antiqua" w:cs="Book Antiqua"/>
          <w:w w:val="95"/>
          <w:sz w:val="20"/>
          <w:szCs w:val="20"/>
        </w:rPr>
        <w:t>Homepage:</w:t>
      </w:r>
      <w:r>
        <w:rPr>
          <w:rFonts w:ascii="Book Antiqua" w:eastAsia="Book Antiqua" w:hAnsi="Book Antiqua" w:cs="Book Antiqua"/>
          <w:w w:val="95"/>
          <w:sz w:val="20"/>
          <w:szCs w:val="20"/>
        </w:rPr>
        <w:tab/>
      </w:r>
      <w:r w:rsidR="004B4C58" w:rsidRPr="004B4C58">
        <w:t>http://sammo3182.wix.com/huyue</w:t>
      </w:r>
    </w:p>
    <w:p w:rsidR="007C18E3" w:rsidRDefault="007C18E3">
      <w:pPr>
        <w:spacing w:line="281" w:lineRule="exact"/>
        <w:rPr>
          <w:rFonts w:ascii="Arial Unicode MS" w:eastAsia="Arial Unicode MS" w:hAnsi="Arial Unicode MS" w:cs="Arial Unicode MS"/>
          <w:sz w:val="18"/>
          <w:szCs w:val="18"/>
        </w:rPr>
        <w:sectPr w:rsidR="007C18E3">
          <w:type w:val="continuous"/>
          <w:pgSz w:w="12240" w:h="15840"/>
          <w:pgMar w:top="1500" w:right="720" w:bottom="280" w:left="1320" w:header="720" w:footer="720" w:gutter="0"/>
          <w:cols w:num="2" w:space="720" w:equalWidth="0">
            <w:col w:w="3199" w:space="1191"/>
            <w:col w:w="5810"/>
          </w:cols>
        </w:sectPr>
      </w:pPr>
    </w:p>
    <w:p w:rsidR="007C18E3" w:rsidRDefault="007C18E3">
      <w:pPr>
        <w:spacing w:before="12"/>
        <w:rPr>
          <w:rFonts w:ascii="Arial Unicode MS" w:eastAsia="Arial Unicode MS" w:hAnsi="Arial Unicode MS" w:cs="Arial Unicode MS"/>
          <w:sz w:val="12"/>
          <w:szCs w:val="12"/>
        </w:rPr>
      </w:pPr>
    </w:p>
    <w:p w:rsidR="007C18E3" w:rsidRDefault="00C17A20">
      <w:pPr>
        <w:pStyle w:val="Heading1"/>
        <w:spacing w:before="51"/>
        <w:ind w:left="120" w:right="3518"/>
      </w:pPr>
      <w:r>
        <w:t>Education</w:t>
      </w:r>
    </w:p>
    <w:p w:rsidR="007C18E3" w:rsidRDefault="00C17A20">
      <w:pPr>
        <w:pStyle w:val="BodyText"/>
        <w:spacing w:before="31" w:line="400" w:lineRule="atLeast"/>
        <w:ind w:left="418" w:right="3518"/>
      </w:pPr>
      <w:r>
        <w:t xml:space="preserve">Ph.D. Student, Political Science, University of </w:t>
      </w:r>
      <w:r>
        <w:rPr>
          <w:spacing w:val="-3"/>
        </w:rPr>
        <w:t xml:space="preserve">Iowa, </w:t>
      </w:r>
      <w:r>
        <w:t xml:space="preserve">U.S.A., </w:t>
      </w:r>
      <w:r>
        <w:rPr>
          <w:rFonts w:ascii="Gill Sans MT"/>
        </w:rPr>
        <w:t>2013</w:t>
      </w:r>
      <w:r>
        <w:t xml:space="preserve">.  M.A., Political Science, University of South Carolina, U.S.A, </w:t>
      </w:r>
      <w:proofErr w:type="gramStart"/>
      <w:r>
        <w:rPr>
          <w:spacing w:val="-3"/>
        </w:rPr>
        <w:t xml:space="preserve">May </w:t>
      </w:r>
      <w:r>
        <w:rPr>
          <w:spacing w:val="2"/>
        </w:rPr>
        <w:t xml:space="preserve"> </w:t>
      </w:r>
      <w:r>
        <w:rPr>
          <w:rFonts w:ascii="Gill Sans MT"/>
        </w:rPr>
        <w:t>2013</w:t>
      </w:r>
      <w:proofErr w:type="gramEnd"/>
      <w:r>
        <w:t>.</w:t>
      </w:r>
    </w:p>
    <w:p w:rsidR="007C18E3" w:rsidRDefault="00C17A20">
      <w:pPr>
        <w:pStyle w:val="BodyText"/>
        <w:spacing w:line="230" w:lineRule="auto"/>
        <w:ind w:left="418" w:right="716"/>
      </w:pPr>
      <w:r>
        <w:t>Thesis: “Connecting Nationalism and Political Transition: A Study of Nationalist Influence on Political Transition Based on the Chinese</w:t>
      </w:r>
      <w:r>
        <w:rPr>
          <w:spacing w:val="10"/>
        </w:rPr>
        <w:t xml:space="preserve"> </w:t>
      </w:r>
      <w:r>
        <w:t>Case.”</w:t>
      </w:r>
    </w:p>
    <w:p w:rsidR="007C18E3" w:rsidRDefault="00C17A20">
      <w:pPr>
        <w:pStyle w:val="BodyText"/>
        <w:spacing w:before="152" w:line="244" w:lineRule="exact"/>
        <w:ind w:left="418" w:right="3518"/>
      </w:pPr>
      <w:r>
        <w:t>M.A., Political Science, University o</w:t>
      </w:r>
      <w:r>
        <w:t>f Regina, Canada, March</w:t>
      </w:r>
      <w:r>
        <w:rPr>
          <w:spacing w:val="37"/>
        </w:rPr>
        <w:t xml:space="preserve"> </w:t>
      </w:r>
      <w:r>
        <w:rPr>
          <w:rFonts w:ascii="Gill Sans MT"/>
        </w:rPr>
        <w:t>2011</w:t>
      </w:r>
      <w:r>
        <w:t>.</w:t>
      </w:r>
    </w:p>
    <w:p w:rsidR="007C18E3" w:rsidRDefault="00C17A20">
      <w:pPr>
        <w:pStyle w:val="BodyText"/>
        <w:spacing w:line="384" w:lineRule="auto"/>
        <w:ind w:left="418" w:right="716"/>
      </w:pPr>
      <w:r>
        <w:t xml:space="preserve">Thesis: “Culture and Cultural Diplomacy: A Comparative Study of a Canadian and Chinese case.” LL.B. International Politics,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 xml:space="preserve">University, </w:t>
      </w:r>
      <w:proofErr w:type="spellStart"/>
      <w:r>
        <w:rPr>
          <w:spacing w:val="-3"/>
        </w:rPr>
        <w:t>P.R.China</w:t>
      </w:r>
      <w:proofErr w:type="spellEnd"/>
      <w:r>
        <w:rPr>
          <w:spacing w:val="-3"/>
        </w:rPr>
        <w:t xml:space="preserve">, </w:t>
      </w:r>
      <w:r>
        <w:t>June</w:t>
      </w:r>
      <w:r>
        <w:rPr>
          <w:spacing w:val="48"/>
        </w:rPr>
        <w:t xml:space="preserve"> </w:t>
      </w:r>
      <w:r>
        <w:rPr>
          <w:rFonts w:ascii="Gill Sans MT" w:eastAsia="Gill Sans MT" w:hAnsi="Gill Sans MT" w:cs="Gill Sans MT"/>
        </w:rPr>
        <w:t>2009</w:t>
      </w:r>
      <w:r>
        <w:t>.</w:t>
      </w:r>
    </w:p>
    <w:p w:rsidR="007C18E3" w:rsidRDefault="00C17A20">
      <w:pPr>
        <w:pStyle w:val="Heading2"/>
        <w:spacing w:before="155"/>
        <w:ind w:right="3518"/>
        <w:rPr>
          <w:i w:val="0"/>
        </w:rPr>
      </w:pPr>
      <w:r>
        <w:t>Professional</w:t>
      </w:r>
      <w:r>
        <w:rPr>
          <w:spacing w:val="-7"/>
        </w:rPr>
        <w:t xml:space="preserve"> </w:t>
      </w:r>
      <w:r>
        <w:t>Position</w:t>
      </w:r>
    </w:p>
    <w:p w:rsidR="007C18E3" w:rsidRDefault="00C17A20">
      <w:pPr>
        <w:pStyle w:val="BodyText"/>
        <w:spacing w:before="120"/>
        <w:ind w:left="418" w:right="716"/>
      </w:pPr>
      <w:r>
        <w:t xml:space="preserve">Statistical Consultant, </w:t>
      </w:r>
      <w:r>
        <w:rPr>
          <w:spacing w:val="-4"/>
        </w:rPr>
        <w:t xml:space="preserve">Iowa </w:t>
      </w:r>
      <w:r>
        <w:t xml:space="preserve">Social Science Research </w:t>
      </w:r>
      <w:r>
        <w:rPr>
          <w:spacing w:val="-3"/>
        </w:rPr>
        <w:t xml:space="preserve">Center, </w:t>
      </w:r>
      <w:r>
        <w:t xml:space="preserve">University of </w:t>
      </w:r>
      <w:r>
        <w:rPr>
          <w:spacing w:val="-3"/>
        </w:rPr>
        <w:t>Iowa</w:t>
      </w:r>
      <w:proofErr w:type="gramStart"/>
      <w:r>
        <w:rPr>
          <w:spacing w:val="-3"/>
        </w:rPr>
        <w:t xml:space="preserve">, </w:t>
      </w:r>
      <w:r>
        <w:rPr>
          <w:spacing w:val="19"/>
        </w:rPr>
        <w:t xml:space="preserve"> </w:t>
      </w:r>
      <w:r>
        <w:rPr>
          <w:rFonts w:ascii="Gill Sans MT"/>
        </w:rPr>
        <w:t>2015</w:t>
      </w:r>
      <w:proofErr w:type="gramEnd"/>
      <w:r>
        <w:t>-present.</w:t>
      </w:r>
    </w:p>
    <w:p w:rsidR="007C18E3" w:rsidRDefault="007C18E3">
      <w:pPr>
        <w:spacing w:before="6"/>
        <w:rPr>
          <w:rFonts w:ascii="Book Antiqua" w:eastAsia="Book Antiqua" w:hAnsi="Book Antiqua" w:cs="Book Antiqua"/>
          <w:sz w:val="24"/>
          <w:szCs w:val="24"/>
        </w:rPr>
      </w:pPr>
    </w:p>
    <w:p w:rsidR="007C18E3" w:rsidRDefault="00C17A20">
      <w:pPr>
        <w:pStyle w:val="Heading2"/>
        <w:ind w:right="3518"/>
        <w:rPr>
          <w:i w:val="0"/>
        </w:rPr>
      </w:pPr>
      <w:r>
        <w:t>Professional</w:t>
      </w:r>
      <w:r>
        <w:rPr>
          <w:spacing w:val="-2"/>
        </w:rPr>
        <w:t xml:space="preserve"> </w:t>
      </w:r>
      <w:r>
        <w:rPr>
          <w:spacing w:val="-4"/>
        </w:rPr>
        <w:t>Training</w:t>
      </w:r>
    </w:p>
    <w:p w:rsidR="007C18E3" w:rsidRDefault="00C17A20">
      <w:pPr>
        <w:pStyle w:val="BodyText"/>
        <w:spacing w:before="120" w:line="240" w:lineRule="exact"/>
        <w:ind w:left="418" w:right="716"/>
      </w:pPr>
      <w:r>
        <w:t xml:space="preserve">Experimental Methods, </w:t>
      </w:r>
      <w:proofErr w:type="gramStart"/>
      <w:r>
        <w:t>The</w:t>
      </w:r>
      <w:proofErr w:type="gramEnd"/>
      <w:r>
        <w:t xml:space="preserve"> </w:t>
      </w:r>
      <w:r>
        <w:rPr>
          <w:rFonts w:ascii="Gill Sans MT"/>
        </w:rPr>
        <w:t>3</w:t>
      </w:r>
      <w:r>
        <w:t xml:space="preserve">rd Annual IPSA-NUS Summer School of Social Science Research Meth- </w:t>
      </w:r>
      <w:proofErr w:type="spellStart"/>
      <w:r>
        <w:t>ods</w:t>
      </w:r>
      <w:proofErr w:type="spellEnd"/>
      <w:r>
        <w:t xml:space="preserve">, Singapore, </w:t>
      </w:r>
      <w:r>
        <w:rPr>
          <w:rFonts w:ascii="Gill Sans MT"/>
        </w:rPr>
        <w:t xml:space="preserve">30 </w:t>
      </w:r>
      <w:r>
        <w:t>June-</w:t>
      </w:r>
      <w:r>
        <w:rPr>
          <w:rFonts w:ascii="Gill Sans MT"/>
        </w:rPr>
        <w:t xml:space="preserve">11 </w:t>
      </w:r>
      <w:r>
        <w:rPr>
          <w:spacing w:val="-5"/>
        </w:rPr>
        <w:t>July,</w:t>
      </w:r>
      <w:r>
        <w:rPr>
          <w:spacing w:val="15"/>
        </w:rPr>
        <w:t xml:space="preserve"> </w:t>
      </w:r>
      <w:r>
        <w:rPr>
          <w:rFonts w:ascii="Gill Sans MT"/>
        </w:rPr>
        <w:t>2014</w:t>
      </w:r>
      <w:r>
        <w:t>.</w:t>
      </w:r>
    </w:p>
    <w:p w:rsidR="007C18E3" w:rsidRDefault="007C18E3">
      <w:pPr>
        <w:spacing w:before="8"/>
        <w:rPr>
          <w:rFonts w:ascii="Book Antiqua" w:eastAsia="Book Antiqua" w:hAnsi="Book Antiqua" w:cs="Book Antiqua"/>
          <w:sz w:val="29"/>
          <w:szCs w:val="29"/>
        </w:rPr>
      </w:pPr>
    </w:p>
    <w:p w:rsidR="007C18E3" w:rsidRDefault="00C17A20">
      <w:pPr>
        <w:pStyle w:val="Heading1"/>
        <w:ind w:left="119" w:right="3518"/>
      </w:pPr>
      <w:r>
        <w:t>Research</w:t>
      </w:r>
      <w:r>
        <w:rPr>
          <w:spacing w:val="61"/>
        </w:rPr>
        <w:t xml:space="preserve"> </w:t>
      </w:r>
      <w:r>
        <w:t>Interests</w:t>
      </w:r>
    </w:p>
    <w:p w:rsidR="007C18E3" w:rsidRDefault="00C17A20">
      <w:pPr>
        <w:pStyle w:val="BodyText"/>
        <w:tabs>
          <w:tab w:val="left" w:pos="1223"/>
        </w:tabs>
        <w:spacing w:before="137" w:line="240" w:lineRule="exact"/>
        <w:ind w:left="239" w:right="302"/>
      </w:pPr>
      <w:r>
        <w:rPr>
          <w:w w:val="95"/>
        </w:rPr>
        <w:t>CP:</w:t>
      </w:r>
      <w:r>
        <w:rPr>
          <w:w w:val="95"/>
        </w:rPr>
        <w:tab/>
      </w:r>
      <w:r>
        <w:t>Public opinion, political trust, political transformation, nationalism, political culture,</w:t>
      </w:r>
      <w:r>
        <w:rPr>
          <w:spacing w:val="47"/>
        </w:rPr>
        <w:t xml:space="preserve"> </w:t>
      </w:r>
      <w:r>
        <w:t>China</w:t>
      </w:r>
      <w:r>
        <w:rPr>
          <w:spacing w:val="5"/>
        </w:rPr>
        <w:t xml:space="preserve"> </w:t>
      </w:r>
      <w:r>
        <w:rPr>
          <w:spacing w:val="-4"/>
        </w:rPr>
        <w:t>study.</w:t>
      </w:r>
      <w:r>
        <w:rPr>
          <w:w w:val="99"/>
        </w:rPr>
        <w:t xml:space="preserve"> </w:t>
      </w:r>
      <w:r>
        <w:rPr>
          <w:w w:val="95"/>
        </w:rPr>
        <w:t>Method:</w:t>
      </w:r>
      <w:r>
        <w:rPr>
          <w:w w:val="95"/>
        </w:rPr>
        <w:tab/>
      </w:r>
      <w:r>
        <w:t>List experiment, spatial analysis, text</w:t>
      </w:r>
      <w:r>
        <w:rPr>
          <w:spacing w:val="25"/>
        </w:rPr>
        <w:t xml:space="preserve"> </w:t>
      </w:r>
      <w:r>
        <w:t>analysis.</w:t>
      </w:r>
    </w:p>
    <w:p w:rsidR="007C18E3" w:rsidRDefault="00C17A20">
      <w:pPr>
        <w:pStyle w:val="BodyText"/>
        <w:tabs>
          <w:tab w:val="left" w:pos="1223"/>
        </w:tabs>
        <w:spacing w:line="248" w:lineRule="exact"/>
        <w:ind w:left="239"/>
      </w:pPr>
      <w:r>
        <w:rPr>
          <w:w w:val="95"/>
        </w:rPr>
        <w:t>IR:</w:t>
      </w:r>
      <w:r>
        <w:rPr>
          <w:w w:val="95"/>
        </w:rPr>
        <w:tab/>
      </w:r>
      <w:r>
        <w:t xml:space="preserve">Unconventional </w:t>
      </w:r>
      <w:r>
        <w:rPr>
          <w:spacing w:val="-3"/>
        </w:rPr>
        <w:t xml:space="preserve">security, </w:t>
      </w:r>
      <w:r>
        <w:t xml:space="preserve">cultural </w:t>
      </w:r>
      <w:r>
        <w:rPr>
          <w:spacing w:val="-3"/>
        </w:rPr>
        <w:t xml:space="preserve">diplomacy, </w:t>
      </w:r>
      <w:r>
        <w:t xml:space="preserve">international cultural relations, Chinese </w:t>
      </w:r>
      <w:proofErr w:type="gramStart"/>
      <w:r>
        <w:t>for</w:t>
      </w:r>
      <w:r>
        <w:t xml:space="preserve">eign </w:t>
      </w:r>
      <w:r>
        <w:rPr>
          <w:spacing w:val="4"/>
        </w:rPr>
        <w:t xml:space="preserve"> </w:t>
      </w:r>
      <w:r>
        <w:rPr>
          <w:spacing w:val="-4"/>
        </w:rPr>
        <w:t>policy</w:t>
      </w:r>
      <w:proofErr w:type="gramEnd"/>
      <w:r>
        <w:rPr>
          <w:spacing w:val="-4"/>
        </w:rPr>
        <w:t>.</w:t>
      </w:r>
    </w:p>
    <w:p w:rsidR="007C18E3" w:rsidRDefault="007C18E3">
      <w:pPr>
        <w:spacing w:before="3"/>
        <w:rPr>
          <w:rFonts w:ascii="Book Antiqua" w:eastAsia="Book Antiqua" w:hAnsi="Book Antiqua" w:cs="Book Antiqua"/>
          <w:sz w:val="24"/>
          <w:szCs w:val="24"/>
        </w:rPr>
      </w:pPr>
    </w:p>
    <w:p w:rsidR="007C18E3" w:rsidRDefault="00C17A20">
      <w:pPr>
        <w:pStyle w:val="Heading1"/>
        <w:ind w:left="119" w:right="3518"/>
      </w:pPr>
      <w:r>
        <w:t>Publications</w:t>
      </w:r>
    </w:p>
    <w:p w:rsidR="007C18E3" w:rsidRDefault="00C17A20">
      <w:pPr>
        <w:pStyle w:val="Heading2"/>
        <w:spacing w:before="192"/>
        <w:ind w:right="3518"/>
        <w:rPr>
          <w:i w:val="0"/>
        </w:rPr>
      </w:pPr>
      <w:r>
        <w:t>Journal Articles</w:t>
      </w:r>
    </w:p>
    <w:p w:rsidR="007C18E3" w:rsidRDefault="00C17A20">
      <w:pPr>
        <w:spacing w:before="120" w:line="240" w:lineRule="exact"/>
        <w:ind w:left="418" w:right="7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Hu, </w:t>
      </w:r>
      <w:r>
        <w:rPr>
          <w:rFonts w:ascii="Book Antiqua" w:eastAsia="Book Antiqua" w:hAnsi="Book Antiqua" w:cs="Book Antiqua"/>
          <w:spacing w:val="-5"/>
          <w:sz w:val="20"/>
          <w:szCs w:val="20"/>
        </w:rPr>
        <w:t xml:space="preserve">Yue. </w:t>
      </w:r>
      <w:r>
        <w:rPr>
          <w:rFonts w:ascii="Book Antiqua" w:eastAsia="Book Antiqua" w:hAnsi="Book Antiqua" w:cs="Book Antiqua"/>
          <w:sz w:val="20"/>
          <w:szCs w:val="20"/>
        </w:rPr>
        <w:t xml:space="preserve">“Institutional Difference and Cultural Difference: A Comparative Study of Canadian and Chinese Cultural </w:t>
      </w:r>
      <w:r>
        <w:rPr>
          <w:rFonts w:ascii="Book Antiqua" w:eastAsia="Book Antiqua" w:hAnsi="Book Antiqua" w:cs="Book Antiqua"/>
          <w:spacing w:val="-3"/>
          <w:sz w:val="20"/>
          <w:szCs w:val="20"/>
        </w:rPr>
        <w:t xml:space="preserve">Diplomacy.” </w:t>
      </w:r>
      <w:r>
        <w:rPr>
          <w:rFonts w:ascii="Book Antiqua" w:eastAsia="Book Antiqua" w:hAnsi="Book Antiqua" w:cs="Book Antiqua"/>
          <w:i/>
          <w:sz w:val="20"/>
          <w:szCs w:val="20"/>
        </w:rPr>
        <w:t xml:space="preserve">Journal of American-East Asian Relations </w:t>
      </w:r>
      <w:r>
        <w:rPr>
          <w:rFonts w:ascii="Gill Sans MT" w:eastAsia="Gill Sans MT" w:hAnsi="Gill Sans MT" w:cs="Gill Sans MT"/>
          <w:sz w:val="20"/>
          <w:szCs w:val="20"/>
        </w:rPr>
        <w:t>20</w:t>
      </w:r>
      <w:r>
        <w:rPr>
          <w:rFonts w:ascii="Book Antiqua" w:eastAsia="Book Antiqua" w:hAnsi="Book Antiqua" w:cs="Book Antiqua"/>
          <w:sz w:val="20"/>
          <w:szCs w:val="20"/>
        </w:rPr>
        <w:t>.</w:t>
      </w:r>
      <w:r>
        <w:rPr>
          <w:rFonts w:ascii="Gill Sans MT" w:eastAsia="Gill Sans MT" w:hAnsi="Gill Sans MT" w:cs="Gill Sans MT"/>
          <w:sz w:val="20"/>
          <w:szCs w:val="20"/>
        </w:rPr>
        <w:t>2</w:t>
      </w:r>
      <w:r>
        <w:rPr>
          <w:rFonts w:ascii="Book Antiqua" w:eastAsia="Book Antiqua" w:hAnsi="Book Antiqua" w:cs="Book Antiqua"/>
          <w:sz w:val="20"/>
          <w:szCs w:val="20"/>
        </w:rPr>
        <w:t>-</w:t>
      </w:r>
      <w:r>
        <w:rPr>
          <w:rFonts w:ascii="Gill Sans MT" w:eastAsia="Gill Sans MT" w:hAnsi="Gill Sans MT" w:cs="Gill Sans MT"/>
          <w:sz w:val="20"/>
          <w:szCs w:val="20"/>
        </w:rPr>
        <w:t xml:space="preserve">3 </w:t>
      </w:r>
      <w:r>
        <w:rPr>
          <w:rFonts w:ascii="Book Antiqua" w:eastAsia="Book Antiqua" w:hAnsi="Book Antiqua" w:cs="Book Antiqua"/>
          <w:sz w:val="20"/>
          <w:szCs w:val="20"/>
        </w:rPr>
        <w:t>(</w:t>
      </w:r>
      <w:r>
        <w:rPr>
          <w:rFonts w:ascii="Gill Sans MT" w:eastAsia="Gill Sans MT" w:hAnsi="Gill Sans MT" w:cs="Gill Sans MT"/>
          <w:sz w:val="20"/>
          <w:szCs w:val="20"/>
        </w:rPr>
        <w:t>2013</w:t>
      </w:r>
      <w:r>
        <w:rPr>
          <w:rFonts w:ascii="Book Antiqua" w:eastAsia="Book Antiqua" w:hAnsi="Book Antiqua" w:cs="Book Antiqua"/>
          <w:sz w:val="20"/>
          <w:szCs w:val="20"/>
        </w:rPr>
        <w:t xml:space="preserve">): </w:t>
      </w:r>
      <w:r>
        <w:rPr>
          <w:rFonts w:ascii="Book Antiqua" w:eastAsia="Book Antiqua" w:hAnsi="Book Antiqua" w:cs="Book Antiqua"/>
          <w:spacing w:val="2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256</w:t>
      </w:r>
      <w:r>
        <w:rPr>
          <w:rFonts w:ascii="Book Antiqua" w:eastAsia="Book Antiqua" w:hAnsi="Book Antiqua" w:cs="Book Antiqua"/>
          <w:sz w:val="20"/>
          <w:szCs w:val="20"/>
        </w:rPr>
        <w:t>-</w:t>
      </w:r>
      <w:r>
        <w:rPr>
          <w:rFonts w:ascii="Gill Sans MT" w:eastAsia="Gill Sans MT" w:hAnsi="Gill Sans MT" w:cs="Gill Sans MT"/>
          <w:sz w:val="20"/>
          <w:szCs w:val="20"/>
        </w:rPr>
        <w:t>68</w:t>
      </w:r>
      <w:r>
        <w:rPr>
          <w:rFonts w:ascii="Book Antiqua" w:eastAsia="Book Antiqua" w:hAnsi="Book Antiqua" w:cs="Book Antiqua"/>
          <w:sz w:val="20"/>
          <w:szCs w:val="20"/>
        </w:rPr>
        <w:t>,</w:t>
      </w:r>
    </w:p>
    <w:p w:rsidR="007C18E3" w:rsidRDefault="00C17A20">
      <w:pPr>
        <w:spacing w:line="248" w:lineRule="exact"/>
        <w:ind w:left="41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w w:val="90"/>
          <w:sz w:val="20"/>
          <w:szCs w:val="20"/>
        </w:rPr>
        <w:t>URL:</w:t>
      </w:r>
      <w:r w:rsidR="001F2266" w:rsidRPr="001F2266">
        <w:rPr>
          <w:rFonts w:ascii="F33" w:hAnsi="F33" w:cs="F33"/>
          <w:sz w:val="20"/>
          <w:szCs w:val="20"/>
        </w:rPr>
        <w:t xml:space="preserve"> </w:t>
      </w:r>
      <w:r w:rsidR="001F2266">
        <w:rPr>
          <w:rFonts w:ascii="F33" w:hAnsi="F33" w:cs="F33"/>
          <w:sz w:val="20"/>
          <w:szCs w:val="20"/>
        </w:rPr>
        <w:t>http://booksandjournals.brillonline.com/content/jou</w:t>
      </w:r>
      <w:r w:rsidR="001F2266">
        <w:rPr>
          <w:rFonts w:ascii="F33" w:hAnsi="F33" w:cs="F33"/>
          <w:sz w:val="20"/>
          <w:szCs w:val="20"/>
        </w:rPr>
        <w:t>rnals/10.1163/18765610-02003011</w:t>
      </w:r>
      <w:r>
        <w:rPr>
          <w:rFonts w:ascii="Book Antiqua" w:eastAsia="Book Antiqua" w:hAnsi="Book Antiqua" w:cs="Book Antiqua"/>
          <w:w w:val="90"/>
          <w:sz w:val="20"/>
          <w:szCs w:val="20"/>
        </w:rPr>
        <w:t>.</w:t>
      </w:r>
    </w:p>
    <w:p w:rsidR="007C18E3" w:rsidRDefault="00C17A20">
      <w:pPr>
        <w:pStyle w:val="BodyText"/>
        <w:spacing w:before="150" w:line="240" w:lineRule="exact"/>
        <w:ind w:left="418" w:right="716"/>
      </w:pPr>
      <w:r>
        <w:t xml:space="preserve">Hu, </w:t>
      </w:r>
      <w:r>
        <w:rPr>
          <w:spacing w:val="-5"/>
        </w:rPr>
        <w:t xml:space="preserve">Yue. </w:t>
      </w:r>
      <w:r>
        <w:t xml:space="preserve">“Canadian and Chinese Cultural Diplomatic Institutions: In a Comparative </w:t>
      </w:r>
      <w:r>
        <w:rPr>
          <w:spacing w:val="-6"/>
        </w:rPr>
        <w:t xml:space="preserve">View.” </w:t>
      </w:r>
      <w:r>
        <w:t xml:space="preserve">[In Chinese]. </w:t>
      </w:r>
      <w:r>
        <w:rPr>
          <w:rFonts w:cs="Book Antiqua"/>
          <w:i/>
        </w:rPr>
        <w:t xml:space="preserve">Canadian Study </w:t>
      </w:r>
      <w:r>
        <w:t xml:space="preserve">vol. </w:t>
      </w:r>
      <w:r>
        <w:rPr>
          <w:rFonts w:ascii="Gill Sans MT" w:eastAsia="Gill Sans MT" w:hAnsi="Gill Sans MT" w:cs="Gill Sans MT"/>
        </w:rPr>
        <w:t xml:space="preserve">1 </w:t>
      </w:r>
      <w:r>
        <w:t>(</w:t>
      </w:r>
      <w:r>
        <w:rPr>
          <w:rFonts w:ascii="Gill Sans MT" w:eastAsia="Gill Sans MT" w:hAnsi="Gill Sans MT" w:cs="Gill Sans MT"/>
        </w:rPr>
        <w:t>2013</w:t>
      </w:r>
      <w:r>
        <w:t xml:space="preserve">): </w:t>
      </w:r>
      <w:r>
        <w:rPr>
          <w:spacing w:val="6"/>
        </w:rPr>
        <w:t xml:space="preserve"> </w:t>
      </w:r>
      <w:r>
        <w:rPr>
          <w:rFonts w:ascii="Gill Sans MT" w:eastAsia="Gill Sans MT" w:hAnsi="Gill Sans MT" w:cs="Gill Sans MT"/>
        </w:rPr>
        <w:t>181</w:t>
      </w:r>
      <w:r>
        <w:t>-</w:t>
      </w:r>
      <w:r>
        <w:rPr>
          <w:rFonts w:ascii="Gill Sans MT" w:eastAsia="Gill Sans MT" w:hAnsi="Gill Sans MT" w:cs="Gill Sans MT"/>
        </w:rPr>
        <w:t>93</w:t>
      </w:r>
      <w:r>
        <w:t>.</w:t>
      </w:r>
    </w:p>
    <w:p w:rsidR="007C18E3" w:rsidRDefault="00C17A20">
      <w:pPr>
        <w:pStyle w:val="BodyText"/>
        <w:spacing w:before="158" w:line="240" w:lineRule="exact"/>
        <w:ind w:left="418" w:right="716"/>
      </w:pPr>
      <w:r>
        <w:t xml:space="preserve">Hu, </w:t>
      </w:r>
      <w:r>
        <w:rPr>
          <w:spacing w:val="-7"/>
        </w:rPr>
        <w:t xml:space="preserve">Yue </w:t>
      </w:r>
      <w:r>
        <w:t xml:space="preserve">and </w:t>
      </w:r>
      <w:proofErr w:type="spellStart"/>
      <w:r>
        <w:rPr>
          <w:spacing w:val="-4"/>
        </w:rPr>
        <w:t>Yuchao</w:t>
      </w:r>
      <w:proofErr w:type="spellEnd"/>
      <w:r>
        <w:rPr>
          <w:spacing w:val="-4"/>
        </w:rPr>
        <w:t xml:space="preserve"> </w:t>
      </w:r>
      <w:r>
        <w:t xml:space="preserve">Zhu. “‘Issue-Oriented’ vs. ‘Ism-Oriented’: Indigenizing Political Science in China?” [In Chinese]. </w:t>
      </w:r>
      <w:r>
        <w:rPr>
          <w:rFonts w:cs="Book Antiqua"/>
          <w:i/>
        </w:rPr>
        <w:t>Tianj</w:t>
      </w:r>
      <w:r>
        <w:rPr>
          <w:rFonts w:cs="Book Antiqua"/>
          <w:i/>
        </w:rPr>
        <w:t xml:space="preserve">in Social Science </w:t>
      </w:r>
      <w:r>
        <w:t>vol.</w:t>
      </w:r>
      <w:r>
        <w:rPr>
          <w:rFonts w:ascii="Gill Sans MT" w:eastAsia="Gill Sans MT" w:hAnsi="Gill Sans MT" w:cs="Gill Sans MT"/>
        </w:rPr>
        <w:t xml:space="preserve">3 </w:t>
      </w:r>
      <w:r>
        <w:t>(</w:t>
      </w:r>
      <w:r>
        <w:rPr>
          <w:rFonts w:ascii="Gill Sans MT" w:eastAsia="Gill Sans MT" w:hAnsi="Gill Sans MT" w:cs="Gill Sans MT"/>
        </w:rPr>
        <w:t>2011</w:t>
      </w:r>
      <w:r>
        <w:t xml:space="preserve">): </w:t>
      </w:r>
      <w:r>
        <w:rPr>
          <w:spacing w:val="3"/>
        </w:rPr>
        <w:t xml:space="preserve"> </w:t>
      </w:r>
      <w:r>
        <w:rPr>
          <w:rFonts w:ascii="Gill Sans MT" w:eastAsia="Gill Sans MT" w:hAnsi="Gill Sans MT" w:cs="Gill Sans MT"/>
        </w:rPr>
        <w:t>46</w:t>
      </w:r>
      <w:r>
        <w:t>-</w:t>
      </w:r>
      <w:r>
        <w:rPr>
          <w:rFonts w:ascii="Gill Sans MT" w:eastAsia="Gill Sans MT" w:hAnsi="Gill Sans MT" w:cs="Gill Sans MT"/>
        </w:rPr>
        <w:t>50</w:t>
      </w:r>
      <w:r>
        <w:t>.</w:t>
      </w:r>
    </w:p>
    <w:p w:rsidR="007C18E3" w:rsidRDefault="007C18E3">
      <w:pPr>
        <w:spacing w:line="240" w:lineRule="exact"/>
        <w:sectPr w:rsidR="007C18E3">
          <w:type w:val="continuous"/>
          <w:pgSz w:w="12240" w:h="15840"/>
          <w:pgMar w:top="1500" w:right="720" w:bottom="280" w:left="1320" w:header="720" w:footer="720" w:gutter="0"/>
          <w:cols w:space="720"/>
        </w:sectPr>
      </w:pPr>
    </w:p>
    <w:p w:rsidR="007C18E3" w:rsidRDefault="007C18E3">
      <w:pPr>
        <w:rPr>
          <w:rFonts w:ascii="Book Antiqua" w:eastAsia="Book Antiqua" w:hAnsi="Book Antiqua" w:cs="Book Antiqua"/>
          <w:sz w:val="20"/>
          <w:szCs w:val="20"/>
        </w:rPr>
      </w:pPr>
    </w:p>
    <w:p w:rsidR="007C18E3" w:rsidRDefault="007C18E3">
      <w:pPr>
        <w:spacing w:before="9"/>
        <w:rPr>
          <w:rFonts w:ascii="Book Antiqua" w:eastAsia="Book Antiqua" w:hAnsi="Book Antiqua" w:cs="Book Antiqua"/>
          <w:sz w:val="16"/>
          <w:szCs w:val="16"/>
        </w:rPr>
      </w:pPr>
    </w:p>
    <w:p w:rsidR="007C18E3" w:rsidRDefault="00C17A20">
      <w:pPr>
        <w:pStyle w:val="BodyText"/>
        <w:spacing w:line="244" w:lineRule="exact"/>
        <w:jc w:val="both"/>
        <w:rPr>
          <w:rFonts w:cs="Book Antiqua"/>
        </w:rPr>
      </w:pPr>
      <w:r>
        <w:t xml:space="preserve">Cheng, </w:t>
      </w:r>
      <w:proofErr w:type="spellStart"/>
      <w:r>
        <w:rPr>
          <w:spacing w:val="-3"/>
        </w:rPr>
        <w:t>Tongshun</w:t>
      </w:r>
      <w:proofErr w:type="spellEnd"/>
      <w:r>
        <w:rPr>
          <w:spacing w:val="-3"/>
        </w:rPr>
        <w:t xml:space="preserve"> </w:t>
      </w:r>
      <w:r>
        <w:t xml:space="preserve">and </w:t>
      </w:r>
      <w:r>
        <w:rPr>
          <w:spacing w:val="-7"/>
        </w:rPr>
        <w:t xml:space="preserve">Yue </w:t>
      </w:r>
      <w:r>
        <w:t xml:space="preserve">Hu.  “The Cultural Props of Foreign </w:t>
      </w:r>
      <w:r>
        <w:rPr>
          <w:spacing w:val="-3"/>
        </w:rPr>
        <w:t xml:space="preserve">Policy.”  </w:t>
      </w:r>
      <w:r>
        <w:t xml:space="preserve">[In Chinese].  </w:t>
      </w:r>
      <w:r>
        <w:rPr>
          <w:rFonts w:cs="Book Antiqua"/>
          <w:i/>
          <w:spacing w:val="-4"/>
        </w:rPr>
        <w:t xml:space="preserve">Tribune </w:t>
      </w:r>
      <w:r>
        <w:rPr>
          <w:rFonts w:cs="Book Antiqua"/>
          <w:i/>
        </w:rPr>
        <w:t xml:space="preserve">of  </w:t>
      </w:r>
      <w:r>
        <w:rPr>
          <w:rFonts w:cs="Book Antiqua"/>
          <w:i/>
          <w:spacing w:val="12"/>
        </w:rPr>
        <w:t xml:space="preserve"> </w:t>
      </w:r>
      <w:r>
        <w:rPr>
          <w:rFonts w:cs="Book Antiqua"/>
          <w:i/>
        </w:rPr>
        <w:t>Study</w:t>
      </w:r>
    </w:p>
    <w:p w:rsidR="007C18E3" w:rsidRDefault="00C17A20">
      <w:pPr>
        <w:pStyle w:val="BodyText"/>
        <w:spacing w:line="244" w:lineRule="exact"/>
        <w:jc w:val="both"/>
      </w:pPr>
      <w:r>
        <w:t>vol.</w:t>
      </w:r>
      <w:r>
        <w:rPr>
          <w:rFonts w:ascii="Gill Sans MT"/>
        </w:rPr>
        <w:t xml:space="preserve">26 </w:t>
      </w:r>
      <w:r>
        <w:t>(</w:t>
      </w:r>
      <w:r>
        <w:rPr>
          <w:rFonts w:ascii="Gill Sans MT"/>
        </w:rPr>
        <w:t>2010</w:t>
      </w:r>
      <w:r>
        <w:t>):</w:t>
      </w:r>
      <w:r>
        <w:rPr>
          <w:spacing w:val="9"/>
        </w:rPr>
        <w:t xml:space="preserve"> </w:t>
      </w:r>
      <w:r>
        <w:rPr>
          <w:rFonts w:ascii="Gill Sans MT"/>
        </w:rPr>
        <w:t>33</w:t>
      </w:r>
      <w:r>
        <w:t>-</w:t>
      </w:r>
      <w:r>
        <w:rPr>
          <w:rFonts w:ascii="Gill Sans MT"/>
        </w:rPr>
        <w:t>7</w:t>
      </w:r>
      <w:r>
        <w:t>.</w:t>
      </w:r>
    </w:p>
    <w:p w:rsidR="007C18E3" w:rsidRDefault="00C17A20">
      <w:pPr>
        <w:pStyle w:val="BodyText"/>
        <w:spacing w:before="150" w:line="240" w:lineRule="exact"/>
        <w:ind w:right="117"/>
        <w:jc w:val="both"/>
      </w:pPr>
      <w:r>
        <w:t xml:space="preserve">Hu, </w:t>
      </w:r>
      <w:r>
        <w:rPr>
          <w:spacing w:val="-5"/>
        </w:rPr>
        <w:t xml:space="preserve">Yue. </w:t>
      </w:r>
      <w:r>
        <w:t>“An Analysis of Politics Fixes Position of CPPCC from the Political Scientific Angle.” [In Chinese]. Journal of Tianjin Institute of Socialism vol.</w:t>
      </w:r>
      <w:r>
        <w:rPr>
          <w:rFonts w:ascii="Gill Sans MT" w:eastAsia="Gill Sans MT" w:hAnsi="Gill Sans MT" w:cs="Gill Sans MT"/>
        </w:rPr>
        <w:t xml:space="preserve">1 </w:t>
      </w:r>
      <w:r>
        <w:t>(</w:t>
      </w:r>
      <w:r>
        <w:rPr>
          <w:rFonts w:ascii="Gill Sans MT" w:eastAsia="Gill Sans MT" w:hAnsi="Gill Sans MT" w:cs="Gill Sans MT"/>
        </w:rPr>
        <w:t>2009</w:t>
      </w:r>
      <w:r>
        <w:t xml:space="preserve">): </w:t>
      </w:r>
      <w:r>
        <w:rPr>
          <w:spacing w:val="9"/>
        </w:rPr>
        <w:t xml:space="preserve"> </w:t>
      </w:r>
      <w:r>
        <w:rPr>
          <w:rFonts w:ascii="Gill Sans MT" w:eastAsia="Gill Sans MT" w:hAnsi="Gill Sans MT" w:cs="Gill Sans MT"/>
        </w:rPr>
        <w:t>19</w:t>
      </w:r>
      <w:r>
        <w:t>-</w:t>
      </w:r>
      <w:r>
        <w:rPr>
          <w:rFonts w:ascii="Gill Sans MT" w:eastAsia="Gill Sans MT" w:hAnsi="Gill Sans MT" w:cs="Gill Sans MT"/>
        </w:rPr>
        <w:t>23</w:t>
      </w:r>
      <w:r>
        <w:t>.</w:t>
      </w:r>
    </w:p>
    <w:p w:rsidR="007C18E3" w:rsidRDefault="007C18E3">
      <w:pPr>
        <w:spacing w:before="2"/>
        <w:rPr>
          <w:rFonts w:ascii="Book Antiqua" w:eastAsia="Book Antiqua" w:hAnsi="Book Antiqua" w:cs="Book Antiqua"/>
          <w:sz w:val="25"/>
          <w:szCs w:val="25"/>
        </w:rPr>
      </w:pPr>
    </w:p>
    <w:p w:rsidR="007C18E3" w:rsidRDefault="00C17A20">
      <w:pPr>
        <w:pStyle w:val="Heading2"/>
        <w:ind w:left="100" w:right="36"/>
        <w:rPr>
          <w:i w:val="0"/>
        </w:rPr>
      </w:pPr>
      <w:r>
        <w:t>Book</w:t>
      </w:r>
      <w:r>
        <w:rPr>
          <w:spacing w:val="1"/>
        </w:rPr>
        <w:t xml:space="preserve"> </w:t>
      </w:r>
      <w:r>
        <w:t>Chapter</w:t>
      </w:r>
    </w:p>
    <w:p w:rsidR="007C18E3" w:rsidRDefault="00C17A20">
      <w:pPr>
        <w:pStyle w:val="BodyText"/>
        <w:spacing w:before="120" w:line="240" w:lineRule="exact"/>
        <w:ind w:right="117"/>
        <w:jc w:val="both"/>
      </w:pPr>
      <w:r>
        <w:t xml:space="preserve">Hu, </w:t>
      </w:r>
      <w:r>
        <w:rPr>
          <w:spacing w:val="-7"/>
        </w:rPr>
        <w:t xml:space="preserve">Yue </w:t>
      </w:r>
      <w:r>
        <w:t xml:space="preserve">and </w:t>
      </w:r>
      <w:proofErr w:type="spellStart"/>
      <w:r>
        <w:rPr>
          <w:spacing w:val="-4"/>
        </w:rPr>
        <w:t>Yuchao</w:t>
      </w:r>
      <w:proofErr w:type="spellEnd"/>
      <w:r>
        <w:rPr>
          <w:spacing w:val="-4"/>
        </w:rPr>
        <w:t xml:space="preserve"> </w:t>
      </w:r>
      <w:r>
        <w:t xml:space="preserve">Zhu. “The Argument in ‘Issue-Oriented’ vs. ‘Ism-Oriented’ and the History and Development of </w:t>
      </w:r>
      <w:r>
        <w:rPr>
          <w:spacing w:val="-3"/>
        </w:rPr>
        <w:t xml:space="preserve">Western </w:t>
      </w:r>
      <w:r>
        <w:t xml:space="preserve">Comparative Politics: A Study of Indigenizing Chinese Political Science.” [In Chinese]. In </w:t>
      </w:r>
      <w:proofErr w:type="spellStart"/>
      <w:r>
        <w:rPr>
          <w:rFonts w:cs="Book Antiqua"/>
          <w:i/>
        </w:rPr>
        <w:t>Nankai</w:t>
      </w:r>
      <w:proofErr w:type="spellEnd"/>
      <w:r>
        <w:rPr>
          <w:rFonts w:cs="Book Antiqua"/>
          <w:i/>
        </w:rPr>
        <w:t xml:space="preserve"> </w:t>
      </w:r>
      <w:proofErr w:type="spellStart"/>
      <w:r>
        <w:rPr>
          <w:rFonts w:cs="Book Antiqua"/>
          <w:i/>
        </w:rPr>
        <w:t>Zhengzhixue</w:t>
      </w:r>
      <w:proofErr w:type="spellEnd"/>
      <w:r>
        <w:rPr>
          <w:rFonts w:cs="Book Antiqua"/>
          <w:i/>
        </w:rPr>
        <w:t xml:space="preserve"> </w:t>
      </w:r>
      <w:proofErr w:type="spellStart"/>
      <w:r>
        <w:rPr>
          <w:rFonts w:cs="Book Antiqua"/>
          <w:i/>
        </w:rPr>
        <w:t>Pinglun</w:t>
      </w:r>
      <w:proofErr w:type="spellEnd"/>
      <w:r>
        <w:rPr>
          <w:rFonts w:cs="Book Antiqua"/>
          <w:i/>
        </w:rPr>
        <w:t xml:space="preserve"> 2010</w:t>
      </w:r>
      <w:r>
        <w:t xml:space="preserve">, edited </w:t>
      </w:r>
      <w:r>
        <w:rPr>
          <w:spacing w:val="-4"/>
        </w:rPr>
        <w:t xml:space="preserve">by </w:t>
      </w:r>
      <w:r>
        <w:t xml:space="preserve">Long </w:t>
      </w:r>
      <w:r>
        <w:rPr>
          <w:spacing w:val="-4"/>
        </w:rPr>
        <w:t xml:space="preserve">Yang: </w:t>
      </w:r>
      <w:r>
        <w:rPr>
          <w:rFonts w:ascii="Gill Sans MT" w:eastAsia="Gill Sans MT" w:hAnsi="Gill Sans MT" w:cs="Gill Sans MT"/>
        </w:rPr>
        <w:t>50</w:t>
      </w:r>
      <w:r>
        <w:t>-</w:t>
      </w:r>
      <w:r>
        <w:rPr>
          <w:rFonts w:ascii="Gill Sans MT" w:eastAsia="Gill Sans MT" w:hAnsi="Gill Sans MT" w:cs="Gill Sans MT"/>
        </w:rPr>
        <w:t>78</w:t>
      </w:r>
      <w:r>
        <w:t>. Tia</w:t>
      </w:r>
      <w:r>
        <w:t xml:space="preserve">njin: </w:t>
      </w:r>
      <w:proofErr w:type="spellStart"/>
      <w:r>
        <w:t>Nankai</w:t>
      </w:r>
      <w:proofErr w:type="spellEnd"/>
      <w:r>
        <w:t xml:space="preserve"> University Press,</w:t>
      </w:r>
      <w:r>
        <w:rPr>
          <w:spacing w:val="3"/>
        </w:rPr>
        <w:t xml:space="preserve"> </w:t>
      </w:r>
      <w:r>
        <w:rPr>
          <w:rFonts w:ascii="Gill Sans MT" w:eastAsia="Gill Sans MT" w:hAnsi="Gill Sans MT" w:cs="Gill Sans MT"/>
        </w:rPr>
        <w:t>2011</w:t>
      </w:r>
      <w:r>
        <w:t>.</w:t>
      </w:r>
    </w:p>
    <w:p w:rsidR="007C18E3" w:rsidRDefault="007C18E3">
      <w:pPr>
        <w:spacing w:before="2"/>
        <w:rPr>
          <w:rFonts w:ascii="Book Antiqua" w:eastAsia="Book Antiqua" w:hAnsi="Book Antiqua" w:cs="Book Antiqua"/>
          <w:sz w:val="25"/>
          <w:szCs w:val="25"/>
        </w:rPr>
      </w:pPr>
    </w:p>
    <w:p w:rsidR="007C18E3" w:rsidRDefault="00C17A20">
      <w:pPr>
        <w:pStyle w:val="Heading2"/>
        <w:ind w:left="100" w:right="36"/>
        <w:rPr>
          <w:i w:val="0"/>
        </w:rPr>
      </w:pPr>
      <w:r>
        <w:t>Package</w:t>
      </w:r>
    </w:p>
    <w:p w:rsidR="007C18E3" w:rsidRDefault="00C17A20">
      <w:pPr>
        <w:pStyle w:val="BodyText"/>
        <w:spacing w:before="120" w:line="206" w:lineRule="exact"/>
        <w:jc w:val="both"/>
      </w:pPr>
      <w:proofErr w:type="spellStart"/>
      <w:r>
        <w:t>Solt</w:t>
      </w:r>
      <w:proofErr w:type="spellEnd"/>
      <w:proofErr w:type="gramStart"/>
      <w:r>
        <w:t>,  Frederick</w:t>
      </w:r>
      <w:proofErr w:type="gramEnd"/>
      <w:r>
        <w:t xml:space="preserve"> and </w:t>
      </w:r>
      <w:r>
        <w:rPr>
          <w:spacing w:val="-7"/>
        </w:rPr>
        <w:t xml:space="preserve">Yue  </w:t>
      </w:r>
      <w:r>
        <w:t>Hu.   “</w:t>
      </w:r>
      <w:proofErr w:type="spellStart"/>
      <w:proofErr w:type="gramStart"/>
      <w:r>
        <w:t>interplot</w:t>
      </w:r>
      <w:proofErr w:type="spellEnd"/>
      <w:proofErr w:type="gramEnd"/>
      <w:r>
        <w:t xml:space="preserve">:  Plot the Effects of </w:t>
      </w:r>
      <w:r>
        <w:rPr>
          <w:spacing w:val="-3"/>
        </w:rPr>
        <w:t xml:space="preserve">Variables  </w:t>
      </w:r>
      <w:r>
        <w:t xml:space="preserve">in Interaction </w:t>
      </w:r>
      <w:r>
        <w:rPr>
          <w:spacing w:val="-3"/>
        </w:rPr>
        <w:t xml:space="preserve">Terms.”     </w:t>
      </w:r>
      <w:r>
        <w:rPr>
          <w:spacing w:val="14"/>
        </w:rPr>
        <w:t xml:space="preserve"> </w:t>
      </w:r>
      <w:r>
        <w:t>CRAN,</w:t>
      </w:r>
    </w:p>
    <w:p w:rsidR="007C18E3" w:rsidRDefault="001F2266">
      <w:pPr>
        <w:spacing w:line="281" w:lineRule="exact"/>
        <w:ind w:left="398"/>
        <w:jc w:val="both"/>
        <w:rPr>
          <w:rFonts w:ascii="Book Antiqua" w:eastAsia="Book Antiqua" w:hAnsi="Book Antiqua" w:cs="Book Antiqua"/>
          <w:sz w:val="20"/>
          <w:szCs w:val="20"/>
        </w:rPr>
      </w:pPr>
      <w:r w:rsidRPr="001F2266">
        <w:t>http://CRAN.R-project.org/package=interplot</w:t>
      </w:r>
      <w:r w:rsidR="00C17A20">
        <w:rPr>
          <w:rFonts w:ascii="Book Antiqua" w:eastAsia="Book Antiqua" w:hAnsi="Book Antiqua" w:cs="Book Antiqua"/>
          <w:sz w:val="20"/>
          <w:szCs w:val="20"/>
        </w:rPr>
        <w:t>.</w:t>
      </w:r>
    </w:p>
    <w:p w:rsidR="007C18E3" w:rsidRDefault="007C18E3">
      <w:pPr>
        <w:spacing w:before="4"/>
        <w:rPr>
          <w:rFonts w:ascii="Book Antiqua" w:eastAsia="Book Antiqua" w:hAnsi="Book Antiqua" w:cs="Book Antiqua"/>
          <w:sz w:val="17"/>
          <w:szCs w:val="17"/>
        </w:rPr>
      </w:pPr>
    </w:p>
    <w:p w:rsidR="007C18E3" w:rsidRDefault="00C17A20">
      <w:pPr>
        <w:spacing w:line="158" w:lineRule="auto"/>
        <w:ind w:left="398" w:right="117"/>
        <w:jc w:val="both"/>
        <w:rPr>
          <w:rFonts w:ascii="Book Antiqua" w:eastAsia="Book Antiqua" w:hAnsi="Book Antiqua" w:cs="Book Antiqua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sz w:val="20"/>
          <w:szCs w:val="20"/>
        </w:rPr>
        <w:t>Solt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, Frederick and </w:t>
      </w:r>
      <w:r>
        <w:rPr>
          <w:rFonts w:ascii="Book Antiqua" w:eastAsia="Book Antiqua" w:hAnsi="Book Antiqua" w:cs="Book Antiqua"/>
          <w:spacing w:val="-7"/>
          <w:sz w:val="20"/>
          <w:szCs w:val="20"/>
        </w:rPr>
        <w:t xml:space="preserve">Yue </w:t>
      </w:r>
      <w:r>
        <w:rPr>
          <w:rFonts w:ascii="Book Antiqua" w:eastAsia="Book Antiqua" w:hAnsi="Book Antiqua" w:cs="Book Antiqua"/>
          <w:sz w:val="20"/>
          <w:szCs w:val="20"/>
        </w:rPr>
        <w:t>Hu. “</w:t>
      </w:r>
      <w:proofErr w:type="spellStart"/>
      <w:proofErr w:type="gramStart"/>
      <w:r>
        <w:rPr>
          <w:rFonts w:ascii="Book Antiqua" w:eastAsia="Book Antiqua" w:hAnsi="Book Antiqua" w:cs="Book Antiqua"/>
          <w:sz w:val="20"/>
          <w:szCs w:val="20"/>
        </w:rPr>
        <w:t>dotwhisker</w:t>
      </w:r>
      <w:proofErr w:type="spellEnd"/>
      <w:proofErr w:type="gramEnd"/>
      <w:r>
        <w:rPr>
          <w:rFonts w:ascii="Book Antiqua" w:eastAsia="Book Antiqua" w:hAnsi="Book Antiqua" w:cs="Book Antiqua"/>
          <w:sz w:val="20"/>
          <w:szCs w:val="20"/>
        </w:rPr>
        <w:t xml:space="preserve">: Dot-and-Whisker Plots of Regression Coefficients from </w:t>
      </w:r>
      <w:r>
        <w:rPr>
          <w:rFonts w:ascii="Book Antiqua" w:eastAsia="Book Antiqua" w:hAnsi="Book Antiqua" w:cs="Book Antiqua"/>
          <w:spacing w:val="-3"/>
          <w:sz w:val="20"/>
          <w:szCs w:val="20"/>
        </w:rPr>
        <w:t xml:space="preserve">Tidy </w:t>
      </w:r>
      <w:r>
        <w:rPr>
          <w:rFonts w:ascii="Book Antiqua" w:eastAsia="Book Antiqua" w:hAnsi="Book Antiqua" w:cs="Book Antiqua"/>
          <w:sz w:val="20"/>
          <w:szCs w:val="20"/>
        </w:rPr>
        <w:t>Data</w:t>
      </w:r>
      <w:r>
        <w:rPr>
          <w:rFonts w:ascii="Book Antiqua" w:eastAsia="Book Antiqua" w:hAnsi="Book Antiqua" w:cs="Book Antiqua"/>
          <w:spacing w:val="-1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z w:val="20"/>
          <w:szCs w:val="20"/>
        </w:rPr>
        <w:t>Frames.”</w:t>
      </w:r>
      <w:r>
        <w:rPr>
          <w:rFonts w:ascii="Book Antiqua" w:eastAsia="Book Antiqua" w:hAnsi="Book Antiqua" w:cs="Book Antiqua"/>
          <w:spacing w:val="-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z w:val="20"/>
          <w:szCs w:val="20"/>
        </w:rPr>
        <w:t>CRAN,</w:t>
      </w:r>
      <w:r>
        <w:rPr>
          <w:rFonts w:ascii="Book Antiqua" w:eastAsia="Book Antiqua" w:hAnsi="Book Antiqua" w:cs="Book Antiqua"/>
          <w:spacing w:val="-16"/>
          <w:sz w:val="20"/>
          <w:szCs w:val="20"/>
        </w:rPr>
        <w:t xml:space="preserve"> </w:t>
      </w:r>
      <w:r w:rsidR="001F2266" w:rsidRPr="001F2266">
        <w:t>http://CRAN.R-project.org/package=dotwhisker.</w:t>
      </w:r>
    </w:p>
    <w:p w:rsidR="007C18E3" w:rsidRDefault="007C18E3">
      <w:pPr>
        <w:rPr>
          <w:rFonts w:ascii="Book Antiqua" w:eastAsia="Book Antiqua" w:hAnsi="Book Antiqua" w:cs="Book Antiqua"/>
          <w:sz w:val="26"/>
          <w:szCs w:val="26"/>
        </w:rPr>
      </w:pPr>
    </w:p>
    <w:p w:rsidR="007C18E3" w:rsidRDefault="00C17A20">
      <w:pPr>
        <w:pStyle w:val="Heading2"/>
        <w:ind w:left="100" w:right="36"/>
        <w:rPr>
          <w:i w:val="0"/>
        </w:rPr>
      </w:pPr>
      <w:r>
        <w:t>Working</w:t>
      </w:r>
      <w:r>
        <w:rPr>
          <w:spacing w:val="-5"/>
        </w:rPr>
        <w:t xml:space="preserve"> </w:t>
      </w:r>
      <w:r>
        <w:t>Paper</w:t>
      </w:r>
    </w:p>
    <w:p w:rsidR="007C18E3" w:rsidRDefault="00C17A20">
      <w:pPr>
        <w:pStyle w:val="BodyText"/>
        <w:spacing w:before="120" w:line="240" w:lineRule="exact"/>
        <w:ind w:right="117"/>
        <w:jc w:val="both"/>
      </w:pPr>
      <w:r>
        <w:rPr>
          <w:spacing w:val="-4"/>
        </w:rPr>
        <w:t xml:space="preserve">Tang, </w:t>
      </w:r>
      <w:r>
        <w:rPr>
          <w:spacing w:val="-3"/>
        </w:rPr>
        <w:t xml:space="preserve">Wenfang, </w:t>
      </w:r>
      <w:r>
        <w:rPr>
          <w:spacing w:val="-7"/>
        </w:rPr>
        <w:t xml:space="preserve">Yue </w:t>
      </w:r>
      <w:r>
        <w:t>Hu, and Shuai Jin, "Affirmative Inact</w:t>
      </w:r>
      <w:bookmarkStart w:id="0" w:name="_GoBack"/>
      <w:bookmarkEnd w:id="0"/>
      <w:r>
        <w:t xml:space="preserve">ion: Education, Social </w:t>
      </w:r>
      <w:r>
        <w:rPr>
          <w:spacing w:val="-3"/>
        </w:rPr>
        <w:t xml:space="preserve">Mobility, </w:t>
      </w:r>
      <w:r>
        <w:t>and Ethnic Inequality in</w:t>
      </w:r>
      <w:r>
        <w:rPr>
          <w:spacing w:val="9"/>
        </w:rPr>
        <w:t xml:space="preserve"> </w:t>
      </w:r>
      <w:r>
        <w:t>China."</w:t>
      </w:r>
    </w:p>
    <w:p w:rsidR="007C18E3" w:rsidRDefault="00C17A20">
      <w:pPr>
        <w:pStyle w:val="BodyText"/>
        <w:spacing w:before="158" w:line="240" w:lineRule="exact"/>
        <w:ind w:right="117"/>
        <w:jc w:val="both"/>
      </w:pPr>
      <w:r>
        <w:t xml:space="preserve">Hu, </w:t>
      </w:r>
      <w:r>
        <w:rPr>
          <w:spacing w:val="-7"/>
        </w:rPr>
        <w:t xml:space="preserve">Yue </w:t>
      </w:r>
      <w:r>
        <w:t xml:space="preserve">and </w:t>
      </w:r>
      <w:proofErr w:type="spellStart"/>
      <w:r>
        <w:t>Zhaoying</w:t>
      </w:r>
      <w:proofErr w:type="spellEnd"/>
      <w:r>
        <w:t xml:space="preserve"> Han, "An Empirical Study of Chinese Image Building in Contemporary Inter- national</w:t>
      </w:r>
      <w:r>
        <w:rPr>
          <w:spacing w:val="1"/>
        </w:rPr>
        <w:t xml:space="preserve"> </w:t>
      </w:r>
      <w:r>
        <w:t>Relations."</w:t>
      </w:r>
    </w:p>
    <w:p w:rsidR="007C18E3" w:rsidRDefault="007C18E3">
      <w:pPr>
        <w:spacing w:before="2"/>
        <w:rPr>
          <w:rFonts w:ascii="Book Antiqua" w:eastAsia="Book Antiqua" w:hAnsi="Book Antiqua" w:cs="Book Antiqua"/>
          <w:sz w:val="25"/>
          <w:szCs w:val="25"/>
        </w:rPr>
      </w:pPr>
    </w:p>
    <w:p w:rsidR="007C18E3" w:rsidRDefault="00C17A20">
      <w:pPr>
        <w:pStyle w:val="Heading2"/>
        <w:ind w:left="100" w:right="36"/>
        <w:rPr>
          <w:i w:val="0"/>
        </w:rPr>
      </w:pPr>
      <w:r>
        <w:t>Other</w:t>
      </w:r>
      <w:r>
        <w:rPr>
          <w:spacing w:val="-1"/>
        </w:rPr>
        <w:t xml:space="preserve"> </w:t>
      </w:r>
      <w:r>
        <w:t>Publication</w:t>
      </w:r>
      <w:r>
        <w:t>s</w:t>
      </w:r>
    </w:p>
    <w:p w:rsidR="007C18E3" w:rsidRDefault="00C17A20">
      <w:pPr>
        <w:pStyle w:val="BodyText"/>
        <w:spacing w:before="120" w:line="240" w:lineRule="exact"/>
        <w:ind w:right="117"/>
        <w:jc w:val="both"/>
      </w:pPr>
      <w:r>
        <w:t xml:space="preserve">Hu, </w:t>
      </w:r>
      <w:r>
        <w:rPr>
          <w:spacing w:val="-5"/>
        </w:rPr>
        <w:t xml:space="preserve">Yue. </w:t>
      </w:r>
      <w:r>
        <w:t xml:space="preserve">“Experiences on Document Preparation for Applications to PhD Programs of American Universities.” </w:t>
      </w:r>
      <w:r>
        <w:rPr>
          <w:rFonts w:cs="Book Antiqua"/>
          <w:i/>
        </w:rPr>
        <w:t xml:space="preserve">New </w:t>
      </w:r>
      <w:r>
        <w:rPr>
          <w:rFonts w:cs="Book Antiqua"/>
          <w:i/>
          <w:spacing w:val="-3"/>
        </w:rPr>
        <w:t xml:space="preserve">Vision </w:t>
      </w:r>
      <w:r>
        <w:t>vol.</w:t>
      </w:r>
      <w:r>
        <w:rPr>
          <w:rFonts w:ascii="Gill Sans MT" w:eastAsia="Gill Sans MT" w:hAnsi="Gill Sans MT" w:cs="Gill Sans MT"/>
        </w:rPr>
        <w:t xml:space="preserve">17 </w:t>
      </w:r>
      <w:r>
        <w:t>(</w:t>
      </w:r>
      <w:r>
        <w:rPr>
          <w:rFonts w:ascii="Gill Sans MT" w:eastAsia="Gill Sans MT" w:hAnsi="Gill Sans MT" w:cs="Gill Sans MT"/>
        </w:rPr>
        <w:t>2014</w:t>
      </w:r>
      <w:r>
        <w:t>):</w:t>
      </w:r>
      <w:r>
        <w:rPr>
          <w:spacing w:val="32"/>
        </w:rPr>
        <w:t xml:space="preserve"> </w:t>
      </w:r>
      <w:r>
        <w:rPr>
          <w:rFonts w:ascii="Gill Sans MT" w:eastAsia="Gill Sans MT" w:hAnsi="Gill Sans MT" w:cs="Gill Sans MT"/>
        </w:rPr>
        <w:t>37</w:t>
      </w:r>
      <w:r>
        <w:t>-</w:t>
      </w:r>
      <w:r>
        <w:rPr>
          <w:rFonts w:ascii="Gill Sans MT" w:eastAsia="Gill Sans MT" w:hAnsi="Gill Sans MT" w:cs="Gill Sans MT"/>
        </w:rPr>
        <w:t>8</w:t>
      </w:r>
      <w:r>
        <w:t>.</w:t>
      </w:r>
    </w:p>
    <w:p w:rsidR="007C18E3" w:rsidRDefault="00C17A20">
      <w:pPr>
        <w:pStyle w:val="BodyText"/>
        <w:spacing w:before="158"/>
        <w:jc w:val="both"/>
      </w:pPr>
      <w:r>
        <w:t xml:space="preserve">Hu, </w:t>
      </w:r>
      <w:r>
        <w:rPr>
          <w:spacing w:val="-5"/>
        </w:rPr>
        <w:t xml:space="preserve">Yue.  </w:t>
      </w:r>
      <w:r>
        <w:t xml:space="preserve">“Nothing Honored, So...” </w:t>
      </w:r>
      <w:r>
        <w:rPr>
          <w:rFonts w:cs="Book Antiqua"/>
          <w:i/>
        </w:rPr>
        <w:t xml:space="preserve">New </w:t>
      </w:r>
      <w:r>
        <w:rPr>
          <w:rFonts w:cs="Book Antiqua"/>
          <w:i/>
          <w:spacing w:val="-3"/>
        </w:rPr>
        <w:t xml:space="preserve">Vision </w:t>
      </w:r>
      <w:r>
        <w:t>vol.</w:t>
      </w:r>
      <w:r>
        <w:rPr>
          <w:rFonts w:ascii="Gill Sans MT" w:eastAsia="Gill Sans MT" w:hAnsi="Gill Sans MT" w:cs="Gill Sans MT"/>
        </w:rPr>
        <w:t xml:space="preserve">3 </w:t>
      </w:r>
      <w:r>
        <w:t>(</w:t>
      </w:r>
      <w:r>
        <w:rPr>
          <w:rFonts w:ascii="Gill Sans MT" w:eastAsia="Gill Sans MT" w:hAnsi="Gill Sans MT" w:cs="Gill Sans MT"/>
        </w:rPr>
        <w:t>2010</w:t>
      </w:r>
      <w:r>
        <w:t>):</w:t>
      </w:r>
      <w:r>
        <w:rPr>
          <w:spacing w:val="45"/>
        </w:rPr>
        <w:t xml:space="preserve"> </w:t>
      </w:r>
      <w:r>
        <w:rPr>
          <w:rFonts w:ascii="Gill Sans MT" w:eastAsia="Gill Sans MT" w:hAnsi="Gill Sans MT" w:cs="Gill Sans MT"/>
        </w:rPr>
        <w:t>25</w:t>
      </w:r>
      <w:r>
        <w:t>-</w:t>
      </w:r>
      <w:r>
        <w:rPr>
          <w:rFonts w:ascii="Gill Sans MT" w:eastAsia="Gill Sans MT" w:hAnsi="Gill Sans MT" w:cs="Gill Sans MT"/>
        </w:rPr>
        <w:t>6</w:t>
      </w:r>
      <w:r>
        <w:t>.</w:t>
      </w:r>
    </w:p>
    <w:p w:rsidR="007C18E3" w:rsidRDefault="00C17A20">
      <w:pPr>
        <w:pStyle w:val="BodyText"/>
        <w:spacing w:line="400" w:lineRule="atLeast"/>
        <w:ind w:right="118"/>
        <w:jc w:val="both"/>
      </w:pPr>
      <w:r>
        <w:t xml:space="preserve">Hu, </w:t>
      </w:r>
      <w:r>
        <w:rPr>
          <w:spacing w:val="-5"/>
        </w:rPr>
        <w:t xml:space="preserve">Yue.  </w:t>
      </w:r>
      <w:r>
        <w:t xml:space="preserve">“Three Harmonies of Premier Zhou </w:t>
      </w:r>
      <w:proofErr w:type="spellStart"/>
      <w:r>
        <w:t>Enlai</w:t>
      </w:r>
      <w:proofErr w:type="spellEnd"/>
      <w:r>
        <w:t xml:space="preserve">.” [In Chinese]. </w:t>
      </w:r>
      <w:r>
        <w:rPr>
          <w:rFonts w:cs="Book Antiqua"/>
          <w:i/>
        </w:rPr>
        <w:t xml:space="preserve">National Spirit </w:t>
      </w:r>
      <w:r>
        <w:t xml:space="preserve">vol. </w:t>
      </w:r>
      <w:r>
        <w:rPr>
          <w:rFonts w:ascii="Gill Sans MT" w:eastAsia="Gill Sans MT" w:hAnsi="Gill Sans MT" w:cs="Gill Sans MT"/>
        </w:rPr>
        <w:t xml:space="preserve">17 </w:t>
      </w:r>
      <w:r>
        <w:t>(</w:t>
      </w:r>
      <w:r>
        <w:rPr>
          <w:rFonts w:ascii="Gill Sans MT" w:eastAsia="Gill Sans MT" w:hAnsi="Gill Sans MT" w:cs="Gill Sans MT"/>
        </w:rPr>
        <w:t>2007</w:t>
      </w:r>
      <w:r>
        <w:t>):</w:t>
      </w:r>
      <w:r>
        <w:rPr>
          <w:rFonts w:ascii="Gill Sans MT" w:eastAsia="Gill Sans MT" w:hAnsi="Gill Sans MT" w:cs="Gill Sans MT"/>
        </w:rPr>
        <w:t>45</w:t>
      </w:r>
      <w:r>
        <w:t xml:space="preserve">.  Hu, </w:t>
      </w:r>
      <w:r>
        <w:rPr>
          <w:spacing w:val="-5"/>
        </w:rPr>
        <w:t xml:space="preserve">Yue.  </w:t>
      </w:r>
      <w:r>
        <w:t xml:space="preserve">“Philo-mathematics: A Methodology of Politicians.”  [In Chinese].  </w:t>
      </w:r>
      <w:r>
        <w:rPr>
          <w:rFonts w:cs="Book Antiqua"/>
          <w:i/>
        </w:rPr>
        <w:t>Beauty of Mathematics</w:t>
      </w:r>
      <w:r>
        <w:rPr>
          <w:rFonts w:cs="Book Antiqua"/>
          <w:i/>
          <w:spacing w:val="30"/>
        </w:rPr>
        <w:t xml:space="preserve"> </w:t>
      </w:r>
      <w:r>
        <w:t>vol.</w:t>
      </w:r>
    </w:p>
    <w:p w:rsidR="007C18E3" w:rsidRDefault="00C17A20">
      <w:pPr>
        <w:pStyle w:val="BodyText"/>
        <w:spacing w:line="239" w:lineRule="exact"/>
        <w:jc w:val="both"/>
      </w:pPr>
      <w:r>
        <w:rPr>
          <w:rFonts w:ascii="Gill Sans MT"/>
        </w:rPr>
        <w:t>1</w:t>
      </w:r>
      <w:r>
        <w:rPr>
          <w:rFonts w:ascii="Gill Sans MT"/>
          <w:spacing w:val="-3"/>
        </w:rPr>
        <w:t xml:space="preserve"> </w:t>
      </w:r>
      <w:r>
        <w:t>(</w:t>
      </w:r>
      <w:r>
        <w:rPr>
          <w:rFonts w:ascii="Gill Sans MT"/>
        </w:rPr>
        <w:t>2006</w:t>
      </w:r>
      <w:r>
        <w:t>):</w:t>
      </w:r>
      <w:r>
        <w:rPr>
          <w:rFonts w:ascii="Gill Sans MT"/>
        </w:rPr>
        <w:t>157</w:t>
      </w:r>
      <w:r>
        <w:t>-</w:t>
      </w:r>
      <w:r>
        <w:rPr>
          <w:rFonts w:ascii="Gill Sans MT"/>
        </w:rPr>
        <w:t>60</w:t>
      </w:r>
      <w:r>
        <w:t>.</w:t>
      </w:r>
    </w:p>
    <w:p w:rsidR="007C18E3" w:rsidRDefault="00C17A20">
      <w:pPr>
        <w:spacing w:before="150"/>
        <w:ind w:left="398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Hu, </w:t>
      </w:r>
      <w:r>
        <w:rPr>
          <w:rFonts w:ascii="Book Antiqua" w:eastAsia="Book Antiqua" w:hAnsi="Book Antiqua" w:cs="Book Antiqua"/>
          <w:spacing w:val="-5"/>
          <w:sz w:val="20"/>
          <w:szCs w:val="20"/>
        </w:rPr>
        <w:t xml:space="preserve">Yue.  </w:t>
      </w:r>
      <w:r>
        <w:rPr>
          <w:rFonts w:ascii="Book Antiqua" w:eastAsia="Book Antiqua" w:hAnsi="Book Antiqua" w:cs="Book Antiqua"/>
          <w:sz w:val="20"/>
          <w:szCs w:val="20"/>
        </w:rPr>
        <w:t>“The Greatness of Open Sources.” [</w:t>
      </w:r>
      <w:r>
        <w:rPr>
          <w:rFonts w:ascii="Book Antiqua" w:eastAsia="Book Antiqua" w:hAnsi="Book Antiqua" w:cs="Book Antiqua"/>
          <w:sz w:val="20"/>
          <w:szCs w:val="20"/>
        </w:rPr>
        <w:t xml:space="preserve">In Chinese]. </w:t>
      </w:r>
      <w:r>
        <w:rPr>
          <w:rFonts w:ascii="Book Antiqua" w:eastAsia="Book Antiqua" w:hAnsi="Book Antiqua" w:cs="Book Antiqua"/>
          <w:i/>
          <w:spacing w:val="-6"/>
          <w:sz w:val="20"/>
          <w:szCs w:val="20"/>
        </w:rPr>
        <w:t xml:space="preserve">LUPA-STAR </w:t>
      </w:r>
      <w:r>
        <w:rPr>
          <w:rFonts w:ascii="Book Antiqua" w:eastAsia="Book Antiqua" w:hAnsi="Book Antiqua" w:cs="Book Antiqua"/>
          <w:i/>
          <w:sz w:val="20"/>
          <w:szCs w:val="20"/>
        </w:rPr>
        <w:t xml:space="preserve">Essay </w:t>
      </w:r>
      <w:proofErr w:type="gramStart"/>
      <w:r>
        <w:rPr>
          <w:rFonts w:ascii="Book Antiqua" w:eastAsia="Book Antiqua" w:hAnsi="Book Antiqua" w:cs="Book Antiqua"/>
          <w:i/>
          <w:sz w:val="20"/>
          <w:szCs w:val="20"/>
        </w:rPr>
        <w:t xml:space="preserve">Compilation </w:t>
      </w:r>
      <w:r>
        <w:rPr>
          <w:rFonts w:ascii="Book Antiqua" w:eastAsia="Book Antiqua" w:hAnsi="Book Antiqua" w:cs="Book Antiqua"/>
          <w:i/>
          <w:spacing w:val="2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z w:val="20"/>
          <w:szCs w:val="20"/>
        </w:rPr>
        <w:t>(</w:t>
      </w:r>
      <w:proofErr w:type="gramEnd"/>
      <w:r>
        <w:rPr>
          <w:rFonts w:ascii="Gill Sans MT" w:eastAsia="Gill Sans MT" w:hAnsi="Gill Sans MT" w:cs="Gill Sans MT"/>
          <w:sz w:val="20"/>
          <w:szCs w:val="20"/>
        </w:rPr>
        <w:t>2006</w:t>
      </w:r>
      <w:r>
        <w:rPr>
          <w:rFonts w:ascii="Book Antiqua" w:eastAsia="Book Antiqua" w:hAnsi="Book Antiqua" w:cs="Book Antiqua"/>
          <w:sz w:val="20"/>
          <w:szCs w:val="20"/>
        </w:rPr>
        <w:t>):</w:t>
      </w:r>
      <w:r>
        <w:rPr>
          <w:rFonts w:ascii="Gill Sans MT" w:eastAsia="Gill Sans MT" w:hAnsi="Gill Sans MT" w:cs="Gill Sans MT"/>
          <w:sz w:val="20"/>
          <w:szCs w:val="20"/>
        </w:rPr>
        <w:t>24</w:t>
      </w:r>
      <w:r>
        <w:rPr>
          <w:rFonts w:ascii="Book Antiqua" w:eastAsia="Book Antiqua" w:hAnsi="Book Antiqua" w:cs="Book Antiqua"/>
          <w:sz w:val="20"/>
          <w:szCs w:val="20"/>
        </w:rPr>
        <w:t>-</w:t>
      </w:r>
      <w:r>
        <w:rPr>
          <w:rFonts w:ascii="Gill Sans MT" w:eastAsia="Gill Sans MT" w:hAnsi="Gill Sans MT" w:cs="Gill Sans MT"/>
          <w:sz w:val="20"/>
          <w:szCs w:val="20"/>
        </w:rPr>
        <w:t>5</w:t>
      </w:r>
      <w:r>
        <w:rPr>
          <w:rFonts w:ascii="Book Antiqua" w:eastAsia="Book Antiqua" w:hAnsi="Book Antiqua" w:cs="Book Antiqua"/>
          <w:sz w:val="20"/>
          <w:szCs w:val="20"/>
        </w:rPr>
        <w:t>.</w:t>
      </w:r>
    </w:p>
    <w:p w:rsidR="007C18E3" w:rsidRDefault="007C18E3">
      <w:pPr>
        <w:spacing w:before="12"/>
        <w:rPr>
          <w:rFonts w:ascii="Book Antiqua" w:eastAsia="Book Antiqua" w:hAnsi="Book Antiqua" w:cs="Book Antiqua"/>
          <w:sz w:val="28"/>
          <w:szCs w:val="28"/>
        </w:rPr>
      </w:pPr>
    </w:p>
    <w:p w:rsidR="007C18E3" w:rsidRDefault="00C17A20">
      <w:pPr>
        <w:pStyle w:val="Heading1"/>
        <w:ind w:right="36"/>
      </w:pPr>
      <w:proofErr w:type="gramStart"/>
      <w:r>
        <w:t>Conference  and</w:t>
      </w:r>
      <w:proofErr w:type="gramEnd"/>
      <w:r>
        <w:t xml:space="preserve">  Seminar</w:t>
      </w:r>
      <w:r>
        <w:rPr>
          <w:spacing w:val="15"/>
        </w:rPr>
        <w:t xml:space="preserve"> </w:t>
      </w:r>
      <w:r>
        <w:t>Presentations</w:t>
      </w:r>
    </w:p>
    <w:p w:rsidR="007C18E3" w:rsidRDefault="00C17A20">
      <w:pPr>
        <w:pStyle w:val="BodyText"/>
        <w:spacing w:before="183"/>
        <w:jc w:val="both"/>
      </w:pPr>
      <w:r>
        <w:t xml:space="preserve">Hu, </w:t>
      </w:r>
      <w:r>
        <w:rPr>
          <w:spacing w:val="-5"/>
        </w:rPr>
        <w:t xml:space="preserve">Yue.  </w:t>
      </w:r>
      <w:r>
        <w:t xml:space="preserve">"Language and Political </w:t>
      </w:r>
      <w:r>
        <w:rPr>
          <w:spacing w:val="-3"/>
        </w:rPr>
        <w:t xml:space="preserve">Trust." </w:t>
      </w:r>
      <w:r>
        <w:t xml:space="preserve">Paper presented at MPSA, Chicago, </w:t>
      </w:r>
      <w:proofErr w:type="spellStart"/>
      <w:r>
        <w:t>Aprial</w:t>
      </w:r>
      <w:proofErr w:type="spellEnd"/>
      <w:r>
        <w:t xml:space="preserve">, </w:t>
      </w:r>
      <w:r>
        <w:rPr>
          <w:rFonts w:ascii="Gill Sans MT"/>
        </w:rPr>
        <w:t>16</w:t>
      </w:r>
      <w:r>
        <w:t>-</w:t>
      </w:r>
      <w:r>
        <w:rPr>
          <w:rFonts w:ascii="Gill Sans MT"/>
        </w:rPr>
        <w:t>9</w:t>
      </w:r>
      <w:proofErr w:type="gramStart"/>
      <w:r>
        <w:t xml:space="preserve">, </w:t>
      </w:r>
      <w:r>
        <w:rPr>
          <w:spacing w:val="3"/>
        </w:rPr>
        <w:t xml:space="preserve"> </w:t>
      </w:r>
      <w:r>
        <w:rPr>
          <w:rFonts w:ascii="Gill Sans MT"/>
        </w:rPr>
        <w:t>2015</w:t>
      </w:r>
      <w:proofErr w:type="gramEnd"/>
      <w:r>
        <w:t>.</w:t>
      </w:r>
    </w:p>
    <w:p w:rsidR="007C18E3" w:rsidRDefault="00C17A20">
      <w:pPr>
        <w:pStyle w:val="BodyText"/>
        <w:spacing w:before="150" w:line="240" w:lineRule="exact"/>
        <w:ind w:right="117"/>
        <w:jc w:val="both"/>
      </w:pPr>
      <w:r>
        <w:rPr>
          <w:spacing w:val="-4"/>
        </w:rPr>
        <w:t xml:space="preserve">Tang, </w:t>
      </w:r>
      <w:r>
        <w:rPr>
          <w:spacing w:val="-3"/>
        </w:rPr>
        <w:t xml:space="preserve">Wenfang, </w:t>
      </w:r>
      <w:r>
        <w:rPr>
          <w:spacing w:val="-7"/>
        </w:rPr>
        <w:t xml:space="preserve">Yue </w:t>
      </w:r>
      <w:r>
        <w:t>Hu, and Shuai Jin, "</w:t>
      </w:r>
      <w:r>
        <w:t xml:space="preserve">Affirmative Inaction: Education, Social </w:t>
      </w:r>
      <w:r>
        <w:rPr>
          <w:spacing w:val="-3"/>
        </w:rPr>
        <w:t xml:space="preserve">Mobility, </w:t>
      </w:r>
      <w:r>
        <w:t xml:space="preserve">and Ethnic Inequality in China." Paper presented at MPSA, Chicago, </w:t>
      </w:r>
      <w:proofErr w:type="spellStart"/>
      <w:r>
        <w:t>Aprial</w:t>
      </w:r>
      <w:proofErr w:type="spellEnd"/>
      <w:r>
        <w:t xml:space="preserve">, </w:t>
      </w:r>
      <w:r>
        <w:rPr>
          <w:rFonts w:ascii="Gill Sans MT"/>
        </w:rPr>
        <w:t>16</w:t>
      </w:r>
      <w:r>
        <w:t>-</w:t>
      </w:r>
      <w:r>
        <w:rPr>
          <w:rFonts w:ascii="Gill Sans MT"/>
        </w:rPr>
        <w:t>9</w:t>
      </w:r>
      <w:proofErr w:type="gramStart"/>
      <w:r>
        <w:t xml:space="preserve">, </w:t>
      </w:r>
      <w:r>
        <w:rPr>
          <w:spacing w:val="5"/>
        </w:rPr>
        <w:t xml:space="preserve"> </w:t>
      </w:r>
      <w:r>
        <w:rPr>
          <w:rFonts w:ascii="Gill Sans MT"/>
        </w:rPr>
        <w:t>2015</w:t>
      </w:r>
      <w:proofErr w:type="gramEnd"/>
      <w:r>
        <w:t>.</w:t>
      </w:r>
    </w:p>
    <w:p w:rsidR="007C18E3" w:rsidRDefault="00C17A20">
      <w:pPr>
        <w:pStyle w:val="BodyText"/>
        <w:spacing w:before="158" w:line="240" w:lineRule="exact"/>
        <w:ind w:right="117"/>
        <w:jc w:val="both"/>
      </w:pPr>
      <w:r>
        <w:t>Hu,</w:t>
      </w:r>
      <w:r>
        <w:rPr>
          <w:spacing w:val="-8"/>
        </w:rPr>
        <w:t xml:space="preserve"> </w:t>
      </w:r>
      <w:r>
        <w:rPr>
          <w:spacing w:val="-5"/>
        </w:rPr>
        <w:t>Yue.</w:t>
      </w:r>
      <w:r>
        <w:rPr>
          <w:spacing w:val="10"/>
        </w:rPr>
        <w:t xml:space="preserve"> </w:t>
      </w:r>
      <w:r>
        <w:t>“Connecting</w:t>
      </w:r>
      <w:r>
        <w:rPr>
          <w:spacing w:val="-10"/>
        </w:rPr>
        <w:t xml:space="preserve"> </w:t>
      </w:r>
      <w:r>
        <w:t>Nationalism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Political</w:t>
      </w:r>
      <w:r>
        <w:rPr>
          <w:spacing w:val="-10"/>
        </w:rPr>
        <w:t xml:space="preserve"> </w:t>
      </w:r>
      <w:proofErr w:type="spellStart"/>
      <w:r>
        <w:t>Transition</w:t>
      </w:r>
      <w:proofErr w:type="gramStart"/>
      <w:r>
        <w:t>:A</w:t>
      </w:r>
      <w:proofErr w:type="spellEnd"/>
      <w:proofErr w:type="gramEnd"/>
      <w:r>
        <w:rPr>
          <w:spacing w:val="-10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Nationalist</w:t>
      </w:r>
      <w:r>
        <w:rPr>
          <w:spacing w:val="-10"/>
        </w:rPr>
        <w:t xml:space="preserve"> </w:t>
      </w:r>
      <w:r>
        <w:t>Influence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Political Transition bas</w:t>
      </w:r>
      <w:r>
        <w:t xml:space="preserve">ed on the China Case.” Paper presented at University of South Carolina Inaugural Graduate Student Conference, Columbia, South Carolina, </w:t>
      </w:r>
      <w:proofErr w:type="gramStart"/>
      <w:r>
        <w:rPr>
          <w:spacing w:val="-3"/>
        </w:rPr>
        <w:t>February</w:t>
      </w:r>
      <w:proofErr w:type="gramEnd"/>
      <w:r>
        <w:rPr>
          <w:spacing w:val="-3"/>
        </w:rPr>
        <w:t>,</w:t>
      </w:r>
      <w:r>
        <w:rPr>
          <w:spacing w:val="40"/>
        </w:rPr>
        <w:t xml:space="preserve"> </w:t>
      </w:r>
      <w:r>
        <w:rPr>
          <w:rFonts w:ascii="Gill Sans MT" w:eastAsia="Gill Sans MT" w:hAnsi="Gill Sans MT" w:cs="Gill Sans MT"/>
        </w:rPr>
        <w:t>2013</w:t>
      </w:r>
      <w:r>
        <w:t>.</w:t>
      </w:r>
    </w:p>
    <w:p w:rsidR="007C18E3" w:rsidRDefault="007C18E3">
      <w:pPr>
        <w:spacing w:line="240" w:lineRule="exact"/>
        <w:jc w:val="both"/>
        <w:sectPr w:rsidR="007C18E3">
          <w:headerReference w:type="default" r:id="rId7"/>
          <w:pgSz w:w="12240" w:h="15840"/>
          <w:pgMar w:top="1340" w:right="1320" w:bottom="280" w:left="1340" w:header="1147" w:footer="0" w:gutter="0"/>
          <w:pgNumType w:start="2"/>
          <w:cols w:space="720"/>
        </w:sectPr>
      </w:pPr>
    </w:p>
    <w:p w:rsidR="007C18E3" w:rsidRDefault="007C18E3">
      <w:pPr>
        <w:rPr>
          <w:rFonts w:ascii="Book Antiqua" w:eastAsia="Book Antiqua" w:hAnsi="Book Antiqua" w:cs="Book Antiqua"/>
          <w:sz w:val="20"/>
          <w:szCs w:val="20"/>
        </w:rPr>
      </w:pPr>
    </w:p>
    <w:p w:rsidR="007C18E3" w:rsidRDefault="00C17A20">
      <w:pPr>
        <w:pStyle w:val="BodyText"/>
        <w:spacing w:before="208" w:line="240" w:lineRule="exact"/>
        <w:ind w:left="418" w:right="297"/>
        <w:jc w:val="both"/>
      </w:pPr>
      <w:r>
        <w:t xml:space="preserve">Hu, </w:t>
      </w:r>
      <w:r>
        <w:rPr>
          <w:spacing w:val="-5"/>
        </w:rPr>
        <w:t xml:space="preserve">Yue. </w:t>
      </w:r>
      <w:r>
        <w:t>“Twofold-Affecting Model: A Cultural Pattern of Social Change from a Comparative Study between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China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Russia</w:t>
      </w:r>
      <w:r>
        <w:rPr>
          <w:spacing w:val="-7"/>
        </w:rPr>
        <w:t xml:space="preserve"> </w:t>
      </w:r>
      <w:r>
        <w:t>cases.”</w:t>
      </w:r>
      <w:r>
        <w:rPr>
          <w:spacing w:val="12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American</w:t>
      </w:r>
      <w:r>
        <w:rPr>
          <w:spacing w:val="-7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Chinese</w:t>
      </w:r>
      <w:r>
        <w:rPr>
          <w:spacing w:val="-7"/>
        </w:rPr>
        <w:t xml:space="preserve"> </w:t>
      </w:r>
      <w:r>
        <w:t xml:space="preserve">Studies </w:t>
      </w:r>
      <w:r>
        <w:rPr>
          <w:spacing w:val="3"/>
        </w:rPr>
        <w:t>54</w:t>
      </w:r>
      <w:r>
        <w:rPr>
          <w:rFonts w:cs="Book Antiqua"/>
          <w:i/>
          <w:spacing w:val="3"/>
          <w:position w:val="7"/>
          <w:sz w:val="15"/>
          <w:szCs w:val="15"/>
        </w:rPr>
        <w:t>t</w:t>
      </w:r>
      <w:r>
        <w:rPr>
          <w:rFonts w:cs="Book Antiqua"/>
          <w:i/>
          <w:spacing w:val="3"/>
        </w:rPr>
        <w:t xml:space="preserve">h </w:t>
      </w:r>
      <w:r>
        <w:t xml:space="preserve">Annual Conference, Georgia </w:t>
      </w:r>
      <w:r>
        <w:rPr>
          <w:spacing w:val="-4"/>
        </w:rPr>
        <w:t xml:space="preserve">Tech, </w:t>
      </w:r>
      <w:r>
        <w:t xml:space="preserve">Atlanta, October </w:t>
      </w:r>
      <w:r>
        <w:rPr>
          <w:rFonts w:ascii="Gill Sans MT" w:eastAsia="Gill Sans MT" w:hAnsi="Gill Sans MT" w:cs="Gill Sans MT"/>
        </w:rPr>
        <w:t>12</w:t>
      </w:r>
      <w:r>
        <w:t>-</w:t>
      </w:r>
      <w:r>
        <w:rPr>
          <w:rFonts w:ascii="Gill Sans MT" w:eastAsia="Gill Sans MT" w:hAnsi="Gill Sans MT" w:cs="Gill Sans MT"/>
        </w:rPr>
        <w:t>4</w:t>
      </w:r>
      <w:r>
        <w:t>,</w:t>
      </w:r>
      <w:r>
        <w:rPr>
          <w:spacing w:val="47"/>
        </w:rPr>
        <w:t xml:space="preserve"> </w:t>
      </w:r>
      <w:r>
        <w:rPr>
          <w:rFonts w:ascii="Gill Sans MT" w:eastAsia="Gill Sans MT" w:hAnsi="Gill Sans MT" w:cs="Gill Sans MT"/>
        </w:rPr>
        <w:t>2012</w:t>
      </w:r>
      <w:r>
        <w:t>.</w:t>
      </w:r>
    </w:p>
    <w:p w:rsidR="007C18E3" w:rsidRDefault="00C17A20">
      <w:pPr>
        <w:pStyle w:val="BodyText"/>
        <w:spacing w:before="158" w:line="240" w:lineRule="exact"/>
        <w:ind w:left="418" w:right="297"/>
        <w:jc w:val="both"/>
      </w:pPr>
      <w:r>
        <w:t xml:space="preserve">Hu, </w:t>
      </w:r>
      <w:r>
        <w:rPr>
          <w:spacing w:val="-5"/>
        </w:rPr>
        <w:t xml:space="preserve">Yue. </w:t>
      </w:r>
      <w:r>
        <w:t xml:space="preserve">“Culture and Cultural Diplomacy of Canada and China: A Comparative </w:t>
      </w:r>
      <w:r>
        <w:rPr>
          <w:spacing w:val="-4"/>
        </w:rPr>
        <w:t xml:space="preserve">Study.” </w:t>
      </w:r>
      <w:r>
        <w:t xml:space="preserve">Paper pre- </w:t>
      </w:r>
      <w:proofErr w:type="spellStart"/>
      <w:r>
        <w:t>sented</w:t>
      </w:r>
      <w:proofErr w:type="spellEnd"/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Workshop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“Canada-China</w:t>
      </w:r>
      <w:r>
        <w:rPr>
          <w:spacing w:val="-9"/>
        </w:rPr>
        <w:t xml:space="preserve"> </w:t>
      </w:r>
      <w:r>
        <w:t>Relations:</w:t>
      </w:r>
      <w:r>
        <w:rPr>
          <w:spacing w:val="10"/>
        </w:rPr>
        <w:t xml:space="preserve"> </w:t>
      </w:r>
      <w:r>
        <w:t>Past,</w:t>
      </w:r>
      <w:r>
        <w:rPr>
          <w:spacing w:val="-7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Future,”</w:t>
      </w:r>
      <w:r>
        <w:rPr>
          <w:spacing w:val="-7"/>
        </w:rPr>
        <w:t xml:space="preserve"> </w:t>
      </w:r>
      <w:r>
        <w:t>Regina,</w:t>
      </w:r>
      <w:r>
        <w:rPr>
          <w:spacing w:val="-7"/>
        </w:rPr>
        <w:t xml:space="preserve"> </w:t>
      </w:r>
      <w:r>
        <w:t xml:space="preserve">Saskatchewan, October </w:t>
      </w:r>
      <w:r>
        <w:rPr>
          <w:rFonts w:ascii="Gill Sans MT" w:eastAsia="Gill Sans MT" w:hAnsi="Gill Sans MT" w:cs="Gill Sans MT"/>
        </w:rPr>
        <w:t>7</w:t>
      </w:r>
      <w:r>
        <w:t>-</w:t>
      </w:r>
      <w:r>
        <w:rPr>
          <w:rFonts w:ascii="Gill Sans MT" w:eastAsia="Gill Sans MT" w:hAnsi="Gill Sans MT" w:cs="Gill Sans MT"/>
        </w:rPr>
        <w:t>8</w:t>
      </w:r>
      <w:r>
        <w:t>,</w:t>
      </w:r>
      <w:r>
        <w:rPr>
          <w:spacing w:val="9"/>
        </w:rPr>
        <w:t xml:space="preserve"> </w:t>
      </w:r>
      <w:r>
        <w:rPr>
          <w:rFonts w:ascii="Gill Sans MT" w:eastAsia="Gill Sans MT" w:hAnsi="Gill Sans MT" w:cs="Gill Sans MT"/>
        </w:rPr>
        <w:t>2011</w:t>
      </w:r>
      <w:r>
        <w:t>.</w:t>
      </w:r>
    </w:p>
    <w:p w:rsidR="007C18E3" w:rsidRDefault="00C17A20">
      <w:pPr>
        <w:pStyle w:val="BodyText"/>
        <w:spacing w:before="158" w:line="240" w:lineRule="exact"/>
        <w:ind w:left="418" w:right="297"/>
        <w:jc w:val="both"/>
      </w:pPr>
      <w:r>
        <w:t xml:space="preserve">Hu, </w:t>
      </w:r>
      <w:r>
        <w:rPr>
          <w:spacing w:val="-5"/>
        </w:rPr>
        <w:t>Yue</w:t>
      </w:r>
      <w:r>
        <w:rPr>
          <w:spacing w:val="-5"/>
        </w:rPr>
        <w:t xml:space="preserve">. </w:t>
      </w:r>
      <w:r>
        <w:rPr>
          <w:spacing w:val="-3"/>
        </w:rPr>
        <w:t xml:space="preserve">“Two-fold </w:t>
      </w:r>
      <w:r>
        <w:t xml:space="preserve">Affecting Model: A Pattern of Cultural Influence on the Development of China.” Paper presented at the </w:t>
      </w:r>
      <w:r>
        <w:rPr>
          <w:rFonts w:ascii="Gill Sans MT" w:eastAsia="Gill Sans MT" w:hAnsi="Gill Sans MT" w:cs="Gill Sans MT"/>
        </w:rPr>
        <w:t>6</w:t>
      </w:r>
      <w:r>
        <w:t xml:space="preserve">th Annual University of Regina Graduate and Undergraduate Research Con- </w:t>
      </w:r>
      <w:proofErr w:type="spellStart"/>
      <w:r>
        <w:t>ference</w:t>
      </w:r>
      <w:proofErr w:type="spellEnd"/>
      <w:r>
        <w:t xml:space="preserve">, Regina, Saskatchewan, April </w:t>
      </w:r>
      <w:r>
        <w:rPr>
          <w:rFonts w:ascii="Gill Sans MT" w:eastAsia="Gill Sans MT" w:hAnsi="Gill Sans MT" w:cs="Gill Sans MT"/>
        </w:rPr>
        <w:t>1</w:t>
      </w:r>
      <w:r>
        <w:t>-</w:t>
      </w:r>
      <w:r>
        <w:rPr>
          <w:rFonts w:ascii="Gill Sans MT" w:eastAsia="Gill Sans MT" w:hAnsi="Gill Sans MT" w:cs="Gill Sans MT"/>
        </w:rPr>
        <w:t>2</w:t>
      </w:r>
      <w:r>
        <w:t>,</w:t>
      </w:r>
      <w:r>
        <w:rPr>
          <w:spacing w:val="13"/>
        </w:rPr>
        <w:t xml:space="preserve"> </w:t>
      </w:r>
      <w:r>
        <w:rPr>
          <w:rFonts w:ascii="Gill Sans MT" w:eastAsia="Gill Sans MT" w:hAnsi="Gill Sans MT" w:cs="Gill Sans MT"/>
        </w:rPr>
        <w:t>2011</w:t>
      </w:r>
      <w:r>
        <w:t>.</w:t>
      </w:r>
    </w:p>
    <w:p w:rsidR="007C18E3" w:rsidRDefault="00C17A20">
      <w:pPr>
        <w:pStyle w:val="BodyText"/>
        <w:spacing w:before="158" w:line="240" w:lineRule="exact"/>
        <w:ind w:left="418" w:right="297"/>
        <w:jc w:val="both"/>
      </w:pPr>
      <w:r>
        <w:t xml:space="preserve">Hu, </w:t>
      </w:r>
      <w:r>
        <w:rPr>
          <w:spacing w:val="-7"/>
        </w:rPr>
        <w:t xml:space="preserve">Yue </w:t>
      </w:r>
      <w:r>
        <w:t xml:space="preserve">and </w:t>
      </w:r>
      <w:proofErr w:type="spellStart"/>
      <w:r>
        <w:rPr>
          <w:spacing w:val="-4"/>
        </w:rPr>
        <w:t>Yuchao</w:t>
      </w:r>
      <w:proofErr w:type="spellEnd"/>
      <w:r>
        <w:rPr>
          <w:spacing w:val="-4"/>
        </w:rPr>
        <w:t xml:space="preserve"> </w:t>
      </w:r>
      <w:r>
        <w:t>Zh</w:t>
      </w:r>
      <w:r>
        <w:t xml:space="preserve">u. “The Development of </w:t>
      </w:r>
      <w:r>
        <w:rPr>
          <w:spacing w:val="-3"/>
        </w:rPr>
        <w:t xml:space="preserve">Western </w:t>
      </w:r>
      <w:r>
        <w:t xml:space="preserve">Comparative Politics and Indigenizing </w:t>
      </w:r>
      <w:proofErr w:type="spellStart"/>
      <w:r>
        <w:t>Polit</w:t>
      </w:r>
      <w:proofErr w:type="spellEnd"/>
      <w:r>
        <w:t xml:space="preserve">- </w:t>
      </w:r>
      <w:proofErr w:type="spellStart"/>
      <w:r>
        <w:t>ical</w:t>
      </w:r>
      <w:proofErr w:type="spellEnd"/>
      <w:r>
        <w:t xml:space="preserve"> Science in China.” Paper presented at the International Conference on “Chinese Political Research: Theories &amp; Methods,” Tianjin, September </w:t>
      </w:r>
      <w:r>
        <w:rPr>
          <w:rFonts w:ascii="Gill Sans MT" w:eastAsia="Gill Sans MT" w:hAnsi="Gill Sans MT" w:cs="Gill Sans MT"/>
        </w:rPr>
        <w:t>25</w:t>
      </w:r>
      <w:r>
        <w:t>-</w:t>
      </w:r>
      <w:r>
        <w:rPr>
          <w:rFonts w:ascii="Gill Sans MT" w:eastAsia="Gill Sans MT" w:hAnsi="Gill Sans MT" w:cs="Gill Sans MT"/>
        </w:rPr>
        <w:t>6</w:t>
      </w:r>
      <w:r>
        <w:t>,</w:t>
      </w:r>
      <w:r>
        <w:rPr>
          <w:spacing w:val="25"/>
        </w:rPr>
        <w:t xml:space="preserve"> </w:t>
      </w:r>
      <w:r>
        <w:rPr>
          <w:rFonts w:ascii="Gill Sans MT" w:eastAsia="Gill Sans MT" w:hAnsi="Gill Sans MT" w:cs="Gill Sans MT"/>
        </w:rPr>
        <w:t>2010</w:t>
      </w:r>
      <w:r>
        <w:t>.</w:t>
      </w:r>
    </w:p>
    <w:p w:rsidR="007C18E3" w:rsidRDefault="00C17A20">
      <w:pPr>
        <w:pStyle w:val="BodyText"/>
        <w:spacing w:before="158" w:line="240" w:lineRule="exact"/>
        <w:ind w:left="418" w:right="297"/>
        <w:jc w:val="both"/>
      </w:pPr>
      <w:r>
        <w:t xml:space="preserve">Hu, </w:t>
      </w:r>
      <w:r>
        <w:rPr>
          <w:spacing w:val="-5"/>
        </w:rPr>
        <w:t xml:space="preserve">Yue. </w:t>
      </w:r>
      <w:r>
        <w:t xml:space="preserve">“Is the Global Multicultural Structure </w:t>
      </w:r>
      <w:r>
        <w:rPr>
          <w:spacing w:val="-3"/>
        </w:rPr>
        <w:t xml:space="preserve">Tendency </w:t>
      </w:r>
      <w:r>
        <w:t xml:space="preserve">Inevitable?” Paper presented at the </w:t>
      </w:r>
      <w:r>
        <w:rPr>
          <w:rFonts w:ascii="Gill Sans MT" w:eastAsia="Gill Sans MT" w:hAnsi="Gill Sans MT" w:cs="Gill Sans MT"/>
        </w:rPr>
        <w:t>5</w:t>
      </w:r>
      <w:r>
        <w:t xml:space="preserve">th </w:t>
      </w:r>
      <w:proofErr w:type="gramStart"/>
      <w:r>
        <w:t>An</w:t>
      </w:r>
      <w:proofErr w:type="gramEnd"/>
      <w:r>
        <w:t xml:space="preserve">- </w:t>
      </w:r>
      <w:proofErr w:type="spellStart"/>
      <w:r>
        <w:t>nual</w:t>
      </w:r>
      <w:proofErr w:type="spellEnd"/>
      <w:r>
        <w:t xml:space="preserve"> University of Regina Graduate and Undergraduate Research Conference, Regina, Saskatchewan, March </w:t>
      </w:r>
      <w:r>
        <w:rPr>
          <w:rFonts w:ascii="Gill Sans MT" w:eastAsia="Gill Sans MT" w:hAnsi="Gill Sans MT" w:cs="Gill Sans MT"/>
        </w:rPr>
        <w:t>12</w:t>
      </w:r>
      <w:r>
        <w:t>-</w:t>
      </w:r>
      <w:r>
        <w:rPr>
          <w:rFonts w:ascii="Gill Sans MT" w:eastAsia="Gill Sans MT" w:hAnsi="Gill Sans MT" w:cs="Gill Sans MT"/>
        </w:rPr>
        <w:t>13</w:t>
      </w:r>
      <w:r>
        <w:t>,</w:t>
      </w:r>
      <w:r>
        <w:rPr>
          <w:spacing w:val="7"/>
        </w:rPr>
        <w:t xml:space="preserve"> </w:t>
      </w:r>
      <w:r>
        <w:rPr>
          <w:rFonts w:ascii="Gill Sans MT" w:eastAsia="Gill Sans MT" w:hAnsi="Gill Sans MT" w:cs="Gill Sans MT"/>
        </w:rPr>
        <w:t>2010</w:t>
      </w:r>
      <w:r>
        <w:t>.</w:t>
      </w:r>
    </w:p>
    <w:p w:rsidR="007C18E3" w:rsidRDefault="00C17A20">
      <w:pPr>
        <w:pStyle w:val="BodyText"/>
        <w:spacing w:before="158" w:line="240" w:lineRule="exact"/>
        <w:ind w:left="418" w:right="297"/>
        <w:jc w:val="both"/>
      </w:pPr>
      <w:r>
        <w:t>Hu,</w:t>
      </w:r>
      <w:r>
        <w:rPr>
          <w:spacing w:val="-6"/>
        </w:rPr>
        <w:t xml:space="preserve"> </w:t>
      </w:r>
      <w:r>
        <w:rPr>
          <w:spacing w:val="-5"/>
        </w:rPr>
        <w:t>Yue.</w:t>
      </w:r>
      <w:r>
        <w:rPr>
          <w:spacing w:val="13"/>
        </w:rPr>
        <w:t xml:space="preserve"> </w:t>
      </w:r>
      <w:r>
        <w:t>“The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Shanghai</w:t>
      </w:r>
      <w:r>
        <w:rPr>
          <w:spacing w:val="-8"/>
        </w:rPr>
        <w:t xml:space="preserve"> </w:t>
      </w:r>
      <w:r>
        <w:t>Cooperation</w:t>
      </w:r>
      <w:r>
        <w:rPr>
          <w:spacing w:val="-8"/>
        </w:rPr>
        <w:t xml:space="preserve"> </w:t>
      </w:r>
      <w:r>
        <w:t>Organ</w:t>
      </w:r>
      <w:r>
        <w:t>ization:</w:t>
      </w:r>
      <w:r>
        <w:rPr>
          <w:spacing w:val="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0"/>
        </w:rPr>
        <w:t>Way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China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Strive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8"/>
        </w:rPr>
        <w:t xml:space="preserve"> </w:t>
      </w:r>
      <w:r>
        <w:t xml:space="preserve">Position of Local Dominant </w:t>
      </w:r>
      <w:r>
        <w:rPr>
          <w:spacing w:val="-5"/>
        </w:rPr>
        <w:t xml:space="preserve">Power.” </w:t>
      </w:r>
      <w:r>
        <w:t xml:space="preserve">Paper presented at the Third National East Asia Forum of Undergraduate Students, Beijing, </w:t>
      </w:r>
      <w:proofErr w:type="gramStart"/>
      <w:r>
        <w:t>March</w:t>
      </w:r>
      <w:proofErr w:type="gramEnd"/>
      <w:r>
        <w:t xml:space="preserve"> </w:t>
      </w:r>
      <w:r>
        <w:rPr>
          <w:rFonts w:ascii="Gill Sans MT" w:eastAsia="Gill Sans MT" w:hAnsi="Gill Sans MT" w:cs="Gill Sans MT"/>
        </w:rPr>
        <w:t>28</w:t>
      </w:r>
      <w:r>
        <w:t>-</w:t>
      </w:r>
      <w:r>
        <w:rPr>
          <w:rFonts w:ascii="Gill Sans MT" w:eastAsia="Gill Sans MT" w:hAnsi="Gill Sans MT" w:cs="Gill Sans MT"/>
        </w:rPr>
        <w:t>30</w:t>
      </w:r>
      <w:r>
        <w:t>,</w:t>
      </w:r>
      <w:r>
        <w:rPr>
          <w:spacing w:val="18"/>
        </w:rPr>
        <w:t xml:space="preserve"> </w:t>
      </w:r>
      <w:r>
        <w:rPr>
          <w:rFonts w:ascii="Gill Sans MT" w:eastAsia="Gill Sans MT" w:hAnsi="Gill Sans MT" w:cs="Gill Sans MT"/>
        </w:rPr>
        <w:t>2008</w:t>
      </w:r>
      <w:r>
        <w:t>.</w:t>
      </w:r>
    </w:p>
    <w:p w:rsidR="007C18E3" w:rsidRDefault="007C18E3">
      <w:pPr>
        <w:spacing w:before="8"/>
        <w:rPr>
          <w:rFonts w:ascii="Book Antiqua" w:eastAsia="Book Antiqua" w:hAnsi="Book Antiqua" w:cs="Book Antiqua"/>
          <w:sz w:val="29"/>
          <w:szCs w:val="29"/>
        </w:rPr>
      </w:pPr>
    </w:p>
    <w:p w:rsidR="007C18E3" w:rsidRDefault="00C17A20">
      <w:pPr>
        <w:pStyle w:val="Heading1"/>
        <w:ind w:left="119"/>
      </w:pPr>
      <w:r>
        <w:t>Employment</w:t>
      </w:r>
    </w:p>
    <w:p w:rsidR="007C18E3" w:rsidRDefault="00C17A20">
      <w:pPr>
        <w:pStyle w:val="Heading2"/>
        <w:spacing w:before="192"/>
        <w:rPr>
          <w:i w:val="0"/>
        </w:rPr>
      </w:pPr>
      <w:r>
        <w:t>Research</w:t>
      </w:r>
      <w:r>
        <w:rPr>
          <w:spacing w:val="-6"/>
        </w:rPr>
        <w:t xml:space="preserve"> </w:t>
      </w:r>
      <w:r>
        <w:t>Related</w:t>
      </w:r>
    </w:p>
    <w:p w:rsidR="007C18E3" w:rsidRDefault="00C17A20">
      <w:pPr>
        <w:pStyle w:val="BodyText"/>
        <w:spacing w:before="120" w:line="240" w:lineRule="exact"/>
        <w:ind w:left="418" w:right="297"/>
        <w:jc w:val="both"/>
      </w:pPr>
      <w:r>
        <w:t xml:space="preserve">Research Assistant, collecting and categorizing economic inequality data in a global scale, and </w:t>
      </w:r>
      <w:proofErr w:type="spellStart"/>
      <w:r>
        <w:t>updat</w:t>
      </w:r>
      <w:proofErr w:type="spellEnd"/>
      <w:r>
        <w:t xml:space="preserve">- </w:t>
      </w:r>
      <w:proofErr w:type="spellStart"/>
      <w:r>
        <w:t>ing</w:t>
      </w:r>
      <w:proofErr w:type="spellEnd"/>
      <w:r>
        <w:t xml:space="preserve"> SWIID data, with Professor Frederick </w:t>
      </w:r>
      <w:proofErr w:type="spellStart"/>
      <w:r>
        <w:t>Solt</w:t>
      </w:r>
      <w:proofErr w:type="spellEnd"/>
      <w:r>
        <w:t xml:space="preserve">, </w:t>
      </w:r>
      <w:r>
        <w:rPr>
          <w:rFonts w:ascii="Gill Sans MT"/>
        </w:rPr>
        <w:t>2015</w:t>
      </w:r>
      <w:r>
        <w:t xml:space="preserve">. Dept. of Political Science, University of  </w:t>
      </w:r>
      <w:r>
        <w:rPr>
          <w:spacing w:val="7"/>
        </w:rPr>
        <w:t xml:space="preserve"> </w:t>
      </w:r>
      <w:r>
        <w:rPr>
          <w:spacing w:val="-3"/>
        </w:rPr>
        <w:t>Iowa.</w:t>
      </w:r>
    </w:p>
    <w:p w:rsidR="007C18E3" w:rsidRDefault="00C17A20">
      <w:pPr>
        <w:pStyle w:val="BodyText"/>
        <w:spacing w:before="158" w:line="240" w:lineRule="exact"/>
        <w:ind w:left="418" w:right="297"/>
        <w:jc w:val="both"/>
      </w:pPr>
      <w:r>
        <w:t>Research Assistant, collecting surveys on East Asi</w:t>
      </w:r>
      <w:r>
        <w:t xml:space="preserve">an countries, with </w:t>
      </w:r>
      <w:r>
        <w:rPr>
          <w:spacing w:val="-6"/>
        </w:rPr>
        <w:t xml:space="preserve">Dr. </w:t>
      </w:r>
      <w:r>
        <w:t xml:space="preserve">John </w:t>
      </w:r>
      <w:proofErr w:type="spellStart"/>
      <w:r>
        <w:t>Fuh</w:t>
      </w:r>
      <w:proofErr w:type="spellEnd"/>
      <w:r>
        <w:t xml:space="preserve">-sheng Hsieh. De- </w:t>
      </w:r>
      <w:proofErr w:type="spellStart"/>
      <w:r>
        <w:t>partment</w:t>
      </w:r>
      <w:proofErr w:type="spellEnd"/>
      <w:r>
        <w:t xml:space="preserve"> of Political Science, University of South Carolina,</w:t>
      </w:r>
      <w:r>
        <w:rPr>
          <w:spacing w:val="42"/>
        </w:rPr>
        <w:t xml:space="preserve"> </w:t>
      </w:r>
      <w:r>
        <w:rPr>
          <w:rFonts w:ascii="Gill Sans MT"/>
        </w:rPr>
        <w:t>2013</w:t>
      </w:r>
      <w:r>
        <w:t>.</w:t>
      </w:r>
    </w:p>
    <w:p w:rsidR="007C18E3" w:rsidRDefault="007C18E3">
      <w:pPr>
        <w:spacing w:before="2"/>
        <w:rPr>
          <w:rFonts w:ascii="Book Antiqua" w:eastAsia="Book Antiqua" w:hAnsi="Book Antiqua" w:cs="Book Antiqua"/>
          <w:sz w:val="25"/>
          <w:szCs w:val="25"/>
        </w:rPr>
      </w:pPr>
    </w:p>
    <w:p w:rsidR="007C18E3" w:rsidRDefault="00C17A20">
      <w:pPr>
        <w:pStyle w:val="Heading2"/>
        <w:rPr>
          <w:i w:val="0"/>
        </w:rPr>
      </w:pPr>
      <w:r>
        <w:rPr>
          <w:spacing w:val="-4"/>
        </w:rPr>
        <w:t>Teaching</w:t>
      </w:r>
      <w:r>
        <w:rPr>
          <w:spacing w:val="5"/>
        </w:rPr>
        <w:t xml:space="preserve"> </w:t>
      </w:r>
      <w:r>
        <w:t>Related</w:t>
      </w:r>
    </w:p>
    <w:p w:rsidR="007C18E3" w:rsidRDefault="00C17A20">
      <w:pPr>
        <w:pStyle w:val="BodyText"/>
        <w:spacing w:before="120" w:line="244" w:lineRule="exact"/>
        <w:ind w:left="418"/>
        <w:jc w:val="both"/>
      </w:pPr>
      <w:r>
        <w:rPr>
          <w:spacing w:val="-3"/>
        </w:rPr>
        <w:t xml:space="preserve">Teaching </w:t>
      </w:r>
      <w:r>
        <w:t>Assistant, discussion section</w:t>
      </w:r>
      <w:r>
        <w:rPr>
          <w:spacing w:val="9"/>
        </w:rPr>
        <w:t xml:space="preserve"> </w:t>
      </w:r>
      <w:r>
        <w:t>instructor.</w:t>
      </w:r>
    </w:p>
    <w:p w:rsidR="007C18E3" w:rsidRDefault="00C17A20">
      <w:pPr>
        <w:pStyle w:val="BodyText"/>
        <w:spacing w:before="3" w:line="230" w:lineRule="auto"/>
        <w:ind w:left="418" w:right="113"/>
      </w:pPr>
      <w:r>
        <w:t>Course:</w:t>
      </w:r>
      <w:r>
        <w:rPr>
          <w:spacing w:val="7"/>
        </w:rPr>
        <w:t xml:space="preserve"> </w:t>
      </w:r>
      <w: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Political</w:t>
      </w:r>
      <w:r>
        <w:rPr>
          <w:spacing w:val="-11"/>
        </w:rPr>
        <w:t xml:space="preserve"> </w:t>
      </w:r>
      <w:proofErr w:type="gramStart"/>
      <w:r>
        <w:t>Behavior(</w:t>
      </w:r>
      <w:proofErr w:type="gramEnd"/>
      <w:r>
        <w:rPr>
          <w:rFonts w:ascii="Gill Sans MT"/>
        </w:rPr>
        <w:t>030</w:t>
      </w:r>
      <w:r>
        <w:t>:</w:t>
      </w:r>
      <w:r>
        <w:rPr>
          <w:rFonts w:ascii="Gill Sans MT"/>
        </w:rPr>
        <w:t>050</w:t>
      </w:r>
      <w:r>
        <w:t>),</w:t>
      </w:r>
      <w:r>
        <w:rPr>
          <w:spacing w:val="-9"/>
        </w:rPr>
        <w:t xml:space="preserve"> </w:t>
      </w:r>
      <w:r>
        <w:rPr>
          <w:rFonts w:ascii="Gill Sans MT"/>
        </w:rPr>
        <w:t>2015</w:t>
      </w:r>
      <w:r>
        <w:t>;</w:t>
      </w:r>
      <w:r>
        <w:rPr>
          <w:spacing w:val="-7"/>
        </w:rPr>
        <w:t xml:space="preserve"> </w:t>
      </w:r>
      <w: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International</w:t>
      </w:r>
      <w:r>
        <w:rPr>
          <w:spacing w:val="-11"/>
        </w:rPr>
        <w:t xml:space="preserve"> </w:t>
      </w:r>
      <w:r>
        <w:t>Relations(</w:t>
      </w:r>
      <w:r>
        <w:rPr>
          <w:rFonts w:ascii="Gill Sans MT"/>
        </w:rPr>
        <w:t>030</w:t>
      </w:r>
      <w:r>
        <w:t>:</w:t>
      </w:r>
      <w:r>
        <w:rPr>
          <w:rFonts w:ascii="Gill Sans MT"/>
        </w:rPr>
        <w:t>060</w:t>
      </w:r>
      <w:r>
        <w:t xml:space="preserve">), </w:t>
      </w:r>
      <w:r>
        <w:rPr>
          <w:rFonts w:ascii="Gill Sans MT"/>
        </w:rPr>
        <w:t>2014</w:t>
      </w:r>
      <w:r>
        <w:t>; Introduction to Comparative Politics (</w:t>
      </w:r>
      <w:r>
        <w:rPr>
          <w:rFonts w:ascii="Gill Sans MT"/>
        </w:rPr>
        <w:t>030</w:t>
      </w:r>
      <w:r>
        <w:t>:</w:t>
      </w:r>
      <w:r>
        <w:rPr>
          <w:rFonts w:ascii="Gill Sans MT"/>
        </w:rPr>
        <w:t>045</w:t>
      </w:r>
      <w:r>
        <w:t xml:space="preserve">), </w:t>
      </w:r>
      <w:r>
        <w:rPr>
          <w:rFonts w:ascii="Gill Sans MT"/>
        </w:rPr>
        <w:t>2014</w:t>
      </w:r>
      <w:r>
        <w:t>. Department of Political Science, University   of</w:t>
      </w:r>
      <w:r>
        <w:rPr>
          <w:spacing w:val="7"/>
        </w:rPr>
        <w:t xml:space="preserve"> </w:t>
      </w:r>
      <w:r>
        <w:rPr>
          <w:spacing w:val="-3"/>
        </w:rPr>
        <w:t>Iowa.</w:t>
      </w:r>
    </w:p>
    <w:p w:rsidR="007C18E3" w:rsidRDefault="00C17A20">
      <w:pPr>
        <w:pStyle w:val="BodyText"/>
        <w:spacing w:before="152" w:line="244" w:lineRule="exact"/>
        <w:ind w:left="418"/>
        <w:jc w:val="both"/>
      </w:pPr>
      <w:r>
        <w:rPr>
          <w:spacing w:val="-3"/>
        </w:rPr>
        <w:t xml:space="preserve">Teaching </w:t>
      </w:r>
      <w:r>
        <w:t>Assistant, designing exams and occasionally leading</w:t>
      </w:r>
      <w:r>
        <w:rPr>
          <w:spacing w:val="40"/>
        </w:rPr>
        <w:t xml:space="preserve"> </w:t>
      </w:r>
      <w:r>
        <w:t>lectures.</w:t>
      </w:r>
    </w:p>
    <w:p w:rsidR="007C18E3" w:rsidRDefault="00C17A20">
      <w:pPr>
        <w:pStyle w:val="BodyText"/>
        <w:spacing w:before="3" w:line="230" w:lineRule="auto"/>
        <w:ind w:left="418" w:right="297"/>
        <w:jc w:val="both"/>
      </w:pPr>
      <w:r>
        <w:t>Course: Political Campaigning (</w:t>
      </w:r>
      <w:r>
        <w:rPr>
          <w:rFonts w:ascii="Gill Sans MT"/>
        </w:rPr>
        <w:t>0</w:t>
      </w:r>
      <w:r>
        <w:rPr>
          <w:rFonts w:ascii="Gill Sans MT"/>
        </w:rPr>
        <w:t>30</w:t>
      </w:r>
      <w:r>
        <w:t>:</w:t>
      </w:r>
      <w:r>
        <w:rPr>
          <w:rFonts w:ascii="Gill Sans MT"/>
        </w:rPr>
        <w:t>127</w:t>
      </w:r>
      <w:r>
        <w:t xml:space="preserve">), </w:t>
      </w:r>
      <w:r>
        <w:rPr>
          <w:rFonts w:ascii="Gill Sans MT"/>
        </w:rPr>
        <w:t>2013</w:t>
      </w:r>
      <w:r>
        <w:t xml:space="preserve">; Political </w:t>
      </w:r>
      <w:proofErr w:type="spellStart"/>
      <w:r>
        <w:t>Pschology</w:t>
      </w:r>
      <w:proofErr w:type="spellEnd"/>
      <w:r>
        <w:t xml:space="preserve"> (</w:t>
      </w:r>
      <w:r>
        <w:rPr>
          <w:rFonts w:ascii="Gill Sans MT"/>
        </w:rPr>
        <w:t>030</w:t>
      </w:r>
      <w:r>
        <w:t xml:space="preserve">: </w:t>
      </w:r>
      <w:r>
        <w:rPr>
          <w:rFonts w:ascii="Gill Sans MT"/>
        </w:rPr>
        <w:t>154</w:t>
      </w:r>
      <w:r>
        <w:t xml:space="preserve">), </w:t>
      </w:r>
      <w:r>
        <w:rPr>
          <w:rFonts w:ascii="Gill Sans MT"/>
        </w:rPr>
        <w:t>2013</w:t>
      </w:r>
      <w:r>
        <w:t>. Department of Political Science, University of</w:t>
      </w:r>
      <w:r>
        <w:rPr>
          <w:spacing w:val="18"/>
        </w:rPr>
        <w:t xml:space="preserve"> </w:t>
      </w:r>
      <w:r>
        <w:rPr>
          <w:spacing w:val="-3"/>
        </w:rPr>
        <w:t>Iowa.</w:t>
      </w:r>
    </w:p>
    <w:p w:rsidR="007C18E3" w:rsidRDefault="00C17A20">
      <w:pPr>
        <w:pStyle w:val="BodyText"/>
        <w:spacing w:before="72" w:line="240" w:lineRule="exact"/>
        <w:ind w:left="418" w:right="297"/>
        <w:jc w:val="both"/>
      </w:pPr>
      <w:r>
        <w:t>Course: National Security of United States (POLI-</w:t>
      </w:r>
      <w:r>
        <w:rPr>
          <w:rFonts w:ascii="Gill Sans MT"/>
        </w:rPr>
        <w:t>342</w:t>
      </w:r>
      <w:r>
        <w:t xml:space="preserve">), </w:t>
      </w:r>
      <w:r>
        <w:rPr>
          <w:rFonts w:ascii="Gill Sans MT"/>
        </w:rPr>
        <w:t>2011</w:t>
      </w:r>
      <w:r>
        <w:t xml:space="preserve">; Controversial </w:t>
      </w:r>
      <w:r>
        <w:rPr>
          <w:spacing w:val="-4"/>
        </w:rPr>
        <w:t xml:space="preserve">World </w:t>
      </w:r>
      <w:r>
        <w:t>Politics (POLI-</w:t>
      </w:r>
      <w:r>
        <w:rPr>
          <w:rFonts w:ascii="Gill Sans MT"/>
        </w:rPr>
        <w:t>101</w:t>
      </w:r>
      <w:r>
        <w:t xml:space="preserve">), </w:t>
      </w:r>
      <w:r>
        <w:rPr>
          <w:rFonts w:ascii="Gill Sans MT"/>
        </w:rPr>
        <w:t>2012</w:t>
      </w:r>
      <w:r>
        <w:t>, American National Government (POLI-</w:t>
      </w:r>
      <w:r>
        <w:rPr>
          <w:rFonts w:ascii="Gill Sans MT"/>
        </w:rPr>
        <w:t>201</w:t>
      </w:r>
      <w:r>
        <w:t xml:space="preserve">), </w:t>
      </w:r>
      <w:r>
        <w:rPr>
          <w:rFonts w:ascii="Gill Sans MT"/>
        </w:rPr>
        <w:t>2012</w:t>
      </w:r>
      <w:r>
        <w:t>; Comparative Politics-Developing Countries (POLI-</w:t>
      </w:r>
      <w:r>
        <w:rPr>
          <w:rFonts w:ascii="Gill Sans MT"/>
        </w:rPr>
        <w:t>380</w:t>
      </w:r>
      <w:r>
        <w:t xml:space="preserve">), </w:t>
      </w:r>
      <w:r>
        <w:rPr>
          <w:rFonts w:ascii="Gill Sans MT"/>
        </w:rPr>
        <w:t>2012</w:t>
      </w:r>
      <w:r>
        <w:t>; International Relations (POLI-</w:t>
      </w:r>
      <w:r>
        <w:rPr>
          <w:rFonts w:ascii="Gill Sans MT"/>
        </w:rPr>
        <w:t>315</w:t>
      </w:r>
      <w:r>
        <w:t xml:space="preserve">), </w:t>
      </w:r>
      <w:r>
        <w:rPr>
          <w:rFonts w:ascii="Gill Sans MT"/>
        </w:rPr>
        <w:t>2013</w:t>
      </w:r>
      <w:r>
        <w:t>; Comparative Politics (POLI-</w:t>
      </w:r>
      <w:r>
        <w:rPr>
          <w:rFonts w:ascii="Gill Sans MT"/>
        </w:rPr>
        <w:t>316</w:t>
      </w:r>
      <w:r>
        <w:t xml:space="preserve">), </w:t>
      </w:r>
      <w:r>
        <w:rPr>
          <w:rFonts w:ascii="Gill Sans MT"/>
        </w:rPr>
        <w:t>2013</w:t>
      </w:r>
      <w:r>
        <w:t xml:space="preserve">. De- </w:t>
      </w:r>
      <w:proofErr w:type="spellStart"/>
      <w:r>
        <w:t>partment</w:t>
      </w:r>
      <w:proofErr w:type="spellEnd"/>
      <w:r>
        <w:t xml:space="preserve"> of Political Science, University of South</w:t>
      </w:r>
      <w:r>
        <w:rPr>
          <w:spacing w:val="35"/>
        </w:rPr>
        <w:t xml:space="preserve"> </w:t>
      </w:r>
      <w:r>
        <w:t>Carolina.</w:t>
      </w:r>
    </w:p>
    <w:p w:rsidR="007C18E3" w:rsidRDefault="00C17A20">
      <w:pPr>
        <w:pStyle w:val="BodyText"/>
        <w:spacing w:before="158" w:line="240" w:lineRule="exact"/>
        <w:ind w:left="418" w:right="297"/>
        <w:jc w:val="both"/>
      </w:pPr>
      <w:r>
        <w:t xml:space="preserve">Seminar Leader </w:t>
      </w:r>
      <w:r>
        <w:rPr>
          <w:spacing w:val="-3"/>
        </w:rPr>
        <w:t xml:space="preserve">(GTA), </w:t>
      </w:r>
      <w:r>
        <w:t xml:space="preserve">designing and leading </w:t>
      </w:r>
      <w:r>
        <w:t xml:space="preserve">undergraduate seminars. Course: Introduction to </w:t>
      </w:r>
      <w:proofErr w:type="spellStart"/>
      <w:r>
        <w:t>Polit</w:t>
      </w:r>
      <w:proofErr w:type="spellEnd"/>
      <w:r>
        <w:t xml:space="preserve">- </w:t>
      </w:r>
      <w:proofErr w:type="spellStart"/>
      <w:r>
        <w:t>ical</w:t>
      </w:r>
      <w:proofErr w:type="spellEnd"/>
      <w:r>
        <w:t xml:space="preserve"> Science (PSCI-</w:t>
      </w:r>
      <w:r>
        <w:rPr>
          <w:rFonts w:ascii="Gill Sans MT"/>
        </w:rPr>
        <w:t>100</w:t>
      </w:r>
      <w:r>
        <w:t xml:space="preserve">), </w:t>
      </w:r>
      <w:r>
        <w:rPr>
          <w:rFonts w:ascii="Gill Sans MT"/>
        </w:rPr>
        <w:t>2010</w:t>
      </w:r>
      <w:r>
        <w:t xml:space="preserve">. Department of Political Science, University </w:t>
      </w:r>
      <w:proofErr w:type="gramStart"/>
      <w:r>
        <w:t xml:space="preserve">of </w:t>
      </w:r>
      <w:r>
        <w:rPr>
          <w:spacing w:val="17"/>
        </w:rPr>
        <w:t xml:space="preserve"> </w:t>
      </w:r>
      <w:r>
        <w:t>Regina</w:t>
      </w:r>
      <w:proofErr w:type="gramEnd"/>
      <w:r>
        <w:t>.</w:t>
      </w:r>
    </w:p>
    <w:p w:rsidR="007C18E3" w:rsidRDefault="007C18E3">
      <w:pPr>
        <w:spacing w:line="240" w:lineRule="exact"/>
        <w:jc w:val="both"/>
        <w:sectPr w:rsidR="007C18E3">
          <w:pgSz w:w="12240" w:h="15840"/>
          <w:pgMar w:top="1340" w:right="1140" w:bottom="280" w:left="1320" w:header="1147" w:footer="0" w:gutter="0"/>
          <w:cols w:space="720"/>
        </w:sectPr>
      </w:pPr>
    </w:p>
    <w:p w:rsidR="007C18E3" w:rsidRDefault="007C18E3">
      <w:pPr>
        <w:spacing w:before="1"/>
        <w:rPr>
          <w:rFonts w:ascii="Book Antiqua" w:eastAsia="Book Antiqua" w:hAnsi="Book Antiqua" w:cs="Book Antiqua"/>
          <w:sz w:val="27"/>
          <w:szCs w:val="27"/>
        </w:rPr>
      </w:pPr>
    </w:p>
    <w:p w:rsidR="007C18E3" w:rsidRDefault="00C17A20">
      <w:pPr>
        <w:pStyle w:val="Heading1"/>
        <w:spacing w:before="51"/>
        <w:ind w:right="36"/>
      </w:pPr>
      <w:r>
        <w:t>Honors</w:t>
      </w:r>
      <w:proofErr w:type="gramStart"/>
      <w:r>
        <w:t xml:space="preserve">,  </w:t>
      </w:r>
      <w:r>
        <w:rPr>
          <w:spacing w:val="-6"/>
        </w:rPr>
        <w:t>Awards</w:t>
      </w:r>
      <w:proofErr w:type="gramEnd"/>
      <w:r>
        <w:rPr>
          <w:spacing w:val="-6"/>
        </w:rPr>
        <w:t xml:space="preserve">,  </w:t>
      </w:r>
      <w:r>
        <w:t>&amp;</w:t>
      </w:r>
      <w:r>
        <w:rPr>
          <w:spacing w:val="-1"/>
        </w:rPr>
        <w:t xml:space="preserve"> </w:t>
      </w:r>
      <w:r>
        <w:t>Fellowship</w:t>
      </w:r>
    </w:p>
    <w:p w:rsidR="007C18E3" w:rsidRDefault="00C17A20">
      <w:pPr>
        <w:spacing w:before="183" w:line="240" w:lineRule="exact"/>
        <w:ind w:left="398" w:right="3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z w:val="20"/>
        </w:rPr>
        <w:t xml:space="preserve">Graduate Assistantship, University of South Carolina, </w:t>
      </w:r>
      <w:r>
        <w:rPr>
          <w:rFonts w:ascii="Gill Sans MT"/>
          <w:sz w:val="20"/>
        </w:rPr>
        <w:t>2011</w:t>
      </w:r>
      <w:r>
        <w:rPr>
          <w:rFonts w:ascii="Book Antiqua"/>
          <w:sz w:val="20"/>
        </w:rPr>
        <w:t xml:space="preserve">, </w:t>
      </w:r>
      <w:r>
        <w:rPr>
          <w:rFonts w:ascii="Gill Sans MT"/>
          <w:sz w:val="20"/>
        </w:rPr>
        <w:t>2012</w:t>
      </w:r>
      <w:r>
        <w:rPr>
          <w:rFonts w:ascii="Book Antiqua"/>
          <w:sz w:val="20"/>
        </w:rPr>
        <w:t xml:space="preserve">, </w:t>
      </w:r>
      <w:r>
        <w:rPr>
          <w:rFonts w:ascii="Gill Sans MT"/>
          <w:sz w:val="20"/>
        </w:rPr>
        <w:t>20</w:t>
      </w:r>
      <w:r>
        <w:rPr>
          <w:rFonts w:ascii="Gill Sans MT"/>
          <w:sz w:val="20"/>
        </w:rPr>
        <w:t xml:space="preserve">13 </w:t>
      </w:r>
      <w:r>
        <w:rPr>
          <w:rFonts w:ascii="Book Antiqua"/>
          <w:sz w:val="20"/>
        </w:rPr>
        <w:t>(</w:t>
      </w:r>
      <w:r>
        <w:rPr>
          <w:rFonts w:ascii="Book Antiqua"/>
          <w:i/>
          <w:sz w:val="20"/>
        </w:rPr>
        <w:t>tuition abatement and stipend, awarded to less than one-third of the graduate students on a competitive</w:t>
      </w:r>
      <w:r>
        <w:rPr>
          <w:rFonts w:ascii="Book Antiqua"/>
          <w:i/>
          <w:spacing w:val="38"/>
          <w:sz w:val="20"/>
        </w:rPr>
        <w:t xml:space="preserve"> </w:t>
      </w:r>
      <w:r>
        <w:rPr>
          <w:rFonts w:ascii="Book Antiqua"/>
          <w:i/>
          <w:sz w:val="20"/>
        </w:rPr>
        <w:t>basis</w:t>
      </w:r>
      <w:r>
        <w:rPr>
          <w:rFonts w:ascii="Book Antiqua"/>
          <w:sz w:val="20"/>
        </w:rPr>
        <w:t>).</w:t>
      </w:r>
    </w:p>
    <w:p w:rsidR="007C18E3" w:rsidRDefault="00C17A20">
      <w:pPr>
        <w:spacing w:before="150" w:line="240" w:lineRule="exact"/>
        <w:ind w:left="398" w:right="117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Graduate Studies Scholarship, University of Regina, </w:t>
      </w:r>
      <w:r>
        <w:rPr>
          <w:rFonts w:ascii="Gill Sans MT" w:eastAsia="Gill Sans MT" w:hAnsi="Gill Sans MT" w:cs="Gill Sans MT"/>
          <w:sz w:val="20"/>
          <w:szCs w:val="20"/>
        </w:rPr>
        <w:t>2009</w:t>
      </w:r>
      <w:r>
        <w:rPr>
          <w:rFonts w:ascii="Book Antiqua" w:eastAsia="Book Antiqua" w:hAnsi="Book Antiqua" w:cs="Book Antiqua"/>
          <w:sz w:val="20"/>
          <w:szCs w:val="20"/>
        </w:rPr>
        <w:t xml:space="preserve">, </w:t>
      </w:r>
      <w:r>
        <w:rPr>
          <w:rFonts w:ascii="Gill Sans MT" w:eastAsia="Gill Sans MT" w:hAnsi="Gill Sans MT" w:cs="Gill Sans MT"/>
          <w:sz w:val="20"/>
          <w:szCs w:val="20"/>
        </w:rPr>
        <w:t xml:space="preserve">2011 </w:t>
      </w:r>
      <w:r>
        <w:rPr>
          <w:rFonts w:ascii="Book Antiqua" w:eastAsia="Book Antiqua" w:hAnsi="Book Antiqua" w:cs="Book Antiqua"/>
          <w:sz w:val="20"/>
          <w:szCs w:val="20"/>
        </w:rPr>
        <w:t>(</w:t>
      </w:r>
      <w:r>
        <w:rPr>
          <w:rFonts w:ascii="Book Antiqua" w:eastAsia="Book Antiqua" w:hAnsi="Book Antiqua" w:cs="Book Antiqua"/>
          <w:i/>
          <w:sz w:val="20"/>
          <w:szCs w:val="20"/>
        </w:rPr>
        <w:t>awarded to students of high academic standing based on the overall course marks, publications, and the supervisor’s evaluation of the student’s progress</w:t>
      </w:r>
      <w:r>
        <w:rPr>
          <w:rFonts w:ascii="Book Antiqua" w:eastAsia="Book Antiqua" w:hAnsi="Book Antiqua" w:cs="Book Antiqua"/>
          <w:sz w:val="20"/>
          <w:szCs w:val="20"/>
        </w:rPr>
        <w:t>).</w:t>
      </w:r>
    </w:p>
    <w:p w:rsidR="007C18E3" w:rsidRDefault="00C17A20">
      <w:pPr>
        <w:spacing w:before="150" w:line="240" w:lineRule="exact"/>
        <w:ind w:left="398" w:right="3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z w:val="20"/>
        </w:rPr>
        <w:t xml:space="preserve">Graduate Research </w:t>
      </w:r>
      <w:r>
        <w:rPr>
          <w:rFonts w:ascii="Book Antiqua"/>
          <w:spacing w:val="-5"/>
          <w:sz w:val="20"/>
        </w:rPr>
        <w:t xml:space="preserve">Award, </w:t>
      </w:r>
      <w:r>
        <w:rPr>
          <w:rFonts w:ascii="Book Antiqua"/>
          <w:sz w:val="20"/>
        </w:rPr>
        <w:t xml:space="preserve">University of Regina, </w:t>
      </w:r>
      <w:r>
        <w:rPr>
          <w:rFonts w:ascii="Gill Sans MT"/>
          <w:sz w:val="20"/>
        </w:rPr>
        <w:t xml:space="preserve">2010 </w:t>
      </w:r>
      <w:r>
        <w:rPr>
          <w:rFonts w:ascii="Book Antiqua"/>
          <w:sz w:val="20"/>
        </w:rPr>
        <w:t>(</w:t>
      </w:r>
      <w:r>
        <w:rPr>
          <w:rFonts w:ascii="Book Antiqua"/>
          <w:i/>
          <w:sz w:val="20"/>
        </w:rPr>
        <w:t>awarded to students of high academic standing on</w:t>
      </w:r>
      <w:r>
        <w:rPr>
          <w:rFonts w:ascii="Book Antiqua"/>
          <w:i/>
          <w:sz w:val="20"/>
        </w:rPr>
        <w:t xml:space="preserve"> a competitive</w:t>
      </w:r>
      <w:r>
        <w:rPr>
          <w:rFonts w:ascii="Book Antiqua"/>
          <w:i/>
          <w:spacing w:val="-1"/>
          <w:sz w:val="20"/>
        </w:rPr>
        <w:t xml:space="preserve"> </w:t>
      </w:r>
      <w:r>
        <w:rPr>
          <w:rFonts w:ascii="Book Antiqua"/>
          <w:i/>
          <w:sz w:val="20"/>
        </w:rPr>
        <w:t>basis</w:t>
      </w:r>
      <w:r>
        <w:rPr>
          <w:rFonts w:ascii="Book Antiqua"/>
          <w:sz w:val="20"/>
        </w:rPr>
        <w:t>).</w:t>
      </w:r>
    </w:p>
    <w:p w:rsidR="007C18E3" w:rsidRDefault="00C17A20">
      <w:pPr>
        <w:pStyle w:val="BodyText"/>
        <w:spacing w:before="150" w:line="244" w:lineRule="exact"/>
        <w:ind w:right="36"/>
        <w:rPr>
          <w:rFonts w:cs="Book Antiqua"/>
        </w:rPr>
      </w:pPr>
      <w:r>
        <w:t xml:space="preserve">Tianjin Administration Scholarship, Tianjin Municipal People’s Government,   </w:t>
      </w:r>
      <w:r>
        <w:rPr>
          <w:spacing w:val="38"/>
        </w:rPr>
        <w:t xml:space="preserve"> </w:t>
      </w:r>
      <w:r>
        <w:rPr>
          <w:rFonts w:ascii="Gill Sans MT" w:eastAsia="Gill Sans MT" w:hAnsi="Gill Sans MT" w:cs="Gill Sans MT"/>
        </w:rPr>
        <w:t xml:space="preserve">2008 </w:t>
      </w:r>
      <w:r>
        <w:t>(</w:t>
      </w:r>
      <w:r>
        <w:rPr>
          <w:rFonts w:cs="Book Antiqua"/>
          <w:i/>
        </w:rPr>
        <w:t>awarded to the top</w:t>
      </w:r>
    </w:p>
    <w:p w:rsidR="007C18E3" w:rsidRDefault="00C17A20">
      <w:pPr>
        <w:spacing w:line="376" w:lineRule="auto"/>
        <w:ind w:left="398" w:right="389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sz w:val="20"/>
          <w:szCs w:val="20"/>
        </w:rPr>
        <w:t>2% college students of high academic standing in the university</w:t>
      </w:r>
      <w:r>
        <w:rPr>
          <w:rFonts w:ascii="Book Antiqua" w:eastAsia="Book Antiqua" w:hAnsi="Book Antiqua" w:cs="Book Antiqua"/>
          <w:sz w:val="20"/>
          <w:szCs w:val="20"/>
        </w:rPr>
        <w:t xml:space="preserve">). “All-around Good Student,”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Nankai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-3"/>
          <w:sz w:val="20"/>
          <w:szCs w:val="20"/>
        </w:rPr>
        <w:t>University,</w:t>
      </w:r>
      <w:r>
        <w:rPr>
          <w:rFonts w:ascii="Book Antiqua" w:eastAsia="Book Antiqua" w:hAnsi="Book Antiqua" w:cs="Book Antiqua"/>
          <w:spacing w:val="2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2008</w:t>
      </w:r>
      <w:r>
        <w:rPr>
          <w:rFonts w:ascii="Book Antiqua" w:eastAsia="Book Antiqua" w:hAnsi="Book Antiqua" w:cs="Book Antiqua"/>
          <w:sz w:val="20"/>
          <w:szCs w:val="20"/>
        </w:rPr>
        <w:t>.</w:t>
      </w:r>
    </w:p>
    <w:p w:rsidR="007C18E3" w:rsidRDefault="00C17A20">
      <w:pPr>
        <w:pStyle w:val="BodyText"/>
        <w:ind w:right="36"/>
      </w:pPr>
      <w:r>
        <w:t>First Prize,</w:t>
      </w:r>
      <w:r>
        <w:t xml:space="preserve"> Thesis Contest of Zhou </w:t>
      </w:r>
      <w:proofErr w:type="spellStart"/>
      <w:r>
        <w:t>Enlai</w:t>
      </w:r>
      <w:proofErr w:type="spellEnd"/>
      <w:r>
        <w:t xml:space="preserve"> School of Government,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>University</w:t>
      </w:r>
      <w:proofErr w:type="gramStart"/>
      <w:r>
        <w:rPr>
          <w:spacing w:val="-3"/>
        </w:rPr>
        <w:t xml:space="preserve">, </w:t>
      </w:r>
      <w:r>
        <w:rPr>
          <w:spacing w:val="15"/>
        </w:rPr>
        <w:t xml:space="preserve"> </w:t>
      </w:r>
      <w:r>
        <w:rPr>
          <w:rFonts w:ascii="Gill Sans MT"/>
        </w:rPr>
        <w:t>2008</w:t>
      </w:r>
      <w:proofErr w:type="gramEnd"/>
      <w:r>
        <w:t>.</w:t>
      </w:r>
    </w:p>
    <w:p w:rsidR="007C18E3" w:rsidRDefault="00C17A20">
      <w:pPr>
        <w:pStyle w:val="BodyText"/>
        <w:spacing w:before="142" w:line="240" w:lineRule="exact"/>
        <w:ind w:right="36"/>
      </w:pPr>
      <w:r>
        <w:t xml:space="preserve">“Best Demeanor” </w:t>
      </w:r>
      <w:r>
        <w:rPr>
          <w:spacing w:val="-5"/>
        </w:rPr>
        <w:t xml:space="preserve">Award, </w:t>
      </w:r>
      <w:r>
        <w:t xml:space="preserve">Student Forum on International Affairs (Mock Six-Party </w:t>
      </w:r>
      <w:r>
        <w:rPr>
          <w:spacing w:val="-4"/>
        </w:rPr>
        <w:t xml:space="preserve">Talk), </w:t>
      </w:r>
      <w:proofErr w:type="spellStart"/>
      <w:r>
        <w:t>Nankai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- </w:t>
      </w:r>
      <w:proofErr w:type="spellStart"/>
      <w:r>
        <w:rPr>
          <w:spacing w:val="-5"/>
        </w:rPr>
        <w:t>versity</w:t>
      </w:r>
      <w:proofErr w:type="spellEnd"/>
      <w:r>
        <w:rPr>
          <w:spacing w:val="-5"/>
        </w:rPr>
        <w:t>,</w:t>
      </w:r>
      <w:r>
        <w:rPr>
          <w:spacing w:val="11"/>
        </w:rPr>
        <w:t xml:space="preserve"> </w:t>
      </w:r>
      <w:r>
        <w:rPr>
          <w:rFonts w:ascii="Gill Sans MT" w:eastAsia="Gill Sans MT" w:hAnsi="Gill Sans MT" w:cs="Gill Sans MT"/>
        </w:rPr>
        <w:t>2007</w:t>
      </w:r>
      <w:r>
        <w:t>.</w:t>
      </w:r>
    </w:p>
    <w:p w:rsidR="007C18E3" w:rsidRDefault="00C17A20">
      <w:pPr>
        <w:pStyle w:val="BodyText"/>
        <w:spacing w:before="150" w:line="376" w:lineRule="auto"/>
        <w:ind w:right="794"/>
      </w:pPr>
      <w:r>
        <w:t xml:space="preserve">Excellent Prize, Undergraduate Educational Reform and Creation,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 xml:space="preserve">University, </w:t>
      </w:r>
      <w:r>
        <w:rPr>
          <w:rFonts w:ascii="Gill Sans MT"/>
        </w:rPr>
        <w:t>2007</w:t>
      </w:r>
      <w:r>
        <w:t xml:space="preserve">. Special Scholarship (First-class),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>University,</w:t>
      </w:r>
      <w:r>
        <w:rPr>
          <w:spacing w:val="28"/>
        </w:rPr>
        <w:t xml:space="preserve"> </w:t>
      </w:r>
      <w:r>
        <w:rPr>
          <w:rFonts w:ascii="Gill Sans MT"/>
        </w:rPr>
        <w:t>2006</w:t>
      </w:r>
      <w:r>
        <w:t>.</w:t>
      </w:r>
    </w:p>
    <w:p w:rsidR="007C18E3" w:rsidRDefault="00C17A20">
      <w:pPr>
        <w:pStyle w:val="BodyText"/>
        <w:spacing w:line="376" w:lineRule="auto"/>
        <w:ind w:right="1821"/>
      </w:pPr>
      <w:r>
        <w:t xml:space="preserve">Scholarship for Excellent Students (Second-class),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 xml:space="preserve">University, </w:t>
      </w:r>
      <w:r>
        <w:rPr>
          <w:rFonts w:ascii="Gill Sans MT"/>
        </w:rPr>
        <w:t>2006</w:t>
      </w:r>
      <w:r>
        <w:t xml:space="preserve">. Excellent Student </w:t>
      </w:r>
      <w:r>
        <w:rPr>
          <w:spacing w:val="-3"/>
        </w:rPr>
        <w:t xml:space="preserve">Leader, </w:t>
      </w:r>
      <w:proofErr w:type="spellStart"/>
      <w:r>
        <w:t>Nanka</w:t>
      </w:r>
      <w:r>
        <w:t>i</w:t>
      </w:r>
      <w:proofErr w:type="spellEnd"/>
      <w:r>
        <w:t xml:space="preserve"> </w:t>
      </w:r>
      <w:r>
        <w:rPr>
          <w:spacing w:val="-3"/>
        </w:rPr>
        <w:t>University,</w:t>
      </w:r>
      <w:r>
        <w:rPr>
          <w:spacing w:val="34"/>
        </w:rPr>
        <w:t xml:space="preserve"> </w:t>
      </w:r>
      <w:r>
        <w:rPr>
          <w:rFonts w:ascii="Gill Sans MT"/>
        </w:rPr>
        <w:t>2006</w:t>
      </w:r>
      <w:r>
        <w:t>.</w:t>
      </w:r>
    </w:p>
    <w:p w:rsidR="007C18E3" w:rsidRDefault="00C17A20">
      <w:pPr>
        <w:pStyle w:val="BodyText"/>
        <w:ind w:right="36"/>
      </w:pPr>
      <w:r>
        <w:t xml:space="preserve">First Prize, </w:t>
      </w:r>
      <w:r>
        <w:rPr>
          <w:spacing w:val="-5"/>
        </w:rPr>
        <w:t xml:space="preserve">LUPA </w:t>
      </w:r>
      <w:r>
        <w:t>National Speech Contest of College Students</w:t>
      </w:r>
      <w:proofErr w:type="gramStart"/>
      <w:r>
        <w:t xml:space="preserve">, </w:t>
      </w:r>
      <w:r>
        <w:rPr>
          <w:spacing w:val="6"/>
        </w:rPr>
        <w:t xml:space="preserve"> </w:t>
      </w:r>
      <w:r>
        <w:rPr>
          <w:rFonts w:ascii="Gill Sans MT"/>
        </w:rPr>
        <w:t>2006</w:t>
      </w:r>
      <w:proofErr w:type="gramEnd"/>
      <w:r>
        <w:t>.</w:t>
      </w:r>
    </w:p>
    <w:p w:rsidR="007C18E3" w:rsidRDefault="00C17A20">
      <w:pPr>
        <w:pStyle w:val="BodyText"/>
        <w:spacing w:before="142" w:line="376" w:lineRule="auto"/>
        <w:ind w:right="1821"/>
      </w:pPr>
      <w:r>
        <w:t xml:space="preserve">First Prize, “I </w:t>
      </w:r>
      <w:r>
        <w:rPr>
          <w:spacing w:val="-5"/>
        </w:rPr>
        <w:t xml:space="preserve">Have </w:t>
      </w:r>
      <w:r>
        <w:t xml:space="preserve">My Stage” Compeers Competition,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 xml:space="preserve">University, </w:t>
      </w:r>
      <w:r>
        <w:rPr>
          <w:rFonts w:ascii="Gill Sans MT" w:eastAsia="Gill Sans MT" w:hAnsi="Gill Sans MT" w:cs="Gill Sans MT"/>
        </w:rPr>
        <w:t>2006</w:t>
      </w:r>
      <w:r>
        <w:t xml:space="preserve">. First Prize, “Beauty of Mathematics” Thesis Contest,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>University</w:t>
      </w:r>
      <w:proofErr w:type="gramStart"/>
      <w:r>
        <w:rPr>
          <w:spacing w:val="-3"/>
        </w:rPr>
        <w:t xml:space="preserve">, </w:t>
      </w:r>
      <w:r>
        <w:rPr>
          <w:spacing w:val="2"/>
        </w:rPr>
        <w:t xml:space="preserve"> </w:t>
      </w:r>
      <w:r>
        <w:rPr>
          <w:rFonts w:ascii="Gill Sans MT" w:eastAsia="Gill Sans MT" w:hAnsi="Gill Sans MT" w:cs="Gill Sans MT"/>
        </w:rPr>
        <w:t>2006</w:t>
      </w:r>
      <w:proofErr w:type="gramEnd"/>
      <w:r>
        <w:t>.</w:t>
      </w:r>
    </w:p>
    <w:p w:rsidR="007C18E3" w:rsidRDefault="00C17A20">
      <w:pPr>
        <w:pStyle w:val="BodyText"/>
        <w:spacing w:line="376" w:lineRule="auto"/>
        <w:ind w:right="794"/>
      </w:pPr>
      <w:r>
        <w:t>Third Pri</w:t>
      </w:r>
      <w:r>
        <w:t xml:space="preserve">ze, Academic thesis Contest of </w:t>
      </w:r>
      <w:proofErr w:type="spellStart"/>
      <w:r>
        <w:t>Yingshui</w:t>
      </w:r>
      <w:proofErr w:type="spellEnd"/>
      <w:r>
        <w:t xml:space="preserve"> Road Campus,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 xml:space="preserve">University, </w:t>
      </w:r>
      <w:r>
        <w:rPr>
          <w:rFonts w:ascii="Gill Sans MT"/>
        </w:rPr>
        <w:t>2006</w:t>
      </w:r>
      <w:r>
        <w:t xml:space="preserve">. Third Prize, Speech Contest,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>University,</w:t>
      </w:r>
      <w:r>
        <w:rPr>
          <w:spacing w:val="27"/>
        </w:rPr>
        <w:t xml:space="preserve"> </w:t>
      </w:r>
      <w:r>
        <w:rPr>
          <w:rFonts w:ascii="Gill Sans MT"/>
        </w:rPr>
        <w:t>2005</w:t>
      </w:r>
      <w:r>
        <w:t>-</w:t>
      </w:r>
      <w:r>
        <w:rPr>
          <w:rFonts w:ascii="Gill Sans MT"/>
        </w:rPr>
        <w:t>2006</w:t>
      </w:r>
      <w:r>
        <w:t>.</w:t>
      </w:r>
    </w:p>
    <w:p w:rsidR="007C18E3" w:rsidRDefault="00C17A20">
      <w:pPr>
        <w:pStyle w:val="BodyText"/>
        <w:ind w:right="36"/>
      </w:pPr>
      <w:r>
        <w:t xml:space="preserve">Scholarship for Excellent Students (Third-class),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>University,</w:t>
      </w:r>
      <w:r>
        <w:rPr>
          <w:spacing w:val="36"/>
        </w:rPr>
        <w:t xml:space="preserve"> </w:t>
      </w:r>
      <w:r>
        <w:rPr>
          <w:rFonts w:ascii="Gill Sans MT"/>
        </w:rPr>
        <w:t>2005</w:t>
      </w:r>
      <w:r>
        <w:t>.</w:t>
      </w:r>
    </w:p>
    <w:p w:rsidR="007C18E3" w:rsidRDefault="007C18E3">
      <w:pPr>
        <w:spacing w:before="9"/>
        <w:rPr>
          <w:rFonts w:ascii="Book Antiqua" w:eastAsia="Book Antiqua" w:hAnsi="Book Antiqua" w:cs="Book Antiqua"/>
          <w:sz w:val="28"/>
          <w:szCs w:val="28"/>
        </w:rPr>
      </w:pPr>
    </w:p>
    <w:p w:rsidR="007C18E3" w:rsidRDefault="00C17A20">
      <w:pPr>
        <w:pStyle w:val="Heading1"/>
        <w:ind w:right="36"/>
      </w:pPr>
      <w:r>
        <w:t>Professional</w:t>
      </w:r>
      <w:r>
        <w:rPr>
          <w:spacing w:val="67"/>
        </w:rPr>
        <w:t xml:space="preserve"> </w:t>
      </w:r>
      <w:r>
        <w:t>Affiliation</w:t>
      </w:r>
    </w:p>
    <w:p w:rsidR="007C18E3" w:rsidRDefault="00C17A20">
      <w:pPr>
        <w:pStyle w:val="BodyText"/>
        <w:spacing w:before="183" w:line="376" w:lineRule="auto"/>
        <w:ind w:right="4341"/>
      </w:pPr>
      <w:r>
        <w:t>Member of American Political Science Association. Member of Midwest Political Science Association. Member of American Association for Chinese</w:t>
      </w:r>
      <w:r>
        <w:rPr>
          <w:spacing w:val="31"/>
        </w:rPr>
        <w:t xml:space="preserve"> </w:t>
      </w:r>
      <w:r>
        <w:t>Studies.</w:t>
      </w:r>
    </w:p>
    <w:p w:rsidR="007C18E3" w:rsidRDefault="00C17A20">
      <w:pPr>
        <w:pStyle w:val="BodyText"/>
        <w:ind w:right="36"/>
      </w:pPr>
      <w:r>
        <w:t xml:space="preserve">Member of Graduate Association of Political Science of University </w:t>
      </w:r>
      <w:proofErr w:type="gramStart"/>
      <w:r>
        <w:t xml:space="preserve">of </w:t>
      </w:r>
      <w:r>
        <w:rPr>
          <w:spacing w:val="5"/>
        </w:rPr>
        <w:t xml:space="preserve"> </w:t>
      </w:r>
      <w:r>
        <w:rPr>
          <w:spacing w:val="-3"/>
        </w:rPr>
        <w:t>Iowa</w:t>
      </w:r>
      <w:proofErr w:type="gramEnd"/>
      <w:r>
        <w:rPr>
          <w:spacing w:val="-3"/>
        </w:rPr>
        <w:t>.</w:t>
      </w:r>
    </w:p>
    <w:p w:rsidR="007C18E3" w:rsidRDefault="007C18E3">
      <w:pPr>
        <w:spacing w:before="9"/>
        <w:rPr>
          <w:rFonts w:ascii="Book Antiqua" w:eastAsia="Book Antiqua" w:hAnsi="Book Antiqua" w:cs="Book Antiqua"/>
          <w:sz w:val="28"/>
          <w:szCs w:val="28"/>
        </w:rPr>
      </w:pPr>
    </w:p>
    <w:p w:rsidR="007C18E3" w:rsidRDefault="00C17A20">
      <w:pPr>
        <w:pStyle w:val="Heading1"/>
        <w:ind w:right="36"/>
      </w:pPr>
      <w:r>
        <w:t>Languages</w:t>
      </w:r>
    </w:p>
    <w:p w:rsidR="007C18E3" w:rsidRDefault="00C17A20">
      <w:pPr>
        <w:pStyle w:val="BodyText"/>
        <w:spacing w:before="183" w:line="376" w:lineRule="auto"/>
        <w:ind w:right="6689"/>
      </w:pPr>
      <w:proofErr w:type="gramStart"/>
      <w:r>
        <w:t>Chinese(</w:t>
      </w:r>
      <w:proofErr w:type="gramEnd"/>
      <w:r>
        <w:t>Mandarin): Native; English:</w:t>
      </w:r>
      <w:r>
        <w:rPr>
          <w:spacing w:val="15"/>
        </w:rPr>
        <w:t xml:space="preserve"> </w:t>
      </w:r>
      <w:r>
        <w:t>Fluent.</w:t>
      </w:r>
    </w:p>
    <w:p w:rsidR="007C18E3" w:rsidRDefault="007C18E3">
      <w:pPr>
        <w:spacing w:line="376" w:lineRule="auto"/>
        <w:sectPr w:rsidR="007C18E3">
          <w:pgSz w:w="12240" w:h="15840"/>
          <w:pgMar w:top="1340" w:right="1320" w:bottom="280" w:left="1340" w:header="1147" w:footer="0" w:gutter="0"/>
          <w:cols w:space="720"/>
        </w:sectPr>
      </w:pPr>
    </w:p>
    <w:p w:rsidR="007C18E3" w:rsidRDefault="007C18E3">
      <w:pPr>
        <w:spacing w:before="1"/>
        <w:rPr>
          <w:rFonts w:ascii="Book Antiqua" w:eastAsia="Book Antiqua" w:hAnsi="Book Antiqua" w:cs="Book Antiqua"/>
          <w:sz w:val="27"/>
          <w:szCs w:val="27"/>
        </w:rPr>
      </w:pPr>
    </w:p>
    <w:p w:rsidR="007C18E3" w:rsidRDefault="00C17A20">
      <w:pPr>
        <w:pStyle w:val="Heading1"/>
        <w:spacing w:before="51"/>
        <w:ind w:right="36"/>
      </w:pPr>
      <w:proofErr w:type="gramStart"/>
      <w:r>
        <w:t xml:space="preserve">Extracurricular </w:t>
      </w:r>
      <w:r>
        <w:rPr>
          <w:spacing w:val="14"/>
        </w:rPr>
        <w:t xml:space="preserve"> </w:t>
      </w:r>
      <w:r>
        <w:t>Activity</w:t>
      </w:r>
      <w:proofErr w:type="gramEnd"/>
    </w:p>
    <w:p w:rsidR="007C18E3" w:rsidRDefault="00C17A20">
      <w:pPr>
        <w:pStyle w:val="BodyText"/>
        <w:spacing w:before="183"/>
        <w:ind w:right="36"/>
      </w:pPr>
      <w:r>
        <w:t>Senior Delegate, National East-Asian Forum of Undergraduate Student,</w:t>
      </w:r>
      <w:r>
        <w:rPr>
          <w:spacing w:val="41"/>
        </w:rPr>
        <w:t xml:space="preserve"> </w:t>
      </w:r>
      <w:r>
        <w:rPr>
          <w:rFonts w:ascii="Gill Sans MT"/>
        </w:rPr>
        <w:t>2008</w:t>
      </w:r>
      <w:r>
        <w:t>.</w:t>
      </w:r>
    </w:p>
    <w:p w:rsidR="007C18E3" w:rsidRDefault="00C17A20">
      <w:pPr>
        <w:pStyle w:val="BodyText"/>
        <w:spacing w:before="150" w:line="244" w:lineRule="exact"/>
        <w:ind w:right="36"/>
      </w:pPr>
      <w:r>
        <w:t>Representative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proofErr w:type="spellStart"/>
      <w:r>
        <w:t>Nankai</w:t>
      </w:r>
      <w:proofErr w:type="spellEnd"/>
      <w:r>
        <w:rPr>
          <w:spacing w:val="24"/>
        </w:rPr>
        <w:t xml:space="preserve"> </w:t>
      </w:r>
      <w:r>
        <w:rPr>
          <w:spacing w:val="-3"/>
        </w:rPr>
        <w:t>University,</w:t>
      </w:r>
      <w:r>
        <w:rPr>
          <w:spacing w:val="27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Forum</w:t>
      </w:r>
      <w:r>
        <w:rPr>
          <w:spacing w:val="24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International</w:t>
      </w:r>
      <w:r>
        <w:rPr>
          <w:spacing w:val="24"/>
        </w:rPr>
        <w:t xml:space="preserve"> </w:t>
      </w:r>
      <w:r>
        <w:t>Affairs</w:t>
      </w:r>
      <w:r>
        <w:rPr>
          <w:spacing w:val="24"/>
        </w:rPr>
        <w:t xml:space="preserve"> </w:t>
      </w:r>
      <w:r>
        <w:t>(Mock</w:t>
      </w:r>
      <w:r>
        <w:rPr>
          <w:spacing w:val="23"/>
        </w:rPr>
        <w:t xml:space="preserve"> </w:t>
      </w:r>
      <w:r>
        <w:t>Six</w:t>
      </w:r>
      <w:r>
        <w:rPr>
          <w:spacing w:val="24"/>
        </w:rPr>
        <w:t xml:space="preserve"> </w:t>
      </w:r>
      <w:r>
        <w:t>Party</w:t>
      </w:r>
      <w:r>
        <w:rPr>
          <w:spacing w:val="24"/>
        </w:rPr>
        <w:t xml:space="preserve"> </w:t>
      </w:r>
      <w:r>
        <w:rPr>
          <w:spacing w:val="-4"/>
        </w:rPr>
        <w:t>Talk</w:t>
      </w:r>
      <w:r>
        <w:rPr>
          <w:spacing w:val="-4"/>
        </w:rPr>
        <w:t>),</w:t>
      </w:r>
    </w:p>
    <w:p w:rsidR="007C18E3" w:rsidRDefault="00C17A20">
      <w:pPr>
        <w:pStyle w:val="BodyText"/>
        <w:spacing w:line="244" w:lineRule="exact"/>
        <w:ind w:right="36"/>
      </w:pPr>
      <w:r>
        <w:rPr>
          <w:rFonts w:ascii="Gill Sans MT"/>
        </w:rPr>
        <w:t>2007</w:t>
      </w:r>
      <w:r>
        <w:t>.</w:t>
      </w:r>
    </w:p>
    <w:p w:rsidR="007C18E3" w:rsidRDefault="00C17A20">
      <w:pPr>
        <w:pStyle w:val="BodyText"/>
        <w:spacing w:before="150" w:line="240" w:lineRule="exact"/>
        <w:ind w:right="106"/>
      </w:pPr>
      <w:r>
        <w:t xml:space="preserve">Representative of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 xml:space="preserve">University, </w:t>
      </w:r>
      <w:r>
        <w:t>the “Absolutely Challenge” Intelligence Competition, China</w:t>
      </w:r>
      <w:r>
        <w:rPr>
          <w:spacing w:val="-30"/>
        </w:rPr>
        <w:t xml:space="preserve"> </w:t>
      </w:r>
      <w:r>
        <w:t xml:space="preserve">Cen- </w:t>
      </w:r>
      <w:proofErr w:type="spellStart"/>
      <w:r>
        <w:t>tral</w:t>
      </w:r>
      <w:proofErr w:type="spellEnd"/>
      <w:r>
        <w:t xml:space="preserve"> </w:t>
      </w:r>
      <w:r>
        <w:rPr>
          <w:spacing w:val="-3"/>
        </w:rPr>
        <w:t xml:space="preserve">Television </w:t>
      </w:r>
      <w:r>
        <w:t>(CCTV),</w:t>
      </w:r>
      <w:r>
        <w:rPr>
          <w:spacing w:val="26"/>
        </w:rPr>
        <w:t xml:space="preserve"> </w:t>
      </w:r>
      <w:r>
        <w:rPr>
          <w:rFonts w:ascii="Gill Sans MT" w:eastAsia="Gill Sans MT" w:hAnsi="Gill Sans MT" w:cs="Gill Sans MT"/>
        </w:rPr>
        <w:t>2007</w:t>
      </w:r>
      <w:r>
        <w:t>.</w:t>
      </w:r>
    </w:p>
    <w:p w:rsidR="007C18E3" w:rsidRDefault="00C17A20">
      <w:pPr>
        <w:pStyle w:val="BodyText"/>
        <w:spacing w:before="158"/>
        <w:ind w:right="36"/>
      </w:pPr>
      <w:r>
        <w:t xml:space="preserve">Deputy Head, Publicity Center of </w:t>
      </w:r>
      <w:proofErr w:type="spellStart"/>
      <w:r>
        <w:t>Nankai</w:t>
      </w:r>
      <w:proofErr w:type="spellEnd"/>
      <w:r>
        <w:t xml:space="preserve"> Student Union,</w:t>
      </w:r>
      <w:r>
        <w:rPr>
          <w:spacing w:val="44"/>
        </w:rPr>
        <w:t xml:space="preserve"> </w:t>
      </w:r>
      <w:r>
        <w:rPr>
          <w:rFonts w:ascii="Gill Sans MT"/>
        </w:rPr>
        <w:t>2007</w:t>
      </w:r>
      <w:r>
        <w:t>.</w:t>
      </w:r>
    </w:p>
    <w:p w:rsidR="007C18E3" w:rsidRDefault="00C17A20">
      <w:pPr>
        <w:pStyle w:val="BodyText"/>
        <w:spacing w:before="150" w:line="240" w:lineRule="exact"/>
        <w:ind w:right="36"/>
      </w:pPr>
      <w:r>
        <w:t xml:space="preserve">Director, Department of Education, Student Union of Zhou </w:t>
      </w:r>
      <w:proofErr w:type="spellStart"/>
      <w:r>
        <w:t>Enlai</w:t>
      </w:r>
      <w:proofErr w:type="spellEnd"/>
      <w:r>
        <w:t xml:space="preserve"> School of Government, </w:t>
      </w:r>
      <w:proofErr w:type="spellStart"/>
      <w:r>
        <w:t>Nankai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- </w:t>
      </w:r>
      <w:proofErr w:type="spellStart"/>
      <w:r>
        <w:rPr>
          <w:spacing w:val="-5"/>
        </w:rPr>
        <w:t>versity</w:t>
      </w:r>
      <w:proofErr w:type="spellEnd"/>
      <w:r>
        <w:rPr>
          <w:spacing w:val="-5"/>
        </w:rPr>
        <w:t>,</w:t>
      </w:r>
      <w:r>
        <w:rPr>
          <w:spacing w:val="10"/>
        </w:rPr>
        <w:t xml:space="preserve"> </w:t>
      </w:r>
      <w:r>
        <w:rPr>
          <w:rFonts w:ascii="Gill Sans MT"/>
        </w:rPr>
        <w:t>2006</w:t>
      </w:r>
      <w:r>
        <w:t>-</w:t>
      </w:r>
      <w:r>
        <w:rPr>
          <w:rFonts w:ascii="Gill Sans MT"/>
        </w:rPr>
        <w:t>2007</w:t>
      </w:r>
      <w:r>
        <w:t>.</w:t>
      </w:r>
    </w:p>
    <w:p w:rsidR="007C18E3" w:rsidRDefault="00C17A20">
      <w:pPr>
        <w:pStyle w:val="BodyText"/>
        <w:spacing w:before="158" w:line="240" w:lineRule="exact"/>
        <w:ind w:right="36"/>
      </w:pPr>
      <w:r>
        <w:t xml:space="preserve">Deputy Director, Department of Interior Affairs, Student Union of Zhou </w:t>
      </w:r>
      <w:proofErr w:type="spellStart"/>
      <w:r>
        <w:t>Enlai</w:t>
      </w:r>
      <w:proofErr w:type="spellEnd"/>
      <w:r>
        <w:t xml:space="preserve"> School of Government,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>University,</w:t>
      </w:r>
      <w:r>
        <w:rPr>
          <w:spacing w:val="9"/>
        </w:rPr>
        <w:t xml:space="preserve"> </w:t>
      </w:r>
      <w:r>
        <w:rPr>
          <w:rFonts w:ascii="Gill Sans MT"/>
        </w:rPr>
        <w:t>2006</w:t>
      </w:r>
      <w:r>
        <w:t>.</w:t>
      </w:r>
    </w:p>
    <w:p w:rsidR="007C18E3" w:rsidRDefault="00C17A20">
      <w:pPr>
        <w:pStyle w:val="BodyText"/>
        <w:spacing w:before="158"/>
        <w:ind w:right="36"/>
      </w:pPr>
      <w:r>
        <w:t xml:space="preserve">President, Public Speech Association, </w:t>
      </w:r>
      <w:proofErr w:type="spellStart"/>
      <w:r>
        <w:t>Nankai</w:t>
      </w:r>
      <w:proofErr w:type="spellEnd"/>
      <w:r>
        <w:rPr>
          <w:spacing w:val="22"/>
        </w:rPr>
        <w:t xml:space="preserve"> </w:t>
      </w:r>
      <w:r>
        <w:rPr>
          <w:spacing w:val="-3"/>
        </w:rPr>
        <w:t>University.</w:t>
      </w:r>
    </w:p>
    <w:p w:rsidR="007C18E3" w:rsidRDefault="00C17A20">
      <w:pPr>
        <w:pStyle w:val="BodyText"/>
        <w:spacing w:before="150"/>
        <w:ind w:right="36"/>
      </w:pPr>
      <w:r>
        <w:t xml:space="preserve">Consultant, Traditional Culture Association,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>University,</w:t>
      </w:r>
      <w:r>
        <w:rPr>
          <w:spacing w:val="6"/>
        </w:rPr>
        <w:t xml:space="preserve"> </w:t>
      </w:r>
      <w:r>
        <w:rPr>
          <w:rFonts w:ascii="Gill Sans MT"/>
        </w:rPr>
        <w:t>2005</w:t>
      </w:r>
      <w:r>
        <w:t>-</w:t>
      </w:r>
      <w:r>
        <w:rPr>
          <w:rFonts w:ascii="Gill Sans MT"/>
        </w:rPr>
        <w:t>2006</w:t>
      </w:r>
      <w:r>
        <w:t>.</w:t>
      </w:r>
    </w:p>
    <w:p w:rsidR="007C18E3" w:rsidRDefault="00C17A20">
      <w:pPr>
        <w:pStyle w:val="BodyText"/>
        <w:spacing w:before="150" w:line="240" w:lineRule="exact"/>
        <w:ind w:right="106"/>
      </w:pPr>
      <w:r>
        <w:t xml:space="preserve">Representative of </w:t>
      </w:r>
      <w:proofErr w:type="spellStart"/>
      <w:r>
        <w:t>Nankai</w:t>
      </w:r>
      <w:proofErr w:type="spellEnd"/>
      <w:r>
        <w:t xml:space="preserve"> </w:t>
      </w:r>
      <w:r>
        <w:rPr>
          <w:spacing w:val="-3"/>
        </w:rPr>
        <w:t xml:space="preserve">University, </w:t>
      </w:r>
      <w:r>
        <w:t>National Competition of Knowledge on Cross-straits, China</w:t>
      </w:r>
      <w:r>
        <w:rPr>
          <w:spacing w:val="-11"/>
        </w:rPr>
        <w:t xml:space="preserve"> </w:t>
      </w:r>
      <w:r>
        <w:t xml:space="preserve">Cen- </w:t>
      </w:r>
      <w:proofErr w:type="spellStart"/>
      <w:r>
        <w:t>tral</w:t>
      </w:r>
      <w:proofErr w:type="spellEnd"/>
      <w:r>
        <w:t xml:space="preserve"> </w:t>
      </w:r>
      <w:r>
        <w:rPr>
          <w:spacing w:val="-3"/>
        </w:rPr>
        <w:t xml:space="preserve">Television </w:t>
      </w:r>
      <w:r>
        <w:t>(CCTV),</w:t>
      </w:r>
      <w:r>
        <w:rPr>
          <w:spacing w:val="26"/>
        </w:rPr>
        <w:t xml:space="preserve"> </w:t>
      </w:r>
      <w:r>
        <w:rPr>
          <w:rFonts w:ascii="Gill Sans MT"/>
        </w:rPr>
        <w:t>2005</w:t>
      </w:r>
      <w:r>
        <w:t>.</w:t>
      </w:r>
    </w:p>
    <w:p w:rsidR="007C18E3" w:rsidRDefault="00C17A20">
      <w:pPr>
        <w:pStyle w:val="BodyText"/>
        <w:spacing w:before="158" w:line="240" w:lineRule="exact"/>
        <w:ind w:right="36"/>
      </w:pPr>
      <w:r>
        <w:t>Representative of Tianjin, “Colloquium on Pact of Rights of Child” (Five years), UNICEF and Song Qing Ling Foundation,</w:t>
      </w:r>
      <w:r>
        <w:rPr>
          <w:spacing w:val="13"/>
        </w:rPr>
        <w:t xml:space="preserve"> </w:t>
      </w:r>
      <w:r>
        <w:rPr>
          <w:rFonts w:ascii="Gill Sans MT" w:eastAsia="Gill Sans MT" w:hAnsi="Gill Sans MT" w:cs="Gill Sans MT"/>
        </w:rPr>
        <w:t>2000</w:t>
      </w:r>
      <w:r>
        <w:t>-</w:t>
      </w:r>
      <w:r>
        <w:rPr>
          <w:rFonts w:ascii="Gill Sans MT" w:eastAsia="Gill Sans MT" w:hAnsi="Gill Sans MT" w:cs="Gill Sans MT"/>
        </w:rPr>
        <w:t>2003</w:t>
      </w:r>
      <w:r>
        <w:t>.</w:t>
      </w:r>
    </w:p>
    <w:p w:rsidR="007C18E3" w:rsidRDefault="007C18E3">
      <w:pPr>
        <w:spacing w:before="8"/>
        <w:rPr>
          <w:rFonts w:ascii="Book Antiqua" w:eastAsia="Book Antiqua" w:hAnsi="Book Antiqua" w:cs="Book Antiqua"/>
          <w:sz w:val="29"/>
          <w:szCs w:val="29"/>
        </w:rPr>
      </w:pPr>
    </w:p>
    <w:p w:rsidR="007C18E3" w:rsidRDefault="00C17A20">
      <w:pPr>
        <w:pStyle w:val="Heading1"/>
        <w:ind w:right="36"/>
      </w:pPr>
      <w:proofErr w:type="gramStart"/>
      <w:r>
        <w:rPr>
          <w:spacing w:val="-4"/>
        </w:rPr>
        <w:t xml:space="preserve">Volunteer </w:t>
      </w:r>
      <w:r>
        <w:rPr>
          <w:spacing w:val="15"/>
        </w:rPr>
        <w:t xml:space="preserve"> </w:t>
      </w:r>
      <w:r>
        <w:t>Experience</w:t>
      </w:r>
      <w:proofErr w:type="gramEnd"/>
    </w:p>
    <w:p w:rsidR="007C18E3" w:rsidRDefault="00C17A20">
      <w:pPr>
        <w:pStyle w:val="BodyText"/>
        <w:spacing w:before="183" w:line="384" w:lineRule="auto"/>
        <w:ind w:right="4839"/>
      </w:pPr>
      <w:r>
        <w:t xml:space="preserve">China Community </w:t>
      </w:r>
      <w:r>
        <w:rPr>
          <w:spacing w:val="-4"/>
        </w:rPr>
        <w:t xml:space="preserve">Volunteer, </w:t>
      </w:r>
      <w:r>
        <w:rPr>
          <w:rFonts w:ascii="Gill Sans MT"/>
        </w:rPr>
        <w:t>2008</w:t>
      </w:r>
      <w:r>
        <w:t xml:space="preserve">-present. Canadian Revenue Agency </w:t>
      </w:r>
      <w:r>
        <w:rPr>
          <w:spacing w:val="-4"/>
        </w:rPr>
        <w:t>Volunteer,</w:t>
      </w:r>
      <w:r>
        <w:rPr>
          <w:spacing w:val="6"/>
        </w:rPr>
        <w:t xml:space="preserve"> </w:t>
      </w:r>
      <w:r>
        <w:rPr>
          <w:rFonts w:ascii="Gill Sans MT"/>
        </w:rPr>
        <w:t>2011</w:t>
      </w:r>
      <w:r>
        <w:t>-</w:t>
      </w:r>
      <w:r>
        <w:rPr>
          <w:rFonts w:ascii="Gill Sans MT"/>
        </w:rPr>
        <w:t>2012</w:t>
      </w:r>
      <w:r>
        <w:t>.</w:t>
      </w:r>
    </w:p>
    <w:p w:rsidR="007C18E3" w:rsidRDefault="007C18E3">
      <w:pPr>
        <w:rPr>
          <w:rFonts w:ascii="Book Antiqua" w:eastAsia="Book Antiqua" w:hAnsi="Book Antiqua" w:cs="Book Antiqua"/>
          <w:sz w:val="20"/>
          <w:szCs w:val="20"/>
        </w:rPr>
      </w:pPr>
    </w:p>
    <w:p w:rsidR="007C18E3" w:rsidRDefault="007C18E3">
      <w:pPr>
        <w:spacing w:before="8"/>
        <w:rPr>
          <w:rFonts w:ascii="Book Antiqua" w:eastAsia="Book Antiqua" w:hAnsi="Book Antiqua" w:cs="Book Antiqua"/>
          <w:sz w:val="17"/>
          <w:szCs w:val="17"/>
        </w:rPr>
      </w:pPr>
    </w:p>
    <w:p w:rsidR="007C18E3" w:rsidRDefault="00C17A20">
      <w:pPr>
        <w:ind w:left="3796" w:right="3815"/>
        <w:jc w:val="center"/>
        <w:rPr>
          <w:rFonts w:ascii="Gill Sans MT" w:eastAsia="Gill Sans MT" w:hAnsi="Gill Sans MT" w:cs="Gill Sans MT"/>
          <w:sz w:val="16"/>
          <w:szCs w:val="16"/>
        </w:rPr>
      </w:pPr>
      <w:r>
        <w:rPr>
          <w:rFonts w:ascii="Book Antiqua"/>
          <w:sz w:val="16"/>
        </w:rPr>
        <w:t xml:space="preserve">Last updated: July </w:t>
      </w:r>
      <w:r>
        <w:rPr>
          <w:rFonts w:ascii="Gill Sans MT"/>
          <w:sz w:val="16"/>
        </w:rPr>
        <w:t>28</w:t>
      </w:r>
      <w:r>
        <w:rPr>
          <w:rFonts w:ascii="Book Antiqua"/>
          <w:sz w:val="16"/>
        </w:rPr>
        <w:t>,</w:t>
      </w:r>
      <w:r>
        <w:rPr>
          <w:rFonts w:ascii="Book Antiqua"/>
          <w:spacing w:val="28"/>
          <w:sz w:val="16"/>
        </w:rPr>
        <w:t xml:space="preserve"> </w:t>
      </w:r>
      <w:r>
        <w:rPr>
          <w:rFonts w:ascii="Gill Sans MT"/>
          <w:sz w:val="16"/>
        </w:rPr>
        <w:t>2015</w:t>
      </w:r>
    </w:p>
    <w:sectPr w:rsidR="007C18E3">
      <w:pgSz w:w="12240" w:h="15840"/>
      <w:pgMar w:top="1340" w:right="1320" w:bottom="280" w:left="1340" w:header="114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A20" w:rsidRDefault="00C17A20">
      <w:r>
        <w:separator/>
      </w:r>
    </w:p>
  </w:endnote>
  <w:endnote w:type="continuationSeparator" w:id="0">
    <w:p w:rsidR="00C17A20" w:rsidRDefault="00C1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3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A20" w:rsidRDefault="00C17A20">
      <w:r>
        <w:separator/>
      </w:r>
    </w:p>
  </w:footnote>
  <w:footnote w:type="continuationSeparator" w:id="0">
    <w:p w:rsidR="00C17A20" w:rsidRDefault="00C17A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8E3" w:rsidRDefault="00C17A2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3pt;margin-top:56.35pt;width:9pt;height:12pt;z-index:-5416;mso-position-horizontal-relative:page;mso-position-vertical-relative:page" filled="f" stroked="f">
          <v:textbox inset="0,0,0,0">
            <w:txbxContent>
              <w:p w:rsidR="007C18E3" w:rsidRDefault="00C17A20">
                <w:pPr>
                  <w:pStyle w:val="BodyText"/>
                  <w:spacing w:line="220" w:lineRule="exact"/>
                  <w:ind w:left="40"/>
                  <w:rPr>
                    <w:rFonts w:ascii="Gill Sans MT" w:eastAsia="Gill Sans MT" w:hAnsi="Gill Sans MT" w:cs="Gill Sans MT"/>
                  </w:rPr>
                </w:pPr>
                <w:r>
                  <w:fldChar w:fldCharType="begin"/>
                </w:r>
                <w:r>
                  <w:rPr>
                    <w:rFonts w:ascii="Gill Sans MT"/>
                  </w:rPr>
                  <w:instrText xml:space="preserve"> PAGE </w:instrText>
                </w:r>
                <w:r>
                  <w:fldChar w:fldCharType="separate"/>
                </w:r>
                <w:r w:rsidR="001F2266">
                  <w:rPr>
                    <w:rFonts w:ascii="Gill Sans MT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pt;margin-top:56.55pt;width:35.7pt;height:12pt;z-index:-5392;mso-position-horizontal-relative:page;mso-position-vertical-relative:page" filled="f" stroked="f">
          <v:textbox inset="0,0,0,0">
            <w:txbxContent>
              <w:p w:rsidR="007C18E3" w:rsidRDefault="00C17A20">
                <w:pPr>
                  <w:spacing w:line="226" w:lineRule="exact"/>
                  <w:ind w:left="20"/>
                  <w:rPr>
                    <w:rFonts w:ascii="Book Antiqua" w:eastAsia="Book Antiqua" w:hAnsi="Book Antiqua" w:cs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Hu,</w:t>
                </w:r>
                <w:r>
                  <w:rPr>
                    <w:rFonts w:ascii="Book Antiqua"/>
                    <w:i/>
                    <w:spacing w:val="4"/>
                    <w:sz w:val="20"/>
                  </w:rPr>
                  <w:t xml:space="preserve"> </w:t>
                </w:r>
                <w:r>
                  <w:rPr>
                    <w:rFonts w:ascii="Book Antiqua"/>
                    <w:i/>
                    <w:spacing w:val="-7"/>
                    <w:sz w:val="20"/>
                  </w:rPr>
                  <w:t>Yue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C18E3"/>
    <w:rsid w:val="001F2266"/>
    <w:rsid w:val="004B4C58"/>
    <w:rsid w:val="007C18E3"/>
    <w:rsid w:val="00C1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6DB3A80-4A87-4CC6-B81B-387108B6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Book Antiqua" w:eastAsia="Book Antiqua" w:hAnsi="Book Antiqua"/>
      <w:sz w:val="28"/>
      <w:szCs w:val="28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Book Antiqua" w:eastAsia="Book Antiqua" w:hAnsi="Book Antiqua"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8"/>
    </w:pPr>
    <w:rPr>
      <w:rFonts w:ascii="Book Antiqua" w:eastAsia="Book Antiqua" w:hAnsi="Book Antiqu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as.uiowa.edu/polisc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Hu, Yue: Curriculum Vitae</vt:lpstr>
    </vt:vector>
  </TitlesOfParts>
  <Company/>
  <LinksUpToDate>false</LinksUpToDate>
  <CharactersWithSpaces>10383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Hu, Yue: Curriculum Vitae</dc:title>
  <dc:subject>Curriculum Vitae</dc:subject>
  <dc:creator>Hu, Yue</dc:creator>
  <cp:keywords>comparative politics, international relations, public opinion, security</cp:keywords>
  <cp:lastModifiedBy>Sammo H</cp:lastModifiedBy>
  <cp:revision>2</cp:revision>
  <dcterms:created xsi:type="dcterms:W3CDTF">2015-11-09T11:45:00Z</dcterms:created>
  <dcterms:modified xsi:type="dcterms:W3CDTF">2015-11-09T17:50:00Z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2015-11-09T00:00:00Z</vt:filetime>
  </property>
  <property fmtid="{D5CDD505-2E9C-101B-9397-08002B2CF9AE}" pid="5" name="Docear4Word_StyleTitle">
    <vt:lpwstr>ACM SIG Proceedings With Long Author List</vt:lpwstr>
  </property>
</Properties>
</file>